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851"/>
        <w:gridCol w:w="581"/>
        <w:gridCol w:w="554"/>
        <w:gridCol w:w="554"/>
        <w:gridCol w:w="554"/>
        <w:gridCol w:w="554"/>
        <w:gridCol w:w="554"/>
        <w:gridCol w:w="554"/>
        <w:gridCol w:w="205"/>
        <w:gridCol w:w="349"/>
        <w:gridCol w:w="554"/>
        <w:gridCol w:w="554"/>
        <w:gridCol w:w="554"/>
        <w:gridCol w:w="554"/>
        <w:gridCol w:w="412"/>
      </w:tblGrid>
      <w:tr w:rsidR="006E1C08" w:rsidRPr="00174564" w14:paraId="1C6DC874" w14:textId="77777777" w:rsidTr="003A0233">
        <w:tc>
          <w:tcPr>
            <w:tcW w:w="9797" w:type="dxa"/>
            <w:gridSpan w:val="16"/>
          </w:tcPr>
          <w:p w14:paraId="1379DC11" w14:textId="77777777" w:rsidR="006E1C08" w:rsidRPr="00174564" w:rsidRDefault="006E1C08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74564"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  <w:r w:rsidR="00114160" w:rsidRPr="0017456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na rok akademicki:</w:t>
            </w:r>
            <w:r w:rsidR="000244A1" w:rsidRPr="0017456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2021/2022</w:t>
            </w:r>
          </w:p>
          <w:p w14:paraId="44FC419C" w14:textId="77777777" w:rsidR="00363F43" w:rsidRPr="00174564" w:rsidRDefault="00363F43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7456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Cykl kształcenia: </w:t>
            </w:r>
            <w:r w:rsidR="00EB463C">
              <w:rPr>
                <w:rFonts w:ascii="Calibri Light" w:hAnsi="Calibri Light" w:cs="Calibri Light"/>
                <w:b/>
                <w:sz w:val="24"/>
                <w:szCs w:val="24"/>
              </w:rPr>
              <w:t>201</w:t>
            </w:r>
            <w:r w:rsidR="00D248C7"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="00EB463C">
              <w:rPr>
                <w:rFonts w:ascii="Calibri Light" w:hAnsi="Calibri Light" w:cs="Calibri Light"/>
                <w:b/>
                <w:sz w:val="24"/>
                <w:szCs w:val="24"/>
              </w:rPr>
              <w:t>/201</w:t>
            </w:r>
            <w:r w:rsidR="00D248C7"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="00EB463C">
              <w:rPr>
                <w:rFonts w:ascii="Calibri Light" w:hAnsi="Calibri Light" w:cs="Calibri Light"/>
                <w:b/>
                <w:sz w:val="24"/>
                <w:szCs w:val="24"/>
              </w:rPr>
              <w:t>-2021/2022</w:t>
            </w:r>
          </w:p>
        </w:tc>
      </w:tr>
      <w:tr w:rsidR="006E1C08" w:rsidRPr="00174564" w14:paraId="04A255B6" w14:textId="77777777" w:rsidTr="003A0233">
        <w:tc>
          <w:tcPr>
            <w:tcW w:w="9797" w:type="dxa"/>
            <w:gridSpan w:val="16"/>
          </w:tcPr>
          <w:p w14:paraId="3AAFC842" w14:textId="77777777" w:rsidR="006E1C08" w:rsidRPr="00DD555C" w:rsidRDefault="006E1C08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Opis przedmiotu kształcenia</w:t>
            </w:r>
          </w:p>
        </w:tc>
      </w:tr>
      <w:tr w:rsidR="006D0060" w:rsidRPr="00174564" w14:paraId="25906873" w14:textId="77777777" w:rsidTr="003A0233">
        <w:trPr>
          <w:trHeight w:val="167"/>
        </w:trPr>
        <w:tc>
          <w:tcPr>
            <w:tcW w:w="1859" w:type="dxa"/>
            <w:vMerge w:val="restart"/>
            <w:vAlign w:val="center"/>
          </w:tcPr>
          <w:p w14:paraId="62BED067" w14:textId="77777777" w:rsidR="006D0060" w:rsidRPr="00DD555C" w:rsidRDefault="00C644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 xml:space="preserve">Nazwa </w:t>
            </w:r>
            <w:r w:rsidR="006D0060" w:rsidRPr="00DD555C">
              <w:rPr>
                <w:rFonts w:ascii="Calibri Light" w:hAnsi="Calibri Light" w:cs="Calibri Light"/>
                <w:b/>
              </w:rPr>
              <w:t>przedmiotu</w:t>
            </w:r>
          </w:p>
        </w:tc>
        <w:tc>
          <w:tcPr>
            <w:tcW w:w="4961" w:type="dxa"/>
            <w:gridSpan w:val="9"/>
            <w:vMerge w:val="restart"/>
          </w:tcPr>
          <w:p w14:paraId="4D4DDC7A" w14:textId="77777777" w:rsidR="008D3313" w:rsidRPr="00174564" w:rsidRDefault="008D3313" w:rsidP="00A678F7">
            <w:pPr>
              <w:pStyle w:val="Pa3"/>
              <w:spacing w:line="240" w:lineRule="auto"/>
              <w:rPr>
                <w:rFonts w:ascii="Calibri Light" w:hAnsi="Calibri Light" w:cs="Calibri Light"/>
                <w:b/>
              </w:rPr>
            </w:pPr>
          </w:p>
          <w:p w14:paraId="3F102516" w14:textId="77777777" w:rsidR="006D0060" w:rsidRPr="00F53A1E" w:rsidRDefault="00EB463C" w:rsidP="00A678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F53A1E">
              <w:rPr>
                <w:rFonts w:ascii="Calibri Light" w:hAnsi="Calibri Light" w:cs="Calibri Light"/>
                <w:b/>
                <w:bCs/>
                <w:lang w:eastAsia="pl-PL"/>
              </w:rPr>
              <w:t>Psychiatria (</w:t>
            </w:r>
            <w:r w:rsidR="00D248C7">
              <w:rPr>
                <w:rFonts w:ascii="Calibri Light" w:hAnsi="Calibri Light" w:cs="Calibri Light"/>
                <w:b/>
                <w:bCs/>
                <w:lang w:eastAsia="pl-PL"/>
              </w:rPr>
              <w:t>1</w:t>
            </w:r>
            <w:r w:rsidRPr="00F53A1E">
              <w:rPr>
                <w:rFonts w:ascii="Calibri Light" w:hAnsi="Calibri Light" w:cs="Calibri Light"/>
                <w:b/>
                <w:bCs/>
                <w:lang w:eastAsia="pl-PL"/>
              </w:rPr>
              <w:t>)</w:t>
            </w:r>
          </w:p>
          <w:p w14:paraId="696BA4FE" w14:textId="0B514308" w:rsidR="007F1F17" w:rsidRPr="00174564" w:rsidRDefault="007F1F17" w:rsidP="00A678F7">
            <w:pPr>
              <w:spacing w:line="240" w:lineRule="auto"/>
              <w:jc w:val="center"/>
              <w:rPr>
                <w:rFonts w:ascii="Calibri Light" w:hAnsi="Calibri Light" w:cs="Calibri Light"/>
                <w:lang w:eastAsia="pl-PL"/>
              </w:rPr>
            </w:pPr>
            <w:r w:rsidRPr="00F53A1E">
              <w:rPr>
                <w:rFonts w:ascii="Calibri Light" w:hAnsi="Calibri Light" w:cs="Calibri Light"/>
                <w:b/>
                <w:bCs/>
                <w:lang w:eastAsia="pl-PL"/>
              </w:rPr>
              <w:t>Psychiatry</w:t>
            </w:r>
            <w:r w:rsidR="00B30539">
              <w:rPr>
                <w:rFonts w:ascii="Calibri Light" w:hAnsi="Calibri Light" w:cs="Calibri Light"/>
                <w:b/>
                <w:bCs/>
                <w:lang w:eastAsia="pl-PL"/>
              </w:rPr>
              <w:t xml:space="preserve"> </w:t>
            </w:r>
            <w:r w:rsidR="00B30539" w:rsidRPr="00066A36">
              <w:rPr>
                <w:rFonts w:ascii="Calibri Light" w:hAnsi="Calibri Light" w:cs="Calibri Light"/>
                <w:b/>
                <w:bCs/>
                <w:lang w:eastAsia="pl-PL"/>
              </w:rPr>
              <w:t>(1)</w:t>
            </w:r>
          </w:p>
        </w:tc>
        <w:tc>
          <w:tcPr>
            <w:tcW w:w="2977" w:type="dxa"/>
            <w:gridSpan w:val="6"/>
          </w:tcPr>
          <w:p w14:paraId="61A5829B" w14:textId="77777777" w:rsidR="006D0060" w:rsidRPr="00174564" w:rsidRDefault="006D0060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1"/>
                <w:szCs w:val="21"/>
                <w:lang w:eastAsia="pl-PL"/>
              </w:rPr>
            </w:pPr>
            <w:r w:rsidRPr="00174564">
              <w:rPr>
                <w:rFonts w:ascii="Calibri Light" w:hAnsi="Calibri Light" w:cs="Calibri Light"/>
                <w:sz w:val="20"/>
                <w:szCs w:val="21"/>
                <w:lang w:eastAsia="pl-PL"/>
              </w:rPr>
              <w:t xml:space="preserve">Grupa szczegółowych efektów </w:t>
            </w:r>
            <w:r w:rsidR="00C64408" w:rsidRPr="00174564">
              <w:rPr>
                <w:rFonts w:ascii="Calibri Light" w:hAnsi="Calibri Light" w:cs="Calibri Light"/>
                <w:sz w:val="20"/>
                <w:szCs w:val="21"/>
                <w:lang w:eastAsia="pl-PL"/>
              </w:rPr>
              <w:t>uczenia się</w:t>
            </w:r>
          </w:p>
        </w:tc>
      </w:tr>
      <w:tr w:rsidR="00D248C7" w:rsidRPr="00174564" w14:paraId="0EF873A8" w14:textId="77777777" w:rsidTr="00BC5CAD">
        <w:trPr>
          <w:trHeight w:val="1268"/>
        </w:trPr>
        <w:tc>
          <w:tcPr>
            <w:tcW w:w="1859" w:type="dxa"/>
            <w:vMerge/>
          </w:tcPr>
          <w:p w14:paraId="3003CC16" w14:textId="77777777" w:rsidR="00D248C7" w:rsidRPr="00DD555C" w:rsidRDefault="00D248C7" w:rsidP="00D248C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61" w:type="dxa"/>
            <w:gridSpan w:val="9"/>
            <w:vMerge/>
          </w:tcPr>
          <w:p w14:paraId="1CB92656" w14:textId="77777777" w:rsidR="00D248C7" w:rsidRPr="00174564" w:rsidRDefault="00D248C7" w:rsidP="00D248C7">
            <w:pPr>
              <w:pStyle w:val="Pa3"/>
              <w:spacing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57" w:type="dxa"/>
            <w:gridSpan w:val="3"/>
          </w:tcPr>
          <w:p w14:paraId="73C5436A" w14:textId="71B840E7" w:rsidR="00BC5CAD" w:rsidRPr="00BC5CAD" w:rsidRDefault="00D248C7" w:rsidP="00BC5CAD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  <w:lang w:eastAsia="pl-PL"/>
              </w:rPr>
            </w:pPr>
            <w:r w:rsidRPr="00DD555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Grupa zajęć</w:t>
            </w:r>
            <w:r w:rsidRPr="00174564">
              <w:rPr>
                <w:rFonts w:ascii="Calibri Light" w:hAnsi="Calibri Light" w:cs="Calibri Light"/>
                <w:sz w:val="21"/>
                <w:szCs w:val="21"/>
                <w:lang w:eastAsia="pl-PL"/>
              </w:rPr>
              <w:t xml:space="preserve"> </w:t>
            </w:r>
            <w:r w:rsidRPr="00174564">
              <w:rPr>
                <w:rFonts w:ascii="Calibri Light" w:hAnsi="Calibri Light" w:cs="Calibri Light"/>
                <w:sz w:val="21"/>
                <w:szCs w:val="21"/>
                <w:lang w:eastAsia="pl-PL"/>
              </w:rPr>
              <w:br/>
            </w:r>
            <w:r w:rsidRPr="00174564">
              <w:rPr>
                <w:rFonts w:ascii="Calibri Light" w:hAnsi="Calibri Light" w:cs="Calibri Light"/>
                <w:sz w:val="16"/>
                <w:szCs w:val="16"/>
                <w:lang w:eastAsia="pl-PL"/>
              </w:rPr>
              <w:t>(kod grupy)</w:t>
            </w:r>
            <w:r w:rsidR="00BC5CAD">
              <w:rPr>
                <w:rFonts w:ascii="Calibri Light" w:hAnsi="Calibri Light" w:cs="Calibri Light"/>
                <w:lang w:eastAsia="pl-PL"/>
              </w:rPr>
              <w:tab/>
            </w:r>
          </w:p>
          <w:p w14:paraId="399B002C" w14:textId="0B4BBE04" w:rsidR="00D248C7" w:rsidRPr="00963BB7" w:rsidRDefault="00D248C7" w:rsidP="00BC5CAD">
            <w:pPr>
              <w:spacing w:line="240" w:lineRule="auto"/>
              <w:jc w:val="center"/>
              <w:rPr>
                <w:rFonts w:ascii="Calibri Light" w:hAnsi="Calibri Light" w:cs="Calibri Light"/>
                <w:sz w:val="21"/>
                <w:szCs w:val="21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E</w:t>
            </w:r>
          </w:p>
        </w:tc>
        <w:tc>
          <w:tcPr>
            <w:tcW w:w="1520" w:type="dxa"/>
            <w:gridSpan w:val="3"/>
          </w:tcPr>
          <w:p w14:paraId="0A626889" w14:textId="77777777" w:rsidR="00D248C7" w:rsidRDefault="00D248C7" w:rsidP="00D248C7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DD555C">
              <w:rPr>
                <w:rFonts w:ascii="Calibri Light" w:hAnsi="Calibri Light" w:cs="Calibri Light"/>
                <w:sz w:val="20"/>
                <w:szCs w:val="20"/>
                <w:lang w:eastAsia="pl-PL"/>
              </w:rPr>
              <w:t>Nazwa grupy</w:t>
            </w:r>
          </w:p>
          <w:p w14:paraId="64F7C186" w14:textId="77777777" w:rsidR="00BC5CAD" w:rsidRDefault="00BC5CAD" w:rsidP="00B30539">
            <w:pPr>
              <w:spacing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7A6819" w14:textId="65436147" w:rsidR="00D248C7" w:rsidRPr="00174564" w:rsidRDefault="00D248C7" w:rsidP="00B30539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pl-PL"/>
              </w:rPr>
            </w:pPr>
            <w:r w:rsidRPr="00A278C3">
              <w:rPr>
                <w:rFonts w:ascii="Calibri Light" w:hAnsi="Calibri Light" w:cs="Calibri Light"/>
                <w:sz w:val="18"/>
                <w:szCs w:val="18"/>
              </w:rPr>
              <w:t>Nauki kliniczne niezabiegowe</w:t>
            </w:r>
          </w:p>
        </w:tc>
      </w:tr>
      <w:tr w:rsidR="006E1C08" w:rsidRPr="00174564" w14:paraId="57C9D2FA" w14:textId="77777777" w:rsidTr="003A0233">
        <w:tc>
          <w:tcPr>
            <w:tcW w:w="1859" w:type="dxa"/>
          </w:tcPr>
          <w:p w14:paraId="6C79AF13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7938" w:type="dxa"/>
            <w:gridSpan w:val="15"/>
          </w:tcPr>
          <w:p w14:paraId="133E4AD7" w14:textId="77777777" w:rsidR="006E1C08" w:rsidRPr="00174564" w:rsidRDefault="00BF5CB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Wydział Lekarski</w:t>
            </w:r>
          </w:p>
        </w:tc>
      </w:tr>
      <w:tr w:rsidR="006E1C08" w:rsidRPr="00174564" w14:paraId="11003630" w14:textId="77777777" w:rsidTr="003A0233">
        <w:tc>
          <w:tcPr>
            <w:tcW w:w="1859" w:type="dxa"/>
          </w:tcPr>
          <w:p w14:paraId="74AF957D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7938" w:type="dxa"/>
            <w:gridSpan w:val="15"/>
          </w:tcPr>
          <w:p w14:paraId="0F06BFFE" w14:textId="77777777" w:rsidR="006E1C08" w:rsidRPr="00174564" w:rsidRDefault="008812F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L</w:t>
            </w:r>
            <w:r w:rsidR="00BF5CB1" w:rsidRPr="00174564">
              <w:rPr>
                <w:rFonts w:ascii="Calibri Light" w:hAnsi="Calibri Light" w:cs="Calibri Light"/>
              </w:rPr>
              <w:t>ekarski</w:t>
            </w:r>
          </w:p>
        </w:tc>
      </w:tr>
      <w:tr w:rsidR="006E1C08" w:rsidRPr="00174564" w14:paraId="5185C150" w14:textId="77777777" w:rsidTr="003A0233">
        <w:tc>
          <w:tcPr>
            <w:tcW w:w="1859" w:type="dxa"/>
            <w:vAlign w:val="center"/>
          </w:tcPr>
          <w:p w14:paraId="502B8AC8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7938" w:type="dxa"/>
            <w:gridSpan w:val="15"/>
          </w:tcPr>
          <w:p w14:paraId="3177EF1A" w14:textId="77777777" w:rsidR="006E1C08" w:rsidRPr="00174564" w:rsidRDefault="00BF5CB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X</w:t>
            </w:r>
            <w:r w:rsidR="00C64408" w:rsidRPr="00174564">
              <w:rPr>
                <w:rFonts w:ascii="Calibri Light" w:hAnsi="Calibri Light" w:cs="Calibri Light"/>
              </w:rPr>
              <w:t xml:space="preserve">  </w:t>
            </w:r>
            <w:r w:rsidR="00843BF5" w:rsidRPr="00174564">
              <w:rPr>
                <w:rFonts w:ascii="Calibri Light" w:hAnsi="Calibri Light" w:cs="Calibri Light"/>
              </w:rPr>
              <w:t>jednolite magisterskie</w:t>
            </w:r>
          </w:p>
          <w:p w14:paraId="611C871E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Pr="00174564">
              <w:rPr>
                <w:rFonts w:ascii="Calibri Light" w:hAnsi="Calibri Light" w:cs="Calibri Light"/>
              </w:rPr>
              <w:t xml:space="preserve">  </w:t>
            </w:r>
            <w:r w:rsidR="00C64408" w:rsidRPr="00174564">
              <w:rPr>
                <w:rFonts w:ascii="Calibri Light" w:hAnsi="Calibri Light" w:cs="Calibri Light"/>
              </w:rPr>
              <w:t>I stopnia</w:t>
            </w:r>
          </w:p>
          <w:p w14:paraId="1E787F77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C64408" w:rsidRPr="00174564">
              <w:rPr>
                <w:rFonts w:ascii="Calibri Light" w:hAnsi="Calibri Light" w:cs="Calibri Light"/>
              </w:rPr>
              <w:t xml:space="preserve">  II stopnia</w:t>
            </w:r>
          </w:p>
          <w:p w14:paraId="0FBEAB7C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C64408" w:rsidRPr="00174564">
              <w:rPr>
                <w:rFonts w:ascii="Calibri Light" w:hAnsi="Calibri Light" w:cs="Calibri Light"/>
              </w:rPr>
              <w:t xml:space="preserve">  III stopnia</w:t>
            </w:r>
          </w:p>
          <w:p w14:paraId="20C570D1" w14:textId="77777777" w:rsidR="006E1C08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843BF5" w:rsidRPr="00174564">
              <w:rPr>
                <w:rFonts w:ascii="Calibri Light" w:hAnsi="Calibri Light" w:cs="Calibri Light"/>
              </w:rPr>
              <w:t xml:space="preserve">  podyplomowe</w:t>
            </w:r>
          </w:p>
        </w:tc>
      </w:tr>
      <w:tr w:rsidR="006E1C08" w:rsidRPr="00174564" w14:paraId="47CD0EDA" w14:textId="77777777" w:rsidTr="003A0233">
        <w:tc>
          <w:tcPr>
            <w:tcW w:w="1859" w:type="dxa"/>
          </w:tcPr>
          <w:p w14:paraId="13560D88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7938" w:type="dxa"/>
            <w:gridSpan w:val="15"/>
          </w:tcPr>
          <w:p w14:paraId="6751CA5C" w14:textId="77777777" w:rsidR="006E1C08" w:rsidRPr="00174564" w:rsidRDefault="00BF5CB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X</w:t>
            </w:r>
            <w:r w:rsidR="006E1C08" w:rsidRPr="00174564">
              <w:rPr>
                <w:rFonts w:ascii="Calibri Light" w:hAnsi="Calibri Light" w:cs="Calibri Light"/>
              </w:rPr>
              <w:t xml:space="preserve"> </w:t>
            </w:r>
            <w:r w:rsidR="004F272A" w:rsidRPr="00174564">
              <w:rPr>
                <w:rFonts w:ascii="Calibri Light" w:hAnsi="Calibri Light" w:cs="Calibri Light"/>
              </w:rPr>
              <w:t xml:space="preserve">stacjonarne    </w:t>
            </w:r>
            <w:r w:rsidR="006E1C08" w:rsidRPr="00174564">
              <w:rPr>
                <w:rFonts w:ascii="Calibri Light" w:hAnsi="Calibri Light" w:cs="Calibri Light"/>
              </w:rPr>
              <w:t xml:space="preserve">  </w:t>
            </w:r>
            <w:r w:rsidR="008812F6" w:rsidRPr="00174564">
              <w:rPr>
                <w:rFonts w:ascii="Calibri Light" w:hAnsi="Calibri Light" w:cs="Calibri Light"/>
              </w:rPr>
              <w:t>X</w:t>
            </w:r>
            <w:r w:rsidR="004F272A" w:rsidRPr="00174564">
              <w:rPr>
                <w:rFonts w:ascii="Calibri Light" w:hAnsi="Calibri Light" w:cs="Calibri Light"/>
              </w:rPr>
              <w:t xml:space="preserve"> niestacjonarne</w:t>
            </w:r>
          </w:p>
        </w:tc>
      </w:tr>
      <w:tr w:rsidR="00AE2C44" w:rsidRPr="00174564" w14:paraId="322981AF" w14:textId="77777777" w:rsidTr="003A0233">
        <w:tc>
          <w:tcPr>
            <w:tcW w:w="1859" w:type="dxa"/>
            <w:vAlign w:val="center"/>
          </w:tcPr>
          <w:p w14:paraId="20BF9C76" w14:textId="77777777" w:rsidR="00AE2C44" w:rsidRPr="00DD555C" w:rsidRDefault="00AE2C44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4202" w:type="dxa"/>
            <w:gridSpan w:val="7"/>
            <w:vAlign w:val="center"/>
          </w:tcPr>
          <w:p w14:paraId="1E1F3EA2" w14:textId="47853032" w:rsidR="00A678F7" w:rsidRPr="00B30539" w:rsidRDefault="00267A85" w:rsidP="00B3053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67A85">
              <w:rPr>
                <w:rFonts w:ascii="Calibri Light" w:hAnsi="Calibri Light" w:cs="Calibri Light"/>
                <w:b/>
                <w:bCs/>
              </w:rPr>
              <w:t>V</w:t>
            </w:r>
          </w:p>
        </w:tc>
        <w:tc>
          <w:tcPr>
            <w:tcW w:w="1108" w:type="dxa"/>
            <w:gridSpan w:val="3"/>
          </w:tcPr>
          <w:p w14:paraId="2FB27C0F" w14:textId="77777777" w:rsidR="00AE2C44" w:rsidRPr="00DD555C" w:rsidRDefault="00AE2C44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Semestr studiów:</w:t>
            </w:r>
          </w:p>
        </w:tc>
        <w:tc>
          <w:tcPr>
            <w:tcW w:w="2628" w:type="dxa"/>
            <w:gridSpan w:val="5"/>
          </w:tcPr>
          <w:p w14:paraId="6D4E0F8E" w14:textId="77777777" w:rsidR="00AE2C44" w:rsidRPr="00174564" w:rsidRDefault="00A7586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AE2C44" w:rsidRPr="00174564">
              <w:rPr>
                <w:rFonts w:ascii="Calibri Light" w:hAnsi="Calibri Light" w:cs="Calibri Light"/>
              </w:rPr>
              <w:t xml:space="preserve"> zimowy</w:t>
            </w:r>
          </w:p>
          <w:p w14:paraId="66B7BF0F" w14:textId="77777777" w:rsidR="00AE2C44" w:rsidRPr="00174564" w:rsidRDefault="00A7586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  <w:r w:rsidR="00AE2C44" w:rsidRPr="00174564">
              <w:rPr>
                <w:rFonts w:ascii="Calibri Light" w:hAnsi="Calibri Light" w:cs="Calibri Light"/>
              </w:rPr>
              <w:t xml:space="preserve">  letni</w:t>
            </w:r>
          </w:p>
        </w:tc>
      </w:tr>
      <w:tr w:rsidR="006E1C08" w:rsidRPr="00174564" w14:paraId="545F98AA" w14:textId="77777777" w:rsidTr="003A0233">
        <w:tc>
          <w:tcPr>
            <w:tcW w:w="1859" w:type="dxa"/>
            <w:vAlign w:val="center"/>
          </w:tcPr>
          <w:p w14:paraId="7D60EB3D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7938" w:type="dxa"/>
            <w:gridSpan w:val="15"/>
          </w:tcPr>
          <w:p w14:paraId="0A2D8D1B" w14:textId="77777777" w:rsidR="004F272A" w:rsidRPr="00174564" w:rsidRDefault="00A96C82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X</w:t>
            </w:r>
            <w:r w:rsidR="002D3307" w:rsidRPr="00174564">
              <w:rPr>
                <w:rFonts w:ascii="Calibri Light" w:hAnsi="Calibri Light" w:cs="Calibri Light"/>
              </w:rPr>
              <w:t xml:space="preserve"> </w:t>
            </w:r>
            <w:r w:rsidR="00843BF5" w:rsidRPr="00174564">
              <w:rPr>
                <w:rFonts w:ascii="Calibri Light" w:hAnsi="Calibri Light" w:cs="Calibri Light"/>
              </w:rPr>
              <w:t xml:space="preserve"> </w:t>
            </w:r>
            <w:r w:rsidR="004F272A" w:rsidRPr="00174564">
              <w:rPr>
                <w:rFonts w:ascii="Calibri Light" w:hAnsi="Calibri Light" w:cs="Calibri Light"/>
              </w:rPr>
              <w:t>obowiązkowy</w:t>
            </w:r>
          </w:p>
          <w:p w14:paraId="108B07B9" w14:textId="77777777" w:rsidR="009D7BCA" w:rsidRPr="00174564" w:rsidRDefault="006E1C08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9D7BCA" w:rsidRPr="00174564">
              <w:rPr>
                <w:rFonts w:ascii="Calibri Light" w:hAnsi="Calibri Light" w:cs="Calibri Light"/>
              </w:rPr>
              <w:t xml:space="preserve"> </w:t>
            </w:r>
            <w:r w:rsidR="00843BF5" w:rsidRPr="00174564">
              <w:rPr>
                <w:rFonts w:ascii="Calibri Light" w:hAnsi="Calibri Light" w:cs="Calibri Light"/>
              </w:rPr>
              <w:t xml:space="preserve"> </w:t>
            </w:r>
            <w:r w:rsidR="009D7BCA" w:rsidRPr="00174564">
              <w:rPr>
                <w:rFonts w:ascii="Calibri Light" w:hAnsi="Calibri Light" w:cs="Calibri Light"/>
              </w:rPr>
              <w:t>ograniczonego wyboru</w:t>
            </w:r>
          </w:p>
          <w:p w14:paraId="40B3FF8D" w14:textId="77777777" w:rsidR="006E1C08" w:rsidRPr="00174564" w:rsidRDefault="009D7BCA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Pr="00174564">
              <w:rPr>
                <w:rFonts w:ascii="Calibri Light" w:hAnsi="Calibri Light" w:cs="Calibri Light"/>
              </w:rPr>
              <w:t xml:space="preserve">  </w:t>
            </w:r>
            <w:r w:rsidR="00114160" w:rsidRPr="00174564">
              <w:rPr>
                <w:rFonts w:ascii="Calibri Light" w:hAnsi="Calibri Light" w:cs="Calibri Light"/>
              </w:rPr>
              <w:t>wolnego wyboru</w:t>
            </w:r>
            <w:r w:rsidR="004F272A" w:rsidRPr="00174564">
              <w:rPr>
                <w:rFonts w:ascii="Calibri Light" w:hAnsi="Calibri Light" w:cs="Calibri Light"/>
              </w:rPr>
              <w:t xml:space="preserve">/ fakultatywny  </w:t>
            </w:r>
          </w:p>
        </w:tc>
      </w:tr>
      <w:tr w:rsidR="006E1C08" w:rsidRPr="00174564" w14:paraId="49414363" w14:textId="77777777" w:rsidTr="003A0233">
        <w:tc>
          <w:tcPr>
            <w:tcW w:w="1859" w:type="dxa"/>
          </w:tcPr>
          <w:p w14:paraId="7270A6CB" w14:textId="77777777" w:rsidR="006E1C08" w:rsidRPr="00DD555C" w:rsidRDefault="006E1C08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DD555C"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7938" w:type="dxa"/>
            <w:gridSpan w:val="15"/>
            <w:vAlign w:val="center"/>
          </w:tcPr>
          <w:p w14:paraId="66BBAF4E" w14:textId="77777777" w:rsidR="006E1C08" w:rsidRPr="00174564" w:rsidRDefault="008812F6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X</w:t>
            </w:r>
            <w:r w:rsidR="004F272A" w:rsidRPr="00174564">
              <w:rPr>
                <w:rFonts w:ascii="Calibri Light" w:hAnsi="Calibri Light" w:cs="Calibri Light"/>
              </w:rPr>
              <w:t xml:space="preserve"> polski</w:t>
            </w:r>
            <w:r w:rsidR="006E1C08" w:rsidRPr="00174564">
              <w:rPr>
                <w:rFonts w:ascii="Calibri Light" w:hAnsi="Calibri Light" w:cs="Calibri Light"/>
              </w:rPr>
              <w:t xml:space="preserve">  </w:t>
            </w:r>
            <w:r w:rsidR="004F272A" w:rsidRPr="00174564">
              <w:rPr>
                <w:rFonts w:ascii="Calibri Light" w:hAnsi="Calibri Light" w:cs="Calibri Light"/>
              </w:rPr>
              <w:t xml:space="preserve">      </w:t>
            </w:r>
            <w:r w:rsidRPr="00174564">
              <w:rPr>
                <w:rFonts w:ascii="Calibri Light" w:hAnsi="Calibri Light" w:cs="Calibri Light"/>
              </w:rPr>
              <w:sym w:font="Symbol" w:char="F07F"/>
            </w:r>
            <w:r w:rsidR="006E1C08" w:rsidRPr="00174564">
              <w:rPr>
                <w:rFonts w:ascii="Calibri Light" w:hAnsi="Calibri Light" w:cs="Calibri Light"/>
              </w:rPr>
              <w:t xml:space="preserve"> </w:t>
            </w:r>
            <w:r w:rsidR="004F272A" w:rsidRPr="00174564">
              <w:rPr>
                <w:rFonts w:ascii="Calibri Light" w:hAnsi="Calibri Light" w:cs="Calibri Light"/>
              </w:rPr>
              <w:t>angielski</w:t>
            </w:r>
          </w:p>
        </w:tc>
      </w:tr>
      <w:tr w:rsidR="006E168B" w:rsidRPr="00174564" w14:paraId="4258A272" w14:textId="77777777" w:rsidTr="003A0233">
        <w:tc>
          <w:tcPr>
            <w:tcW w:w="9797" w:type="dxa"/>
            <w:gridSpan w:val="16"/>
          </w:tcPr>
          <w:p w14:paraId="67C31710" w14:textId="77777777" w:rsidR="006E168B" w:rsidRPr="00174564" w:rsidRDefault="006E168B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Liczba godzin</w:t>
            </w:r>
          </w:p>
        </w:tc>
      </w:tr>
      <w:tr w:rsidR="006E168B" w:rsidRPr="00174564" w14:paraId="49C749A0" w14:textId="77777777" w:rsidTr="003A0233">
        <w:tc>
          <w:tcPr>
            <w:tcW w:w="9797" w:type="dxa"/>
            <w:gridSpan w:val="16"/>
          </w:tcPr>
          <w:p w14:paraId="5D5CBCE3" w14:textId="77777777" w:rsidR="006E168B" w:rsidRPr="00174564" w:rsidRDefault="006E168B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Forma kształcenia</w:t>
            </w:r>
          </w:p>
        </w:tc>
      </w:tr>
      <w:tr w:rsidR="00133756" w:rsidRPr="00174564" w14:paraId="2442AFA3" w14:textId="77777777" w:rsidTr="003A0233">
        <w:trPr>
          <w:trHeight w:val="2220"/>
        </w:trPr>
        <w:tc>
          <w:tcPr>
            <w:tcW w:w="2710" w:type="dxa"/>
            <w:gridSpan w:val="2"/>
            <w:vAlign w:val="center"/>
          </w:tcPr>
          <w:p w14:paraId="7D604DF2" w14:textId="77777777" w:rsidR="00133756" w:rsidRPr="00174564" w:rsidRDefault="00133756" w:rsidP="00A678F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81" w:type="dxa"/>
            <w:textDirection w:val="btLr"/>
            <w:vAlign w:val="center"/>
          </w:tcPr>
          <w:p w14:paraId="729B4069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Wykłady (WY)</w:t>
            </w:r>
          </w:p>
        </w:tc>
        <w:tc>
          <w:tcPr>
            <w:tcW w:w="554" w:type="dxa"/>
            <w:textDirection w:val="btLr"/>
            <w:vAlign w:val="center"/>
          </w:tcPr>
          <w:p w14:paraId="4902F3F4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Seminaria  (SE)</w:t>
            </w:r>
          </w:p>
        </w:tc>
        <w:tc>
          <w:tcPr>
            <w:tcW w:w="554" w:type="dxa"/>
            <w:textDirection w:val="btLr"/>
            <w:vAlign w:val="center"/>
          </w:tcPr>
          <w:p w14:paraId="1155C291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audytoryjne (CA)</w:t>
            </w:r>
          </w:p>
        </w:tc>
        <w:tc>
          <w:tcPr>
            <w:tcW w:w="554" w:type="dxa"/>
            <w:textDirection w:val="btLr"/>
            <w:vAlign w:val="center"/>
          </w:tcPr>
          <w:p w14:paraId="2215EFDF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kierunkowe - niekliniczne (CN)</w:t>
            </w:r>
          </w:p>
        </w:tc>
        <w:tc>
          <w:tcPr>
            <w:tcW w:w="554" w:type="dxa"/>
            <w:textDirection w:val="btLr"/>
            <w:vAlign w:val="center"/>
          </w:tcPr>
          <w:p w14:paraId="3EA00485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kliniczne   (CK)</w:t>
            </w:r>
          </w:p>
        </w:tc>
        <w:tc>
          <w:tcPr>
            <w:tcW w:w="554" w:type="dxa"/>
            <w:textDirection w:val="btLr"/>
            <w:vAlign w:val="center"/>
          </w:tcPr>
          <w:p w14:paraId="1BDA393C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laboratoryjne (CL)</w:t>
            </w:r>
          </w:p>
        </w:tc>
        <w:tc>
          <w:tcPr>
            <w:tcW w:w="554" w:type="dxa"/>
            <w:textDirection w:val="btLr"/>
            <w:vAlign w:val="center"/>
          </w:tcPr>
          <w:p w14:paraId="1DD28140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Ćwiczenia w warunkach symulowanych (CS)</w:t>
            </w:r>
          </w:p>
        </w:tc>
        <w:tc>
          <w:tcPr>
            <w:tcW w:w="554" w:type="dxa"/>
            <w:gridSpan w:val="2"/>
            <w:textDirection w:val="btLr"/>
            <w:vAlign w:val="center"/>
          </w:tcPr>
          <w:p w14:paraId="2FB52E8C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Zajęcia praktyczne przy pacjencie (PP)</w:t>
            </w:r>
          </w:p>
        </w:tc>
        <w:tc>
          <w:tcPr>
            <w:tcW w:w="554" w:type="dxa"/>
            <w:textDirection w:val="btLr"/>
            <w:vAlign w:val="center"/>
          </w:tcPr>
          <w:p w14:paraId="54C77079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Lektoraty (LE)</w:t>
            </w:r>
          </w:p>
        </w:tc>
        <w:tc>
          <w:tcPr>
            <w:tcW w:w="554" w:type="dxa"/>
            <w:textDirection w:val="btLr"/>
            <w:vAlign w:val="center"/>
          </w:tcPr>
          <w:p w14:paraId="0232B3F8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Zajęcia wychowania fizycznego (WF)</w:t>
            </w:r>
          </w:p>
        </w:tc>
        <w:tc>
          <w:tcPr>
            <w:tcW w:w="554" w:type="dxa"/>
            <w:textDirection w:val="btLr"/>
            <w:vAlign w:val="center"/>
          </w:tcPr>
          <w:p w14:paraId="6E2ED4AF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Praktyki zawodowe (PZ)</w:t>
            </w:r>
          </w:p>
        </w:tc>
        <w:tc>
          <w:tcPr>
            <w:tcW w:w="554" w:type="dxa"/>
            <w:textDirection w:val="btLr"/>
            <w:vAlign w:val="center"/>
          </w:tcPr>
          <w:p w14:paraId="15A22222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Samokształcenie  kierowane</w:t>
            </w:r>
            <w:r w:rsidR="00386760"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 xml:space="preserve"> (</w:t>
            </w:r>
            <w:r w:rsidR="00B21CE3"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SK)</w:t>
            </w:r>
          </w:p>
        </w:tc>
        <w:tc>
          <w:tcPr>
            <w:tcW w:w="412" w:type="dxa"/>
            <w:textDirection w:val="btLr"/>
            <w:vAlign w:val="center"/>
          </w:tcPr>
          <w:p w14:paraId="080433C5" w14:textId="77777777" w:rsidR="00133756" w:rsidRPr="00C80ED2" w:rsidRDefault="00133756" w:rsidP="00A678F7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bCs/>
                <w:sz w:val="18"/>
                <w:szCs w:val="15"/>
              </w:rPr>
            </w:pPr>
            <w:r w:rsidRPr="00C80ED2">
              <w:rPr>
                <w:rFonts w:ascii="Calibri Light" w:hAnsi="Calibri Light" w:cs="Calibri Light"/>
                <w:bCs/>
                <w:sz w:val="18"/>
                <w:szCs w:val="15"/>
              </w:rPr>
              <w:t>E-learning (EL)</w:t>
            </w:r>
          </w:p>
        </w:tc>
      </w:tr>
      <w:tr w:rsidR="00B6026F" w:rsidRPr="00174564" w14:paraId="3EFDDE75" w14:textId="77777777" w:rsidTr="003A0233">
        <w:trPr>
          <w:trHeight w:hRule="exact" w:val="425"/>
        </w:trPr>
        <w:tc>
          <w:tcPr>
            <w:tcW w:w="9797" w:type="dxa"/>
            <w:gridSpan w:val="16"/>
            <w:vAlign w:val="center"/>
          </w:tcPr>
          <w:p w14:paraId="2D58B3FE" w14:textId="77777777" w:rsidR="00B6026F" w:rsidRPr="00174564" w:rsidRDefault="00B6026F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</w:rPr>
              <w:t>Semestr zimowy:</w:t>
            </w:r>
          </w:p>
        </w:tc>
      </w:tr>
      <w:tr w:rsidR="00133756" w:rsidRPr="00174564" w14:paraId="403EEAD3" w14:textId="77777777" w:rsidTr="00625CC2">
        <w:trPr>
          <w:trHeight w:hRule="exact" w:val="578"/>
        </w:trPr>
        <w:tc>
          <w:tcPr>
            <w:tcW w:w="2710" w:type="dxa"/>
            <w:gridSpan w:val="2"/>
          </w:tcPr>
          <w:p w14:paraId="795F46DD" w14:textId="680889BD" w:rsidR="009B0176" w:rsidRPr="00E1220C" w:rsidRDefault="00625CC2" w:rsidP="00A678F7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.................................</w:t>
            </w:r>
          </w:p>
          <w:p w14:paraId="572E96AD" w14:textId="77777777" w:rsidR="009166D3" w:rsidRPr="00625CC2" w:rsidRDefault="009B017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15"/>
                <w:szCs w:val="15"/>
              </w:rPr>
            </w:pPr>
            <w:r w:rsidRPr="00625CC2">
              <w:rPr>
                <w:rFonts w:ascii="Calibri Light" w:hAnsi="Calibri Light" w:cs="Calibri Light"/>
                <w:bCs/>
                <w:sz w:val="15"/>
                <w:szCs w:val="15"/>
              </w:rPr>
              <w:t>(</w:t>
            </w:r>
            <w:r w:rsidR="00807C78" w:rsidRPr="00625CC2">
              <w:rPr>
                <w:rFonts w:ascii="Calibri Light" w:hAnsi="Calibri Light" w:cs="Calibri Light"/>
                <w:bCs/>
                <w:sz w:val="15"/>
                <w:szCs w:val="15"/>
              </w:rPr>
              <w:t>Nazwa j</w:t>
            </w:r>
            <w:r w:rsidRPr="00625CC2">
              <w:rPr>
                <w:rFonts w:ascii="Calibri Light" w:hAnsi="Calibri Light" w:cs="Calibri Light"/>
                <w:bCs/>
                <w:sz w:val="15"/>
                <w:szCs w:val="15"/>
              </w:rPr>
              <w:t>ednostki realizującej przedmiot)</w:t>
            </w:r>
          </w:p>
        </w:tc>
        <w:tc>
          <w:tcPr>
            <w:tcW w:w="581" w:type="dxa"/>
            <w:vAlign w:val="center"/>
          </w:tcPr>
          <w:p w14:paraId="31575792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EC74504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DAFA782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6BA0636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98D133D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4281242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05134A3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465D0FB4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B3058F6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8D1C52A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2859008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8F37075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7E2DDB31" w14:textId="77777777" w:rsidR="00133756" w:rsidRPr="00174564" w:rsidRDefault="00133756" w:rsidP="00DD073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33756" w:rsidRPr="00174564" w14:paraId="78ABA174" w14:textId="77777777" w:rsidTr="003A0233">
        <w:trPr>
          <w:trHeight w:hRule="exact" w:val="428"/>
        </w:trPr>
        <w:tc>
          <w:tcPr>
            <w:tcW w:w="2710" w:type="dxa"/>
            <w:gridSpan w:val="2"/>
            <w:vAlign w:val="center"/>
          </w:tcPr>
          <w:p w14:paraId="48C37C97" w14:textId="77777777" w:rsidR="00133756" w:rsidRPr="00C80ED2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  <w:r w:rsidR="00B21CE3" w:rsidRPr="00C80ED2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81" w:type="dxa"/>
            <w:vAlign w:val="center"/>
          </w:tcPr>
          <w:p w14:paraId="0E8F81D4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27454BE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3E3D5B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68B8FE6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31C3508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C2B62E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77D05A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224F1FE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086BB6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BD02EE4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CA3BDD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0B5BE5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2754BB8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33756" w:rsidRPr="00174564" w14:paraId="049100AE" w14:textId="77777777" w:rsidTr="003A0233">
        <w:trPr>
          <w:trHeight w:val="400"/>
        </w:trPr>
        <w:tc>
          <w:tcPr>
            <w:tcW w:w="2710" w:type="dxa"/>
            <w:gridSpan w:val="2"/>
            <w:vAlign w:val="center"/>
          </w:tcPr>
          <w:p w14:paraId="6B5DD6CC" w14:textId="77777777" w:rsidR="00133756" w:rsidRPr="00C80ED2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  <w:r w:rsidR="008E4A4A" w:rsidRPr="00C80ED2"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81" w:type="dxa"/>
            <w:vAlign w:val="center"/>
          </w:tcPr>
          <w:p w14:paraId="0A065376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FBC996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154EAF6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1C6DF9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57BB5C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5F9C061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9561358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630E318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C84FE89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525C06A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45352AF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B97FBE8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0A7E88B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3383E03F" w14:textId="77777777" w:rsidR="003A0233" w:rsidRDefault="003A0233">
      <w:r>
        <w:br w:type="page"/>
      </w: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1179"/>
        <w:gridCol w:w="680"/>
        <w:gridCol w:w="851"/>
        <w:gridCol w:w="581"/>
        <w:gridCol w:w="554"/>
        <w:gridCol w:w="554"/>
        <w:gridCol w:w="554"/>
        <w:gridCol w:w="554"/>
        <w:gridCol w:w="554"/>
        <w:gridCol w:w="554"/>
        <w:gridCol w:w="376"/>
        <w:gridCol w:w="142"/>
        <w:gridCol w:w="567"/>
        <w:gridCol w:w="23"/>
        <w:gridCol w:w="544"/>
        <w:gridCol w:w="283"/>
        <w:gridCol w:w="281"/>
        <w:gridCol w:w="554"/>
        <w:gridCol w:w="412"/>
      </w:tblGrid>
      <w:tr w:rsidR="00843BF5" w:rsidRPr="00174564" w14:paraId="5BA2894F" w14:textId="77777777" w:rsidTr="003A0233">
        <w:trPr>
          <w:gridBefore w:val="1"/>
          <w:wBefore w:w="93" w:type="dxa"/>
          <w:trHeight w:hRule="exact" w:val="353"/>
        </w:trPr>
        <w:tc>
          <w:tcPr>
            <w:tcW w:w="9797" w:type="dxa"/>
            <w:gridSpan w:val="19"/>
            <w:vAlign w:val="center"/>
          </w:tcPr>
          <w:p w14:paraId="49D3C111" w14:textId="5C408D91" w:rsidR="00843BF5" w:rsidRPr="00174564" w:rsidRDefault="00843BF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lastRenderedPageBreak/>
              <w:t>Semestr letni:</w:t>
            </w:r>
          </w:p>
        </w:tc>
      </w:tr>
      <w:tr w:rsidR="009D3E6D" w:rsidRPr="00174564" w14:paraId="44F3798E" w14:textId="77777777" w:rsidTr="00B30539">
        <w:trPr>
          <w:gridBefore w:val="1"/>
          <w:wBefore w:w="93" w:type="dxa"/>
          <w:cantSplit/>
          <w:trHeight w:hRule="exact" w:val="507"/>
        </w:trPr>
        <w:tc>
          <w:tcPr>
            <w:tcW w:w="2710" w:type="dxa"/>
            <w:gridSpan w:val="3"/>
          </w:tcPr>
          <w:p w14:paraId="580B3BB6" w14:textId="61D44114" w:rsidR="009D3E6D" w:rsidRPr="00B30539" w:rsidRDefault="00E77361" w:rsidP="00B30539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220C">
              <w:rPr>
                <w:rFonts w:ascii="Calibri Light" w:hAnsi="Calibri Light" w:cs="Calibri Light"/>
                <w:b/>
                <w:sz w:val="20"/>
                <w:szCs w:val="20"/>
              </w:rPr>
              <w:t>KATEDRA PSYCHIATRII</w:t>
            </w:r>
          </w:p>
        </w:tc>
        <w:tc>
          <w:tcPr>
            <w:tcW w:w="581" w:type="dxa"/>
            <w:vAlign w:val="center"/>
          </w:tcPr>
          <w:p w14:paraId="41FE8BF6" w14:textId="08108AB8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D4C23D9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D08209C" w14:textId="7E290E25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BD7E646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4A9F0F5" w14:textId="3A4EDAB4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68DC58F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7E107FE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EFC7DA7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476D5C77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981112E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77CE447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D4E7E71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17557844" w14:textId="77777777" w:rsidR="009D3E6D" w:rsidRPr="003449E5" w:rsidRDefault="009D3E6D" w:rsidP="00DD555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80544" w:rsidRPr="00174564" w14:paraId="5B3768D3" w14:textId="77777777" w:rsidTr="00B30539">
        <w:trPr>
          <w:gridBefore w:val="1"/>
          <w:wBefore w:w="93" w:type="dxa"/>
          <w:trHeight w:hRule="exact" w:val="270"/>
        </w:trPr>
        <w:tc>
          <w:tcPr>
            <w:tcW w:w="2710" w:type="dxa"/>
            <w:gridSpan w:val="3"/>
            <w:vAlign w:val="center"/>
          </w:tcPr>
          <w:p w14:paraId="4B8B26E9" w14:textId="77777777" w:rsidR="00880544" w:rsidRPr="00C80ED2" w:rsidRDefault="00880544" w:rsidP="00880544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</w:p>
        </w:tc>
        <w:tc>
          <w:tcPr>
            <w:tcW w:w="581" w:type="dxa"/>
            <w:vAlign w:val="center"/>
          </w:tcPr>
          <w:p w14:paraId="346088D2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66DA166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6D5C056" w14:textId="4B349FAA" w:rsidR="00880544" w:rsidRPr="00C115EE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14:paraId="31408DDE" w14:textId="77777777" w:rsidR="00880544" w:rsidRPr="00C115EE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48F4356" w14:textId="2EE7BF53" w:rsidR="00880544" w:rsidRPr="00C115EE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4" w:type="dxa"/>
            <w:vAlign w:val="center"/>
          </w:tcPr>
          <w:p w14:paraId="5716EADF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53D426F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A2A5280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04ABB87E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AD171E5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600B39E7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9B93959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41D9CA6C" w14:textId="77777777" w:rsidR="00880544" w:rsidRPr="00174564" w:rsidRDefault="00880544" w:rsidP="0088054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33756" w:rsidRPr="00174564" w14:paraId="470C0E25" w14:textId="77777777" w:rsidTr="00B30539">
        <w:trPr>
          <w:gridBefore w:val="1"/>
          <w:wBefore w:w="93" w:type="dxa"/>
          <w:trHeight w:hRule="exact" w:val="276"/>
        </w:trPr>
        <w:tc>
          <w:tcPr>
            <w:tcW w:w="2710" w:type="dxa"/>
            <w:gridSpan w:val="3"/>
            <w:vAlign w:val="center"/>
          </w:tcPr>
          <w:p w14:paraId="77BD4D73" w14:textId="77777777" w:rsidR="00133756" w:rsidRPr="00C80ED2" w:rsidRDefault="00133756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</w:p>
        </w:tc>
        <w:tc>
          <w:tcPr>
            <w:tcW w:w="581" w:type="dxa"/>
            <w:vAlign w:val="center"/>
          </w:tcPr>
          <w:p w14:paraId="34513D13" w14:textId="1F813159" w:rsidR="00133756" w:rsidRPr="00174564" w:rsidRDefault="00880544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14:paraId="2BA0C4F7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1B1010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E809C4C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6F8B8AB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ED166A4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25B786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A278EB8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2A9AE74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3A6CB9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0DC939F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917E1F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144570FB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843BF5" w:rsidRPr="00174564" w14:paraId="4F574AE2" w14:textId="77777777" w:rsidTr="003A0233">
        <w:trPr>
          <w:gridBefore w:val="1"/>
          <w:wBefore w:w="93" w:type="dxa"/>
          <w:trHeight w:hRule="exact" w:val="292"/>
        </w:trPr>
        <w:tc>
          <w:tcPr>
            <w:tcW w:w="9797" w:type="dxa"/>
            <w:gridSpan w:val="19"/>
            <w:vAlign w:val="center"/>
          </w:tcPr>
          <w:p w14:paraId="34878DCA" w14:textId="77777777" w:rsidR="00843BF5" w:rsidRPr="00174564" w:rsidRDefault="00843BF5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Razem w roku:</w:t>
            </w:r>
          </w:p>
        </w:tc>
      </w:tr>
      <w:tr w:rsidR="00133756" w:rsidRPr="00174564" w14:paraId="57191FFD" w14:textId="77777777" w:rsidTr="00B30539">
        <w:trPr>
          <w:gridBefore w:val="1"/>
          <w:wBefore w:w="93" w:type="dxa"/>
          <w:trHeight w:hRule="exact" w:val="454"/>
        </w:trPr>
        <w:tc>
          <w:tcPr>
            <w:tcW w:w="2710" w:type="dxa"/>
            <w:gridSpan w:val="3"/>
          </w:tcPr>
          <w:p w14:paraId="37B9B89F" w14:textId="53E67B26" w:rsidR="00133756" w:rsidRPr="00B30539" w:rsidRDefault="00057253" w:rsidP="00B30539">
            <w:pPr>
              <w:spacing w:before="120"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1220C">
              <w:rPr>
                <w:rFonts w:ascii="Calibri Light" w:hAnsi="Calibri Light" w:cs="Calibri Light"/>
                <w:b/>
                <w:sz w:val="20"/>
                <w:szCs w:val="20"/>
              </w:rPr>
              <w:t>KATEDRA PSYCHIATRII</w:t>
            </w:r>
          </w:p>
        </w:tc>
        <w:tc>
          <w:tcPr>
            <w:tcW w:w="581" w:type="dxa"/>
            <w:vAlign w:val="center"/>
          </w:tcPr>
          <w:p w14:paraId="6AEC848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EA5F86E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0385A5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CEDC4C5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8A29043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F8513E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F58B22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78B6343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FD08FB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4E3C42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26A76DD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95EB4D0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514B76CB" w14:textId="77777777" w:rsidR="00133756" w:rsidRPr="00174564" w:rsidRDefault="00133756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7253" w:rsidRPr="00174564" w14:paraId="428DCAB3" w14:textId="77777777" w:rsidTr="00B30539">
        <w:trPr>
          <w:gridBefore w:val="1"/>
          <w:wBefore w:w="93" w:type="dxa"/>
          <w:trHeight w:hRule="exact" w:val="278"/>
        </w:trPr>
        <w:tc>
          <w:tcPr>
            <w:tcW w:w="2710" w:type="dxa"/>
            <w:gridSpan w:val="3"/>
            <w:vAlign w:val="center"/>
          </w:tcPr>
          <w:p w14:paraId="79ED095E" w14:textId="77777777" w:rsidR="00057253" w:rsidRPr="00C80ED2" w:rsidRDefault="00057253" w:rsidP="00057253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bezpośrednie</w:t>
            </w:r>
          </w:p>
        </w:tc>
        <w:tc>
          <w:tcPr>
            <w:tcW w:w="581" w:type="dxa"/>
            <w:vAlign w:val="center"/>
          </w:tcPr>
          <w:p w14:paraId="158D60E6" w14:textId="4B0484B4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BCB13DF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8C63451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  <w:r w:rsidR="00A66C0C">
              <w:rPr>
                <w:rFonts w:ascii="Calibri Light" w:hAnsi="Calibri Light" w:cs="Calibri Light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14:paraId="16D1ED42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E87AAB0" w14:textId="77777777" w:rsidR="00057253" w:rsidRPr="00174564" w:rsidRDefault="00A66C0C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vAlign w:val="center"/>
          </w:tcPr>
          <w:p w14:paraId="05ABCDC6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B01E25F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02562E42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3941FD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A5609B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6D77CEAE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2840E824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5D167B87" w14:textId="77777777" w:rsidR="00057253" w:rsidRPr="00174564" w:rsidRDefault="00057253" w:rsidP="0005725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3E6D" w:rsidRPr="00174564" w14:paraId="30A9669C" w14:textId="77777777" w:rsidTr="00B30539">
        <w:trPr>
          <w:gridBefore w:val="1"/>
          <w:wBefore w:w="93" w:type="dxa"/>
          <w:trHeight w:hRule="exact" w:val="282"/>
        </w:trPr>
        <w:tc>
          <w:tcPr>
            <w:tcW w:w="2710" w:type="dxa"/>
            <w:gridSpan w:val="3"/>
            <w:vAlign w:val="center"/>
          </w:tcPr>
          <w:p w14:paraId="54A61B01" w14:textId="77777777" w:rsidR="009D3E6D" w:rsidRPr="00C80ED2" w:rsidRDefault="009D3E6D" w:rsidP="00A678F7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80ED2">
              <w:rPr>
                <w:rFonts w:ascii="Calibri Light" w:hAnsi="Calibri Light" w:cs="Calibri Light"/>
                <w:bCs/>
                <w:sz w:val="20"/>
                <w:szCs w:val="20"/>
              </w:rPr>
              <w:t>Kształcenie zdalne</w:t>
            </w:r>
          </w:p>
        </w:tc>
        <w:tc>
          <w:tcPr>
            <w:tcW w:w="581" w:type="dxa"/>
            <w:vAlign w:val="center"/>
          </w:tcPr>
          <w:p w14:paraId="0366D760" w14:textId="70D6D7AA" w:rsidR="009D3E6D" w:rsidRPr="00174564" w:rsidRDefault="00880544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14:paraId="1B612178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84DB6C8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86A0DB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79D1771" w14:textId="6C110BD2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09954D1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557BF0C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4249297E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C9A39D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967389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3DB1CC6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7EB8EC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14:paraId="02D140A3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D3E6D" w:rsidRPr="00174564" w14:paraId="44782C38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6DD24DC1" w14:textId="45765ED6" w:rsidR="009D3E6D" w:rsidRDefault="009D3E6D" w:rsidP="00A678F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b/>
              </w:rPr>
              <w:t xml:space="preserve">Cele kształcenia: </w:t>
            </w:r>
            <w:r w:rsidRPr="00C80ED2">
              <w:rPr>
                <w:rFonts w:ascii="Calibri Light" w:hAnsi="Calibri Light" w:cs="Calibri Light"/>
                <w:sz w:val="20"/>
                <w:szCs w:val="20"/>
              </w:rPr>
              <w:t>(max. 6 pozycji)</w:t>
            </w:r>
          </w:p>
          <w:p w14:paraId="692101B2" w14:textId="77777777" w:rsidR="00625CC2" w:rsidRPr="00174564" w:rsidRDefault="00625CC2" w:rsidP="00A678F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697A4195" w14:textId="77777777" w:rsidR="00625CC2" w:rsidRPr="006C107A" w:rsidRDefault="00625CC2" w:rsidP="00625CC2">
            <w:pPr>
              <w:spacing w:after="0" w:line="240" w:lineRule="auto"/>
              <w:ind w:right="-20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6C107A">
              <w:rPr>
                <w:rFonts w:asciiTheme="minorHAnsi" w:hAnsiTheme="minorHAnsi" w:cstheme="minorHAnsi"/>
                <w:b/>
                <w:bCs/>
              </w:rPr>
              <w:t>1</w:t>
            </w:r>
            <w:r w:rsidRPr="006C107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3"/>
              </w:rPr>
              <w:t>p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s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-1"/>
              </w:rPr>
              <w:t>ud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  <w:spacing w:val="-2"/>
              </w:rPr>
              <w:t>t</w:t>
            </w:r>
            <w:r w:rsidRPr="006C107A">
              <w:rPr>
                <w:rFonts w:asciiTheme="minorHAnsi" w:hAnsiTheme="minorHAnsi" w:cstheme="minorHAnsi"/>
                <w:spacing w:val="1"/>
              </w:rPr>
              <w:t>ó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z</w:t>
            </w:r>
            <w:r w:rsidRPr="006C10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wie</w:t>
            </w:r>
            <w:r w:rsidRPr="006C107A">
              <w:rPr>
                <w:rFonts w:asciiTheme="minorHAnsi" w:hAnsiTheme="minorHAnsi" w:cstheme="minorHAnsi"/>
                <w:spacing w:val="-1"/>
              </w:rPr>
              <w:t>dz</w:t>
            </w:r>
            <w:r w:rsidRPr="006C107A">
              <w:rPr>
                <w:rFonts w:asciiTheme="minorHAnsi" w:hAnsiTheme="minorHAnsi" w:cstheme="minorHAnsi"/>
              </w:rPr>
              <w:t>ą</w:t>
            </w:r>
            <w:r w:rsidRPr="006C10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o</w:t>
            </w:r>
            <w:r w:rsidRPr="006C107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bu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ia</w:t>
            </w:r>
            <w:r w:rsidRPr="006C107A">
              <w:rPr>
                <w:rFonts w:asciiTheme="minorHAnsi" w:hAnsiTheme="minorHAnsi" w:cstheme="minorHAnsi"/>
                <w:spacing w:val="-2"/>
              </w:rPr>
              <w:t>c</w:t>
            </w:r>
            <w:r w:rsidRPr="006C107A">
              <w:rPr>
                <w:rFonts w:asciiTheme="minorHAnsi" w:hAnsiTheme="minorHAnsi" w:cstheme="minorHAnsi"/>
              </w:rPr>
              <w:t xml:space="preserve">h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>
              <w:rPr>
                <w:rFonts w:asciiTheme="minorHAnsi" w:hAnsiTheme="minorHAnsi" w:cstheme="minorHAnsi"/>
                <w:spacing w:val="-1"/>
              </w:rPr>
              <w:t>, ich diagnostyce i terapii</w:t>
            </w:r>
            <w:r w:rsidRPr="006C107A">
              <w:rPr>
                <w:rFonts w:asciiTheme="minorHAnsi" w:hAnsiTheme="minorHAnsi" w:cstheme="minorHAnsi"/>
              </w:rPr>
              <w:t>.</w:t>
            </w:r>
          </w:p>
          <w:p w14:paraId="1232DE01" w14:textId="77777777" w:rsidR="00625CC2" w:rsidRPr="006C107A" w:rsidRDefault="00625CC2" w:rsidP="00625CC2">
            <w:pPr>
              <w:spacing w:after="0" w:line="240" w:lineRule="auto"/>
              <w:ind w:right="40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6C107A">
              <w:rPr>
                <w:rFonts w:asciiTheme="minorHAnsi" w:hAnsiTheme="minorHAnsi" w:cstheme="minorHAnsi"/>
                <w:b/>
                <w:bCs/>
              </w:rPr>
              <w:t>2</w:t>
            </w:r>
            <w:r w:rsidRPr="006C107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ks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tał</w:t>
            </w:r>
            <w:r w:rsidRPr="006C107A">
              <w:rPr>
                <w:rFonts w:asciiTheme="minorHAnsi" w:hAnsiTheme="minorHAnsi" w:cstheme="minorHAnsi"/>
                <w:spacing w:val="-2"/>
              </w:rPr>
              <w:t>c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3"/>
              </w:rPr>
              <w:t>u</w:t>
            </w:r>
            <w:r w:rsidRPr="006C107A">
              <w:rPr>
                <w:rFonts w:asciiTheme="minorHAnsi" w:hAnsiTheme="minorHAnsi" w:cstheme="minorHAnsi"/>
                <w:spacing w:val="1"/>
              </w:rPr>
              <w:t>m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-2"/>
              </w:rPr>
              <w:t>j</w:t>
            </w:r>
            <w:r w:rsidRPr="006C107A">
              <w:rPr>
                <w:rFonts w:asciiTheme="minorHAnsi" w:hAnsiTheme="minorHAnsi" w:cstheme="minorHAnsi"/>
              </w:rPr>
              <w:t>ęt</w:t>
            </w:r>
            <w:r w:rsidRPr="006C107A">
              <w:rPr>
                <w:rFonts w:asciiTheme="minorHAnsi" w:hAnsiTheme="minorHAnsi" w:cstheme="minorHAnsi"/>
                <w:spacing w:val="-3"/>
              </w:rPr>
              <w:t>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 xml:space="preserve">ści kontaktu z chorym, </w:t>
            </w:r>
            <w:r w:rsidRPr="006C107A">
              <w:rPr>
                <w:rFonts w:asciiTheme="minorHAnsi" w:hAnsiTheme="minorHAnsi" w:cstheme="minorHAnsi"/>
                <w:spacing w:val="-3"/>
              </w:rPr>
              <w:t>r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zp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2"/>
              </w:rPr>
              <w:t>w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ia i leczenia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bu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eń</w:t>
            </w:r>
            <w:r w:rsidRPr="006C107A">
              <w:rPr>
                <w:rFonts w:asciiTheme="minorHAnsi" w:hAnsiTheme="minorHAnsi" w:cstheme="minorHAnsi"/>
                <w:spacing w:val="-2"/>
              </w:rPr>
              <w:t xml:space="preserve"> p</w:t>
            </w:r>
            <w:r w:rsidRPr="006C107A">
              <w:rPr>
                <w:rFonts w:asciiTheme="minorHAnsi" w:hAnsiTheme="minorHAnsi" w:cstheme="minorHAnsi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ch,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tak</w:t>
            </w:r>
            <w:r w:rsidRPr="006C107A">
              <w:rPr>
                <w:rFonts w:asciiTheme="minorHAnsi" w:hAnsiTheme="minorHAnsi" w:cstheme="minorHAnsi"/>
                <w:spacing w:val="-3"/>
              </w:rPr>
              <w:t>ż</w:t>
            </w:r>
            <w:r w:rsidRPr="006C107A">
              <w:rPr>
                <w:rFonts w:asciiTheme="minorHAnsi" w:hAnsiTheme="minorHAnsi" w:cstheme="minorHAnsi"/>
              </w:rPr>
              <w:t xml:space="preserve">e </w:t>
            </w:r>
            <w:r w:rsidRPr="006C107A">
              <w:rPr>
                <w:rFonts w:asciiTheme="minorHAnsi" w:hAnsiTheme="minorHAnsi" w:cstheme="minorHAnsi"/>
                <w:spacing w:val="-1"/>
              </w:rPr>
              <w:t>u</w:t>
            </w:r>
            <w:r w:rsidRPr="006C107A">
              <w:rPr>
                <w:rFonts w:asciiTheme="minorHAnsi" w:hAnsiTheme="minorHAnsi" w:cstheme="minorHAnsi"/>
                <w:spacing w:val="1"/>
              </w:rPr>
              <w:t>m</w:t>
            </w:r>
            <w:r w:rsidRPr="006C107A">
              <w:rPr>
                <w:rFonts w:asciiTheme="minorHAnsi" w:hAnsiTheme="minorHAnsi" w:cstheme="minorHAnsi"/>
              </w:rPr>
              <w:t>iej</w:t>
            </w:r>
            <w:r w:rsidRPr="006C107A">
              <w:rPr>
                <w:rFonts w:asciiTheme="minorHAnsi" w:hAnsiTheme="minorHAnsi" w:cstheme="minorHAnsi"/>
                <w:spacing w:val="-2"/>
              </w:rPr>
              <w:t>ę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2"/>
              </w:rPr>
              <w:t>ś</w:t>
            </w:r>
            <w:r w:rsidRPr="006C107A">
              <w:rPr>
                <w:rFonts w:asciiTheme="minorHAnsi" w:hAnsiTheme="minorHAnsi" w:cstheme="minorHAnsi"/>
              </w:rPr>
              <w:t>ci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k</w:t>
            </w:r>
            <w:r w:rsidRPr="006C107A">
              <w:rPr>
                <w:rFonts w:asciiTheme="minorHAnsi" w:hAnsiTheme="minorHAnsi" w:cstheme="minorHAnsi"/>
                <w:spacing w:val="-3"/>
              </w:rPr>
              <w:t>i</w:t>
            </w:r>
            <w:r w:rsidRPr="006C107A">
              <w:rPr>
                <w:rFonts w:asciiTheme="minorHAnsi" w:hAnsiTheme="minorHAnsi" w:cstheme="minorHAnsi"/>
              </w:rPr>
              <w:t>er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ia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cje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ta </w:t>
            </w:r>
            <w:r w:rsidRPr="006C107A">
              <w:rPr>
                <w:rFonts w:asciiTheme="minorHAnsi" w:hAnsiTheme="minorHAnsi" w:cstheme="minorHAnsi"/>
                <w:spacing w:val="-3"/>
              </w:rPr>
              <w:t>d</w:t>
            </w:r>
            <w:r w:rsidRPr="006C107A">
              <w:rPr>
                <w:rFonts w:asciiTheme="minorHAnsi" w:hAnsiTheme="minorHAnsi" w:cstheme="minorHAnsi"/>
              </w:rPr>
              <w:t xml:space="preserve">o 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dp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3"/>
              </w:rPr>
              <w:t>i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dn</w:t>
            </w:r>
            <w:r w:rsidRPr="006C107A">
              <w:rPr>
                <w:rFonts w:asciiTheme="minorHAnsi" w:hAnsiTheme="minorHAnsi" w:cstheme="minorHAnsi"/>
              </w:rPr>
              <w:t>ich j</w:t>
            </w:r>
            <w:r w:rsidRPr="006C107A">
              <w:rPr>
                <w:rFonts w:asciiTheme="minorHAnsi" w:hAnsiTheme="minorHAnsi" w:cstheme="minorHAnsi"/>
                <w:spacing w:val="-2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dn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stek</w:t>
            </w:r>
            <w:r w:rsidRPr="006C107A">
              <w:rPr>
                <w:rFonts w:asciiTheme="minorHAnsi" w:hAnsiTheme="minorHAnsi" w:cstheme="minorHAnsi"/>
                <w:spacing w:val="-1"/>
              </w:rPr>
              <w:t xml:space="preserve"> p</w:t>
            </w:r>
            <w:r w:rsidRPr="006C107A">
              <w:rPr>
                <w:rFonts w:asciiTheme="minorHAnsi" w:hAnsiTheme="minorHAnsi" w:cstheme="minorHAnsi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tr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  <w:spacing w:val="-2"/>
              </w:rPr>
              <w:t>e</w:t>
            </w:r>
            <w:r w:rsidRPr="006C107A">
              <w:rPr>
                <w:rFonts w:asciiTheme="minorHAnsi" w:hAnsiTheme="minorHAnsi" w:cstheme="minorHAnsi"/>
              </w:rPr>
              <w:t>j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o</w:t>
            </w:r>
            <w:r w:rsidRPr="006C107A">
              <w:rPr>
                <w:rFonts w:asciiTheme="minorHAnsi" w:hAnsiTheme="minorHAnsi" w:cstheme="minorHAnsi"/>
                <w:spacing w:val="-3"/>
              </w:rPr>
              <w:t>p</w:t>
            </w:r>
            <w:r w:rsidRPr="006C107A">
              <w:rPr>
                <w:rFonts w:asciiTheme="minorHAnsi" w:hAnsiTheme="minorHAnsi" w:cstheme="minorHAnsi"/>
              </w:rPr>
              <w:t xml:space="preserve">ieki </w:t>
            </w:r>
            <w:r w:rsidRPr="006C107A">
              <w:rPr>
                <w:rFonts w:asciiTheme="minorHAnsi" w:hAnsiTheme="minorHAnsi" w:cstheme="minorHAnsi"/>
                <w:spacing w:val="-1"/>
              </w:rPr>
              <w:t>zd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j.</w:t>
            </w:r>
            <w:r w:rsidRPr="006C107A">
              <w:rPr>
                <w:rFonts w:asciiTheme="minorHAnsi" w:hAnsiTheme="minorHAnsi" w:cstheme="minorHAnsi"/>
              </w:rPr>
              <w:tab/>
            </w:r>
          </w:p>
          <w:p w14:paraId="447B7CEB" w14:textId="77777777" w:rsidR="00625CC2" w:rsidRPr="006C107A" w:rsidRDefault="00625CC2" w:rsidP="00625C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  <w:spacing w:val="1"/>
              </w:rPr>
              <w:t>C</w:t>
            </w:r>
            <w:r w:rsidRPr="006C107A">
              <w:rPr>
                <w:rFonts w:asciiTheme="minorHAnsi" w:hAnsiTheme="minorHAnsi" w:cstheme="minorHAnsi"/>
                <w:b/>
                <w:bCs/>
              </w:rPr>
              <w:t>3</w:t>
            </w:r>
            <w:r w:rsidRPr="006C107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ks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tał</w:t>
            </w:r>
            <w:r w:rsidRPr="006C107A">
              <w:rPr>
                <w:rFonts w:asciiTheme="minorHAnsi" w:hAnsiTheme="minorHAnsi" w:cstheme="minorHAnsi"/>
                <w:spacing w:val="-2"/>
              </w:rPr>
              <w:t>c</w:t>
            </w:r>
            <w:r w:rsidRPr="006C107A">
              <w:rPr>
                <w:rFonts w:asciiTheme="minorHAnsi" w:hAnsiTheme="minorHAnsi" w:cstheme="minorHAnsi"/>
                <w:spacing w:val="1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kt</w:t>
            </w:r>
            <w:r w:rsidRPr="006C107A">
              <w:rPr>
                <w:rFonts w:asciiTheme="minorHAnsi" w:hAnsiTheme="minorHAnsi" w:cstheme="minorHAnsi"/>
                <w:spacing w:val="-2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zn</w:t>
            </w:r>
            <w:r w:rsidRPr="006C107A">
              <w:rPr>
                <w:rFonts w:asciiTheme="minorHAnsi" w:hAnsiTheme="minorHAnsi" w:cstheme="minorHAnsi"/>
              </w:rPr>
              <w:t>ej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-1"/>
              </w:rPr>
              <w:t>u</w:t>
            </w:r>
            <w:r w:rsidRPr="006C107A">
              <w:rPr>
                <w:rFonts w:asciiTheme="minorHAnsi" w:hAnsiTheme="minorHAnsi" w:cstheme="minorHAnsi"/>
                <w:spacing w:val="1"/>
              </w:rPr>
              <w:t>m</w:t>
            </w:r>
            <w:r w:rsidRPr="006C107A">
              <w:rPr>
                <w:rFonts w:asciiTheme="minorHAnsi" w:hAnsiTheme="minorHAnsi" w:cstheme="minorHAnsi"/>
                <w:spacing w:val="-3"/>
              </w:rPr>
              <w:t>i</w:t>
            </w:r>
            <w:r w:rsidRPr="006C107A">
              <w:rPr>
                <w:rFonts w:asciiTheme="minorHAnsi" w:hAnsiTheme="minorHAnsi" w:cstheme="minorHAnsi"/>
              </w:rPr>
              <w:t>ejęt</w:t>
            </w:r>
            <w:r w:rsidRPr="006C107A">
              <w:rPr>
                <w:rFonts w:asciiTheme="minorHAnsi" w:hAnsiTheme="minorHAnsi" w:cstheme="minorHAnsi"/>
                <w:spacing w:val="-3"/>
              </w:rPr>
              <w:t>n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 xml:space="preserve">ści 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2"/>
              </w:rPr>
              <w:t>s</w:t>
            </w:r>
            <w:r w:rsidRPr="006C107A">
              <w:rPr>
                <w:rFonts w:asciiTheme="minorHAnsi" w:hAnsiTheme="minorHAnsi" w:cstheme="minorHAnsi"/>
              </w:rPr>
              <w:t>t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2"/>
              </w:rPr>
              <w:t>s</w:t>
            </w:r>
            <w:r w:rsidRPr="006C107A">
              <w:rPr>
                <w:rFonts w:asciiTheme="minorHAnsi" w:hAnsiTheme="minorHAnsi" w:cstheme="minorHAnsi"/>
                <w:spacing w:val="-1"/>
              </w:rPr>
              <w:t>o</w:t>
            </w:r>
            <w:r w:rsidRPr="006C107A">
              <w:rPr>
                <w:rFonts w:asciiTheme="minorHAnsi" w:hAnsiTheme="minorHAnsi" w:cstheme="minorHAnsi"/>
                <w:spacing w:val="-2"/>
              </w:rPr>
              <w:t>w</w:t>
            </w:r>
            <w:r w:rsidRPr="006C107A">
              <w:rPr>
                <w:rFonts w:asciiTheme="minorHAnsi" w:hAnsiTheme="minorHAnsi" w:cstheme="minorHAnsi"/>
              </w:rPr>
              <w:t>a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 xml:space="preserve">ia 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p</w:t>
            </w:r>
            <w:r w:rsidRPr="006C107A">
              <w:rPr>
                <w:rFonts w:asciiTheme="minorHAnsi" w:hAnsiTheme="minorHAnsi" w:cstheme="minorHAnsi"/>
              </w:rPr>
              <w:t>is</w:t>
            </w:r>
            <w:r w:rsidRPr="006C107A">
              <w:rPr>
                <w:rFonts w:asciiTheme="minorHAnsi" w:hAnsiTheme="minorHAnsi" w:cstheme="minorHAnsi"/>
                <w:spacing w:val="1"/>
              </w:rPr>
              <w:t>ó</w:t>
            </w:r>
            <w:r w:rsidRPr="006C107A">
              <w:rPr>
                <w:rFonts w:asciiTheme="minorHAnsi" w:hAnsiTheme="minorHAnsi" w:cstheme="minorHAnsi"/>
              </w:rPr>
              <w:t>w</w:t>
            </w:r>
            <w:r w:rsidRPr="006C10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Ust</w:t>
            </w:r>
            <w:r w:rsidRPr="006C107A">
              <w:rPr>
                <w:rFonts w:asciiTheme="minorHAnsi" w:hAnsiTheme="minorHAnsi" w:cstheme="minorHAnsi"/>
                <w:spacing w:val="-3"/>
              </w:rPr>
              <w:t>a</w:t>
            </w:r>
            <w:r w:rsidRPr="006C107A">
              <w:rPr>
                <w:rFonts w:asciiTheme="minorHAnsi" w:hAnsiTheme="minorHAnsi" w:cstheme="minorHAnsi"/>
              </w:rPr>
              <w:t>wy</w:t>
            </w:r>
            <w:r w:rsidRPr="006C10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 xml:space="preserve">o </w:t>
            </w:r>
            <w:r w:rsidRPr="006C107A">
              <w:rPr>
                <w:rFonts w:asciiTheme="minorHAnsi" w:hAnsiTheme="minorHAnsi" w:cstheme="minorHAnsi"/>
                <w:spacing w:val="-2"/>
              </w:rPr>
              <w:t>O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r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  <w:spacing w:val="-1"/>
              </w:rPr>
              <w:t>n</w:t>
            </w:r>
            <w:r w:rsidRPr="006C107A">
              <w:rPr>
                <w:rFonts w:asciiTheme="minorHAnsi" w:hAnsiTheme="minorHAnsi" w:cstheme="minorHAnsi"/>
              </w:rPr>
              <w:t>ie</w:t>
            </w:r>
            <w:r w:rsidRPr="006C10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Z</w:t>
            </w:r>
            <w:r w:rsidRPr="006C107A">
              <w:rPr>
                <w:rFonts w:asciiTheme="minorHAnsi" w:hAnsiTheme="minorHAnsi" w:cstheme="minorHAnsi"/>
                <w:spacing w:val="-1"/>
              </w:rPr>
              <w:t>d</w:t>
            </w:r>
            <w:r w:rsidRPr="006C107A">
              <w:rPr>
                <w:rFonts w:asciiTheme="minorHAnsi" w:hAnsiTheme="minorHAnsi" w:cstheme="minorHAnsi"/>
                <w:spacing w:val="-3"/>
              </w:rPr>
              <w:t>r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wia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107A">
              <w:rPr>
                <w:rFonts w:asciiTheme="minorHAnsi" w:hAnsiTheme="minorHAnsi" w:cstheme="minorHAnsi"/>
                <w:spacing w:val="1"/>
              </w:rPr>
              <w:t>P</w:t>
            </w:r>
            <w:r w:rsidRPr="006C107A">
              <w:rPr>
                <w:rFonts w:asciiTheme="minorHAnsi" w:hAnsiTheme="minorHAnsi" w:cstheme="minorHAnsi"/>
                <w:spacing w:val="-2"/>
              </w:rPr>
              <w:t>s</w:t>
            </w:r>
            <w:r w:rsidRPr="006C107A">
              <w:rPr>
                <w:rFonts w:asciiTheme="minorHAnsi" w:hAnsiTheme="minorHAnsi" w:cstheme="minorHAnsi"/>
                <w:spacing w:val="1"/>
              </w:rPr>
              <w:t>y</w:t>
            </w:r>
            <w:r w:rsidRPr="006C107A">
              <w:rPr>
                <w:rFonts w:asciiTheme="minorHAnsi" w:hAnsiTheme="minorHAnsi" w:cstheme="minorHAnsi"/>
              </w:rPr>
              <w:t>c</w:t>
            </w:r>
            <w:r w:rsidRPr="006C107A">
              <w:rPr>
                <w:rFonts w:asciiTheme="minorHAnsi" w:hAnsiTheme="minorHAnsi" w:cstheme="minorHAnsi"/>
                <w:spacing w:val="-1"/>
              </w:rPr>
              <w:t>h</w:t>
            </w:r>
            <w:r w:rsidRPr="006C107A">
              <w:rPr>
                <w:rFonts w:asciiTheme="minorHAnsi" w:hAnsiTheme="minorHAnsi" w:cstheme="minorHAnsi"/>
              </w:rPr>
              <w:t>ic</w:t>
            </w:r>
            <w:r w:rsidRPr="006C107A">
              <w:rPr>
                <w:rFonts w:asciiTheme="minorHAnsi" w:hAnsiTheme="minorHAnsi" w:cstheme="minorHAnsi"/>
                <w:spacing w:val="-1"/>
              </w:rPr>
              <w:t>z</w:t>
            </w:r>
            <w:r w:rsidRPr="006C107A">
              <w:rPr>
                <w:rFonts w:asciiTheme="minorHAnsi" w:hAnsiTheme="minorHAnsi" w:cstheme="minorHAnsi"/>
                <w:spacing w:val="-3"/>
              </w:rPr>
              <w:t>n</w:t>
            </w:r>
            <w:r w:rsidRPr="006C107A">
              <w:rPr>
                <w:rFonts w:asciiTheme="minorHAnsi" w:hAnsiTheme="minorHAnsi" w:cstheme="minorHAnsi"/>
              </w:rPr>
              <w:t>e</w:t>
            </w:r>
            <w:r w:rsidRPr="006C107A">
              <w:rPr>
                <w:rFonts w:asciiTheme="minorHAnsi" w:hAnsiTheme="minorHAnsi" w:cstheme="minorHAnsi"/>
                <w:spacing w:val="-1"/>
              </w:rPr>
              <w:t>g</w:t>
            </w:r>
            <w:r w:rsidRPr="006C107A">
              <w:rPr>
                <w:rFonts w:asciiTheme="minorHAnsi" w:hAnsiTheme="minorHAnsi" w:cstheme="minorHAnsi"/>
                <w:spacing w:val="1"/>
              </w:rPr>
              <w:t>o</w:t>
            </w:r>
            <w:r w:rsidRPr="006C107A">
              <w:rPr>
                <w:rFonts w:asciiTheme="minorHAnsi" w:hAnsiTheme="minorHAnsi" w:cstheme="minorHAnsi"/>
              </w:rPr>
              <w:t>.</w:t>
            </w:r>
          </w:p>
          <w:p w14:paraId="507411D2" w14:textId="77777777" w:rsidR="00625CC2" w:rsidRDefault="00625CC2" w:rsidP="00625C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107A">
              <w:rPr>
                <w:rFonts w:asciiTheme="minorHAnsi" w:hAnsiTheme="minorHAnsi" w:cstheme="minorHAnsi"/>
                <w:b/>
                <w:bCs/>
              </w:rPr>
              <w:t>C4</w:t>
            </w:r>
            <w:r w:rsidRPr="006C107A">
              <w:rPr>
                <w:rFonts w:asciiTheme="minorHAnsi" w:hAnsiTheme="minorHAnsi" w:cstheme="minorHAnsi"/>
              </w:rPr>
              <w:t xml:space="preserve"> Kształtowanie kompetencji społecznych, potrzebnych do wykonywania zawodu lekarza, zgodnie z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107A">
              <w:rPr>
                <w:rFonts w:asciiTheme="minorHAnsi" w:hAnsiTheme="minorHAnsi" w:cstheme="minorHAnsi"/>
              </w:rPr>
              <w:t>sylwetką absolwenta.</w:t>
            </w:r>
          </w:p>
          <w:p w14:paraId="30D3B29E" w14:textId="25B9F1B4" w:rsidR="00DD0730" w:rsidRPr="00174564" w:rsidRDefault="00DD0730" w:rsidP="003A023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D3E6D" w:rsidRPr="00174564" w14:paraId="65A28818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51452B7F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Efekty uczenia się dla przedmiotu w odniesieniu do metod weryfikacji zamierzonych efektów uczenia się oraz formy realizacji zajęć:</w:t>
            </w:r>
          </w:p>
        </w:tc>
      </w:tr>
      <w:tr w:rsidR="009D3E6D" w:rsidRPr="00174564" w14:paraId="37E5F37B" w14:textId="77777777" w:rsidTr="00625CC2">
        <w:trPr>
          <w:gridBefore w:val="1"/>
          <w:wBefore w:w="93" w:type="dxa"/>
        </w:trPr>
        <w:tc>
          <w:tcPr>
            <w:tcW w:w="1179" w:type="dxa"/>
            <w:vAlign w:val="center"/>
          </w:tcPr>
          <w:p w14:paraId="274BDC35" w14:textId="77777777" w:rsidR="009D3E6D" w:rsidRPr="00174564" w:rsidRDefault="009D3E6D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Numer szczegółowego efektu uczenia się</w:t>
            </w:r>
          </w:p>
        </w:tc>
        <w:tc>
          <w:tcPr>
            <w:tcW w:w="5812" w:type="dxa"/>
            <w:gridSpan w:val="10"/>
            <w:vAlign w:val="center"/>
          </w:tcPr>
          <w:p w14:paraId="244BAEC7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Student, który zaliczy przedmiot</w:t>
            </w:r>
          </w:p>
          <w:p w14:paraId="067CD3C0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wie/umie/potrafi</w:t>
            </w:r>
          </w:p>
        </w:tc>
        <w:tc>
          <w:tcPr>
            <w:tcW w:w="1559" w:type="dxa"/>
            <w:gridSpan w:val="5"/>
            <w:vAlign w:val="center"/>
          </w:tcPr>
          <w:p w14:paraId="7DD41CDA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Metody weryfikacji osiągnięcia zamierzonych efektów uczenia się</w:t>
            </w:r>
          </w:p>
        </w:tc>
        <w:tc>
          <w:tcPr>
            <w:tcW w:w="1247" w:type="dxa"/>
            <w:gridSpan w:val="3"/>
            <w:vAlign w:val="center"/>
          </w:tcPr>
          <w:p w14:paraId="4D63C890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sz w:val="16"/>
                <w:szCs w:val="16"/>
              </w:rPr>
              <w:t>Forma zajęć dydaktycznych</w:t>
            </w:r>
          </w:p>
          <w:p w14:paraId="08120F69" w14:textId="77777777" w:rsidR="009D3E6D" w:rsidRPr="00174564" w:rsidRDefault="009D3E6D" w:rsidP="00A678F7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174564">
              <w:rPr>
                <w:rFonts w:ascii="Calibri Light" w:hAnsi="Calibri Light" w:cs="Calibri Light"/>
                <w:i/>
                <w:sz w:val="16"/>
                <w:szCs w:val="16"/>
              </w:rPr>
              <w:t>* wpisz symbol</w:t>
            </w:r>
          </w:p>
        </w:tc>
      </w:tr>
      <w:tr w:rsidR="00886BD6" w:rsidRPr="00174564" w14:paraId="62D0BB6F" w14:textId="77777777" w:rsidTr="00625CC2">
        <w:trPr>
          <w:gridBefore w:val="1"/>
          <w:wBefore w:w="93" w:type="dxa"/>
          <w:trHeight w:val="30"/>
        </w:trPr>
        <w:tc>
          <w:tcPr>
            <w:tcW w:w="1179" w:type="dxa"/>
            <w:vAlign w:val="center"/>
          </w:tcPr>
          <w:p w14:paraId="322C05D7" w14:textId="77777777" w:rsidR="00886BD6" w:rsidRPr="00B30539" w:rsidRDefault="007636E2" w:rsidP="00A37B7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30539">
              <w:rPr>
                <w:rFonts w:ascii="Calibri Light" w:hAnsi="Calibri Light" w:cs="Calibri Light"/>
              </w:rPr>
              <w:t>E</w:t>
            </w:r>
            <w:r w:rsidR="00A37B70" w:rsidRPr="00B30539">
              <w:rPr>
                <w:rFonts w:ascii="Calibri Light" w:hAnsi="Calibri Light" w:cs="Calibri Light"/>
              </w:rPr>
              <w:t>.W1</w:t>
            </w:r>
            <w:r w:rsidR="001F289C" w:rsidRPr="00B30539">
              <w:rPr>
                <w:rFonts w:ascii="Calibri Light" w:hAnsi="Calibri Light" w:cs="Calibri Light"/>
              </w:rPr>
              <w:t>5</w:t>
            </w:r>
            <w:r w:rsidR="00A37B70" w:rsidRPr="00B3053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2" w:type="dxa"/>
            <w:gridSpan w:val="10"/>
          </w:tcPr>
          <w:p w14:paraId="5DE8E3FE" w14:textId="234576E5" w:rsidR="00886BD6" w:rsidRPr="00B30539" w:rsidRDefault="003A0233" w:rsidP="00A37B70">
            <w:pPr>
              <w:pStyle w:val="NormalnyWeb"/>
              <w:spacing w:before="100" w:beforeAutospacing="1" w:after="100" w:afterAutospacing="1" w:line="240" w:lineRule="auto"/>
              <w:rPr>
                <w:rFonts w:ascii="Calibri Light" w:eastAsia="TimesNewRoman" w:hAnsi="Calibri Light" w:cs="Calibri Light"/>
                <w:sz w:val="22"/>
                <w:szCs w:val="22"/>
              </w:rPr>
            </w:pPr>
            <w:r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O</w:t>
            </w:r>
            <w:r w:rsidR="00886BD6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pisuje </w:t>
            </w:r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podstawowe koncepcje patogenezy </w:t>
            </w:r>
            <w:proofErr w:type="spellStart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zaburzen</w:t>
            </w:r>
            <w:proofErr w:type="spellEnd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́ psychicznych</w:t>
            </w:r>
            <w:r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5"/>
          </w:tcPr>
          <w:p w14:paraId="4A7F6DC6" w14:textId="77777777" w:rsidR="00886BD6" w:rsidRPr="00B30539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247" w:type="dxa"/>
            <w:gridSpan w:val="3"/>
          </w:tcPr>
          <w:p w14:paraId="15A3315B" w14:textId="77777777" w:rsidR="00886BD6" w:rsidRPr="00B30539" w:rsidRDefault="00886BD6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30A91D2B" w14:textId="77777777" w:rsidR="007626A8" w:rsidRPr="00B30539" w:rsidRDefault="007626A8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CA,CK</w:t>
            </w:r>
          </w:p>
        </w:tc>
      </w:tr>
      <w:tr w:rsidR="00886BD6" w:rsidRPr="00174564" w14:paraId="565F4462" w14:textId="77777777" w:rsidTr="00625CC2">
        <w:trPr>
          <w:gridBefore w:val="1"/>
          <w:wBefore w:w="93" w:type="dxa"/>
          <w:trHeight w:val="26"/>
        </w:trPr>
        <w:tc>
          <w:tcPr>
            <w:tcW w:w="1179" w:type="dxa"/>
            <w:vAlign w:val="center"/>
          </w:tcPr>
          <w:p w14:paraId="7CB36FBB" w14:textId="77777777" w:rsidR="00886BD6" w:rsidRPr="00B30539" w:rsidRDefault="006D320D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30539">
              <w:rPr>
                <w:rFonts w:ascii="Calibri Light" w:hAnsi="Calibri Light" w:cs="Calibri Light"/>
              </w:rPr>
              <w:t>E.W1</w:t>
            </w:r>
            <w:r w:rsidR="001F289C" w:rsidRPr="00B30539">
              <w:rPr>
                <w:rFonts w:ascii="Calibri Light" w:hAnsi="Calibri Light" w:cs="Calibri Light"/>
              </w:rPr>
              <w:t>6</w:t>
            </w:r>
            <w:r w:rsidRPr="00B3053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2" w:type="dxa"/>
            <w:gridSpan w:val="10"/>
          </w:tcPr>
          <w:p w14:paraId="0AD2540B" w14:textId="0522CE00" w:rsidR="00886BD6" w:rsidRPr="00B30539" w:rsidRDefault="003A0233" w:rsidP="001F289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Z</w:t>
            </w:r>
            <w:r w:rsidR="001F289C" w:rsidRPr="00B30539">
              <w:rPr>
                <w:rFonts w:ascii="Calibri Light" w:hAnsi="Calibri Light" w:cs="Calibri Light"/>
              </w:rPr>
              <w:t xml:space="preserve">na symptomatologię </w:t>
            </w:r>
            <w:proofErr w:type="spellStart"/>
            <w:r w:rsidR="001F289C" w:rsidRPr="00B30539">
              <w:rPr>
                <w:rFonts w:ascii="Calibri Light" w:hAnsi="Calibri Light" w:cs="Calibri Light"/>
              </w:rPr>
              <w:t>ogólna</w:t>
            </w:r>
            <w:proofErr w:type="spellEnd"/>
            <w:r w:rsidR="001F289C" w:rsidRPr="00B30539">
              <w:rPr>
                <w:rFonts w:ascii="Calibri Light" w:hAnsi="Calibri Light" w:cs="Calibri Light"/>
              </w:rPr>
              <w:t xml:space="preserve">̨ </w:t>
            </w:r>
            <w:proofErr w:type="spellStart"/>
            <w:r w:rsidR="001F289C" w:rsidRPr="00B30539">
              <w:rPr>
                <w:rFonts w:ascii="Calibri Light" w:hAnsi="Calibri Light" w:cs="Calibri Light"/>
              </w:rPr>
              <w:t>zaburzen</w:t>
            </w:r>
            <w:proofErr w:type="spellEnd"/>
            <w:r w:rsidR="001F289C" w:rsidRPr="00B30539">
              <w:rPr>
                <w:rFonts w:ascii="Calibri Light" w:hAnsi="Calibri Light" w:cs="Calibri Light"/>
              </w:rPr>
              <w:t xml:space="preserve">́ psychicznych i zasady ich klasyfikacji według </w:t>
            </w:r>
            <w:proofErr w:type="spellStart"/>
            <w:r w:rsidR="001F289C" w:rsidRPr="00B30539">
              <w:rPr>
                <w:rFonts w:ascii="Calibri Light" w:hAnsi="Calibri Light" w:cs="Calibri Light"/>
              </w:rPr>
              <w:t>głównych</w:t>
            </w:r>
            <w:proofErr w:type="spellEnd"/>
            <w:r w:rsidR="001F289C" w:rsidRPr="00B3053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1F289C" w:rsidRPr="00B30539">
              <w:rPr>
                <w:rFonts w:ascii="Calibri Light" w:hAnsi="Calibri Light" w:cs="Calibri Light"/>
              </w:rPr>
              <w:t>systemów</w:t>
            </w:r>
            <w:proofErr w:type="spellEnd"/>
            <w:r w:rsidR="001F289C" w:rsidRPr="00B30539">
              <w:rPr>
                <w:rFonts w:ascii="Calibri Light" w:hAnsi="Calibri Light" w:cs="Calibri Light"/>
              </w:rPr>
              <w:t xml:space="preserve"> klasyfikacyjnych</w:t>
            </w:r>
            <w:r w:rsidRPr="00B3053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559" w:type="dxa"/>
            <w:gridSpan w:val="5"/>
          </w:tcPr>
          <w:p w14:paraId="41EEEE42" w14:textId="77777777" w:rsidR="00886BD6" w:rsidRPr="00B30539" w:rsidRDefault="00A6253E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247" w:type="dxa"/>
            <w:gridSpan w:val="3"/>
          </w:tcPr>
          <w:p w14:paraId="06371FAA" w14:textId="77777777" w:rsidR="00886BD6" w:rsidRPr="00B30539" w:rsidRDefault="00886BD6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0BC66D64" w14:textId="77777777" w:rsidR="007626A8" w:rsidRPr="00B30539" w:rsidRDefault="007626A8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CK</w:t>
            </w:r>
          </w:p>
        </w:tc>
      </w:tr>
      <w:tr w:rsidR="001F289C" w:rsidRPr="00174564" w14:paraId="11CCA525" w14:textId="77777777" w:rsidTr="00625CC2">
        <w:trPr>
          <w:gridBefore w:val="1"/>
          <w:wBefore w:w="93" w:type="dxa"/>
          <w:trHeight w:val="26"/>
        </w:trPr>
        <w:tc>
          <w:tcPr>
            <w:tcW w:w="1179" w:type="dxa"/>
            <w:vAlign w:val="center"/>
          </w:tcPr>
          <w:p w14:paraId="1FCF4024" w14:textId="77777777" w:rsidR="001F289C" w:rsidRPr="00B30539" w:rsidRDefault="001F289C" w:rsidP="001F289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30539">
              <w:rPr>
                <w:rFonts w:ascii="Calibri Light" w:hAnsi="Calibri Light" w:cs="Calibri Light"/>
              </w:rPr>
              <w:t>E.W17.</w:t>
            </w:r>
          </w:p>
        </w:tc>
        <w:tc>
          <w:tcPr>
            <w:tcW w:w="5812" w:type="dxa"/>
            <w:gridSpan w:val="10"/>
          </w:tcPr>
          <w:p w14:paraId="6CDC6511" w14:textId="722B6085" w:rsidR="001F289C" w:rsidRPr="00B30539" w:rsidRDefault="003A0233" w:rsidP="001F289C">
            <w:pPr>
              <w:pStyle w:val="NormalnyWeb"/>
              <w:spacing w:before="100" w:beforeAutospacing="1" w:after="100" w:afterAutospacing="1" w:line="240" w:lineRule="auto"/>
              <w:rPr>
                <w:rFonts w:ascii="Calibri Light" w:eastAsia="TimesNewRoman" w:hAnsi="Calibri Light" w:cs="Calibri Light"/>
                <w:sz w:val="22"/>
                <w:szCs w:val="22"/>
              </w:rPr>
            </w:pPr>
            <w:r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O</w:t>
            </w:r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pisuje objawy, zasady diagnozowania i </w:t>
            </w:r>
            <w:proofErr w:type="spellStart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postępowania</w:t>
            </w:r>
            <w:proofErr w:type="spellEnd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terapeutycznego w </w:t>
            </w:r>
            <w:proofErr w:type="spellStart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najczęstszych</w:t>
            </w:r>
            <w:proofErr w:type="spellEnd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zaburzeniach psychicznych, w tym: schizofrenii, zaburzeniach afektywnych, zaburzeniach nerwicowych i adaptacyjnych, zaburzeniach </w:t>
            </w:r>
            <w:proofErr w:type="spellStart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odżywiania</w:t>
            </w:r>
            <w:proofErr w:type="spellEnd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,</w:t>
            </w:r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br/>
              <w:t xml:space="preserve">zaburzeniach </w:t>
            </w:r>
            <w:proofErr w:type="spellStart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związanych</w:t>
            </w:r>
            <w:proofErr w:type="spellEnd"/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z przyjmowaniem substancji psychoaktywnych, zaburzeniach snu</w:t>
            </w:r>
            <w:r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>.</w:t>
            </w:r>
            <w:r w:rsidR="001F289C" w:rsidRPr="00B30539">
              <w:rPr>
                <w:rFonts w:ascii="Calibri Light" w:eastAsia="TimesNewRoman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5"/>
          </w:tcPr>
          <w:p w14:paraId="5E1E1BA9" w14:textId="77777777" w:rsidR="001F289C" w:rsidRPr="00B30539" w:rsidRDefault="001F289C" w:rsidP="001F289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247" w:type="dxa"/>
            <w:gridSpan w:val="3"/>
          </w:tcPr>
          <w:p w14:paraId="4417FE2F" w14:textId="77777777" w:rsidR="001F289C" w:rsidRPr="00B30539" w:rsidRDefault="001F289C" w:rsidP="001F289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677F181B" w14:textId="77777777" w:rsidR="001F289C" w:rsidRPr="00B30539" w:rsidRDefault="001F289C" w:rsidP="001F289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CA,CK</w:t>
            </w:r>
          </w:p>
        </w:tc>
      </w:tr>
      <w:tr w:rsidR="00A97C67" w:rsidRPr="00174564" w14:paraId="42E77546" w14:textId="77777777" w:rsidTr="00625CC2">
        <w:trPr>
          <w:gridBefore w:val="1"/>
          <w:wBefore w:w="93" w:type="dxa"/>
        </w:trPr>
        <w:tc>
          <w:tcPr>
            <w:tcW w:w="1179" w:type="dxa"/>
            <w:vAlign w:val="center"/>
          </w:tcPr>
          <w:p w14:paraId="176B973A" w14:textId="77777777" w:rsidR="00A97C67" w:rsidRPr="00B30539" w:rsidRDefault="00A97C67" w:rsidP="00B3053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30539">
              <w:rPr>
                <w:rFonts w:ascii="Calibri Light" w:hAnsi="Calibri Light" w:cs="Calibri Light"/>
              </w:rPr>
              <w:t>D.W13.  </w:t>
            </w:r>
          </w:p>
        </w:tc>
        <w:tc>
          <w:tcPr>
            <w:tcW w:w="5812" w:type="dxa"/>
            <w:gridSpan w:val="10"/>
          </w:tcPr>
          <w:p w14:paraId="15955CD9" w14:textId="77777777" w:rsidR="00A97C67" w:rsidRPr="00B30539" w:rsidRDefault="00A97C67" w:rsidP="00B30539">
            <w:pPr>
              <w:spacing w:after="0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 xml:space="preserve">Zna i rozumie mechanizmy, cele i sposoby leczenia </w:t>
            </w:r>
            <w:proofErr w:type="spellStart"/>
            <w:r w:rsidRPr="00B30539">
              <w:rPr>
                <w:rFonts w:ascii="Calibri Light" w:hAnsi="Calibri Light" w:cs="Calibri Light"/>
              </w:rPr>
              <w:t>uzależnien</w:t>
            </w:r>
            <w:proofErr w:type="spellEnd"/>
            <w:r w:rsidRPr="00B30539">
              <w:rPr>
                <w:rFonts w:ascii="Calibri Light" w:hAnsi="Calibri Light" w:cs="Calibri Light"/>
              </w:rPr>
              <w:t>́ od substancji psychoaktywnych.</w:t>
            </w:r>
          </w:p>
        </w:tc>
        <w:tc>
          <w:tcPr>
            <w:tcW w:w="1559" w:type="dxa"/>
            <w:gridSpan w:val="5"/>
          </w:tcPr>
          <w:p w14:paraId="1E179CF8" w14:textId="77777777" w:rsidR="00A97C67" w:rsidRPr="00B30539" w:rsidRDefault="00A97C67" w:rsidP="00B3053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Test wiedzy</w:t>
            </w:r>
          </w:p>
        </w:tc>
        <w:tc>
          <w:tcPr>
            <w:tcW w:w="1247" w:type="dxa"/>
            <w:gridSpan w:val="3"/>
          </w:tcPr>
          <w:p w14:paraId="0AED890C" w14:textId="77777777" w:rsidR="00A97C67" w:rsidRPr="00B30539" w:rsidRDefault="00A97C67" w:rsidP="00B3053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  <w:p w14:paraId="55AF589D" w14:textId="6C7C429F" w:rsidR="00A97C67" w:rsidRPr="00B30539" w:rsidRDefault="00A97C67" w:rsidP="00B3053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W</w:t>
            </w:r>
            <w:r w:rsidR="00B30539" w:rsidRPr="00B30539">
              <w:rPr>
                <w:rFonts w:ascii="Calibri Light" w:hAnsi="Calibri Light" w:cs="Calibri Light"/>
              </w:rPr>
              <w:t>Y</w:t>
            </w:r>
          </w:p>
        </w:tc>
      </w:tr>
      <w:tr w:rsidR="00F22243" w:rsidRPr="00174564" w14:paraId="1E9C5C39" w14:textId="77777777" w:rsidTr="00625CC2">
        <w:trPr>
          <w:gridBefore w:val="1"/>
          <w:wBefore w:w="93" w:type="dxa"/>
          <w:trHeight w:val="67"/>
        </w:trPr>
        <w:tc>
          <w:tcPr>
            <w:tcW w:w="1179" w:type="dxa"/>
            <w:vAlign w:val="center"/>
          </w:tcPr>
          <w:p w14:paraId="72E82E0B" w14:textId="77777777" w:rsidR="00F22243" w:rsidRPr="00B30539" w:rsidRDefault="00F22243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B30539">
              <w:rPr>
                <w:rFonts w:ascii="Calibri Light" w:hAnsi="Calibri Light" w:cs="Calibri Light"/>
                <w:bCs/>
              </w:rPr>
              <w:t>E.U5.</w:t>
            </w:r>
          </w:p>
        </w:tc>
        <w:tc>
          <w:tcPr>
            <w:tcW w:w="5812" w:type="dxa"/>
            <w:gridSpan w:val="10"/>
          </w:tcPr>
          <w:p w14:paraId="503B3F47" w14:textId="05986EDC" w:rsidR="00F22243" w:rsidRPr="00B30539" w:rsidRDefault="003A0233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  <w:color w:val="000000"/>
              </w:rPr>
              <w:t>P</w:t>
            </w:r>
            <w:r w:rsidR="00F22243" w:rsidRPr="00B30539">
              <w:rPr>
                <w:rFonts w:ascii="Calibri Light" w:hAnsi="Calibri Light" w:cs="Calibri Light"/>
                <w:color w:val="000000"/>
              </w:rPr>
              <w:t>rzeprowadza badanie psychiatryczne</w:t>
            </w:r>
            <w:r w:rsidRPr="00B30539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1559" w:type="dxa"/>
            <w:gridSpan w:val="5"/>
          </w:tcPr>
          <w:p w14:paraId="0BF75433" w14:textId="26B298D6" w:rsidR="00F22243" w:rsidRPr="008545F7" w:rsidRDefault="00F94E2F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545F7">
              <w:rPr>
                <w:rFonts w:ascii="Calibri Light" w:hAnsi="Calibri Light" w:cs="Calibri Light"/>
              </w:rPr>
              <w:t>Mini-CEX</w:t>
            </w:r>
          </w:p>
        </w:tc>
        <w:tc>
          <w:tcPr>
            <w:tcW w:w="1247" w:type="dxa"/>
            <w:gridSpan w:val="3"/>
          </w:tcPr>
          <w:p w14:paraId="2A65CDFE" w14:textId="77777777" w:rsidR="00F22243" w:rsidRPr="00B30539" w:rsidRDefault="00630472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CK</w:t>
            </w:r>
          </w:p>
        </w:tc>
      </w:tr>
      <w:tr w:rsidR="008D4D01" w:rsidRPr="00174564" w14:paraId="3129615A" w14:textId="77777777" w:rsidTr="008D4D01">
        <w:trPr>
          <w:gridBefore w:val="1"/>
          <w:wBefore w:w="93" w:type="dxa"/>
          <w:trHeight w:val="78"/>
        </w:trPr>
        <w:tc>
          <w:tcPr>
            <w:tcW w:w="1179" w:type="dxa"/>
            <w:vAlign w:val="center"/>
          </w:tcPr>
          <w:p w14:paraId="6F8AAD1A" w14:textId="77777777" w:rsidR="008D4D01" w:rsidRPr="00B30539" w:rsidRDefault="008D4D01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B30539">
              <w:rPr>
                <w:rFonts w:ascii="Calibri Light" w:hAnsi="Calibri Light" w:cs="Calibri Light"/>
                <w:bCs/>
              </w:rPr>
              <w:t>E.U13</w:t>
            </w:r>
          </w:p>
        </w:tc>
        <w:tc>
          <w:tcPr>
            <w:tcW w:w="5812" w:type="dxa"/>
            <w:gridSpan w:val="10"/>
          </w:tcPr>
          <w:p w14:paraId="361FB9B4" w14:textId="158DC612" w:rsidR="008D4D01" w:rsidRPr="00B30539" w:rsidRDefault="008D4D01" w:rsidP="00A678F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E04D7">
              <w:rPr>
                <w:rFonts w:ascii="Calibri Light" w:hAnsi="Calibri Light" w:cs="Calibri Light"/>
                <w:spacing w:val="-1"/>
                <w:position w:val="1"/>
              </w:rPr>
              <w:t>Ocenia i o</w:t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t>iaje stan po spożyciu alkoholu,</w:t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vanish/>
                <w:spacing w:val="-1"/>
                <w:position w:val="1"/>
              </w:rPr>
              <w:pgNum/>
            </w:r>
            <w:r w:rsidRPr="002E04D7">
              <w:rPr>
                <w:rFonts w:ascii="Calibri Light" w:hAnsi="Calibri Light" w:cs="Calibri Light"/>
                <w:spacing w:val="-1"/>
                <w:position w:val="1"/>
              </w:rPr>
              <w:t>pisuje stan somatyczny i</w:t>
            </w:r>
            <w:r>
              <w:rPr>
                <w:rFonts w:ascii="Calibri Light" w:hAnsi="Calibri Light" w:cs="Calibri Light"/>
                <w:spacing w:val="-1"/>
                <w:position w:val="1"/>
              </w:rPr>
              <w:t xml:space="preserve"> </w:t>
            </w:r>
            <w:r w:rsidRPr="00414F85">
              <w:rPr>
                <w:rFonts w:ascii="Calibri Light" w:hAnsi="Calibri Light" w:cs="Calibri Light"/>
                <w:spacing w:val="-1"/>
                <w:position w:val="1"/>
              </w:rPr>
              <w:t>psychiczny pacjenta.</w:t>
            </w:r>
          </w:p>
        </w:tc>
        <w:tc>
          <w:tcPr>
            <w:tcW w:w="1559" w:type="dxa"/>
            <w:gridSpan w:val="5"/>
          </w:tcPr>
          <w:p w14:paraId="7A240095" w14:textId="177A8035" w:rsidR="008D4D01" w:rsidRPr="008545F7" w:rsidRDefault="008D4D01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545F7">
              <w:rPr>
                <w:rFonts w:ascii="Calibri Light" w:hAnsi="Calibri Light" w:cs="Calibri Light"/>
              </w:rPr>
              <w:t>Mini-CEX</w:t>
            </w:r>
          </w:p>
        </w:tc>
        <w:tc>
          <w:tcPr>
            <w:tcW w:w="1247" w:type="dxa"/>
            <w:gridSpan w:val="3"/>
          </w:tcPr>
          <w:p w14:paraId="52375E4C" w14:textId="77777777" w:rsidR="008D4D01" w:rsidRPr="00B30539" w:rsidRDefault="008D4D01" w:rsidP="004D7DFD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CK</w:t>
            </w:r>
          </w:p>
        </w:tc>
      </w:tr>
      <w:tr w:rsidR="004314F1" w:rsidRPr="00174564" w14:paraId="51665673" w14:textId="77777777" w:rsidTr="00625CC2">
        <w:trPr>
          <w:gridBefore w:val="1"/>
          <w:wBefore w:w="93" w:type="dxa"/>
          <w:trHeight w:val="78"/>
        </w:trPr>
        <w:tc>
          <w:tcPr>
            <w:tcW w:w="1179" w:type="dxa"/>
            <w:vAlign w:val="center"/>
          </w:tcPr>
          <w:p w14:paraId="466E23F3" w14:textId="35520520" w:rsidR="004314F1" w:rsidRPr="00B30539" w:rsidRDefault="004314F1" w:rsidP="004314F1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E.U.38</w:t>
            </w:r>
          </w:p>
        </w:tc>
        <w:tc>
          <w:tcPr>
            <w:tcW w:w="5812" w:type="dxa"/>
            <w:gridSpan w:val="10"/>
          </w:tcPr>
          <w:p w14:paraId="0A66023D" w14:textId="0651FBD7" w:rsidR="004314F1" w:rsidRPr="002E04D7" w:rsidRDefault="004314F1" w:rsidP="004314F1">
            <w:pPr>
              <w:spacing w:after="0" w:line="240" w:lineRule="auto"/>
              <w:rPr>
                <w:rFonts w:ascii="Calibri Light" w:hAnsi="Calibri Light" w:cs="Calibri Light"/>
                <w:spacing w:val="-1"/>
                <w:position w:val="1"/>
              </w:rPr>
            </w:pPr>
            <w:r>
              <w:rPr>
                <w:rFonts w:ascii="Calibri Light" w:hAnsi="Calibri Light" w:cs="Calibri Light"/>
                <w:spacing w:val="-1"/>
                <w:position w:val="1"/>
              </w:rPr>
              <w:t xml:space="preserve">Potrafi </w:t>
            </w:r>
            <w:r w:rsidRPr="004314F1">
              <w:rPr>
                <w:rFonts w:ascii="Calibri Light" w:hAnsi="Calibri Light" w:cs="Calibri Light"/>
                <w:spacing w:val="-1"/>
                <w:position w:val="1"/>
              </w:rPr>
              <w:t>prowadzić dokumentację medyczną pacjenta.</w:t>
            </w:r>
          </w:p>
        </w:tc>
        <w:tc>
          <w:tcPr>
            <w:tcW w:w="1559" w:type="dxa"/>
            <w:gridSpan w:val="5"/>
          </w:tcPr>
          <w:p w14:paraId="0670934A" w14:textId="3192A597" w:rsidR="004314F1" w:rsidRPr="008545F7" w:rsidRDefault="004314F1" w:rsidP="004314F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545F7">
              <w:rPr>
                <w:rFonts w:ascii="Calibri Light" w:hAnsi="Calibri Light" w:cs="Calibri Light"/>
              </w:rPr>
              <w:t>Mini-CEX</w:t>
            </w:r>
          </w:p>
        </w:tc>
        <w:tc>
          <w:tcPr>
            <w:tcW w:w="1247" w:type="dxa"/>
            <w:gridSpan w:val="3"/>
          </w:tcPr>
          <w:p w14:paraId="27CF290B" w14:textId="61E76ADE" w:rsidR="004314F1" w:rsidRPr="00B30539" w:rsidRDefault="004314F1" w:rsidP="004314F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CK</w:t>
            </w:r>
          </w:p>
        </w:tc>
      </w:tr>
      <w:tr w:rsidR="007579C0" w:rsidRPr="00174564" w14:paraId="7DF64915" w14:textId="77777777" w:rsidTr="00625CC2">
        <w:trPr>
          <w:gridBefore w:val="1"/>
          <w:wBefore w:w="93" w:type="dxa"/>
          <w:trHeight w:val="78"/>
        </w:trPr>
        <w:tc>
          <w:tcPr>
            <w:tcW w:w="1179" w:type="dxa"/>
            <w:vAlign w:val="center"/>
          </w:tcPr>
          <w:p w14:paraId="5E0F503E" w14:textId="4AA53B43" w:rsidR="007579C0" w:rsidRPr="00B30539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D.U. 5</w:t>
            </w:r>
          </w:p>
        </w:tc>
        <w:tc>
          <w:tcPr>
            <w:tcW w:w="5812" w:type="dxa"/>
            <w:gridSpan w:val="10"/>
          </w:tcPr>
          <w:p w14:paraId="0C864BE5" w14:textId="41F775F8" w:rsidR="007579C0" w:rsidRPr="002E04D7" w:rsidRDefault="007579C0" w:rsidP="007579C0">
            <w:pPr>
              <w:spacing w:after="0" w:line="240" w:lineRule="auto"/>
              <w:rPr>
                <w:rFonts w:ascii="Calibri Light" w:hAnsi="Calibri Light" w:cs="Calibri Light"/>
                <w:spacing w:val="-1"/>
                <w:position w:val="1"/>
              </w:rPr>
            </w:pPr>
            <w:r>
              <w:rPr>
                <w:rFonts w:ascii="Calibri Light" w:hAnsi="Calibri Light" w:cs="Calibri Light"/>
                <w:spacing w:val="-1"/>
                <w:position w:val="1"/>
              </w:rPr>
              <w:t xml:space="preserve">Umie </w:t>
            </w:r>
            <w:r w:rsidRPr="007579C0">
              <w:rPr>
                <w:rFonts w:ascii="Calibri Light" w:hAnsi="Calibri Light" w:cs="Calibri Light"/>
                <w:spacing w:val="-1"/>
                <w:position w:val="1"/>
              </w:rPr>
              <w:t>przeprowadzać rozmowę z pacjentem dorosłym, dzieckiem i rodziną z zastosowaniem techniki aktywnego słuchania i wyrażania empatii oraz rozmawiać z pacjentem o jego sytuacji życiowej;</w:t>
            </w:r>
          </w:p>
        </w:tc>
        <w:tc>
          <w:tcPr>
            <w:tcW w:w="1559" w:type="dxa"/>
            <w:gridSpan w:val="5"/>
          </w:tcPr>
          <w:p w14:paraId="171A3CDA" w14:textId="0494F614" w:rsidR="007579C0" w:rsidRPr="008545F7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8545F7">
              <w:rPr>
                <w:rFonts w:ascii="Calibri Light" w:hAnsi="Calibri Light" w:cs="Calibri Light"/>
              </w:rPr>
              <w:t>Mini-CEX</w:t>
            </w:r>
          </w:p>
        </w:tc>
        <w:tc>
          <w:tcPr>
            <w:tcW w:w="1247" w:type="dxa"/>
            <w:gridSpan w:val="3"/>
          </w:tcPr>
          <w:p w14:paraId="649D348F" w14:textId="61B100A1" w:rsidR="007579C0" w:rsidRPr="00B30539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CK</w:t>
            </w:r>
          </w:p>
        </w:tc>
      </w:tr>
      <w:tr w:rsidR="007579C0" w:rsidRPr="00174564" w14:paraId="5FD8F43A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1B888813" w14:textId="77777777" w:rsidR="007579C0" w:rsidRPr="00C80ED2" w:rsidRDefault="007579C0" w:rsidP="007579C0"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C80ED2">
              <w:rPr>
                <w:rFonts w:ascii="Calibri Light" w:hAnsi="Calibri Light" w:cs="Calibri Light"/>
                <w:sz w:val="18"/>
                <w:szCs w:val="18"/>
              </w:rPr>
              <w:t xml:space="preserve">* WY - wykład; SE - seminarium; CA - ćwiczenia audytoryjne; CN - ćwiczenia </w:t>
            </w:r>
            <w:proofErr w:type="spellStart"/>
            <w:r w:rsidRPr="00C80ED2">
              <w:rPr>
                <w:rFonts w:ascii="Calibri Light" w:hAnsi="Calibri Light" w:cs="Calibri Light"/>
                <w:sz w:val="18"/>
                <w:szCs w:val="18"/>
              </w:rPr>
              <w:t>kierunkowe-niekliniczne</w:t>
            </w:r>
            <w:proofErr w:type="spellEnd"/>
            <w:r w:rsidRPr="00C80ED2">
              <w:rPr>
                <w:rFonts w:ascii="Calibri Light" w:hAnsi="Calibri Light" w:cs="Calibri Light"/>
                <w:sz w:val="18"/>
                <w:szCs w:val="18"/>
              </w:rPr>
              <w:t>; CK - ćwiczenia kliniczne; CL - ćwiczenia laboratoryjne; CS - ćwiczenia w warunkach symulowanych; PP - zajęcia praktyczne przy pacjencie; LE - lektoraty, WF - zajęcia wychowania fizycznego; PZ - praktyki zawodowe; SK - samokształcenie kierowane, EL - E-learning</w:t>
            </w:r>
          </w:p>
        </w:tc>
      </w:tr>
      <w:tr w:rsidR="007579C0" w:rsidRPr="00174564" w14:paraId="206A3641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211E3F2C" w14:textId="5D365241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</w:tr>
      <w:tr w:rsidR="007579C0" w:rsidRPr="00174564" w14:paraId="1ACD3569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25B02917" w14:textId="77777777" w:rsidR="007579C0" w:rsidRPr="00174564" w:rsidRDefault="007579C0" w:rsidP="0075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14:paraId="72252A26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(udział w zaj</w:t>
            </w:r>
            <w:r w:rsidRPr="00174564">
              <w:rPr>
                <w:rFonts w:ascii="Calibri Light" w:eastAsia="TimesNewRoman" w:hAnsi="Calibri Light" w:cs="Calibri Light"/>
              </w:rPr>
              <w:t>ę</w:t>
            </w:r>
            <w:r w:rsidRPr="00174564">
              <w:rPr>
                <w:rFonts w:ascii="Calibri Light" w:hAnsi="Calibri Light" w:cs="Calibri Light"/>
              </w:rPr>
              <w:t>ciach, aktywno</w:t>
            </w:r>
            <w:r w:rsidRPr="00174564">
              <w:rPr>
                <w:rFonts w:ascii="Calibri Light" w:eastAsia="TimesNewRoman" w:hAnsi="Calibri Light" w:cs="Calibri Light"/>
              </w:rPr>
              <w:t>ść</w:t>
            </w:r>
            <w:r w:rsidRPr="00174564"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3182" w:type="dxa"/>
            <w:gridSpan w:val="9"/>
          </w:tcPr>
          <w:p w14:paraId="16CEE8FF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Obci</w:t>
            </w:r>
            <w:r w:rsidRPr="00174564">
              <w:rPr>
                <w:rFonts w:ascii="Calibri Light" w:eastAsia="TimesNewRoman,Bold" w:hAnsi="Calibri Light" w:cs="Calibri Light"/>
                <w:b/>
                <w:bCs/>
              </w:rPr>
              <w:t>ąż</w:t>
            </w:r>
            <w:r w:rsidRPr="00174564">
              <w:rPr>
                <w:rFonts w:ascii="Calibri Light" w:hAnsi="Calibri Light" w:cs="Calibri Light"/>
                <w:b/>
                <w:bCs/>
              </w:rPr>
              <w:t>enie studenta</w:t>
            </w:r>
          </w:p>
        </w:tc>
      </w:tr>
      <w:tr w:rsidR="007579C0" w:rsidRPr="00174564" w14:paraId="665AA716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4D86CE84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1. Godziny w kontakcie bezpośrednim:</w:t>
            </w:r>
          </w:p>
        </w:tc>
        <w:tc>
          <w:tcPr>
            <w:tcW w:w="3182" w:type="dxa"/>
            <w:gridSpan w:val="9"/>
          </w:tcPr>
          <w:p w14:paraId="47AD81D5" w14:textId="77777777" w:rsidR="007579C0" w:rsidRPr="008A7006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40</w:t>
            </w:r>
          </w:p>
        </w:tc>
      </w:tr>
      <w:tr w:rsidR="007579C0" w:rsidRPr="00174564" w14:paraId="4F3683E0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3EC8E79C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2. Godziny w kształceniu zdalnym:</w:t>
            </w:r>
          </w:p>
        </w:tc>
        <w:tc>
          <w:tcPr>
            <w:tcW w:w="3182" w:type="dxa"/>
            <w:gridSpan w:val="9"/>
          </w:tcPr>
          <w:p w14:paraId="3C6A25BC" w14:textId="77777777" w:rsidR="007579C0" w:rsidRPr="002B13E1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B13E1">
              <w:rPr>
                <w:rFonts w:ascii="Calibri Light" w:hAnsi="Calibri Light" w:cs="Calibri Light"/>
                <w:b/>
                <w:bCs/>
              </w:rPr>
              <w:t>20</w:t>
            </w:r>
          </w:p>
        </w:tc>
      </w:tr>
      <w:tr w:rsidR="007579C0" w:rsidRPr="00174564" w14:paraId="75D729D3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796DF566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3. Godziny indywidualnej pracy własnej studenta:</w:t>
            </w:r>
          </w:p>
        </w:tc>
        <w:tc>
          <w:tcPr>
            <w:tcW w:w="3182" w:type="dxa"/>
            <w:gridSpan w:val="9"/>
          </w:tcPr>
          <w:p w14:paraId="0A6C3FC5" w14:textId="77777777" w:rsidR="007579C0" w:rsidRPr="008A7006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20</w:t>
            </w:r>
          </w:p>
        </w:tc>
      </w:tr>
      <w:tr w:rsidR="007579C0" w:rsidRPr="00174564" w14:paraId="3139C4DE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5A6C8BDF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lastRenderedPageBreak/>
              <w:t>4. Godziny samokształcenia kierowanego:</w:t>
            </w:r>
          </w:p>
        </w:tc>
        <w:tc>
          <w:tcPr>
            <w:tcW w:w="3182" w:type="dxa"/>
            <w:gridSpan w:val="9"/>
          </w:tcPr>
          <w:p w14:paraId="113ECC8C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n/d</w:t>
            </w:r>
          </w:p>
        </w:tc>
      </w:tr>
      <w:tr w:rsidR="007579C0" w:rsidRPr="00174564" w14:paraId="4E80807A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1042405C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</w:rPr>
              <w:t>Sumaryczny nakład pracy studenta:</w:t>
            </w:r>
          </w:p>
        </w:tc>
        <w:tc>
          <w:tcPr>
            <w:tcW w:w="3182" w:type="dxa"/>
            <w:gridSpan w:val="9"/>
          </w:tcPr>
          <w:p w14:paraId="58ABB661" w14:textId="77777777" w:rsidR="007579C0" w:rsidRPr="008A7006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80</w:t>
            </w:r>
          </w:p>
        </w:tc>
      </w:tr>
      <w:tr w:rsidR="007579C0" w:rsidRPr="00174564" w14:paraId="7CA0DF5E" w14:textId="77777777" w:rsidTr="008C5C3D">
        <w:trPr>
          <w:gridBefore w:val="1"/>
          <w:wBefore w:w="93" w:type="dxa"/>
        </w:trPr>
        <w:tc>
          <w:tcPr>
            <w:tcW w:w="6615" w:type="dxa"/>
            <w:gridSpan w:val="10"/>
          </w:tcPr>
          <w:p w14:paraId="32CDAEF9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>Punkty ECTS za przedmiot:</w:t>
            </w:r>
          </w:p>
        </w:tc>
        <w:tc>
          <w:tcPr>
            <w:tcW w:w="3182" w:type="dxa"/>
            <w:gridSpan w:val="9"/>
          </w:tcPr>
          <w:p w14:paraId="17BE5A74" w14:textId="77777777" w:rsidR="007579C0" w:rsidRPr="003449E5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2.5</w:t>
            </w:r>
          </w:p>
        </w:tc>
      </w:tr>
      <w:tr w:rsidR="007579C0" w:rsidRPr="00174564" w14:paraId="75840D57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42A60113" w14:textId="77777777" w:rsidR="007579C0" w:rsidRPr="00174564" w:rsidRDefault="007579C0" w:rsidP="007579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D7DFD">
              <w:rPr>
                <w:rFonts w:ascii="Calibri Light" w:hAnsi="Calibri Light" w:cs="Calibri Light"/>
                <w:b/>
                <w:bCs/>
              </w:rPr>
              <w:t>Tre</w:t>
            </w:r>
            <w:r w:rsidRPr="004D7DFD">
              <w:rPr>
                <w:rFonts w:ascii="Calibri Light" w:eastAsia="TimesNewRoman,Bold" w:hAnsi="Calibri Light" w:cs="Calibri Light"/>
                <w:b/>
                <w:bCs/>
              </w:rPr>
              <w:t xml:space="preserve">ść </w:t>
            </w:r>
            <w:r w:rsidRPr="004D7DFD">
              <w:rPr>
                <w:rFonts w:ascii="Calibri Light" w:hAnsi="Calibri Light" w:cs="Calibri Light"/>
                <w:b/>
                <w:bCs/>
              </w:rPr>
              <w:t>zaj</w:t>
            </w:r>
            <w:r w:rsidRPr="004D7DFD">
              <w:rPr>
                <w:rFonts w:ascii="Calibri Light" w:eastAsia="TimesNewRoman,Bold" w:hAnsi="Calibri Light" w:cs="Calibri Light"/>
                <w:b/>
                <w:bCs/>
              </w:rPr>
              <w:t>ęć</w:t>
            </w:r>
            <w:r w:rsidRPr="004D7DFD">
              <w:rPr>
                <w:rFonts w:ascii="Calibri Light" w:hAnsi="Calibri Light" w:cs="Calibri Light"/>
                <w:b/>
                <w:bCs/>
              </w:rPr>
              <w:t>:</w:t>
            </w:r>
            <w:r w:rsidRPr="0017456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 w:rsidRPr="00174564"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 w:rsidRPr="00174564">
              <w:rPr>
                <w:rFonts w:ascii="Calibri Light" w:hAnsi="Calibri Light" w:cs="Calibri Light"/>
                <w:sz w:val="18"/>
                <w:szCs w:val="18"/>
              </w:rPr>
              <w:t>ona na zamierzone efekty uczenia się)</w:t>
            </w:r>
          </w:p>
        </w:tc>
      </w:tr>
      <w:tr w:rsidR="007579C0" w:rsidRPr="00174564" w14:paraId="59E1C29C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6600C1D5" w14:textId="5AA519BB" w:rsidR="007579C0" w:rsidRDefault="007579C0" w:rsidP="007579C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A87BC0">
              <w:rPr>
                <w:rFonts w:ascii="Calibri Light" w:hAnsi="Calibri Light"/>
                <w:b/>
              </w:rPr>
              <w:t>Wykłady:</w:t>
            </w:r>
          </w:p>
          <w:p w14:paraId="4618F2B4" w14:textId="036BAFEF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Rozwój psychiatrii, Psychopatologia ogólna.</w:t>
            </w:r>
          </w:p>
          <w:p w14:paraId="62AC82C9" w14:textId="39F85E62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Zaburzenia psychotyczne.</w:t>
            </w:r>
          </w:p>
          <w:p w14:paraId="0F22534E" w14:textId="04C551BA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Zaburzenia afektywne.</w:t>
            </w:r>
          </w:p>
          <w:p w14:paraId="7445BA29" w14:textId="4B8109EB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Zaburzenia nerwicowe, lękowe i pod postacią somatyczną.</w:t>
            </w:r>
          </w:p>
          <w:p w14:paraId="30664F3E" w14:textId="602AF6E3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 xml:space="preserve">Zaburzenia odżywiania i </w:t>
            </w:r>
            <w:proofErr w:type="spellStart"/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zab</w:t>
            </w:r>
            <w:proofErr w:type="spellEnd"/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. snu.</w:t>
            </w:r>
          </w:p>
          <w:p w14:paraId="32E29B99" w14:textId="24F6D35F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Uzależnienia od substancji psychoaktywnych.</w:t>
            </w:r>
          </w:p>
          <w:p w14:paraId="3A780244" w14:textId="2F9A5968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Leczenie biologiczne zaburzeń psychicznych, prawo w psychiatrii.</w:t>
            </w:r>
          </w:p>
          <w:p w14:paraId="28FBC1B2" w14:textId="2D2A379E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 xml:space="preserve">Psychogeriatria. </w:t>
            </w:r>
          </w:p>
          <w:p w14:paraId="5D429F15" w14:textId="70013375" w:rsidR="007579C0" w:rsidRPr="00C07D81" w:rsidRDefault="007579C0" w:rsidP="007579C0">
            <w:pPr>
              <w:pStyle w:val="NormalnyWeb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D81">
              <w:rPr>
                <w:rFonts w:asciiTheme="minorHAnsi" w:hAnsiTheme="minorHAnsi" w:cstheme="minorHAnsi"/>
                <w:sz w:val="22"/>
                <w:szCs w:val="22"/>
              </w:rPr>
              <w:t>Zaburzenia psychiczne u dzieci i młodzieży</w:t>
            </w:r>
            <w:r w:rsidRPr="00F006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DDC52A" w14:textId="7D0408CC" w:rsidR="007579C0" w:rsidRPr="00A278C3" w:rsidRDefault="007579C0" w:rsidP="007579C0">
            <w:pPr>
              <w:pStyle w:val="NormalnyWeb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C115EE">
              <w:rPr>
                <w:rFonts w:asciiTheme="minorHAnsi" w:hAnsiTheme="minorHAnsi" w:cstheme="minorHAnsi"/>
                <w:sz w:val="22"/>
                <w:szCs w:val="22"/>
              </w:rPr>
              <w:t>Podstawy klasyfikacji zaburzeń psychicznych.</w:t>
            </w:r>
          </w:p>
        </w:tc>
      </w:tr>
      <w:tr w:rsidR="007579C0" w:rsidRPr="00174564" w14:paraId="573CA3F3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55130F3E" w14:textId="14081CAB" w:rsidR="007579C0" w:rsidRPr="003A0233" w:rsidRDefault="007579C0" w:rsidP="007579C0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74564">
              <w:rPr>
                <w:rFonts w:ascii="Calibri Light" w:hAnsi="Calibri Light" w:cs="Calibri Light"/>
                <w:b/>
              </w:rPr>
              <w:t>Seminaria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625CC2">
              <w:rPr>
                <w:rFonts w:ascii="Calibri Light" w:hAnsi="Calibri Light" w:cs="Calibri Light"/>
                <w:bCs/>
              </w:rPr>
              <w:t>(nie dotyczy)</w:t>
            </w:r>
          </w:p>
        </w:tc>
      </w:tr>
      <w:tr w:rsidR="007579C0" w:rsidRPr="00174564" w14:paraId="0A67C61F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4C6A86BB" w14:textId="0D036E22" w:rsidR="007579C0" w:rsidRDefault="007579C0" w:rsidP="007579C0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>
              <w:rPr>
                <w:rFonts w:ascii="Calibri Light" w:hAnsi="Calibri Light" w:cs="Times"/>
                <w:b/>
              </w:rPr>
              <w:t xml:space="preserve"> kliniczne:</w:t>
            </w:r>
          </w:p>
          <w:p w14:paraId="2DBF8B87" w14:textId="2CA656B1" w:rsidR="007579C0" w:rsidRPr="00B30539" w:rsidRDefault="007579C0" w:rsidP="007579C0">
            <w:pPr>
              <w:numPr>
                <w:ilvl w:val="0"/>
                <w:numId w:val="8"/>
              </w:numPr>
              <w:spacing w:after="0" w:line="240" w:lineRule="auto"/>
              <w:ind w:left="641" w:right="99" w:hanging="357"/>
              <w:jc w:val="both"/>
              <w:rPr>
                <w:rFonts w:ascii="Calibri Light" w:hAnsi="Calibri Light" w:cs="Calibri Light"/>
                <w:spacing w:val="1"/>
                <w:lang w:val="cs-CZ"/>
              </w:rPr>
            </w:pPr>
            <w:r w:rsidRPr="00B30539">
              <w:rPr>
                <w:rFonts w:ascii="Calibri Light" w:hAnsi="Calibri Light" w:cs="Calibri Light"/>
                <w:spacing w:val="1"/>
              </w:rPr>
              <w:t xml:space="preserve">Symptomatologia zaburzeń psychicznych. Doświadczenie spotkania z osoba zaburzoną psychicznie. </w:t>
            </w:r>
          </w:p>
          <w:p w14:paraId="28587A7C" w14:textId="575B7561" w:rsidR="007579C0" w:rsidRPr="00B30539" w:rsidRDefault="007579C0" w:rsidP="007579C0">
            <w:pPr>
              <w:numPr>
                <w:ilvl w:val="0"/>
                <w:numId w:val="8"/>
              </w:numPr>
              <w:spacing w:after="0" w:line="240" w:lineRule="auto"/>
              <w:ind w:left="641" w:right="99" w:hanging="357"/>
              <w:jc w:val="both"/>
              <w:rPr>
                <w:rFonts w:ascii="Calibri Light" w:hAnsi="Calibri Light" w:cs="Calibri Light"/>
                <w:spacing w:val="1"/>
                <w:lang w:val="cs-CZ"/>
              </w:rPr>
            </w:pPr>
            <w:r w:rsidRPr="00B30539">
              <w:rPr>
                <w:rFonts w:ascii="Calibri Light" w:hAnsi="Calibri Light" w:cs="Calibri Light"/>
                <w:spacing w:val="1"/>
              </w:rPr>
              <w:t>Badanie psychiatryczne i wywiad psychiatryczny. Kryteria normy i patologii psychicznej, podstawa diagnozy psychiatrycznej.</w:t>
            </w:r>
          </w:p>
          <w:p w14:paraId="20EE4A63" w14:textId="2A75E50F" w:rsidR="007579C0" w:rsidRPr="00B30539" w:rsidRDefault="007579C0" w:rsidP="007579C0">
            <w:pPr>
              <w:numPr>
                <w:ilvl w:val="0"/>
                <w:numId w:val="8"/>
              </w:numPr>
              <w:spacing w:after="0" w:line="240" w:lineRule="auto"/>
              <w:ind w:left="641" w:right="99" w:hanging="357"/>
              <w:jc w:val="both"/>
              <w:rPr>
                <w:rFonts w:ascii="Calibri Light" w:hAnsi="Calibri Light" w:cs="Calibri Light"/>
                <w:spacing w:val="1"/>
                <w:lang w:val="cs-CZ"/>
              </w:rPr>
            </w:pPr>
            <w:r w:rsidRPr="00B30539">
              <w:rPr>
                <w:rFonts w:ascii="Calibri Light" w:hAnsi="Calibri Light" w:cs="Calibri Light"/>
                <w:spacing w:val="1"/>
              </w:rPr>
              <w:t xml:space="preserve">Analiza psychologiczna z uwzględnieniem mechanizmów obronnych osobowości. Badanie psychiatryczne z analizą obserwowanych mechanizmów obronnych. </w:t>
            </w:r>
          </w:p>
          <w:p w14:paraId="0374C32D" w14:textId="03C578B1" w:rsidR="007579C0" w:rsidRPr="00B30539" w:rsidRDefault="007579C0" w:rsidP="007579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 w:hanging="357"/>
              <w:rPr>
                <w:rFonts w:ascii="Calibri Light" w:eastAsia="MS Mincho" w:hAnsi="Calibri Light" w:cs="Calibri Light"/>
                <w:spacing w:val="-1"/>
                <w:lang w:val="cs-CZ" w:eastAsia="pl-PL"/>
              </w:rPr>
            </w:pPr>
            <w:r w:rsidRPr="00B30539">
              <w:rPr>
                <w:rFonts w:ascii="Calibri Light" w:hAnsi="Calibri Light" w:cs="Calibri Light"/>
                <w:spacing w:val="1"/>
              </w:rPr>
              <w:t xml:space="preserve">Podstawy klasyfikacji zaburzeń psychicznych na podstawie analizy przypadku. Badanie pacjenta z uwzględnieniem różnych aspektów relacji. </w:t>
            </w:r>
          </w:p>
          <w:p w14:paraId="70A87A46" w14:textId="69D5E461" w:rsidR="007579C0" w:rsidRPr="000D2B7D" w:rsidRDefault="007579C0" w:rsidP="007579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1" w:hanging="357"/>
              <w:rPr>
                <w:rFonts w:ascii="Times New Roman" w:eastAsia="MS Mincho" w:hAnsi="Times New Roman"/>
                <w:spacing w:val="-1"/>
                <w:sz w:val="20"/>
                <w:szCs w:val="20"/>
                <w:lang w:val="cs-CZ" w:eastAsia="pl-PL"/>
              </w:rPr>
            </w:pPr>
            <w:r w:rsidRPr="00B30539">
              <w:rPr>
                <w:rFonts w:ascii="Calibri Light" w:hAnsi="Calibri Light" w:cs="Calibri Light"/>
                <w:spacing w:val="1"/>
              </w:rPr>
              <w:t>Podstawy prawne i deontologiczne interwencji psychiatrycznej. Badanie psychiatryczne z uwzględnieniem elementów prawnych. Lekarz powiernik, lekarz urzędnik.</w:t>
            </w:r>
            <w:r w:rsidRPr="00C07D81">
              <w:rPr>
                <w:rFonts w:cs="Calibri"/>
                <w:spacing w:val="1"/>
              </w:rPr>
              <w:t xml:space="preserve"> </w:t>
            </w:r>
          </w:p>
        </w:tc>
      </w:tr>
      <w:tr w:rsidR="007579C0" w:rsidRPr="00174564" w14:paraId="43C06A76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49957F83" w14:textId="77777777" w:rsidR="007579C0" w:rsidRDefault="007579C0" w:rsidP="007579C0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audytoryjne:</w:t>
            </w:r>
          </w:p>
          <w:p w14:paraId="7A254EA6" w14:textId="77777777" w:rsidR="007579C0" w:rsidRPr="00B30539" w:rsidRDefault="007579C0" w:rsidP="007579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Kontakt z pacjentem z zaburzeniami psychicznymi, zasady komunikacji.</w:t>
            </w:r>
          </w:p>
          <w:p w14:paraId="51366C11" w14:textId="77777777" w:rsidR="007579C0" w:rsidRPr="00B30539" w:rsidRDefault="007579C0" w:rsidP="007579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Badanie psychiatryczne.</w:t>
            </w:r>
          </w:p>
          <w:p w14:paraId="23BE9063" w14:textId="77777777" w:rsidR="007579C0" w:rsidRPr="00B30539" w:rsidRDefault="007579C0" w:rsidP="007579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Podstawy psychopatologii  cz.1</w:t>
            </w:r>
          </w:p>
          <w:p w14:paraId="741EBDCC" w14:textId="77777777" w:rsidR="007579C0" w:rsidRPr="00B30539" w:rsidRDefault="007579C0" w:rsidP="007579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B30539">
              <w:rPr>
                <w:rFonts w:ascii="Calibri Light" w:hAnsi="Calibri Light" w:cs="Calibri Light"/>
              </w:rPr>
              <w:t>Podstawy psychopatologii cz. 2</w:t>
            </w:r>
          </w:p>
          <w:p w14:paraId="70889B72" w14:textId="311B01BF" w:rsidR="007579C0" w:rsidRPr="00B30539" w:rsidRDefault="007579C0" w:rsidP="007579C0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 w:rsidRPr="00B30539">
              <w:rPr>
                <w:rFonts w:ascii="Calibri Light" w:hAnsi="Calibri Light" w:cs="Calibri Light"/>
              </w:rPr>
              <w:t xml:space="preserve">Wprowadzenie do psychologii klinicznej, </w:t>
            </w:r>
            <w:r w:rsidRPr="00B30539">
              <w:rPr>
                <w:rFonts w:ascii="Calibri Light" w:hAnsi="Calibri Light" w:cs="Calibri Light"/>
                <w:bCs/>
              </w:rPr>
              <w:t>Diagnostyka psychologiczna w psychiatrii.</w:t>
            </w:r>
          </w:p>
        </w:tc>
      </w:tr>
      <w:tr w:rsidR="007579C0" w:rsidRPr="00174564" w14:paraId="333B0CF2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47C1090F" w14:textId="77777777" w:rsidR="007579C0" w:rsidRPr="00B61163" w:rsidRDefault="007579C0" w:rsidP="007579C0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14:paraId="0BB05879" w14:textId="72C59B31" w:rsidR="007579C0" w:rsidRPr="00C07D81" w:rsidRDefault="007579C0" w:rsidP="007579C0">
            <w:pPr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  <w:r w:rsidRPr="00C07D81">
              <w:rPr>
                <w:rFonts w:asciiTheme="minorHAnsi" w:hAnsiTheme="minorHAnsi" w:cstheme="minorHAnsi"/>
                <w:bCs/>
              </w:rPr>
              <w:t>Gałecki P, Szulc A: Psychiatria. Urban Partner, 2018.</w:t>
            </w:r>
          </w:p>
          <w:p w14:paraId="3D4B7C65" w14:textId="15880F06" w:rsidR="007579C0" w:rsidRPr="00C07D81" w:rsidRDefault="007579C0" w:rsidP="007579C0">
            <w:pPr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bCs/>
                <w:color w:val="1B5849"/>
                <w:lang w:val="en-US"/>
              </w:rPr>
            </w:pPr>
            <w:r w:rsidRPr="00625CC2">
              <w:rPr>
                <w:rFonts w:asciiTheme="minorHAnsi" w:hAnsiTheme="minorHAnsi" w:cstheme="minorHAnsi"/>
                <w:color w:val="000000" w:themeColor="text1"/>
                <w:lang w:val="en-US"/>
              </w:rPr>
              <w:t>Horton-</w:t>
            </w:r>
            <w:proofErr w:type="spellStart"/>
            <w:r w:rsidRPr="00625CC2">
              <w:rPr>
                <w:rFonts w:asciiTheme="minorHAnsi" w:hAnsiTheme="minorHAnsi" w:cstheme="minorHAnsi"/>
                <w:color w:val="000000" w:themeColor="text1"/>
                <w:lang w:val="en-US"/>
              </w:rPr>
              <w:t>Szar</w:t>
            </w:r>
            <w:proofErr w:type="spellEnd"/>
            <w:r w:rsidRPr="00625CC2">
              <w:rPr>
                <w:rStyle w:val="apple-converted-space"/>
                <w:rFonts w:asciiTheme="minorHAnsi" w:hAnsiTheme="minorHAnsi" w:cstheme="minorHAnsi"/>
                <w:color w:val="000000" w:themeColor="text1"/>
                <w:lang w:val="en-US"/>
              </w:rPr>
              <w:t> </w:t>
            </w:r>
            <w:r w:rsidRPr="00625CC2">
              <w:rPr>
                <w:lang w:val="en-US"/>
              </w:rPr>
              <w:t xml:space="preserve">D. </w:t>
            </w:r>
            <w:proofErr w:type="spellStart"/>
            <w:r w:rsidRPr="00625CC2">
              <w:rPr>
                <w:lang w:val="en-US"/>
              </w:rPr>
              <w:t>i</w:t>
            </w:r>
            <w:proofErr w:type="spellEnd"/>
            <w:r w:rsidRPr="00625CC2">
              <w:rPr>
                <w:lang w:val="en-US"/>
              </w:rPr>
              <w:t xml:space="preserve"> </w:t>
            </w:r>
            <w:proofErr w:type="spellStart"/>
            <w:r w:rsidRPr="00625CC2">
              <w:rPr>
                <w:lang w:val="en-US"/>
              </w:rPr>
              <w:t>wsp</w:t>
            </w:r>
            <w:proofErr w:type="spellEnd"/>
            <w:r w:rsidRPr="00625CC2">
              <w:rPr>
                <w:lang w:val="en-US"/>
              </w:rPr>
              <w:t xml:space="preserve">.: </w:t>
            </w:r>
            <w:proofErr w:type="spellStart"/>
            <w:r w:rsidRPr="00C07D81">
              <w:rPr>
                <w:lang w:val="en-US"/>
              </w:rPr>
              <w:t>Psychiatria</w:t>
            </w:r>
            <w:proofErr w:type="spellEnd"/>
            <w:r w:rsidRPr="00C07D81">
              <w:rPr>
                <w:lang w:val="en-US"/>
              </w:rPr>
              <w:t xml:space="preserve"> Crash Course.</w:t>
            </w:r>
            <w:r w:rsidRPr="00C07D81">
              <w:rPr>
                <w:rFonts w:asciiTheme="minorHAnsi" w:hAnsiTheme="minorHAnsi" w:cstheme="minorHAnsi"/>
                <w:color w:val="000000"/>
                <w:lang w:val="en-US"/>
              </w:rPr>
              <w:t xml:space="preserve"> Edra Urban &amp; Partner</w:t>
            </w:r>
            <w:r w:rsidRPr="00C07D81">
              <w:rPr>
                <w:rFonts w:asciiTheme="minorHAnsi" w:hAnsiTheme="minorHAnsi" w:cstheme="minorHAnsi"/>
                <w:color w:val="4E4E4E"/>
                <w:lang w:val="en-US"/>
              </w:rPr>
              <w:t xml:space="preserve"> </w:t>
            </w:r>
            <w:r w:rsidRPr="00C07D81">
              <w:rPr>
                <w:rFonts w:asciiTheme="minorHAnsi" w:hAnsiTheme="minorHAnsi" w:cstheme="minorHAnsi"/>
                <w:color w:val="000000"/>
                <w:lang w:val="en-US"/>
              </w:rPr>
              <w:t>2014</w:t>
            </w:r>
          </w:p>
          <w:p w14:paraId="639104D5" w14:textId="46656043" w:rsidR="007579C0" w:rsidRPr="00C07D81" w:rsidRDefault="007579C0" w:rsidP="007579C0">
            <w:pPr>
              <w:numPr>
                <w:ilvl w:val="0"/>
                <w:numId w:val="9"/>
              </w:num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  <w:r w:rsidRPr="00C07D81">
              <w:rPr>
                <w:rFonts w:asciiTheme="minorHAnsi" w:hAnsiTheme="minorHAnsi" w:cstheme="minorHAnsi"/>
                <w:color w:val="0E0E0E"/>
                <w:lang w:eastAsia="pl-PL"/>
              </w:rPr>
              <w:t xml:space="preserve">Gałecki P, Bobińska K, </w:t>
            </w:r>
            <w:proofErr w:type="spellStart"/>
            <w:r w:rsidRPr="00C07D81">
              <w:rPr>
                <w:rFonts w:asciiTheme="minorHAnsi" w:hAnsiTheme="minorHAnsi" w:cstheme="minorHAnsi"/>
                <w:color w:val="0E0E0E"/>
                <w:lang w:eastAsia="pl-PL"/>
              </w:rPr>
              <w:t>Eichsteadt</w:t>
            </w:r>
            <w:proofErr w:type="spellEnd"/>
            <w:r w:rsidRPr="00C07D81">
              <w:rPr>
                <w:rFonts w:asciiTheme="minorHAnsi" w:hAnsiTheme="minorHAnsi" w:cstheme="minorHAnsi"/>
                <w:color w:val="0E0E0E"/>
                <w:lang w:eastAsia="pl-PL"/>
              </w:rPr>
              <w:t xml:space="preserve"> K</w:t>
            </w:r>
            <w:r>
              <w:rPr>
                <w:rFonts w:asciiTheme="minorHAnsi" w:hAnsiTheme="minorHAnsi" w:cstheme="minorHAnsi"/>
                <w:color w:val="0E0E0E"/>
                <w:lang w:eastAsia="pl-PL"/>
              </w:rPr>
              <w:t>:</w:t>
            </w:r>
            <w:r w:rsidRPr="00C07D81">
              <w:rPr>
                <w:rFonts w:asciiTheme="minorHAnsi" w:hAnsiTheme="minorHAnsi" w:cstheme="minorHAnsi"/>
                <w:color w:val="0E0E0E"/>
                <w:lang w:eastAsia="pl-PL"/>
              </w:rPr>
              <w:t xml:space="preserve"> Ustawa o ochronie zdrowia psychicznego – komentarz. </w:t>
            </w:r>
            <w:proofErr w:type="spellStart"/>
            <w:r w:rsidRPr="00625CC2">
              <w:rPr>
                <w:rFonts w:asciiTheme="minorHAnsi" w:hAnsiTheme="minorHAnsi" w:cstheme="minorHAnsi"/>
                <w:color w:val="0E0E0E"/>
                <w:lang w:eastAsia="pl-PL"/>
              </w:rPr>
              <w:t>Wyd.II</w:t>
            </w:r>
            <w:proofErr w:type="spellEnd"/>
            <w:r w:rsidRPr="00625CC2">
              <w:rPr>
                <w:rFonts w:asciiTheme="minorHAnsi" w:hAnsiTheme="minorHAnsi" w:cstheme="minorHAnsi"/>
                <w:color w:val="0E0E0E"/>
                <w:lang w:eastAsia="pl-PL"/>
              </w:rPr>
              <w:t>, Wolters Kluwer Polska, Warszawa, 2016.</w:t>
            </w:r>
          </w:p>
          <w:p w14:paraId="778A5D59" w14:textId="77777777" w:rsidR="007579C0" w:rsidRPr="00B61163" w:rsidRDefault="007579C0" w:rsidP="007579C0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14:paraId="4A3B5624" w14:textId="77777777" w:rsidR="007579C0" w:rsidRDefault="007579C0" w:rsidP="007579C0">
            <w:pPr>
              <w:numPr>
                <w:ilvl w:val="0"/>
                <w:numId w:val="10"/>
              </w:numPr>
              <w:spacing w:after="0"/>
              <w:contextualSpacing/>
              <w:rPr>
                <w:rFonts w:asciiTheme="minorHAnsi" w:hAnsiTheme="minorHAnsi" w:cstheme="minorHAnsi"/>
                <w:bCs/>
              </w:rPr>
            </w:pPr>
            <w:r w:rsidRPr="00BA1779">
              <w:rPr>
                <w:rFonts w:ascii="Calibri Light" w:hAnsi="Calibri Light" w:cs="Calibri Light"/>
                <w:vanish/>
              </w:rPr>
              <w:cr/>
              <w:t>.daa o ochro..sen….</w:t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r w:rsidRPr="00BA1779">
              <w:rPr>
                <w:rFonts w:ascii="Calibri Light" w:hAnsi="Calibri Light" w:cs="Calibri Light"/>
                <w:vanish/>
              </w:rPr>
              <w:pgNum/>
            </w:r>
            <w:proofErr w:type="spellStart"/>
            <w:r w:rsidRPr="00C07D81">
              <w:rPr>
                <w:rFonts w:asciiTheme="minorHAnsi" w:hAnsiTheme="minorHAnsi" w:cstheme="minorHAnsi"/>
                <w:bCs/>
              </w:rPr>
              <w:t>Puri</w:t>
            </w:r>
            <w:proofErr w:type="spellEnd"/>
            <w:r w:rsidRPr="00C07D8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7D81">
              <w:rPr>
                <w:rFonts w:asciiTheme="minorHAnsi" w:hAnsiTheme="minorHAnsi" w:cstheme="minorHAnsi"/>
                <w:bCs/>
              </w:rPr>
              <w:t>Basant</w:t>
            </w:r>
            <w:proofErr w:type="spellEnd"/>
            <w:r w:rsidRPr="00C07D81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C07D81">
              <w:rPr>
                <w:rFonts w:asciiTheme="minorHAnsi" w:hAnsiTheme="minorHAnsi" w:cstheme="minorHAnsi"/>
                <w:bCs/>
              </w:rPr>
              <w:t>Treasadet</w:t>
            </w:r>
            <w:proofErr w:type="spellEnd"/>
            <w:r w:rsidRPr="00C07D8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07D81">
              <w:rPr>
                <w:rFonts w:asciiTheme="minorHAnsi" w:hAnsiTheme="minorHAnsi" w:cstheme="minorHAnsi"/>
                <w:bCs/>
              </w:rPr>
              <w:t>Ian</w:t>
            </w:r>
            <w:proofErr w:type="spellEnd"/>
            <w:r w:rsidRPr="00C07D81">
              <w:rPr>
                <w:rFonts w:asciiTheme="minorHAnsi" w:hAnsiTheme="minorHAnsi" w:cstheme="minorHAnsi"/>
                <w:bCs/>
              </w:rPr>
              <w:t>. Psychiatria. Podręcznik dla studentów. Urban &amp;Par</w:t>
            </w:r>
            <w:r>
              <w:rPr>
                <w:rFonts w:asciiTheme="minorHAnsi" w:hAnsiTheme="minorHAnsi" w:cstheme="minorHAnsi"/>
                <w:bCs/>
              </w:rPr>
              <w:t>tn</w:t>
            </w:r>
            <w:r w:rsidRPr="00C07D81">
              <w:rPr>
                <w:rFonts w:asciiTheme="minorHAnsi" w:hAnsiTheme="minorHAnsi" w:cstheme="minorHAnsi"/>
                <w:bCs/>
              </w:rPr>
              <w:t>er . Wrocław 2014.</w:t>
            </w:r>
          </w:p>
          <w:p w14:paraId="5DE35EA0" w14:textId="55E8996A" w:rsidR="007579C0" w:rsidRPr="00625CC2" w:rsidRDefault="007579C0" w:rsidP="007579C0">
            <w:pPr>
              <w:numPr>
                <w:ilvl w:val="0"/>
                <w:numId w:val="10"/>
              </w:num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25CC2">
              <w:rPr>
                <w:rFonts w:asciiTheme="minorHAnsi" w:hAnsiTheme="minorHAnsi" w:cstheme="minorHAnsi"/>
                <w:color w:val="000000"/>
              </w:rPr>
              <w:t xml:space="preserve">Rozporządzenie Ministra Zdrowia z dnia 21 grudnia 2018 </w:t>
            </w:r>
            <w:r w:rsidRPr="00625CC2">
              <w:rPr>
                <w:rFonts w:asciiTheme="minorHAnsi" w:hAnsiTheme="minorHAnsi" w:cstheme="minorHAnsi"/>
                <w:color w:val="000000" w:themeColor="text1"/>
              </w:rPr>
              <w:t>r. w sprawie postępowania w sprawach przyjęcia oraz wypisania ze szpitala psychiatrycznego. Dz.U. 2018 poz. 2475.</w:t>
            </w:r>
          </w:p>
          <w:p w14:paraId="72872C28" w14:textId="5027CD29" w:rsidR="007579C0" w:rsidRPr="00625CC2" w:rsidRDefault="007579C0" w:rsidP="007579C0">
            <w:pPr>
              <w:numPr>
                <w:ilvl w:val="0"/>
                <w:numId w:val="10"/>
              </w:num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25CC2">
              <w:rPr>
                <w:rFonts w:asciiTheme="minorHAnsi" w:hAnsiTheme="minorHAnsi" w:cstheme="minorHAnsi"/>
                <w:color w:val="000000" w:themeColor="text1"/>
              </w:rPr>
              <w:t>Rozporz</w:t>
            </w:r>
            <w:r w:rsidRPr="00625CC2">
              <w:rPr>
                <w:rFonts w:asciiTheme="minorHAnsi" w:hAnsiTheme="minorHAnsi" w:cstheme="minorHAnsi" w:hint="eastAsia"/>
                <w:color w:val="000000" w:themeColor="text1"/>
              </w:rPr>
              <w:t>ą</w:t>
            </w:r>
            <w:r w:rsidRPr="00625CC2">
              <w:rPr>
                <w:rFonts w:asciiTheme="minorHAnsi" w:hAnsiTheme="minorHAnsi" w:cstheme="minorHAnsi"/>
                <w:color w:val="000000" w:themeColor="text1"/>
              </w:rPr>
              <w:t>dzenie Ministra Zdrowia z dnia 21 grudnia 2018 r. w sprawie stosowania przymusu bezpo</w:t>
            </w:r>
            <w:r w:rsidRPr="00625CC2">
              <w:rPr>
                <w:rFonts w:asciiTheme="minorHAnsi" w:hAnsiTheme="minorHAnsi" w:cstheme="minorHAnsi" w:hint="eastAsia"/>
                <w:color w:val="000000" w:themeColor="text1"/>
              </w:rPr>
              <w:t>ś</w:t>
            </w:r>
            <w:r w:rsidRPr="00625CC2">
              <w:rPr>
                <w:rFonts w:asciiTheme="minorHAnsi" w:hAnsiTheme="minorHAnsi" w:cstheme="minorHAnsi"/>
                <w:color w:val="000000" w:themeColor="text1"/>
              </w:rPr>
              <w:t>redniego wobec osoby z zaburzeniami psychicznymi. Dz.U. 2018 poz. 2459</w:t>
            </w:r>
            <w:r w:rsidRPr="00625CC2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3EA0A086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7579C0" w:rsidRPr="00174564" w14:paraId="5CB49519" w14:textId="77777777" w:rsidTr="008C5C3D">
        <w:trPr>
          <w:gridBefore w:val="1"/>
          <w:wBefore w:w="93" w:type="dxa"/>
          <w:trHeight w:val="1079"/>
        </w:trPr>
        <w:tc>
          <w:tcPr>
            <w:tcW w:w="9797" w:type="dxa"/>
            <w:gridSpan w:val="19"/>
          </w:tcPr>
          <w:p w14:paraId="2E31B371" w14:textId="3A2AC754" w:rsidR="007579C0" w:rsidRPr="00687C1F" w:rsidRDefault="007579C0" w:rsidP="007579C0">
            <w:pPr>
              <w:spacing w:after="0" w:line="240" w:lineRule="auto"/>
              <w:rPr>
                <w:lang w:val="cs-CZ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t xml:space="preserve">Warunki wstępne: </w:t>
            </w:r>
            <w:r w:rsidRPr="004D7DFD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4D7DFD">
              <w:rPr>
                <w:rFonts w:ascii="Calibri Light" w:hAnsi="Calibri Light" w:cs="Calibri Light"/>
                <w:sz w:val="20"/>
                <w:szCs w:val="20"/>
              </w:rPr>
              <w:t>minimalne warunki, jakie powinien student spełnić przed przystąpieniem do przedmiotu</w:t>
            </w:r>
            <w:r w:rsidRPr="004D7DFD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  <w:p w14:paraId="10D7B1CC" w14:textId="77777777" w:rsidR="007579C0" w:rsidRPr="00625CC2" w:rsidRDefault="007579C0" w:rsidP="007579C0">
            <w:pPr>
              <w:pStyle w:val="Tekstkomentarza"/>
              <w:rPr>
                <w:sz w:val="10"/>
                <w:szCs w:val="10"/>
              </w:rPr>
            </w:pPr>
          </w:p>
          <w:p w14:paraId="36510188" w14:textId="6414E666" w:rsidR="007579C0" w:rsidRPr="00625CC2" w:rsidRDefault="007579C0" w:rsidP="007579C0">
            <w:pPr>
              <w:pStyle w:val="Tekstkomentarza"/>
              <w:rPr>
                <w:sz w:val="22"/>
                <w:szCs w:val="22"/>
              </w:rPr>
            </w:pPr>
            <w:r w:rsidRPr="00625CC2">
              <w:rPr>
                <w:sz w:val="22"/>
                <w:szCs w:val="22"/>
              </w:rPr>
              <w:t xml:space="preserve">Przygotowanie się z zakresu psychopatologii (rozdz. III podręcznika Gałecki, Szulc) </w:t>
            </w:r>
          </w:p>
        </w:tc>
      </w:tr>
      <w:tr w:rsidR="007579C0" w:rsidRPr="00174564" w14:paraId="2BBCF88A" w14:textId="77777777" w:rsidTr="008C5C3D">
        <w:trPr>
          <w:gridBefore w:val="1"/>
          <w:wBefore w:w="93" w:type="dxa"/>
        </w:trPr>
        <w:tc>
          <w:tcPr>
            <w:tcW w:w="9797" w:type="dxa"/>
            <w:gridSpan w:val="19"/>
          </w:tcPr>
          <w:p w14:paraId="16C8BFFE" w14:textId="77777777" w:rsidR="007579C0" w:rsidRPr="004D7DFD" w:rsidRDefault="007579C0" w:rsidP="007579C0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b/>
                <w:bCs/>
              </w:rPr>
              <w:lastRenderedPageBreak/>
              <w:t>Warunki uzyskania zaliczenia przedmiotu:</w:t>
            </w:r>
            <w:r w:rsidRPr="00174564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4D7DF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(określić formę, kryteria i warunki zaliczenia zajęć wchodzących w zakres </w:t>
            </w:r>
            <w:r w:rsidRPr="004D7DFD">
              <w:rPr>
                <w:rFonts w:ascii="Calibri Light" w:hAnsi="Calibri Light" w:cs="Calibri Light"/>
                <w:spacing w:val="-5"/>
                <w:sz w:val="20"/>
                <w:szCs w:val="20"/>
              </w:rPr>
              <w:t>przedmiotu,</w:t>
            </w:r>
            <w:r w:rsidRPr="004D7DF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zasady </w:t>
            </w:r>
            <w:r w:rsidRPr="004D7DFD">
              <w:rPr>
                <w:rFonts w:ascii="Calibri Light" w:hAnsi="Calibri Light" w:cs="Calibri Light"/>
                <w:spacing w:val="-4"/>
                <w:sz w:val="20"/>
                <w:szCs w:val="20"/>
              </w:rPr>
              <w:t>dopuszczenia do egzaminu końcowego teoretycznego lub praktycznego, jego formę oraz wymagania jakie student powinien spełnić by go zdać,</w:t>
            </w:r>
            <w:r w:rsidRPr="004D7DFD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a także kryteria na poszczególne oceny) </w:t>
            </w:r>
          </w:p>
          <w:p w14:paraId="2E7A39EF" w14:textId="77777777" w:rsidR="007579C0" w:rsidRDefault="007579C0" w:rsidP="007579C0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D7DFD">
              <w:rPr>
                <w:rFonts w:ascii="Calibri Light" w:hAnsi="Calibri Light" w:cs="Calibri Light"/>
                <w:iCs/>
                <w:sz w:val="20"/>
                <w:szCs w:val="20"/>
              </w:rPr>
              <w:t>UWAGA! Warunkiem zaliczenia przedmiotu nie może być obecność na zajęciach</w:t>
            </w:r>
          </w:p>
          <w:p w14:paraId="220D4451" w14:textId="77777777" w:rsidR="007579C0" w:rsidRDefault="007579C0" w:rsidP="007579C0">
            <w:pPr>
              <w:spacing w:after="0" w:line="240" w:lineRule="auto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</w:p>
          <w:p w14:paraId="72029DA2" w14:textId="77777777" w:rsidR="007579C0" w:rsidRPr="008A0096" w:rsidRDefault="007579C0" w:rsidP="007579C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Cs/>
                <w:lang w:eastAsia="pl-PL"/>
              </w:rPr>
            </w:pPr>
            <w:r w:rsidRPr="008A0096">
              <w:rPr>
                <w:rFonts w:ascii="Calibri Light" w:hAnsi="Calibri Light" w:cs="Calibri Light"/>
                <w:b/>
                <w:lang w:eastAsia="pl-PL"/>
              </w:rPr>
              <w:t>Każda nieobecność musi być odrobiona. W przypadku nieodbycia się zajęć z przyczyn niezależnych od studentów (wolne godziny, dni Rektora i Dziekana), odrobienie zajęć może mieć formę prezentacji lub eseju przygotowanego przez studenta w ramach samokształcenia.</w:t>
            </w:r>
          </w:p>
          <w:p w14:paraId="69663142" w14:textId="77777777" w:rsidR="007579C0" w:rsidRPr="003E6AE9" w:rsidRDefault="007579C0" w:rsidP="007579C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eastAsia="pl-PL"/>
              </w:rPr>
            </w:pPr>
            <w:r w:rsidRPr="008A0096">
              <w:rPr>
                <w:rFonts w:ascii="Calibri Light" w:hAnsi="Calibri Light" w:cs="Calibri Light"/>
                <w:b/>
                <w:lang w:eastAsia="pl-PL"/>
              </w:rPr>
              <w:t xml:space="preserve">Zaliczenie na ocenę uzyskane od prowadzących podczas zajęć na podstawie wiedzy prezentowanej przez </w:t>
            </w:r>
            <w:r w:rsidRPr="003E6AE9">
              <w:rPr>
                <w:rFonts w:ascii="Calibri Light" w:hAnsi="Calibri Light" w:cs="Calibri Light"/>
                <w:b/>
                <w:lang w:eastAsia="pl-PL"/>
              </w:rPr>
              <w:t>studentów (kolokwium ustne ).</w:t>
            </w:r>
          </w:p>
          <w:p w14:paraId="107C8FEA" w14:textId="77777777" w:rsidR="007579C0" w:rsidRPr="003E6AE9" w:rsidRDefault="007579C0" w:rsidP="007579C0">
            <w:pPr>
              <w:spacing w:after="0" w:line="240" w:lineRule="auto"/>
              <w:jc w:val="both"/>
              <w:rPr>
                <w:rFonts w:ascii="Calibri Light" w:hAnsi="Calibri Light"/>
                <w:b/>
              </w:rPr>
            </w:pPr>
            <w:r w:rsidRPr="003E6AE9">
              <w:rPr>
                <w:rFonts w:ascii="Calibri Light" w:hAnsi="Calibri Light"/>
                <w:b/>
              </w:rPr>
              <w:t>Warunkiem zaliczenia poszczególnych modułów jest obecność na wszystkich zajęciach i uzyskanie pozytywnej oceny u asystenta prowadzącego ćwiczenia</w:t>
            </w:r>
            <w:r>
              <w:rPr>
                <w:rFonts w:ascii="Calibri Light" w:hAnsi="Calibri Light"/>
                <w:b/>
              </w:rPr>
              <w:t xml:space="preserve"> w kontakcie bezpośrednim</w:t>
            </w:r>
            <w:r w:rsidRPr="003E6AE9">
              <w:rPr>
                <w:rFonts w:ascii="Calibri Light" w:hAnsi="Calibri Light"/>
                <w:b/>
              </w:rPr>
              <w:t>. Ocena zostanie wystawiona na podstawie odnotowanej przez nauczyciela aktywności: udział w dyskusji, obserwacja, odpowiedź ustna.</w:t>
            </w:r>
          </w:p>
          <w:p w14:paraId="15A9BCCE" w14:textId="13C6AF39" w:rsidR="007579C0" w:rsidRPr="00872A84" w:rsidRDefault="007579C0" w:rsidP="007579C0">
            <w:pPr>
              <w:spacing w:after="0" w:line="240" w:lineRule="auto"/>
              <w:jc w:val="both"/>
            </w:pPr>
            <w:r w:rsidRPr="00375B59">
              <w:rPr>
                <w:rFonts w:ascii="Calibri Light" w:hAnsi="Calibri Light" w:cs="Calibri Light"/>
              </w:rPr>
              <w:t>Zaliczenia i egzaminy odbywają się w bezpośrednim kontakcie z nauczycielem akademickim lub przy użyciu środków komunikacji elektronicznej.</w:t>
            </w:r>
          </w:p>
        </w:tc>
      </w:tr>
      <w:tr w:rsidR="007579C0" w:rsidRPr="00174564" w14:paraId="3CD1BA22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</w:tcPr>
          <w:p w14:paraId="0B978779" w14:textId="77777777" w:rsidR="007579C0" w:rsidRPr="004D7DFD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D7DFD">
              <w:rPr>
                <w:rFonts w:ascii="Calibri Light" w:hAnsi="Calibri Light" w:cs="Calibri Light"/>
                <w:b/>
              </w:rPr>
              <w:t>Ocena:</w:t>
            </w:r>
          </w:p>
        </w:tc>
        <w:tc>
          <w:tcPr>
            <w:tcW w:w="7938" w:type="dxa"/>
            <w:gridSpan w:val="17"/>
          </w:tcPr>
          <w:p w14:paraId="4F34EF6B" w14:textId="77777777" w:rsidR="007579C0" w:rsidRPr="004D7DFD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4D7DFD">
              <w:rPr>
                <w:rFonts w:ascii="Calibri Light" w:hAnsi="Calibri Light" w:cs="Calibri Light"/>
                <w:b/>
              </w:rPr>
              <w:t>Kryteria zaliczenia przedmiotu na ocenę</w:t>
            </w:r>
            <w:bookmarkStart w:id="0" w:name="_Ref69219822"/>
            <w:r w:rsidRPr="004D7DFD">
              <w:rPr>
                <w:rStyle w:val="Odwoanieprzypisudolnego"/>
                <w:rFonts w:ascii="Calibri Light" w:hAnsi="Calibri Light" w:cs="Calibri Light"/>
                <w:b/>
              </w:rPr>
              <w:footnoteReference w:id="3"/>
            </w:r>
            <w:bookmarkEnd w:id="0"/>
          </w:p>
        </w:tc>
      </w:tr>
      <w:tr w:rsidR="007579C0" w:rsidRPr="00174564" w14:paraId="6BD4741E" w14:textId="77777777" w:rsidTr="00872A84">
        <w:trPr>
          <w:gridBefore w:val="1"/>
          <w:wBefore w:w="93" w:type="dxa"/>
          <w:trHeight w:hRule="exact" w:val="855"/>
        </w:trPr>
        <w:tc>
          <w:tcPr>
            <w:tcW w:w="1859" w:type="dxa"/>
            <w:gridSpan w:val="2"/>
            <w:vAlign w:val="center"/>
          </w:tcPr>
          <w:p w14:paraId="54DE7128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Bardzo dobra (5,0)</w:t>
            </w:r>
          </w:p>
        </w:tc>
        <w:tc>
          <w:tcPr>
            <w:tcW w:w="7938" w:type="dxa"/>
            <w:gridSpan w:val="17"/>
          </w:tcPr>
          <w:p w14:paraId="74A7FE52" w14:textId="77777777" w:rsidR="007579C0" w:rsidRPr="00872A84" w:rsidRDefault="007579C0" w:rsidP="007579C0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04"/>
              <w:jc w:val="both"/>
              <w:rPr>
                <w:rFonts w:ascii="Calibri Light" w:hAnsi="Calibri Light" w:cs="Calibri Light"/>
                <w:sz w:val="20"/>
                <w:szCs w:val="20"/>
                <w:lang w:val="cs-CZ"/>
              </w:rPr>
            </w:pPr>
            <w:r w:rsidRPr="00872A84">
              <w:rPr>
                <w:rFonts w:ascii="Calibri Light" w:hAnsi="Calibri Light" w:cs="Calibri Light"/>
                <w:sz w:val="20"/>
                <w:szCs w:val="20"/>
              </w:rPr>
              <w:t>Ocena znajomości zagadnień:  Podstawy psychopatologii, Badanie psychiatryczne, Podstawy klasyfikacji zaburzeń psychicznych, Diagnoza psychologiczna</w:t>
            </w:r>
            <w:r w:rsidRPr="00872A84">
              <w:rPr>
                <w:rFonts w:ascii="Calibri Light" w:hAnsi="Calibri Light" w:cs="Times"/>
                <w:bCs/>
                <w:sz w:val="20"/>
                <w:szCs w:val="20"/>
              </w:rPr>
              <w:t xml:space="preserve"> Średnia ocen z poszczególnych zagadnień 4,76-5,0.</w:t>
            </w:r>
          </w:p>
        </w:tc>
      </w:tr>
      <w:tr w:rsidR="007579C0" w:rsidRPr="00174564" w14:paraId="3B9139E5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vAlign w:val="center"/>
          </w:tcPr>
          <w:p w14:paraId="50778521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Ponad dobra (4,5)</w:t>
            </w:r>
          </w:p>
        </w:tc>
        <w:tc>
          <w:tcPr>
            <w:tcW w:w="7938" w:type="dxa"/>
            <w:gridSpan w:val="17"/>
          </w:tcPr>
          <w:p w14:paraId="143B21ED" w14:textId="77777777" w:rsidR="007579C0" w:rsidRPr="00872A84" w:rsidRDefault="007579C0" w:rsidP="007579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A84">
              <w:rPr>
                <w:rFonts w:ascii="Calibri Light" w:hAnsi="Calibri Light" w:cs="Calibri Light"/>
                <w:sz w:val="20"/>
                <w:szCs w:val="20"/>
              </w:rPr>
              <w:t>Ocena znajomości zagadnień:  Podstawy psychopatologii, Badanie psychiatryczne, Podstawy klasyfikacji zaburzeń psychicznych, Diagnoza psychologiczna</w:t>
            </w:r>
            <w:r w:rsidRPr="00872A84">
              <w:rPr>
                <w:rFonts w:ascii="Calibri Light" w:hAnsi="Calibri Light" w:cs="Times"/>
                <w:bCs/>
                <w:sz w:val="20"/>
                <w:szCs w:val="20"/>
              </w:rPr>
              <w:t xml:space="preserve"> Średnia ocen z poszczególnych zagadnień 4,26-4,75.</w:t>
            </w:r>
          </w:p>
        </w:tc>
      </w:tr>
      <w:tr w:rsidR="007579C0" w:rsidRPr="00174564" w14:paraId="146958DF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vAlign w:val="center"/>
          </w:tcPr>
          <w:p w14:paraId="4D66D3E4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Dobra (4,0)</w:t>
            </w:r>
          </w:p>
        </w:tc>
        <w:tc>
          <w:tcPr>
            <w:tcW w:w="7938" w:type="dxa"/>
            <w:gridSpan w:val="17"/>
          </w:tcPr>
          <w:p w14:paraId="7CDBB987" w14:textId="77777777" w:rsidR="007579C0" w:rsidRPr="00872A84" w:rsidRDefault="007579C0" w:rsidP="007579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A84">
              <w:rPr>
                <w:rFonts w:ascii="Calibri Light" w:hAnsi="Calibri Light" w:cs="Calibri Light"/>
                <w:sz w:val="20"/>
                <w:szCs w:val="20"/>
              </w:rPr>
              <w:t>Ocena znajomości zagadnień:  Podstawy psychopatologii, Badanie psychiatryczne, Podstawy klasyfikacji zaburzeń psychicznych, Diagnoza psychologiczna</w:t>
            </w:r>
            <w:r w:rsidRPr="00872A84">
              <w:rPr>
                <w:rFonts w:ascii="Calibri Light" w:hAnsi="Calibri Light" w:cs="Times"/>
                <w:bCs/>
                <w:sz w:val="20"/>
                <w:szCs w:val="20"/>
              </w:rPr>
              <w:t xml:space="preserve"> Średnia ocen z poszczególnych zagadnień 3,76-4,25.</w:t>
            </w:r>
          </w:p>
        </w:tc>
      </w:tr>
      <w:tr w:rsidR="007579C0" w:rsidRPr="00174564" w14:paraId="7D1F4F74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vAlign w:val="center"/>
          </w:tcPr>
          <w:p w14:paraId="28831AFC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Dość dobra (3,5)</w:t>
            </w:r>
          </w:p>
        </w:tc>
        <w:tc>
          <w:tcPr>
            <w:tcW w:w="7938" w:type="dxa"/>
            <w:gridSpan w:val="17"/>
          </w:tcPr>
          <w:p w14:paraId="48AF0352" w14:textId="77777777" w:rsidR="007579C0" w:rsidRPr="00872A84" w:rsidRDefault="007579C0" w:rsidP="007579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A84">
              <w:rPr>
                <w:rFonts w:ascii="Calibri Light" w:hAnsi="Calibri Light" w:cs="Calibri Light"/>
                <w:sz w:val="20"/>
                <w:szCs w:val="20"/>
              </w:rPr>
              <w:t>Ocena znajomości zagadnień:  Podstawy psychopatologii, Badanie psychiatryczne, Podstawy klasyfikacji zaburzeń psychicznych, Diagnoza psychologiczna</w:t>
            </w:r>
            <w:r w:rsidRPr="00872A84">
              <w:rPr>
                <w:rFonts w:ascii="Calibri Light" w:hAnsi="Calibri Light" w:cs="Times"/>
                <w:bCs/>
                <w:sz w:val="20"/>
                <w:szCs w:val="20"/>
              </w:rPr>
              <w:t xml:space="preserve"> Średnia ocen z poszczególnych zagadnień 3,5-3,75.</w:t>
            </w:r>
          </w:p>
        </w:tc>
      </w:tr>
      <w:tr w:rsidR="007579C0" w:rsidRPr="00174564" w14:paraId="2129411E" w14:textId="77777777" w:rsidTr="00872A84">
        <w:trPr>
          <w:gridBefore w:val="1"/>
          <w:wBefore w:w="93" w:type="dxa"/>
          <w:trHeight w:hRule="exact" w:val="805"/>
        </w:trPr>
        <w:tc>
          <w:tcPr>
            <w:tcW w:w="1859" w:type="dxa"/>
            <w:gridSpan w:val="2"/>
            <w:tcBorders>
              <w:bottom w:val="single" w:sz="4" w:space="0" w:color="auto"/>
            </w:tcBorders>
            <w:vAlign w:val="center"/>
          </w:tcPr>
          <w:p w14:paraId="35382035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Dostateczna (3,0)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</w:tcPr>
          <w:p w14:paraId="45386FE3" w14:textId="77777777" w:rsidR="007579C0" w:rsidRPr="00872A84" w:rsidRDefault="007579C0" w:rsidP="007579C0">
            <w:pPr>
              <w:spacing w:before="33" w:after="0" w:line="240" w:lineRule="auto"/>
              <w:ind w:left="226" w:right="-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A84">
              <w:rPr>
                <w:rFonts w:ascii="Calibri Light" w:hAnsi="Calibri Light" w:cs="Calibri Light"/>
                <w:sz w:val="20"/>
                <w:szCs w:val="20"/>
              </w:rPr>
              <w:t>Ocena znajomości zagadnień:  Podstawy psychopatologii, Badanie psychiatryczne, Podstawy klasyfikacji zaburzeń psychicznych, Diagnoza psychologiczna</w:t>
            </w:r>
            <w:r w:rsidRPr="00872A84">
              <w:rPr>
                <w:rFonts w:ascii="Calibri Light" w:hAnsi="Calibri Light" w:cs="Times"/>
                <w:bCs/>
                <w:sz w:val="20"/>
                <w:szCs w:val="20"/>
              </w:rPr>
              <w:t xml:space="preserve"> Średnia ocen z poszczególnych zagadnień 3,0-3,49.</w:t>
            </w:r>
          </w:p>
        </w:tc>
      </w:tr>
      <w:tr w:rsidR="007579C0" w:rsidRPr="00174564" w14:paraId="2DB03CE9" w14:textId="77777777" w:rsidTr="008C5C3D">
        <w:trPr>
          <w:gridBefore w:val="1"/>
          <w:wBefore w:w="93" w:type="dxa"/>
          <w:trHeight w:hRule="exact" w:val="284"/>
        </w:trPr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46B3D3B8" w14:textId="77777777" w:rsidR="007579C0" w:rsidRPr="0020044E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</w:tcPr>
          <w:p w14:paraId="7BCE200B" w14:textId="77777777" w:rsidR="007579C0" w:rsidRPr="0020044E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0044E">
              <w:rPr>
                <w:rFonts w:ascii="Calibri Light" w:hAnsi="Calibri Light" w:cs="Calibri Light"/>
                <w:b/>
                <w:bCs/>
              </w:rPr>
              <w:t>Kryteria zaliczenia przedmiotu na zaliczenie (bez oceny)</w:t>
            </w:r>
            <w:r w:rsidRPr="0020044E">
              <w:rPr>
                <w:rFonts w:ascii="Calibri Light" w:hAnsi="Calibri Light" w:cs="Calibri Light"/>
                <w:b/>
                <w:bCs/>
                <w:vertAlign w:val="superscript"/>
              </w:rPr>
              <w:fldChar w:fldCharType="begin"/>
            </w:r>
            <w:r w:rsidRPr="0020044E">
              <w:rPr>
                <w:rFonts w:ascii="Calibri Light" w:hAnsi="Calibri Light" w:cs="Calibri Light"/>
                <w:b/>
                <w:bCs/>
                <w:vertAlign w:val="superscript"/>
              </w:rPr>
              <w:instrText xml:space="preserve"> NOTEREF _Ref69219822  \* MERGEFORMAT </w:instrText>
            </w:r>
            <w:r w:rsidRPr="0020044E">
              <w:rPr>
                <w:rFonts w:ascii="Calibri Light" w:hAnsi="Calibri Light" w:cs="Calibri Light"/>
                <w:b/>
                <w:bCs/>
                <w:vertAlign w:val="superscript"/>
              </w:rPr>
              <w:fldChar w:fldCharType="separate"/>
            </w:r>
            <w:r w:rsidR="00D85391">
              <w:rPr>
                <w:rFonts w:ascii="Calibri Light" w:hAnsi="Calibri Light" w:cs="Calibri Light"/>
                <w:b/>
                <w:bCs/>
                <w:vertAlign w:val="superscript"/>
              </w:rPr>
              <w:t>3</w:t>
            </w:r>
            <w:r w:rsidRPr="0020044E">
              <w:rPr>
                <w:rFonts w:ascii="Calibri Light" w:hAnsi="Calibri Light" w:cs="Calibri Light"/>
                <w:b/>
                <w:bCs/>
                <w:vertAlign w:val="superscript"/>
              </w:rPr>
              <w:fldChar w:fldCharType="end"/>
            </w:r>
          </w:p>
        </w:tc>
      </w:tr>
      <w:tr w:rsidR="007579C0" w:rsidRPr="00174564" w14:paraId="06CF0359" w14:textId="77777777" w:rsidTr="008C5C3D">
        <w:trPr>
          <w:gridBefore w:val="1"/>
          <w:wBefore w:w="93" w:type="dxa"/>
          <w:trHeight w:val="284"/>
        </w:trPr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14:paraId="5D1D744F" w14:textId="77777777" w:rsidR="007579C0" w:rsidRPr="000749CA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749CA">
              <w:rPr>
                <w:rFonts w:ascii="Calibri Light" w:hAnsi="Calibri Light" w:cs="Calibri Light"/>
                <w:sz w:val="20"/>
                <w:szCs w:val="20"/>
              </w:rPr>
              <w:t>zaliczenie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</w:tcPr>
          <w:p w14:paraId="4E03E758" w14:textId="77777777" w:rsidR="007579C0" w:rsidRPr="000749CA" w:rsidRDefault="007579C0" w:rsidP="007579C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79C0" w:rsidRPr="00174564" w14:paraId="21EB82FB" w14:textId="77777777" w:rsidTr="008C5C3D">
        <w:trPr>
          <w:gridBefore w:val="1"/>
          <w:wBefore w:w="93" w:type="dxa"/>
          <w:trHeight w:val="309"/>
        </w:trPr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021C8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CD531" w14:textId="77777777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579C0" w:rsidRPr="00174564" w14:paraId="6635BE6C" w14:textId="77777777" w:rsidTr="008C5C3D">
        <w:trPr>
          <w:gridBefore w:val="1"/>
          <w:wBefore w:w="93" w:type="dxa"/>
          <w:trHeight w:hRule="exact" w:val="284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14:paraId="630CAA47" w14:textId="77777777" w:rsidR="007579C0" w:rsidRPr="0020044E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0044E">
              <w:rPr>
                <w:rFonts w:ascii="Calibri Light" w:hAnsi="Calibri Light" w:cs="Calibri Light"/>
                <w:b/>
                <w:bCs/>
              </w:rPr>
              <w:t>Ocena: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</w:tcPr>
          <w:p w14:paraId="77ED507D" w14:textId="77777777" w:rsidR="007579C0" w:rsidRPr="0020044E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0044E">
              <w:rPr>
                <w:rFonts w:ascii="Calibri Light" w:hAnsi="Calibri Light" w:cs="Calibri Light"/>
                <w:b/>
                <w:bCs/>
              </w:rPr>
              <w:t>Kryteria oceny z egzaminu</w:t>
            </w:r>
            <w:r w:rsidRPr="0020044E">
              <w:rPr>
                <w:rFonts w:ascii="Calibri Light" w:hAnsi="Calibri Light" w:cs="Calibri Light"/>
                <w:b/>
                <w:bCs/>
              </w:rPr>
              <w:fldChar w:fldCharType="begin"/>
            </w:r>
            <w:r w:rsidRPr="0020044E">
              <w:rPr>
                <w:rFonts w:ascii="Calibri Light" w:hAnsi="Calibri Light" w:cs="Calibri Light"/>
                <w:b/>
                <w:bCs/>
              </w:rPr>
              <w:instrText xml:space="preserve"> NOTEREF _Ref69219822 \f  \* MERGEFORMAT </w:instrText>
            </w:r>
            <w:r w:rsidRPr="0020044E">
              <w:rPr>
                <w:rFonts w:ascii="Calibri Light" w:hAnsi="Calibri Light" w:cs="Calibri Light"/>
                <w:b/>
                <w:bCs/>
              </w:rPr>
              <w:fldChar w:fldCharType="separate"/>
            </w:r>
            <w:r w:rsidR="00D85391" w:rsidRPr="00D85391">
              <w:rPr>
                <w:rStyle w:val="Odwoanieprzypisudolnego"/>
                <w:rFonts w:ascii="Calibri Light" w:hAnsi="Calibri Light" w:cs="Calibri Light"/>
                <w:b/>
              </w:rPr>
              <w:t>3</w:t>
            </w:r>
            <w:r w:rsidRPr="0020044E">
              <w:rPr>
                <w:rFonts w:ascii="Calibri Light" w:hAnsi="Calibri Light" w:cs="Calibri Light"/>
                <w:b/>
                <w:bCs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5EE">
              <w:rPr>
                <w:rFonts w:asciiTheme="minorHAnsi" w:hAnsiTheme="minorHAnsi" w:cstheme="minorHAnsi"/>
                <w:b/>
                <w:sz w:val="24"/>
                <w:szCs w:val="24"/>
              </w:rPr>
              <w:t>NIE DOTYCZY</w:t>
            </w:r>
          </w:p>
        </w:tc>
      </w:tr>
      <w:tr w:rsidR="007579C0" w:rsidRPr="00174564" w14:paraId="348323DF" w14:textId="77777777" w:rsidTr="00625CC2">
        <w:trPr>
          <w:gridBefore w:val="1"/>
          <w:wBefore w:w="93" w:type="dxa"/>
          <w:trHeight w:hRule="exact" w:val="338"/>
        </w:trPr>
        <w:tc>
          <w:tcPr>
            <w:tcW w:w="1859" w:type="dxa"/>
            <w:gridSpan w:val="2"/>
            <w:vAlign w:val="center"/>
          </w:tcPr>
          <w:p w14:paraId="36D72E8B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Bardzo dobra (5,0)</w:t>
            </w:r>
          </w:p>
        </w:tc>
        <w:tc>
          <w:tcPr>
            <w:tcW w:w="7938" w:type="dxa"/>
            <w:gridSpan w:val="17"/>
          </w:tcPr>
          <w:p w14:paraId="78216741" w14:textId="77777777" w:rsidR="007579C0" w:rsidRPr="00C710C8" w:rsidRDefault="007579C0" w:rsidP="00757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9C0" w:rsidRPr="00174564" w14:paraId="597D0C30" w14:textId="77777777" w:rsidTr="00625CC2">
        <w:trPr>
          <w:gridBefore w:val="1"/>
          <w:wBefore w:w="93" w:type="dxa"/>
          <w:trHeight w:hRule="exact" w:val="272"/>
        </w:trPr>
        <w:tc>
          <w:tcPr>
            <w:tcW w:w="1859" w:type="dxa"/>
            <w:gridSpan w:val="2"/>
            <w:vAlign w:val="center"/>
          </w:tcPr>
          <w:p w14:paraId="2603F436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Ponad dobra (4,5)</w:t>
            </w:r>
          </w:p>
        </w:tc>
        <w:tc>
          <w:tcPr>
            <w:tcW w:w="7938" w:type="dxa"/>
            <w:gridSpan w:val="17"/>
          </w:tcPr>
          <w:p w14:paraId="00BC7910" w14:textId="77777777" w:rsidR="007579C0" w:rsidRDefault="007579C0" w:rsidP="007579C0">
            <w:pPr>
              <w:spacing w:after="0" w:line="240" w:lineRule="auto"/>
              <w:jc w:val="both"/>
              <w:rPr>
                <w:rFonts w:ascii="Calibri Light" w:hAnsi="Calibri Light" w:cs="Times"/>
                <w:b/>
                <w:bCs/>
              </w:rPr>
            </w:pPr>
          </w:p>
        </w:tc>
      </w:tr>
      <w:tr w:rsidR="007579C0" w:rsidRPr="00174564" w14:paraId="2D255995" w14:textId="77777777" w:rsidTr="00625CC2">
        <w:trPr>
          <w:gridBefore w:val="1"/>
          <w:wBefore w:w="93" w:type="dxa"/>
          <w:trHeight w:hRule="exact" w:val="290"/>
        </w:trPr>
        <w:tc>
          <w:tcPr>
            <w:tcW w:w="1859" w:type="dxa"/>
            <w:gridSpan w:val="2"/>
            <w:vAlign w:val="center"/>
          </w:tcPr>
          <w:p w14:paraId="2D49822E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Dobra (4,0)</w:t>
            </w:r>
          </w:p>
        </w:tc>
        <w:tc>
          <w:tcPr>
            <w:tcW w:w="7938" w:type="dxa"/>
            <w:gridSpan w:val="17"/>
          </w:tcPr>
          <w:p w14:paraId="7813DD7F" w14:textId="77777777" w:rsidR="007579C0" w:rsidRDefault="007579C0" w:rsidP="007579C0">
            <w:pPr>
              <w:spacing w:after="0" w:line="240" w:lineRule="auto"/>
              <w:jc w:val="both"/>
              <w:rPr>
                <w:rFonts w:ascii="Calibri Light" w:hAnsi="Calibri Light" w:cs="Times"/>
                <w:b/>
                <w:bCs/>
              </w:rPr>
            </w:pPr>
          </w:p>
        </w:tc>
      </w:tr>
      <w:tr w:rsidR="007579C0" w:rsidRPr="00174564" w14:paraId="5739AA7E" w14:textId="77777777" w:rsidTr="00625CC2">
        <w:trPr>
          <w:gridBefore w:val="1"/>
          <w:wBefore w:w="93" w:type="dxa"/>
          <w:trHeight w:hRule="exact" w:val="280"/>
        </w:trPr>
        <w:tc>
          <w:tcPr>
            <w:tcW w:w="1859" w:type="dxa"/>
            <w:gridSpan w:val="2"/>
            <w:vAlign w:val="center"/>
          </w:tcPr>
          <w:p w14:paraId="0CEA7A21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Dość dobra (3,5)</w:t>
            </w:r>
          </w:p>
        </w:tc>
        <w:tc>
          <w:tcPr>
            <w:tcW w:w="7938" w:type="dxa"/>
            <w:gridSpan w:val="17"/>
          </w:tcPr>
          <w:p w14:paraId="1A5C0507" w14:textId="77777777" w:rsidR="007579C0" w:rsidRDefault="007579C0" w:rsidP="007579C0">
            <w:pPr>
              <w:spacing w:after="0" w:line="240" w:lineRule="auto"/>
              <w:jc w:val="both"/>
              <w:rPr>
                <w:rFonts w:ascii="Calibri Light" w:hAnsi="Calibri Light" w:cs="Times"/>
                <w:b/>
                <w:bCs/>
              </w:rPr>
            </w:pPr>
          </w:p>
        </w:tc>
      </w:tr>
      <w:tr w:rsidR="007579C0" w:rsidRPr="00174564" w14:paraId="28127DA4" w14:textId="77777777" w:rsidTr="00625CC2">
        <w:trPr>
          <w:gridBefore w:val="1"/>
          <w:wBefore w:w="93" w:type="dxa"/>
          <w:trHeight w:hRule="exact" w:val="438"/>
        </w:trPr>
        <w:tc>
          <w:tcPr>
            <w:tcW w:w="1859" w:type="dxa"/>
            <w:gridSpan w:val="2"/>
            <w:vAlign w:val="center"/>
          </w:tcPr>
          <w:p w14:paraId="5A4E9284" w14:textId="77777777" w:rsidR="007579C0" w:rsidRPr="00174564" w:rsidRDefault="007579C0" w:rsidP="007579C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74564">
              <w:rPr>
                <w:rFonts w:ascii="Calibri Light" w:hAnsi="Calibri Light" w:cs="Calibri Light"/>
                <w:sz w:val="20"/>
                <w:szCs w:val="20"/>
              </w:rPr>
              <w:t>Dostateczna (3,0)</w:t>
            </w:r>
          </w:p>
        </w:tc>
        <w:tc>
          <w:tcPr>
            <w:tcW w:w="7938" w:type="dxa"/>
            <w:gridSpan w:val="17"/>
          </w:tcPr>
          <w:p w14:paraId="1357BDA1" w14:textId="77777777" w:rsidR="007579C0" w:rsidRDefault="007579C0" w:rsidP="007579C0">
            <w:pPr>
              <w:spacing w:after="0" w:line="240" w:lineRule="auto"/>
              <w:jc w:val="both"/>
              <w:rPr>
                <w:rFonts w:ascii="Calibri Light" w:hAnsi="Calibri Light" w:cs="Times"/>
                <w:b/>
                <w:bCs/>
              </w:rPr>
            </w:pPr>
          </w:p>
        </w:tc>
      </w:tr>
      <w:tr w:rsidR="007579C0" w:rsidRPr="00174564" w14:paraId="0660D586" w14:textId="77777777" w:rsidTr="008C5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890" w:type="dxa"/>
            <w:gridSpan w:val="20"/>
            <w:vAlign w:val="center"/>
          </w:tcPr>
          <w:tbl>
            <w:tblPr>
              <w:tblpPr w:leftFromText="180" w:rightFromText="180" w:horzAnchor="page" w:tblpX="138" w:tblpY="232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40"/>
            </w:tblGrid>
            <w:tr w:rsidR="007579C0" w:rsidRPr="00174564" w14:paraId="2F37ADC2" w14:textId="77777777" w:rsidTr="00872A84">
              <w:tc>
                <w:tcPr>
                  <w:tcW w:w="4111" w:type="dxa"/>
                  <w:shd w:val="clear" w:color="auto" w:fill="auto"/>
                </w:tcPr>
                <w:p w14:paraId="416E7640" w14:textId="77777777" w:rsidR="007579C0" w:rsidRPr="00872A84" w:rsidRDefault="007579C0" w:rsidP="007579C0">
                  <w:pPr>
                    <w:tabs>
                      <w:tab w:val="center" w:pos="7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532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proofErr w:type="spellStart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Naz</w:t>
                  </w:r>
                  <w:proofErr w:type="spellEnd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</w: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  <w:t>Nazwa jednostki prowadzącej przedmiot:</w:t>
                  </w:r>
                </w:p>
              </w:tc>
              <w:tc>
                <w:tcPr>
                  <w:tcW w:w="5240" w:type="dxa"/>
                  <w:vAlign w:val="center"/>
                </w:tcPr>
                <w:p w14:paraId="45BB47AC" w14:textId="77777777" w:rsidR="007579C0" w:rsidRPr="00872A84" w:rsidRDefault="007579C0" w:rsidP="007579C0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>Katedra Psychiatrii</w:t>
                  </w:r>
                </w:p>
              </w:tc>
            </w:tr>
            <w:tr w:rsidR="007579C0" w:rsidRPr="00174564" w14:paraId="7D4D2246" w14:textId="77777777" w:rsidTr="00872A84">
              <w:tc>
                <w:tcPr>
                  <w:tcW w:w="4111" w:type="dxa"/>
                  <w:shd w:val="clear" w:color="auto" w:fill="auto"/>
                </w:tcPr>
                <w:p w14:paraId="0611BAFB" w14:textId="77777777" w:rsidR="007579C0" w:rsidRPr="00872A8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Adres jednostki:</w:t>
                  </w:r>
                </w:p>
              </w:tc>
              <w:tc>
                <w:tcPr>
                  <w:tcW w:w="5240" w:type="dxa"/>
                  <w:vAlign w:val="center"/>
                </w:tcPr>
                <w:p w14:paraId="713ED7F1" w14:textId="77777777" w:rsidR="007579C0" w:rsidRPr="00872A84" w:rsidRDefault="007579C0" w:rsidP="007579C0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 xml:space="preserve">50-367 Wrocław, Wyb. Pasteura 10         </w:t>
                  </w:r>
                </w:p>
              </w:tc>
            </w:tr>
            <w:tr w:rsidR="007579C0" w:rsidRPr="00174564" w14:paraId="6383CFD0" w14:textId="77777777" w:rsidTr="00872A84">
              <w:tc>
                <w:tcPr>
                  <w:tcW w:w="4111" w:type="dxa"/>
                  <w:shd w:val="clear" w:color="auto" w:fill="auto"/>
                </w:tcPr>
                <w:p w14:paraId="1328C3C7" w14:textId="77777777" w:rsidR="007579C0" w:rsidRPr="00872A8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5240" w:type="dxa"/>
                  <w:vAlign w:val="center"/>
                </w:tcPr>
                <w:p w14:paraId="1DEB75F2" w14:textId="68E26AF1" w:rsidR="007579C0" w:rsidRPr="00872A84" w:rsidRDefault="007579C0" w:rsidP="007579C0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>71 784 16 00, 71 784 1630</w:t>
                  </w:r>
                </w:p>
              </w:tc>
            </w:tr>
            <w:tr w:rsidR="007579C0" w:rsidRPr="00174564" w14:paraId="1010AB96" w14:textId="77777777" w:rsidTr="00872A84">
              <w:tc>
                <w:tcPr>
                  <w:tcW w:w="4111" w:type="dxa"/>
                  <w:shd w:val="clear" w:color="auto" w:fill="auto"/>
                </w:tcPr>
                <w:p w14:paraId="52C837A7" w14:textId="77777777" w:rsidR="007579C0" w:rsidRPr="00872A8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E-mail:</w:t>
                  </w:r>
                </w:p>
              </w:tc>
              <w:tc>
                <w:tcPr>
                  <w:tcW w:w="5240" w:type="dxa"/>
                  <w:vAlign w:val="center"/>
                </w:tcPr>
                <w:p w14:paraId="660BDA62" w14:textId="77777777" w:rsidR="007579C0" w:rsidRPr="00872A84" w:rsidRDefault="007579C0" w:rsidP="007579C0">
                  <w:pPr>
                    <w:autoSpaceDE w:val="0"/>
                    <w:snapToGrid w:val="0"/>
                    <w:spacing w:after="0" w:line="240" w:lineRule="auto"/>
                    <w:rPr>
                      <w:rFonts w:ascii="Calibri Light" w:hAnsi="Calibri Light" w:cs="Calibri Light"/>
                      <w:bCs/>
                    </w:rPr>
                  </w:pPr>
                  <w:r w:rsidRPr="00872A84">
                    <w:rPr>
                      <w:rFonts w:ascii="Calibri Light" w:hAnsi="Calibri Light" w:cs="Calibri Light"/>
                      <w:bCs/>
                    </w:rPr>
                    <w:t>jozef.zajac@umed.wroc.pl</w:t>
                  </w:r>
                </w:p>
              </w:tc>
            </w:tr>
          </w:tbl>
          <w:p w14:paraId="6A93623F" w14:textId="0D3D8C0C" w:rsidR="007579C0" w:rsidRDefault="007579C0" w:rsidP="007579C0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14:paraId="0D326D86" w14:textId="62A053E4" w:rsidR="007579C0" w:rsidRDefault="007579C0" w:rsidP="007579C0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5127"/>
            </w:tblGrid>
            <w:tr w:rsidR="007579C0" w:rsidRPr="00E76035" w14:paraId="1B812CBA" w14:textId="77777777" w:rsidTr="00872A84">
              <w:tc>
                <w:tcPr>
                  <w:tcW w:w="4261" w:type="dxa"/>
                  <w:shd w:val="clear" w:color="auto" w:fill="auto"/>
                  <w:vAlign w:val="center"/>
                </w:tcPr>
                <w:p w14:paraId="5AA76DCF" w14:textId="77777777" w:rsidR="007579C0" w:rsidRPr="00872A84" w:rsidRDefault="007579C0" w:rsidP="007579C0">
                  <w:pPr>
                    <w:tabs>
                      <w:tab w:val="center" w:pos="7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532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proofErr w:type="spellStart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Naz</w:t>
                  </w:r>
                  <w:proofErr w:type="spellEnd"/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</w: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ab/>
                    <w:t>Osoba odpowiedzialna za przedmiot:</w:t>
                  </w:r>
                </w:p>
              </w:tc>
              <w:tc>
                <w:tcPr>
                  <w:tcW w:w="5127" w:type="dxa"/>
                  <w:shd w:val="clear" w:color="auto" w:fill="auto"/>
                  <w:vAlign w:val="center"/>
                </w:tcPr>
                <w:p w14:paraId="642C8898" w14:textId="77777777" w:rsidR="007579C0" w:rsidRPr="00872A84" w:rsidRDefault="007579C0" w:rsidP="007579C0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Calibri Light" w:hAnsi="Calibri Light" w:cs="Calibri Light"/>
                    </w:rPr>
                  </w:pPr>
                  <w:r w:rsidRPr="00872A84">
                    <w:rPr>
                      <w:rFonts w:ascii="Calibri Light" w:hAnsi="Calibri Light" w:cs="Calibri Light"/>
                    </w:rPr>
                    <w:t>prof. dr hab. Joanna Rymaszewska</w:t>
                  </w:r>
                </w:p>
              </w:tc>
            </w:tr>
            <w:tr w:rsidR="007579C0" w:rsidRPr="00E76035" w14:paraId="7C084168" w14:textId="77777777" w:rsidTr="00872A84">
              <w:tc>
                <w:tcPr>
                  <w:tcW w:w="4261" w:type="dxa"/>
                  <w:shd w:val="clear" w:color="auto" w:fill="auto"/>
                  <w:vAlign w:val="center"/>
                </w:tcPr>
                <w:p w14:paraId="459D9890" w14:textId="77777777" w:rsidR="007579C0" w:rsidRPr="00872A8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Numer telefonu:</w:t>
                  </w:r>
                </w:p>
              </w:tc>
              <w:tc>
                <w:tcPr>
                  <w:tcW w:w="5127" w:type="dxa"/>
                  <w:shd w:val="clear" w:color="auto" w:fill="auto"/>
                  <w:vAlign w:val="center"/>
                </w:tcPr>
                <w:p w14:paraId="49F2A09B" w14:textId="77777777" w:rsidR="007579C0" w:rsidRPr="00872A84" w:rsidRDefault="007579C0" w:rsidP="007579C0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Calibri Light" w:hAnsi="Calibri Light" w:cs="Calibri Light"/>
                    </w:rPr>
                  </w:pPr>
                  <w:r w:rsidRPr="00872A84">
                    <w:rPr>
                      <w:rFonts w:ascii="Calibri Light" w:hAnsi="Calibri Light" w:cs="Calibri Light"/>
                    </w:rPr>
                    <w:t>71 784 16 00</w:t>
                  </w:r>
                </w:p>
              </w:tc>
            </w:tr>
            <w:tr w:rsidR="007579C0" w:rsidRPr="00E76035" w14:paraId="362C441B" w14:textId="77777777" w:rsidTr="00872A84">
              <w:tc>
                <w:tcPr>
                  <w:tcW w:w="4261" w:type="dxa"/>
                  <w:shd w:val="clear" w:color="auto" w:fill="auto"/>
                  <w:vAlign w:val="center"/>
                </w:tcPr>
                <w:p w14:paraId="63C23096" w14:textId="77777777" w:rsidR="007579C0" w:rsidRPr="00872A8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872A84">
                    <w:rPr>
                      <w:rFonts w:ascii="Calibri Light" w:eastAsia="Times New Roman" w:hAnsi="Calibri Light" w:cs="Calibri Light"/>
                      <w:b/>
                      <w:bCs/>
                    </w:rPr>
                    <w:t>E-mail:</w:t>
                  </w:r>
                </w:p>
              </w:tc>
              <w:tc>
                <w:tcPr>
                  <w:tcW w:w="5127" w:type="dxa"/>
                  <w:shd w:val="clear" w:color="auto" w:fill="auto"/>
                  <w:vAlign w:val="center"/>
                </w:tcPr>
                <w:p w14:paraId="2BCEC36F" w14:textId="77777777" w:rsidR="007579C0" w:rsidRPr="00872A84" w:rsidRDefault="007579C0" w:rsidP="007579C0">
                  <w:pPr>
                    <w:shd w:val="clear" w:color="auto" w:fill="F2F2F2"/>
                    <w:autoSpaceDE w:val="0"/>
                    <w:spacing w:after="0" w:line="240" w:lineRule="auto"/>
                    <w:ind w:left="141" w:right="105"/>
                    <w:rPr>
                      <w:rFonts w:ascii="Calibri Light" w:hAnsi="Calibri Light" w:cs="Calibri Light"/>
                    </w:rPr>
                  </w:pPr>
                  <w:r w:rsidRPr="00872A84">
                    <w:rPr>
                      <w:rFonts w:ascii="Calibri Light" w:hAnsi="Calibri Light" w:cs="Calibri Light"/>
                    </w:rPr>
                    <w:t>joanna.rymaszewska@umed.wroc.pl</w:t>
                  </w:r>
                </w:p>
              </w:tc>
            </w:tr>
          </w:tbl>
          <w:p w14:paraId="3C575FD6" w14:textId="77777777" w:rsidR="007579C0" w:rsidRPr="00625CC2" w:rsidRDefault="007579C0" w:rsidP="007579C0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tbl>
            <w:tblPr>
              <w:tblW w:w="9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701"/>
              <w:gridCol w:w="1559"/>
              <w:gridCol w:w="2835"/>
              <w:gridCol w:w="1129"/>
              <w:gridCol w:w="236"/>
            </w:tblGrid>
            <w:tr w:rsidR="007579C0" w:rsidRPr="00174564" w14:paraId="206D1F93" w14:textId="65984893" w:rsidTr="00D555FC">
              <w:trPr>
                <w:trHeight w:val="425"/>
              </w:trPr>
              <w:tc>
                <w:tcPr>
                  <w:tcW w:w="9662" w:type="dxa"/>
                  <w:gridSpan w:val="5"/>
                  <w:shd w:val="clear" w:color="auto" w:fill="auto"/>
                  <w:vAlign w:val="center"/>
                </w:tcPr>
                <w:p w14:paraId="011BBEA3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94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b/>
                      <w:bCs/>
                    </w:rPr>
                    <w:t>Wykaz osób prowadzących poszczególne zajęcia: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1E251F93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0"/>
                    <w:rPr>
                      <w:rFonts w:ascii="Calibri Light" w:eastAsia="Times New Roman" w:hAnsi="Calibri Light" w:cs="Calibri Light"/>
                      <w:b/>
                      <w:bCs/>
                    </w:rPr>
                  </w:pPr>
                </w:p>
              </w:tc>
            </w:tr>
            <w:tr w:rsidR="007579C0" w:rsidRPr="00174564" w14:paraId="2FC1A90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15611243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8065ABC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Stopień / tytuł naukowy lub zawodowy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6D3BDF2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Dyscyplina naukowa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42AAE66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Wykonywany zawód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247175D1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</w:pPr>
                  <w:r w:rsidRPr="00174564">
                    <w:rPr>
                      <w:rFonts w:ascii="Calibri Light" w:eastAsia="Times New Roman" w:hAnsi="Calibri Light" w:cs="Calibri Light"/>
                      <w:sz w:val="18"/>
                      <w:szCs w:val="18"/>
                    </w:rPr>
                    <w:t>Forma prowadzenia zajęć</w:t>
                  </w:r>
                </w:p>
              </w:tc>
            </w:tr>
            <w:tr w:rsidR="007579C0" w:rsidRPr="00174564" w14:paraId="1D54BBFD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337DF35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Joanna Rymaszewska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ED383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prof. dr hab.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493114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90B2645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5BC7DC21" w14:textId="08683CC2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CA,W</w:t>
                  </w:r>
                </w:p>
              </w:tc>
            </w:tr>
            <w:tr w:rsidR="007579C0" w:rsidRPr="00174564" w14:paraId="22CC05FA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6BC9A8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Jerzy Leszek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81CB32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prof. dr hab.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A5D0AF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E7987D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375DC143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5CCA8F9F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080E0B1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Krzysztof Małyszczak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DCCE8F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hab.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9133E7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2509ED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9EB8E9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7579C0" w:rsidRPr="00174564" w14:paraId="294F123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1F4B355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Pawłowski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390A54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prof. dr hab.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F21C07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CE1014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4EFBB4A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3D2BC0ED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9797DE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Monika Kantorska- Janiec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DFBED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6A81EB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AAFDEB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800438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7579C0" w:rsidRPr="00174564" w14:paraId="52EEA67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2951C23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Elżbieta Trypka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D6554F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37950E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022CC6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22091EC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7579C0" w:rsidRPr="00174564" w14:paraId="6DEECFB8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2873F0F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Hadryś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F07BF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CF8D3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B69477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0E7212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7579C0" w:rsidRPr="00174564" w14:paraId="3F3D5DA3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7DA3B2D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Dorota Szcześniak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11AD3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D2EE43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AF68FB0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4FF32E20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7579C0" w:rsidRPr="00174564" w14:paraId="7D4E6B58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303E122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Monika Szewczuk-Bogusławska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4B3723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8F12C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3D1418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0DCC9A76" w14:textId="52CB5B1A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, W</w:t>
                  </w:r>
                </w:p>
              </w:tc>
            </w:tr>
            <w:tr w:rsidR="007579C0" w:rsidRPr="00174564" w14:paraId="1F3C0BA1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4478FDF0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Patryk Piotrowski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0B2BA7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3A8AF7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95F42B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668F36F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1E9B8EE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D96E2E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Jan Aleksander Beszłej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08C63D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4DFA685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3040D9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3D8B2873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EF16FC8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0C5B185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 xml:space="preserve">Marta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Lenart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B381C5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2A464C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7BB66C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2B62F8D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4DBD30B4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F5A020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Renata Wallner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B0DA7F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5F21A4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3E7FF2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563516E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CA,CK</w:t>
                  </w:r>
                </w:p>
              </w:tc>
            </w:tr>
            <w:tr w:rsidR="007579C0" w:rsidRPr="00174564" w14:paraId="37EEE990" w14:textId="77777777" w:rsidTr="00D555FC">
              <w:trPr>
                <w:gridAfter w:val="1"/>
                <w:wAfter w:w="236" w:type="dxa"/>
                <w:trHeight w:val="269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E02427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Sylwia Chładzińska-Kiejna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BD416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 n. med.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282C24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6481B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23D1852E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CA, 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CF68EB5" w14:textId="77777777" w:rsidTr="00D555FC">
              <w:trPr>
                <w:gridAfter w:val="1"/>
                <w:wAfter w:w="236" w:type="dxa"/>
                <w:trHeight w:val="204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383077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Anna Pałega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C2250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dr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 xml:space="preserve"> n. hum.</w:t>
                  </w: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712DA8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95733B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316864FA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2EBF7F7F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9CD7EF5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Adamska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B8C689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495AF7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D7A3C8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571EDDF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126B57E4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038AEBC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Cyran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384E7F3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CC30BE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1AC605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4CF948D1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2548FB29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3B1787C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Damian Siwicki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0C03E0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A19360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43A014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04F1797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E90B72C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7BD81EB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Julian Maciaszek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D2070D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0958780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37C177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1A9CDB2B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5D98B50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0CFCF73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Piotr Musiał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F565F0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88206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4FE43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nauczyciel akademicki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7F3C34F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78A884B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46655C7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Bielawski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98AD9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148B02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9AC5B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68A11AB5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9C6854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89B665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Czerwińska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CB2AB5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D64133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342841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09D349E5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5C2020D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1FF29E6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Karolina Fila-Witecka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B47B9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BF607F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9CDD89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04EB90D6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67DAF2A7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79862F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Anna Gładka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19AAE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BDF51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5718F9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309F3C59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40AA150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59BE61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Joanna Halicka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D67F4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7DEBEB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7470AC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B74889E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EBE85F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7F487B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Agnieszka Kobyłko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B07C58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431DFE0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8667CA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2EC9CCB2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B9CBC0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3E25D1C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Agata Kołodziejczyk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BEEC8D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29AD2D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898596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7AB8F13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639285AC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16E4F54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Tomasz Wieczorek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8A2CE9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8DBF48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940ED6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0AE08D1F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66B0FAD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071F062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Mateusz Łuc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C3BEAD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1AE4BA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698E298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3239990B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862C55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2E93B44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Marta Ciułkowicz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785ED6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BDB1D6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047E7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 xml:space="preserve">uczestnik studiów doktoranckich 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57739688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DC22845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03842B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Anna Wróbel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9651AB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6BF827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BFD568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10EDCC45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1C2DFF60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C8F913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Marcin Pawłowski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AC1F27F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D80C8F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0AB0CA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2D11BA8A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1E046ABB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2BAAC50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Monika Małecka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155EF31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8C60D7B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10009FE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498C14BD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1132A2BF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2A7F5A22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Adrianna Senczyszyn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B187C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FB34E7D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CD6DFD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1A56DB95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19CA4668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5E9A3507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</w:pPr>
                  <w:r w:rsidRPr="00E7603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Agata Mikołajków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F13DDC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lekarz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DDF057A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FE1EA04" w14:textId="77777777" w:rsidR="007579C0" w:rsidRPr="00E76035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78DB8D57" w14:textId="77777777" w:rsidR="007579C0" w:rsidRPr="00E76035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7603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  <w:tr w:rsidR="007579C0" w:rsidRPr="00174564" w14:paraId="0190133B" w14:textId="77777777" w:rsidTr="00D555FC">
              <w:trPr>
                <w:gridAfter w:val="1"/>
                <w:wAfter w:w="236" w:type="dxa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7FFBCABC" w14:textId="77777777" w:rsidR="007579C0" w:rsidRPr="006C107A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cs-CZ"/>
                    </w:rPr>
                    <w:t>Maria Maćkowiak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9D8F05" w14:textId="77777777" w:rsidR="007579C0" w:rsidRPr="006C107A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mgr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C84B56B" w14:textId="77777777" w:rsidR="007579C0" w:rsidRPr="006C107A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Nauki medyczne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A30946C" w14:textId="77777777" w:rsidR="007579C0" w:rsidRPr="006C107A" w:rsidRDefault="007579C0" w:rsidP="007579C0">
                  <w:pPr>
                    <w:autoSpaceDE w:val="0"/>
                    <w:spacing w:after="0" w:line="240" w:lineRule="auto"/>
                    <w:ind w:left="-40"/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  <w:lang w:val="cs-CZ"/>
                    </w:rPr>
                    <w:t>uczestnik studiów doktoranckich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34BAE92C" w14:textId="77777777" w:rsidR="007579C0" w:rsidRPr="006C107A" w:rsidRDefault="007579C0" w:rsidP="007579C0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01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CK</w:t>
                  </w:r>
                </w:p>
              </w:tc>
            </w:tr>
          </w:tbl>
          <w:p w14:paraId="02180BB1" w14:textId="77777777" w:rsidR="007579C0" w:rsidRPr="00625CC2" w:rsidRDefault="007579C0" w:rsidP="007579C0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tbl>
            <w:tblPr>
              <w:tblW w:w="9814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5109"/>
            </w:tblGrid>
            <w:tr w:rsidR="007579C0" w:rsidRPr="00174564" w14:paraId="6E56C73A" w14:textId="77777777" w:rsidTr="00625CC2">
              <w:tc>
                <w:tcPr>
                  <w:tcW w:w="4705" w:type="dxa"/>
                  <w:vAlign w:val="center"/>
                </w:tcPr>
                <w:p w14:paraId="6F852F1C" w14:textId="77777777" w:rsidR="007579C0" w:rsidRPr="00174564" w:rsidRDefault="007579C0" w:rsidP="007579C0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5109" w:type="dxa"/>
                  <w:vAlign w:val="center"/>
                </w:tcPr>
                <w:p w14:paraId="636D2CA6" w14:textId="77777777" w:rsidR="007579C0" w:rsidRPr="00174564" w:rsidRDefault="007579C0" w:rsidP="007579C0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  <w:r w:rsidRPr="00174564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7579C0" w:rsidRPr="00174564" w14:paraId="2B5489D2" w14:textId="77777777" w:rsidTr="00625CC2">
              <w:tc>
                <w:tcPr>
                  <w:tcW w:w="4705" w:type="dxa"/>
                  <w:vAlign w:val="bottom"/>
                </w:tcPr>
                <w:p w14:paraId="473CA3D3" w14:textId="77777777" w:rsidR="007579C0" w:rsidRDefault="007579C0" w:rsidP="007579C0">
                  <w:pPr>
                    <w:spacing w:after="0" w:line="240" w:lineRule="auto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</w:p>
                <w:p w14:paraId="51B43025" w14:textId="157F145B" w:rsidR="007579C0" w:rsidRPr="00174564" w:rsidRDefault="007579C0" w:rsidP="007579C0">
                  <w:pPr>
                    <w:spacing w:after="0" w:line="240" w:lineRule="auto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  <w:t>25.06.2021</w:t>
                  </w:r>
                </w:p>
              </w:tc>
              <w:tc>
                <w:tcPr>
                  <w:tcW w:w="5109" w:type="dxa"/>
                  <w:vAlign w:val="bottom"/>
                </w:tcPr>
                <w:p w14:paraId="08A7E04C" w14:textId="6CD07E02" w:rsidR="007579C0" w:rsidRPr="00D74EB2" w:rsidRDefault="007579C0" w:rsidP="007579C0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sz w:val="18"/>
                      <w:szCs w:val="18"/>
                      <w:lang w:eastAsia="pl-PL"/>
                    </w:rPr>
                  </w:pPr>
                  <w:r w:rsidRPr="00D74EB2">
                    <w:rPr>
                      <w:rFonts w:ascii="Calibri Light" w:hAnsi="Calibri Light" w:cs="Calibri Light"/>
                      <w:bCs/>
                      <w:sz w:val="18"/>
                      <w:szCs w:val="18"/>
                      <w:lang w:eastAsia="pl-PL"/>
                    </w:rPr>
                    <w:t>prof. dr hab. med. Tomasz Pawłowski</w:t>
                  </w:r>
                </w:p>
              </w:tc>
            </w:tr>
            <w:tr w:rsidR="007579C0" w:rsidRPr="00174564" w14:paraId="7305B3E8" w14:textId="77777777" w:rsidTr="00625CC2">
              <w:trPr>
                <w:trHeight w:val="434"/>
              </w:trPr>
              <w:tc>
                <w:tcPr>
                  <w:tcW w:w="9814" w:type="dxa"/>
                  <w:gridSpan w:val="2"/>
                  <w:vAlign w:val="center"/>
                </w:tcPr>
                <w:p w14:paraId="65D351E1" w14:textId="77777777" w:rsidR="007579C0" w:rsidRDefault="007579C0" w:rsidP="007579C0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5D201931" w14:textId="77777777" w:rsidR="007579C0" w:rsidRDefault="007579C0" w:rsidP="007579C0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4E86C92C" w14:textId="70C8A99E" w:rsidR="007579C0" w:rsidRDefault="007579C0" w:rsidP="007579C0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Podpis Kierownika/ów jednostki/</w:t>
                  </w:r>
                  <w:proofErr w:type="spellStart"/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ek</w:t>
                  </w:r>
                  <w:proofErr w:type="spellEnd"/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138511B9" w14:textId="76F9217E" w:rsidR="007579C0" w:rsidRPr="00625CC2" w:rsidRDefault="007579C0" w:rsidP="007579C0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Prowadz</w:t>
                  </w:r>
                  <w:r w:rsidRPr="00625CC2">
                    <w:rPr>
                      <w:rFonts w:ascii="Calibri Light" w:eastAsia="TimesNewRoman,Bold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ą</w:t>
                  </w:r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cej/</w:t>
                  </w:r>
                  <w:proofErr w:type="spellStart"/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ych</w:t>
                  </w:r>
                  <w:proofErr w:type="spellEnd"/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 xml:space="preserve"> zaj</w:t>
                  </w:r>
                  <w:r w:rsidRPr="00625CC2">
                    <w:rPr>
                      <w:rFonts w:ascii="Calibri Light" w:eastAsia="TimesNewRoman,Bold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ę</w:t>
                  </w:r>
                  <w:r w:rsidRPr="00625CC2">
                    <w:rPr>
                      <w:rFonts w:ascii="Calibri Light" w:hAnsi="Calibri Light" w:cs="Calibri Light"/>
                      <w:b/>
                      <w:bCs/>
                      <w:sz w:val="18"/>
                      <w:szCs w:val="18"/>
                      <w:lang w:eastAsia="pl-PL"/>
                    </w:rPr>
                    <w:t>cia</w:t>
                  </w:r>
                </w:p>
              </w:tc>
            </w:tr>
            <w:tr w:rsidR="007579C0" w:rsidRPr="00174564" w14:paraId="56EC9AFC" w14:textId="77777777" w:rsidTr="00625CC2">
              <w:tc>
                <w:tcPr>
                  <w:tcW w:w="9814" w:type="dxa"/>
                  <w:gridSpan w:val="2"/>
                  <w:vAlign w:val="center"/>
                </w:tcPr>
                <w:p w14:paraId="3CD3B2FC" w14:textId="29EC292F" w:rsidR="007579C0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</w:p>
                <w:p w14:paraId="63F4B9D7" w14:textId="77777777" w:rsidR="007579C0" w:rsidRPr="00174564" w:rsidRDefault="007579C0" w:rsidP="007579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</w:p>
                <w:p w14:paraId="20863003" w14:textId="33736450" w:rsidR="007579C0" w:rsidRPr="00174564" w:rsidRDefault="007579C0" w:rsidP="007579C0">
                  <w:pPr>
                    <w:spacing w:after="0" w:line="240" w:lineRule="auto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41F2571" w14:textId="5421524F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174564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Podpis Dziekana wydziału zlecającego przedmiot:</w:t>
            </w:r>
            <w:bookmarkStart w:id="1" w:name="_GoBack"/>
            <w:bookmarkEnd w:id="1"/>
          </w:p>
          <w:p w14:paraId="6C1540B8" w14:textId="6CDC2009" w:rsidR="007579C0" w:rsidRPr="00174564" w:rsidRDefault="007579C0" w:rsidP="007579C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CD5E4AE" w14:textId="77777777" w:rsidR="006B3B7F" w:rsidRDefault="006B3B7F" w:rsidP="00D678F4">
      <w:pPr>
        <w:rPr>
          <w:sz w:val="20"/>
        </w:rPr>
      </w:pPr>
    </w:p>
    <w:sectPr w:rsidR="006B3B7F" w:rsidSect="00D67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5386" w14:textId="77777777" w:rsidR="00656AB9" w:rsidRDefault="00656AB9" w:rsidP="00420C0C">
      <w:pPr>
        <w:spacing w:after="0" w:line="240" w:lineRule="auto"/>
      </w:pPr>
      <w:r>
        <w:separator/>
      </w:r>
    </w:p>
  </w:endnote>
  <w:endnote w:type="continuationSeparator" w:id="0">
    <w:p w14:paraId="1C70AD9C" w14:textId="77777777" w:rsidR="00656AB9" w:rsidRDefault="00656AB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2A87" w:usb1="08080000" w:usb2="00000010" w:usb3="00000000" w:csb0="001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CB9D" w14:textId="77777777" w:rsidR="00B30539" w:rsidRDefault="00B305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8248E" w14:textId="77777777" w:rsidR="00B30539" w:rsidRDefault="00B305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052E" w14:textId="77777777" w:rsidR="00B30539" w:rsidRPr="00941060" w:rsidRDefault="00B30539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D85391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D85391">
      <w:rPr>
        <w:noProof/>
        <w:color w:val="5B9BD5"/>
      </w:rPr>
      <w:t>5</w:t>
    </w:r>
    <w:r w:rsidRPr="00941060">
      <w:rPr>
        <w:color w:val="5B9BD5"/>
      </w:rPr>
      <w:fldChar w:fldCharType="end"/>
    </w:r>
  </w:p>
  <w:p w14:paraId="58C370FA" w14:textId="77777777" w:rsidR="00B30539" w:rsidRDefault="00B30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28D5" w14:textId="77777777" w:rsidR="00656AB9" w:rsidRDefault="00656AB9" w:rsidP="00420C0C">
      <w:pPr>
        <w:spacing w:after="0" w:line="240" w:lineRule="auto"/>
      </w:pPr>
      <w:r>
        <w:separator/>
      </w:r>
    </w:p>
  </w:footnote>
  <w:footnote w:type="continuationSeparator" w:id="0">
    <w:p w14:paraId="023549EB" w14:textId="77777777" w:rsidR="00656AB9" w:rsidRDefault="00656AB9" w:rsidP="00420C0C">
      <w:pPr>
        <w:spacing w:after="0" w:line="240" w:lineRule="auto"/>
      </w:pPr>
      <w:r>
        <w:continuationSeparator/>
      </w:r>
    </w:p>
  </w:footnote>
  <w:footnote w:id="1">
    <w:p w14:paraId="1832F2F7" w14:textId="77777777" w:rsidR="00B30539" w:rsidRPr="007C1E14" w:rsidRDefault="00B30539" w:rsidP="00D33E4C">
      <w:pPr>
        <w:pStyle w:val="Tekstprzypisudolnego"/>
        <w:spacing w:after="0" w:line="240" w:lineRule="auto"/>
        <w:rPr>
          <w:sz w:val="16"/>
          <w:szCs w:val="16"/>
        </w:rPr>
      </w:pPr>
      <w:r w:rsidRPr="007C1E14">
        <w:rPr>
          <w:rStyle w:val="Odwoanieprzypisudolnego"/>
          <w:sz w:val="16"/>
          <w:szCs w:val="16"/>
        </w:rPr>
        <w:footnoteRef/>
      </w:r>
      <w:r w:rsidRPr="007C1E14">
        <w:rPr>
          <w:sz w:val="16"/>
          <w:szCs w:val="16"/>
        </w:rPr>
        <w:t xml:space="preserve"> Kształcenie prowadzone z bezpośrednim udziałem nauczycieli akademickich lub innych osób prowadzących zajęcia</w:t>
      </w:r>
    </w:p>
  </w:footnote>
  <w:footnote w:id="2">
    <w:p w14:paraId="759FA446" w14:textId="77777777" w:rsidR="00B30539" w:rsidRPr="007C1E14" w:rsidRDefault="00B30539" w:rsidP="00D33E4C">
      <w:pPr>
        <w:pStyle w:val="Tekstprzypisudolnego"/>
        <w:spacing w:after="0" w:line="240" w:lineRule="auto"/>
        <w:rPr>
          <w:sz w:val="16"/>
          <w:szCs w:val="16"/>
        </w:rPr>
      </w:pPr>
      <w:r w:rsidRPr="007C1E14">
        <w:rPr>
          <w:rStyle w:val="Odwoanieprzypisudolnego"/>
          <w:sz w:val="16"/>
          <w:szCs w:val="16"/>
        </w:rPr>
        <w:footnoteRef/>
      </w:r>
      <w:r w:rsidRPr="007C1E14">
        <w:rPr>
          <w:sz w:val="16"/>
          <w:szCs w:val="16"/>
        </w:rPr>
        <w:t xml:space="preserve"> Kształcenie z wykorzystaniem metod i technik kształcenia na odległość</w:t>
      </w:r>
    </w:p>
  </w:footnote>
  <w:footnote w:id="3">
    <w:p w14:paraId="086E1AA1" w14:textId="77777777" w:rsidR="007579C0" w:rsidRPr="0020044E" w:rsidRDefault="007579C0">
      <w:pPr>
        <w:pStyle w:val="Tekstprzypisudolnego"/>
        <w:rPr>
          <w:sz w:val="18"/>
          <w:szCs w:val="18"/>
        </w:rPr>
      </w:pPr>
      <w:r w:rsidRPr="0020044E">
        <w:rPr>
          <w:rStyle w:val="Odwoanieprzypisudolnego"/>
          <w:sz w:val="18"/>
          <w:szCs w:val="18"/>
        </w:rPr>
        <w:footnoteRef/>
      </w:r>
      <w:r w:rsidRPr="0020044E">
        <w:rPr>
          <w:sz w:val="18"/>
          <w:szCs w:val="18"/>
        </w:rPr>
        <w:t xml:space="preserve"> Weryfikacja musi obejmować wszystkie efekty uczenia się, realizowane podczas wszystkich form kształcenia w ramach danego przedmiotu.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D333" w14:textId="77777777" w:rsidR="00B30539" w:rsidRDefault="00B3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A88B" w14:textId="77777777" w:rsidR="00B30539" w:rsidRPr="009A7B98" w:rsidRDefault="00B30539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FF7E" w14:textId="77777777" w:rsidR="00B30539" w:rsidRDefault="00B30539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092ED6ED" wp14:editId="64F7F9B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 xml:space="preserve">Załącznik </w:t>
    </w:r>
    <w:r>
      <w:rPr>
        <w:sz w:val="16"/>
        <w:lang w:val="pl-PL"/>
      </w:rPr>
      <w:t>nr 3</w:t>
    </w:r>
    <w:r>
      <w:rPr>
        <w:sz w:val="16"/>
      </w:rPr>
      <w:br/>
      <w:t xml:space="preserve">do Uchwały </w:t>
    </w:r>
    <w:r>
      <w:rPr>
        <w:sz w:val="16"/>
        <w:lang w:val="pl-PL"/>
      </w:rPr>
      <w:t xml:space="preserve">nr 2303 </w:t>
    </w:r>
    <w:r>
      <w:rPr>
        <w:sz w:val="16"/>
      </w:rPr>
      <w:t>Senatu Uniwersytetu Medycznego</w:t>
    </w:r>
  </w:p>
  <w:p w14:paraId="29675938" w14:textId="77777777" w:rsidR="00B30539" w:rsidRPr="00B303B8" w:rsidRDefault="00B30539" w:rsidP="00425A06">
    <w:pPr>
      <w:pStyle w:val="Nagwek"/>
      <w:tabs>
        <w:tab w:val="clear" w:pos="4536"/>
        <w:tab w:val="left" w:pos="5812"/>
      </w:tabs>
      <w:ind w:left="5664"/>
      <w:rPr>
        <w:sz w:val="16"/>
        <w:lang w:val="pl-PL"/>
      </w:rPr>
    </w:pPr>
    <w:r>
      <w:rPr>
        <w:sz w:val="16"/>
        <w:lang w:val="pl-PL"/>
      </w:rPr>
      <w:t>Z dnia 28 kwietnia 2021 r.</w:t>
    </w:r>
  </w:p>
  <w:p w14:paraId="7CD68804" w14:textId="77777777" w:rsidR="00B30539" w:rsidRPr="00F32AD1" w:rsidRDefault="00B30539" w:rsidP="00544798">
    <w:pPr>
      <w:pStyle w:val="Nagwek"/>
      <w:tabs>
        <w:tab w:val="left" w:pos="8100"/>
      </w:tabs>
      <w:ind w:left="4536"/>
      <w:rPr>
        <w:sz w:val="16"/>
        <w:lang w:val="pl-PL"/>
      </w:rPr>
    </w:pPr>
    <w:r>
      <w:rPr>
        <w:sz w:val="16"/>
      </w:rPr>
      <w:t xml:space="preserve">                                   </w:t>
    </w:r>
  </w:p>
  <w:p w14:paraId="4D2CF704" w14:textId="77777777" w:rsidR="00B30539" w:rsidRPr="009A7B98" w:rsidRDefault="00B30539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3C"/>
    <w:multiLevelType w:val="hybridMultilevel"/>
    <w:tmpl w:val="90EC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43B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EC60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7C5A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DCF4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0225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98D1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3EA2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4608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74930FB"/>
    <w:multiLevelType w:val="hybridMultilevel"/>
    <w:tmpl w:val="9042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0DC"/>
    <w:multiLevelType w:val="multilevel"/>
    <w:tmpl w:val="C47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E92"/>
    <w:multiLevelType w:val="multilevel"/>
    <w:tmpl w:val="47D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043DD"/>
    <w:multiLevelType w:val="hybridMultilevel"/>
    <w:tmpl w:val="A7B0B698"/>
    <w:lvl w:ilvl="0" w:tplc="6D5AA914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BF07A5"/>
    <w:multiLevelType w:val="multilevel"/>
    <w:tmpl w:val="ED84A9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6160F"/>
    <w:multiLevelType w:val="multilevel"/>
    <w:tmpl w:val="E9CE1A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75BEF"/>
    <w:multiLevelType w:val="hybridMultilevel"/>
    <w:tmpl w:val="3F9E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E97"/>
    <w:multiLevelType w:val="multilevel"/>
    <w:tmpl w:val="D7AA2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04CF4"/>
    <w:multiLevelType w:val="hybridMultilevel"/>
    <w:tmpl w:val="90EC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43B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EC60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7C5A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DCF4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0225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98D1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3EA2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4608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731146A"/>
    <w:multiLevelType w:val="hybridMultilevel"/>
    <w:tmpl w:val="A1C44D92"/>
    <w:lvl w:ilvl="0" w:tplc="6C322B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843B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EC60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7C5A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DCF4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0225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98D1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3EA2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4608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C664F9F"/>
    <w:multiLevelType w:val="hybridMultilevel"/>
    <w:tmpl w:val="3FC6E7FC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0831D0E"/>
    <w:multiLevelType w:val="hybridMultilevel"/>
    <w:tmpl w:val="E2B03992"/>
    <w:lvl w:ilvl="0" w:tplc="1F52EE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50D8"/>
    <w:multiLevelType w:val="multilevel"/>
    <w:tmpl w:val="6A6C48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D67E7"/>
    <w:multiLevelType w:val="multilevel"/>
    <w:tmpl w:val="A7667C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3570F"/>
    <w:multiLevelType w:val="hybridMultilevel"/>
    <w:tmpl w:val="40DC890C"/>
    <w:lvl w:ilvl="0" w:tplc="36085F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614A6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825A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78A6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F867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00FC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A3A39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E44C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DCB2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BF52CDB"/>
    <w:multiLevelType w:val="hybridMultilevel"/>
    <w:tmpl w:val="810644EC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56A3755D"/>
    <w:multiLevelType w:val="hybridMultilevel"/>
    <w:tmpl w:val="8846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F73CC"/>
    <w:multiLevelType w:val="hybridMultilevel"/>
    <w:tmpl w:val="780E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12"/>
  </w:num>
  <w:num w:numId="10">
    <w:abstractNumId w:val="7"/>
  </w:num>
  <w:num w:numId="11">
    <w:abstractNumId w:val="18"/>
  </w:num>
  <w:num w:numId="12">
    <w:abstractNumId w:val="15"/>
  </w:num>
  <w:num w:numId="13">
    <w:abstractNumId w:val="10"/>
  </w:num>
  <w:num w:numId="14">
    <w:abstractNumId w:val="17"/>
  </w:num>
  <w:num w:numId="15">
    <w:abstractNumId w:val="9"/>
  </w:num>
  <w:num w:numId="16">
    <w:abstractNumId w:val="3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1E36"/>
    <w:rsid w:val="00011CDB"/>
    <w:rsid w:val="00016867"/>
    <w:rsid w:val="00016D6C"/>
    <w:rsid w:val="000244A1"/>
    <w:rsid w:val="000334F7"/>
    <w:rsid w:val="000378B4"/>
    <w:rsid w:val="000404AE"/>
    <w:rsid w:val="000413A4"/>
    <w:rsid w:val="00057253"/>
    <w:rsid w:val="000612E4"/>
    <w:rsid w:val="00062FFE"/>
    <w:rsid w:val="00064630"/>
    <w:rsid w:val="00066A36"/>
    <w:rsid w:val="000749CA"/>
    <w:rsid w:val="00084B8D"/>
    <w:rsid w:val="000C7D28"/>
    <w:rsid w:val="000D2B7D"/>
    <w:rsid w:val="000D4F73"/>
    <w:rsid w:val="000E4F38"/>
    <w:rsid w:val="00112338"/>
    <w:rsid w:val="00114160"/>
    <w:rsid w:val="00124B37"/>
    <w:rsid w:val="00133221"/>
    <w:rsid w:val="00133756"/>
    <w:rsid w:val="001338D8"/>
    <w:rsid w:val="00133964"/>
    <w:rsid w:val="00134FAB"/>
    <w:rsid w:val="00135E11"/>
    <w:rsid w:val="001372EF"/>
    <w:rsid w:val="00152D37"/>
    <w:rsid w:val="00155056"/>
    <w:rsid w:val="00174564"/>
    <w:rsid w:val="001824AB"/>
    <w:rsid w:val="00184B10"/>
    <w:rsid w:val="001A42B2"/>
    <w:rsid w:val="001C43C3"/>
    <w:rsid w:val="001C70E0"/>
    <w:rsid w:val="001D1910"/>
    <w:rsid w:val="001E0447"/>
    <w:rsid w:val="001F2073"/>
    <w:rsid w:val="001F289C"/>
    <w:rsid w:val="0020044E"/>
    <w:rsid w:val="00206B62"/>
    <w:rsid w:val="00221BC5"/>
    <w:rsid w:val="002273F7"/>
    <w:rsid w:val="00230B84"/>
    <w:rsid w:val="0023225C"/>
    <w:rsid w:val="00240614"/>
    <w:rsid w:val="002457B2"/>
    <w:rsid w:val="00257D49"/>
    <w:rsid w:val="00261E41"/>
    <w:rsid w:val="002648FE"/>
    <w:rsid w:val="00267A85"/>
    <w:rsid w:val="00276387"/>
    <w:rsid w:val="002813DF"/>
    <w:rsid w:val="00291ACC"/>
    <w:rsid w:val="00292259"/>
    <w:rsid w:val="002953C7"/>
    <w:rsid w:val="002A2720"/>
    <w:rsid w:val="002B13E1"/>
    <w:rsid w:val="002B74A3"/>
    <w:rsid w:val="002D1576"/>
    <w:rsid w:val="002D3307"/>
    <w:rsid w:val="002E2A69"/>
    <w:rsid w:val="002E4BC2"/>
    <w:rsid w:val="002E7818"/>
    <w:rsid w:val="00301CC2"/>
    <w:rsid w:val="0030695A"/>
    <w:rsid w:val="003166AD"/>
    <w:rsid w:val="00323D1E"/>
    <w:rsid w:val="00332E67"/>
    <w:rsid w:val="003449E5"/>
    <w:rsid w:val="0035703D"/>
    <w:rsid w:val="00363F43"/>
    <w:rsid w:val="00366B0C"/>
    <w:rsid w:val="00375B59"/>
    <w:rsid w:val="0038300D"/>
    <w:rsid w:val="00383861"/>
    <w:rsid w:val="00386760"/>
    <w:rsid w:val="003A0233"/>
    <w:rsid w:val="003B2D82"/>
    <w:rsid w:val="003C16A8"/>
    <w:rsid w:val="003C5D50"/>
    <w:rsid w:val="003D34AD"/>
    <w:rsid w:val="003D495E"/>
    <w:rsid w:val="003E15EB"/>
    <w:rsid w:val="003E55A5"/>
    <w:rsid w:val="003E5971"/>
    <w:rsid w:val="00407BF9"/>
    <w:rsid w:val="0041530A"/>
    <w:rsid w:val="00420C0C"/>
    <w:rsid w:val="00423921"/>
    <w:rsid w:val="00425A06"/>
    <w:rsid w:val="004314F1"/>
    <w:rsid w:val="004430C2"/>
    <w:rsid w:val="004A0D9B"/>
    <w:rsid w:val="004C2C39"/>
    <w:rsid w:val="004D7DFD"/>
    <w:rsid w:val="004E1EBF"/>
    <w:rsid w:val="004F0142"/>
    <w:rsid w:val="004F272A"/>
    <w:rsid w:val="00504E0E"/>
    <w:rsid w:val="00507CDE"/>
    <w:rsid w:val="00513C3C"/>
    <w:rsid w:val="00522032"/>
    <w:rsid w:val="00544798"/>
    <w:rsid w:val="00566129"/>
    <w:rsid w:val="00573291"/>
    <w:rsid w:val="00575138"/>
    <w:rsid w:val="00577C32"/>
    <w:rsid w:val="0059224E"/>
    <w:rsid w:val="005A0C84"/>
    <w:rsid w:val="005C013D"/>
    <w:rsid w:val="005C25ED"/>
    <w:rsid w:val="005C32B0"/>
    <w:rsid w:val="005C76EB"/>
    <w:rsid w:val="005D464E"/>
    <w:rsid w:val="005E5246"/>
    <w:rsid w:val="0060458C"/>
    <w:rsid w:val="00625CC2"/>
    <w:rsid w:val="00630472"/>
    <w:rsid w:val="00640A5C"/>
    <w:rsid w:val="00640D52"/>
    <w:rsid w:val="00652C76"/>
    <w:rsid w:val="00656AB9"/>
    <w:rsid w:val="0067761C"/>
    <w:rsid w:val="00680EB7"/>
    <w:rsid w:val="00682F0F"/>
    <w:rsid w:val="00686C7A"/>
    <w:rsid w:val="00687C1F"/>
    <w:rsid w:val="006A1F5B"/>
    <w:rsid w:val="006A3C86"/>
    <w:rsid w:val="006A4B2C"/>
    <w:rsid w:val="006B094C"/>
    <w:rsid w:val="006B3B7F"/>
    <w:rsid w:val="006C5B2E"/>
    <w:rsid w:val="006D0060"/>
    <w:rsid w:val="006D320D"/>
    <w:rsid w:val="006E168B"/>
    <w:rsid w:val="006E18E2"/>
    <w:rsid w:val="006E1C08"/>
    <w:rsid w:val="0070216F"/>
    <w:rsid w:val="00710C9A"/>
    <w:rsid w:val="00721D97"/>
    <w:rsid w:val="00726E37"/>
    <w:rsid w:val="00727C06"/>
    <w:rsid w:val="007367C5"/>
    <w:rsid w:val="007579C0"/>
    <w:rsid w:val="007626A8"/>
    <w:rsid w:val="007636E2"/>
    <w:rsid w:val="007646EB"/>
    <w:rsid w:val="007679E3"/>
    <w:rsid w:val="00770083"/>
    <w:rsid w:val="0078673E"/>
    <w:rsid w:val="00786FD0"/>
    <w:rsid w:val="007A1EE5"/>
    <w:rsid w:val="007B5FF3"/>
    <w:rsid w:val="007C1E14"/>
    <w:rsid w:val="007C7B2A"/>
    <w:rsid w:val="007D4B18"/>
    <w:rsid w:val="007D7263"/>
    <w:rsid w:val="007F1F17"/>
    <w:rsid w:val="007F757D"/>
    <w:rsid w:val="00807C78"/>
    <w:rsid w:val="00827621"/>
    <w:rsid w:val="00830F3E"/>
    <w:rsid w:val="00830FAB"/>
    <w:rsid w:val="00834972"/>
    <w:rsid w:val="00843BF5"/>
    <w:rsid w:val="008545F7"/>
    <w:rsid w:val="00857D66"/>
    <w:rsid w:val="00857DFA"/>
    <w:rsid w:val="0086509E"/>
    <w:rsid w:val="008707AA"/>
    <w:rsid w:val="008715BD"/>
    <w:rsid w:val="00871D4D"/>
    <w:rsid w:val="00872A84"/>
    <w:rsid w:val="00880544"/>
    <w:rsid w:val="008812F6"/>
    <w:rsid w:val="00882628"/>
    <w:rsid w:val="008859E2"/>
    <w:rsid w:val="00886BD6"/>
    <w:rsid w:val="008A7006"/>
    <w:rsid w:val="008C5C3D"/>
    <w:rsid w:val="008D3313"/>
    <w:rsid w:val="008D4D01"/>
    <w:rsid w:val="008E1CB4"/>
    <w:rsid w:val="008E4A4A"/>
    <w:rsid w:val="008F2874"/>
    <w:rsid w:val="008F31EE"/>
    <w:rsid w:val="009032FF"/>
    <w:rsid w:val="00903E7B"/>
    <w:rsid w:val="00907FB5"/>
    <w:rsid w:val="009166D3"/>
    <w:rsid w:val="00924C9B"/>
    <w:rsid w:val="009314F3"/>
    <w:rsid w:val="00941060"/>
    <w:rsid w:val="00946913"/>
    <w:rsid w:val="00951229"/>
    <w:rsid w:val="00953CEB"/>
    <w:rsid w:val="00960708"/>
    <w:rsid w:val="00963BB7"/>
    <w:rsid w:val="0098595E"/>
    <w:rsid w:val="009A4245"/>
    <w:rsid w:val="009A70A3"/>
    <w:rsid w:val="009A7B98"/>
    <w:rsid w:val="009B0176"/>
    <w:rsid w:val="009B5368"/>
    <w:rsid w:val="009C3D71"/>
    <w:rsid w:val="009D1718"/>
    <w:rsid w:val="009D3E6D"/>
    <w:rsid w:val="009D7BCA"/>
    <w:rsid w:val="009E619A"/>
    <w:rsid w:val="009E74B2"/>
    <w:rsid w:val="00A006FE"/>
    <w:rsid w:val="00A30199"/>
    <w:rsid w:val="00A30398"/>
    <w:rsid w:val="00A37B70"/>
    <w:rsid w:val="00A4271C"/>
    <w:rsid w:val="00A455D9"/>
    <w:rsid w:val="00A57F9A"/>
    <w:rsid w:val="00A6253E"/>
    <w:rsid w:val="00A66118"/>
    <w:rsid w:val="00A66C0C"/>
    <w:rsid w:val="00A678F7"/>
    <w:rsid w:val="00A70093"/>
    <w:rsid w:val="00A73FA1"/>
    <w:rsid w:val="00A75866"/>
    <w:rsid w:val="00A76829"/>
    <w:rsid w:val="00A96C82"/>
    <w:rsid w:val="00A97C67"/>
    <w:rsid w:val="00AB689E"/>
    <w:rsid w:val="00AB6CE5"/>
    <w:rsid w:val="00AD563A"/>
    <w:rsid w:val="00AD5870"/>
    <w:rsid w:val="00AD7153"/>
    <w:rsid w:val="00AE2C44"/>
    <w:rsid w:val="00B0380D"/>
    <w:rsid w:val="00B17E47"/>
    <w:rsid w:val="00B21CE3"/>
    <w:rsid w:val="00B303B8"/>
    <w:rsid w:val="00B30539"/>
    <w:rsid w:val="00B34F2B"/>
    <w:rsid w:val="00B52E51"/>
    <w:rsid w:val="00B54808"/>
    <w:rsid w:val="00B553AA"/>
    <w:rsid w:val="00B6026F"/>
    <w:rsid w:val="00B61163"/>
    <w:rsid w:val="00B640B7"/>
    <w:rsid w:val="00B65B5F"/>
    <w:rsid w:val="00BA0F66"/>
    <w:rsid w:val="00BA2B32"/>
    <w:rsid w:val="00BB34C4"/>
    <w:rsid w:val="00BB5AAF"/>
    <w:rsid w:val="00BC502E"/>
    <w:rsid w:val="00BC5CAD"/>
    <w:rsid w:val="00BD0428"/>
    <w:rsid w:val="00BD1099"/>
    <w:rsid w:val="00BD1F78"/>
    <w:rsid w:val="00BD450C"/>
    <w:rsid w:val="00BD46CF"/>
    <w:rsid w:val="00BD4BB7"/>
    <w:rsid w:val="00BF5CB1"/>
    <w:rsid w:val="00C07D81"/>
    <w:rsid w:val="00C115EE"/>
    <w:rsid w:val="00C12051"/>
    <w:rsid w:val="00C15898"/>
    <w:rsid w:val="00C323D9"/>
    <w:rsid w:val="00C4183A"/>
    <w:rsid w:val="00C45D6A"/>
    <w:rsid w:val="00C473AA"/>
    <w:rsid w:val="00C563EE"/>
    <w:rsid w:val="00C64408"/>
    <w:rsid w:val="00C70932"/>
    <w:rsid w:val="00C80ED2"/>
    <w:rsid w:val="00C85550"/>
    <w:rsid w:val="00C9016F"/>
    <w:rsid w:val="00CA02A8"/>
    <w:rsid w:val="00CA67FF"/>
    <w:rsid w:val="00CC7112"/>
    <w:rsid w:val="00CD3B70"/>
    <w:rsid w:val="00CD5669"/>
    <w:rsid w:val="00CD7636"/>
    <w:rsid w:val="00CE6B81"/>
    <w:rsid w:val="00D151D6"/>
    <w:rsid w:val="00D248C7"/>
    <w:rsid w:val="00D272CB"/>
    <w:rsid w:val="00D31CF7"/>
    <w:rsid w:val="00D32EBA"/>
    <w:rsid w:val="00D33E4C"/>
    <w:rsid w:val="00D354A4"/>
    <w:rsid w:val="00D40E96"/>
    <w:rsid w:val="00D44B2F"/>
    <w:rsid w:val="00D555FC"/>
    <w:rsid w:val="00D63982"/>
    <w:rsid w:val="00D678F4"/>
    <w:rsid w:val="00D730EF"/>
    <w:rsid w:val="00D74EB2"/>
    <w:rsid w:val="00D85391"/>
    <w:rsid w:val="00D85978"/>
    <w:rsid w:val="00DA6DFA"/>
    <w:rsid w:val="00DB46D3"/>
    <w:rsid w:val="00DB5E6A"/>
    <w:rsid w:val="00DD0730"/>
    <w:rsid w:val="00DD555C"/>
    <w:rsid w:val="00DE3D98"/>
    <w:rsid w:val="00DE481D"/>
    <w:rsid w:val="00DE4CD2"/>
    <w:rsid w:val="00DF2C6C"/>
    <w:rsid w:val="00DF506C"/>
    <w:rsid w:val="00DF78F0"/>
    <w:rsid w:val="00E1220C"/>
    <w:rsid w:val="00E303C6"/>
    <w:rsid w:val="00E44071"/>
    <w:rsid w:val="00E45609"/>
    <w:rsid w:val="00E61495"/>
    <w:rsid w:val="00E77361"/>
    <w:rsid w:val="00E83F1A"/>
    <w:rsid w:val="00E95323"/>
    <w:rsid w:val="00EA5F3E"/>
    <w:rsid w:val="00EB1436"/>
    <w:rsid w:val="00EB1CA3"/>
    <w:rsid w:val="00EB2B31"/>
    <w:rsid w:val="00EB463C"/>
    <w:rsid w:val="00EB4E3E"/>
    <w:rsid w:val="00EC2899"/>
    <w:rsid w:val="00ED0A01"/>
    <w:rsid w:val="00EE6AB1"/>
    <w:rsid w:val="00EF0D47"/>
    <w:rsid w:val="00EF4E6E"/>
    <w:rsid w:val="00F00678"/>
    <w:rsid w:val="00F010B5"/>
    <w:rsid w:val="00F22243"/>
    <w:rsid w:val="00F32AD1"/>
    <w:rsid w:val="00F46357"/>
    <w:rsid w:val="00F53A1E"/>
    <w:rsid w:val="00F57B6D"/>
    <w:rsid w:val="00F60FD4"/>
    <w:rsid w:val="00F76120"/>
    <w:rsid w:val="00F802B9"/>
    <w:rsid w:val="00F813C8"/>
    <w:rsid w:val="00F831E0"/>
    <w:rsid w:val="00F85CFA"/>
    <w:rsid w:val="00F87500"/>
    <w:rsid w:val="00F90EB7"/>
    <w:rsid w:val="00F94E2F"/>
    <w:rsid w:val="00FA72A3"/>
    <w:rsid w:val="00FB7F16"/>
    <w:rsid w:val="00FD6440"/>
    <w:rsid w:val="00FF08B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C25FE"/>
  <w15:chartTrackingRefBased/>
  <w15:docId w15:val="{2C763B97-5ABD-904D-803C-FE51CC7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061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97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B21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C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21C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C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1CE3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C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1CE3"/>
    <w:rPr>
      <w:lang w:eastAsia="en-US"/>
    </w:rPr>
  </w:style>
  <w:style w:type="character" w:styleId="Odwoanieprzypisudolnego">
    <w:name w:val="footnote reference"/>
    <w:uiPriority w:val="99"/>
    <w:unhideWhenUsed/>
    <w:rsid w:val="00B21CE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5138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A0233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612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612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612E4"/>
  </w:style>
  <w:style w:type="character" w:styleId="UyteHipercze">
    <w:name w:val="FollowedHyperlink"/>
    <w:basedOn w:val="Domylnaczcionkaakapitu"/>
    <w:uiPriority w:val="99"/>
    <w:semiHidden/>
    <w:unhideWhenUsed/>
    <w:rsid w:val="000612E4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97C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B3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8DB1-E1FC-4150-8B35-122E2517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Józef Zajác</cp:lastModifiedBy>
  <cp:revision>2</cp:revision>
  <cp:lastPrinted>2021-07-14T07:38:00Z</cp:lastPrinted>
  <dcterms:created xsi:type="dcterms:W3CDTF">2021-07-14T07:40:00Z</dcterms:created>
  <dcterms:modified xsi:type="dcterms:W3CDTF">2021-07-14T07:40:00Z</dcterms:modified>
</cp:coreProperties>
</file>