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698" w:rsidRPr="00110698" w:rsidRDefault="00110698" w:rsidP="00110698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110698">
        <w:rPr>
          <w:rFonts w:ascii="Times New Roman" w:eastAsia="Calibri" w:hAnsi="Times New Roman" w:cs="Times New Roman"/>
        </w:rPr>
        <w:t>REGULAMIN ZAJĘĆ DYDAKTYCZNYCH</w:t>
      </w:r>
    </w:p>
    <w:p w:rsidR="00110698" w:rsidRPr="00110698" w:rsidRDefault="00110698" w:rsidP="00110698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110698">
        <w:rPr>
          <w:rFonts w:ascii="Times New Roman" w:eastAsia="Calibri" w:hAnsi="Times New Roman" w:cs="Times New Roman"/>
        </w:rPr>
        <w:t>KATEDRY i KLINIKI CHORÓB WEWNĘTRZNYCH, PNEUMOLOGII i ALERGOLOGII</w:t>
      </w:r>
    </w:p>
    <w:p w:rsidR="00110698" w:rsidRDefault="008D1A84" w:rsidP="00110698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ROK AKADEMICKI 2021/2022</w:t>
      </w:r>
    </w:p>
    <w:p w:rsidR="008D1A84" w:rsidRPr="00110698" w:rsidRDefault="008D1A84" w:rsidP="00110698">
      <w:pPr>
        <w:spacing w:after="0" w:line="360" w:lineRule="auto"/>
        <w:jc w:val="center"/>
        <w:rPr>
          <w:rFonts w:ascii="Arial" w:eastAsia="Calibri" w:hAnsi="Arial" w:cs="Arial"/>
        </w:rPr>
      </w:pPr>
    </w:p>
    <w:p w:rsidR="00110698" w:rsidRPr="00110698" w:rsidRDefault="00110698" w:rsidP="00110698">
      <w:pPr>
        <w:numPr>
          <w:ilvl w:val="0"/>
          <w:numId w:val="1"/>
        </w:numPr>
        <w:spacing w:line="360" w:lineRule="auto"/>
        <w:ind w:hanging="357"/>
        <w:contextualSpacing/>
        <w:jc w:val="both"/>
        <w:rPr>
          <w:rFonts w:ascii="Times New Roman" w:eastAsia="Calibri" w:hAnsi="Times New Roman" w:cs="Times New Roman"/>
        </w:rPr>
      </w:pPr>
      <w:r w:rsidRPr="00110698">
        <w:rPr>
          <w:rFonts w:ascii="Times New Roman" w:eastAsia="Calibri" w:hAnsi="Times New Roman" w:cs="Times New Roman"/>
        </w:rPr>
        <w:t xml:space="preserve">Zajęcia dydaktyczne z propedeutyki chorób wewnętrznych odbywają się w semestrze zimowym i letnim 2020/20201 i obejmują: </w:t>
      </w:r>
      <w:r w:rsidRPr="00110698">
        <w:rPr>
          <w:rFonts w:ascii="Times New Roman" w:eastAsia="Calibri" w:hAnsi="Times New Roman" w:cs="Times New Roman"/>
          <w:b/>
        </w:rPr>
        <w:t xml:space="preserve">35 godzin ćwiczeń i 15 godzin wykładów </w:t>
      </w:r>
      <w:r w:rsidRPr="00110698">
        <w:rPr>
          <w:rFonts w:ascii="Times New Roman" w:eastAsia="Calibri" w:hAnsi="Times New Roman" w:cs="Times New Roman"/>
        </w:rPr>
        <w:t>w każdym semestrze.</w:t>
      </w:r>
    </w:p>
    <w:p w:rsidR="00110698" w:rsidRPr="00110698" w:rsidRDefault="00110698" w:rsidP="00110698">
      <w:pPr>
        <w:numPr>
          <w:ilvl w:val="0"/>
          <w:numId w:val="1"/>
        </w:numPr>
        <w:spacing w:line="360" w:lineRule="auto"/>
        <w:ind w:hanging="357"/>
        <w:contextualSpacing/>
        <w:jc w:val="both"/>
        <w:rPr>
          <w:rFonts w:ascii="Times New Roman" w:eastAsia="Calibri" w:hAnsi="Times New Roman" w:cs="Times New Roman"/>
        </w:rPr>
      </w:pPr>
      <w:r w:rsidRPr="00110698">
        <w:rPr>
          <w:rFonts w:ascii="Times New Roman" w:eastAsia="Calibri" w:hAnsi="Times New Roman" w:cs="Times New Roman"/>
        </w:rPr>
        <w:t xml:space="preserve">Podczas pierwszych zajęć studenci są zapoznawani z regulaminem, organizacją zajęć oraz warunkami zaliczenia przedmiotu. Student ma także obowiązek zapoznać się z treścią zasad BHP obowiązujących w Klinice. Fakt zapoznania się z w/w dokumentem student potwierdza własnoręcznym podpisem. </w:t>
      </w:r>
    </w:p>
    <w:p w:rsidR="00110698" w:rsidRPr="00110698" w:rsidRDefault="00110698" w:rsidP="00110698">
      <w:pPr>
        <w:numPr>
          <w:ilvl w:val="0"/>
          <w:numId w:val="1"/>
        </w:numPr>
        <w:spacing w:line="360" w:lineRule="auto"/>
        <w:ind w:hanging="357"/>
        <w:contextualSpacing/>
        <w:jc w:val="both"/>
        <w:rPr>
          <w:rFonts w:ascii="Times New Roman" w:eastAsia="Calibri" w:hAnsi="Times New Roman" w:cs="Times New Roman"/>
        </w:rPr>
      </w:pPr>
      <w:r w:rsidRPr="00110698">
        <w:rPr>
          <w:rFonts w:ascii="Times New Roman" w:eastAsia="Calibri" w:hAnsi="Times New Roman" w:cs="Times New Roman"/>
        </w:rPr>
        <w:t xml:space="preserve">Obecność na wszystkich zajęciach jest obowiązkowa. Pisemne usprawiedliwienie nieobecności powinno być przedłożone u asystenta prowadzącego na pierwszych zajęciach po okresie nieobecności. </w:t>
      </w:r>
    </w:p>
    <w:p w:rsidR="00110698" w:rsidRPr="00110698" w:rsidRDefault="00110698" w:rsidP="00110698">
      <w:pPr>
        <w:numPr>
          <w:ilvl w:val="0"/>
          <w:numId w:val="1"/>
        </w:numPr>
        <w:spacing w:line="360" w:lineRule="auto"/>
        <w:ind w:hanging="357"/>
        <w:contextualSpacing/>
        <w:jc w:val="both"/>
        <w:rPr>
          <w:rFonts w:ascii="Times New Roman" w:eastAsia="Calibri" w:hAnsi="Times New Roman" w:cs="Times New Roman"/>
        </w:rPr>
      </w:pPr>
      <w:r w:rsidRPr="00110698">
        <w:rPr>
          <w:rFonts w:ascii="Times New Roman" w:eastAsia="Calibri" w:hAnsi="Times New Roman" w:cs="Times New Roman"/>
        </w:rPr>
        <w:t xml:space="preserve">Student jest zobowiązany przychodzić na zajęcia przygotowany z całości wcześniej przerobionego materiału oraz  z materiału obowiązującego na bieżące ćwiczenie, jak również aktywnie uczestniczyć w części praktycznej. </w:t>
      </w:r>
    </w:p>
    <w:p w:rsidR="00110698" w:rsidRPr="00110698" w:rsidRDefault="00110698" w:rsidP="00110698">
      <w:pPr>
        <w:numPr>
          <w:ilvl w:val="0"/>
          <w:numId w:val="1"/>
        </w:numPr>
        <w:spacing w:line="360" w:lineRule="auto"/>
        <w:ind w:hanging="357"/>
        <w:contextualSpacing/>
        <w:jc w:val="both"/>
        <w:rPr>
          <w:rFonts w:ascii="Times New Roman" w:eastAsia="Calibri" w:hAnsi="Times New Roman" w:cs="Times New Roman"/>
        </w:rPr>
      </w:pPr>
      <w:r w:rsidRPr="00110698">
        <w:rPr>
          <w:rFonts w:ascii="Times New Roman" w:eastAsia="Calibri" w:hAnsi="Times New Roman" w:cs="Times New Roman"/>
        </w:rPr>
        <w:t xml:space="preserve">Odrabianie ćwiczeń, na których student był nieobecny polega na zaliczeniu  u asystenta prowadzącego wymaganego zakresu materiału obowiązującego na dane ćwiczenie. Student ma </w:t>
      </w:r>
      <w:r w:rsidRPr="00110698">
        <w:rPr>
          <w:rFonts w:ascii="Times New Roman" w:eastAsia="Calibri" w:hAnsi="Times New Roman" w:cs="Times New Roman"/>
          <w:b/>
        </w:rPr>
        <w:t>prawo do odrobienia jednego ćwiczenia</w:t>
      </w:r>
      <w:r w:rsidRPr="00110698">
        <w:rPr>
          <w:rFonts w:ascii="Times New Roman" w:eastAsia="Calibri" w:hAnsi="Times New Roman" w:cs="Times New Roman"/>
        </w:rPr>
        <w:t xml:space="preserve"> </w:t>
      </w:r>
      <w:r w:rsidRPr="00110698">
        <w:rPr>
          <w:rFonts w:ascii="Times New Roman" w:eastAsia="Calibri" w:hAnsi="Times New Roman" w:cs="Times New Roman"/>
          <w:b/>
        </w:rPr>
        <w:t>w semestrze (poza dniami rektorskimi i godzinami dziekańskimi)</w:t>
      </w:r>
      <w:r w:rsidRPr="00110698">
        <w:rPr>
          <w:rFonts w:ascii="Times New Roman" w:eastAsia="Calibri" w:hAnsi="Times New Roman" w:cs="Times New Roman"/>
        </w:rPr>
        <w:t xml:space="preserve">. Przekroczenie tego limitu skutkuje koniecznością zaliczenia całości materiału obowiązującego w danym semestrze w celu dopuszczenia do egzaminu końcowego, niezależnie od spełnienia pozostałych warunków. Zaliczenie to odbywa się na w terminie ustalonym przez adiunkta dydaktycznego, jednak nie później niż do końca danego semestru. </w:t>
      </w:r>
    </w:p>
    <w:p w:rsidR="00110698" w:rsidRPr="00110698" w:rsidRDefault="00110698" w:rsidP="00110698">
      <w:pPr>
        <w:numPr>
          <w:ilvl w:val="0"/>
          <w:numId w:val="1"/>
        </w:numPr>
        <w:shd w:val="clear" w:color="auto" w:fill="FFFFFF"/>
        <w:spacing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110698">
        <w:rPr>
          <w:rFonts w:ascii="Times New Roman" w:eastAsia="Calibri" w:hAnsi="Times New Roman" w:cs="Times New Roman"/>
        </w:rPr>
        <w:t>Ćwiczenia kliniczne w każdym semestrze kończą się testem zaliczeniowym na ocenę przeprowadzonym z użyciem platformy testportal.pl w jednym terminie dla całego roku.</w:t>
      </w:r>
    </w:p>
    <w:p w:rsidR="00110698" w:rsidRPr="00110698" w:rsidRDefault="00110698" w:rsidP="00110698">
      <w:pPr>
        <w:numPr>
          <w:ilvl w:val="0"/>
          <w:numId w:val="1"/>
        </w:numPr>
        <w:shd w:val="clear" w:color="auto" w:fill="FFFFFF"/>
        <w:spacing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110698">
        <w:rPr>
          <w:rFonts w:ascii="Times New Roman" w:eastAsia="Calibri" w:hAnsi="Times New Roman" w:cs="Times New Roman"/>
        </w:rPr>
        <w:t>W ostatnim tygodniu ćwiczeń (semestr letni) zostanie przeprowadzony sprawdzian praktyczny z metodologii badania fizykalnego. Sprawdzian przeprowadzany jest przez asystenta prowadzącego ćwiczenia. W przypadku niezaliczenia sprawdzianu o formie i terminie poprawy decyduje prowadzący ćwiczenia kliniczne. Student może poprawiać sprawdzian praktyczny tylko jeden raz. Uzyskanie zaliczenia ze sprawdzianu praktycznego jest warunkiem dopuszczenia do testu zaliczeniowego w semestrze letnim.</w:t>
      </w:r>
    </w:p>
    <w:p w:rsidR="00110698" w:rsidRPr="00110698" w:rsidRDefault="00110698" w:rsidP="00110698">
      <w:pPr>
        <w:numPr>
          <w:ilvl w:val="0"/>
          <w:numId w:val="1"/>
        </w:numPr>
        <w:spacing w:line="360" w:lineRule="auto"/>
        <w:ind w:hanging="357"/>
        <w:contextualSpacing/>
        <w:jc w:val="both"/>
        <w:rPr>
          <w:rFonts w:ascii="Times New Roman" w:eastAsia="Calibri" w:hAnsi="Times New Roman" w:cs="Times New Roman"/>
        </w:rPr>
      </w:pPr>
      <w:r w:rsidRPr="00110698">
        <w:rPr>
          <w:rFonts w:ascii="Times New Roman" w:eastAsia="Calibri" w:hAnsi="Times New Roman" w:cs="Times New Roman"/>
        </w:rPr>
        <w:t xml:space="preserve">W przypadkach losowych o sposobie zaliczenia decyduje adiunkt dydaktyczny. </w:t>
      </w:r>
    </w:p>
    <w:p w:rsidR="00110698" w:rsidRPr="00110698" w:rsidRDefault="00110698" w:rsidP="00110698">
      <w:pPr>
        <w:numPr>
          <w:ilvl w:val="0"/>
          <w:numId w:val="1"/>
        </w:numPr>
        <w:spacing w:line="360" w:lineRule="auto"/>
        <w:ind w:hanging="357"/>
        <w:contextualSpacing/>
        <w:jc w:val="both"/>
        <w:rPr>
          <w:rFonts w:ascii="Times New Roman" w:eastAsia="Calibri" w:hAnsi="Times New Roman" w:cs="Times New Roman"/>
        </w:rPr>
      </w:pPr>
      <w:r w:rsidRPr="00110698">
        <w:rPr>
          <w:rFonts w:ascii="Times New Roman" w:eastAsia="Calibri" w:hAnsi="Times New Roman" w:cs="Times New Roman"/>
        </w:rPr>
        <w:t xml:space="preserve">Warunkiem uzyskania </w:t>
      </w:r>
      <w:r w:rsidRPr="00110698">
        <w:rPr>
          <w:rFonts w:ascii="Times New Roman" w:eastAsia="Calibri" w:hAnsi="Times New Roman" w:cs="Times New Roman"/>
          <w:b/>
        </w:rPr>
        <w:t>przystąpienia do egzaminu</w:t>
      </w:r>
      <w:r w:rsidRPr="00110698">
        <w:rPr>
          <w:rFonts w:ascii="Times New Roman" w:eastAsia="Calibri" w:hAnsi="Times New Roman" w:cs="Times New Roman"/>
          <w:bCs/>
        </w:rPr>
        <w:t xml:space="preserve"> jest</w:t>
      </w:r>
      <w:r w:rsidRPr="00110698">
        <w:rPr>
          <w:rFonts w:ascii="Times New Roman" w:eastAsia="Calibri" w:hAnsi="Times New Roman" w:cs="Times New Roman"/>
          <w:b/>
        </w:rPr>
        <w:t xml:space="preserve">:  </w:t>
      </w:r>
    </w:p>
    <w:p w:rsidR="00110698" w:rsidRPr="00110698" w:rsidRDefault="00110698" w:rsidP="00110698">
      <w:pPr>
        <w:numPr>
          <w:ilvl w:val="0"/>
          <w:numId w:val="2"/>
        </w:numPr>
        <w:spacing w:line="360" w:lineRule="auto"/>
        <w:ind w:hanging="357"/>
        <w:contextualSpacing/>
        <w:jc w:val="both"/>
        <w:rPr>
          <w:rFonts w:ascii="Times New Roman" w:eastAsia="Calibri" w:hAnsi="Times New Roman" w:cs="Times New Roman"/>
        </w:rPr>
      </w:pPr>
      <w:r w:rsidRPr="00110698">
        <w:rPr>
          <w:rFonts w:ascii="Times New Roman" w:eastAsia="Calibri" w:hAnsi="Times New Roman" w:cs="Times New Roman"/>
        </w:rPr>
        <w:t>zaliczenie ćwiczeń zgodnie z Regulaminem Studiów Uniwersytetu Medycznego we Wrocławiu obowi</w:t>
      </w:r>
      <w:r w:rsidR="008D1A84">
        <w:rPr>
          <w:rFonts w:ascii="Times New Roman" w:eastAsia="Calibri" w:hAnsi="Times New Roman" w:cs="Times New Roman"/>
        </w:rPr>
        <w:t>ązującym w roku akademickim 2021/2022</w:t>
      </w:r>
    </w:p>
    <w:p w:rsidR="00110698" w:rsidRPr="00110698" w:rsidRDefault="00110698" w:rsidP="00110698">
      <w:pPr>
        <w:numPr>
          <w:ilvl w:val="0"/>
          <w:numId w:val="2"/>
        </w:numPr>
        <w:spacing w:line="360" w:lineRule="auto"/>
        <w:ind w:hanging="357"/>
        <w:contextualSpacing/>
        <w:jc w:val="both"/>
        <w:rPr>
          <w:rFonts w:ascii="Times New Roman" w:eastAsia="Calibri" w:hAnsi="Times New Roman" w:cs="Times New Roman"/>
        </w:rPr>
      </w:pPr>
      <w:r w:rsidRPr="00110698">
        <w:rPr>
          <w:rFonts w:ascii="Times New Roman" w:eastAsia="Calibri" w:hAnsi="Times New Roman" w:cs="Times New Roman"/>
        </w:rPr>
        <w:t xml:space="preserve">uzyskanie pozytywnych ocen z testów zaliczeniowych </w:t>
      </w:r>
    </w:p>
    <w:p w:rsidR="00110698" w:rsidRPr="00110698" w:rsidRDefault="00110698" w:rsidP="00110698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110698">
        <w:rPr>
          <w:rFonts w:ascii="Times New Roman" w:eastAsia="Calibri" w:hAnsi="Times New Roman" w:cs="Times New Roman"/>
        </w:rPr>
        <w:t>uzyskanie  zaliczenia ze sprawdzianu praktycznego z metodologii badania fizykalnego</w:t>
      </w:r>
    </w:p>
    <w:p w:rsidR="00110698" w:rsidRPr="00110698" w:rsidRDefault="00110698" w:rsidP="00110698">
      <w:pPr>
        <w:numPr>
          <w:ilvl w:val="0"/>
          <w:numId w:val="1"/>
        </w:numPr>
        <w:spacing w:line="360" w:lineRule="auto"/>
        <w:ind w:hanging="357"/>
        <w:contextualSpacing/>
        <w:jc w:val="both"/>
        <w:rPr>
          <w:rFonts w:ascii="Times New Roman" w:eastAsia="Calibri" w:hAnsi="Times New Roman" w:cs="Times New Roman"/>
        </w:rPr>
      </w:pPr>
      <w:r w:rsidRPr="00110698">
        <w:rPr>
          <w:rFonts w:ascii="Times New Roman" w:eastAsia="Calibri" w:hAnsi="Times New Roman" w:cs="Times New Roman"/>
        </w:rPr>
        <w:lastRenderedPageBreak/>
        <w:t xml:space="preserve">Egzamin końcowy </w:t>
      </w:r>
    </w:p>
    <w:p w:rsidR="00110698" w:rsidRPr="00110698" w:rsidRDefault="00110698" w:rsidP="00110698">
      <w:p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110698">
        <w:rPr>
          <w:rFonts w:ascii="Times New Roman" w:eastAsia="Calibri" w:hAnsi="Times New Roman" w:cs="Times New Roman"/>
        </w:rPr>
        <w:t>Warunkiem przystąpienia do egzaminu końcowego jest zaliczenie ćwiczeń oraz sprawdzianu praktycznego z metodologii badania fizykalnego. Niezaliczenie tego sprawdzianu skutkuje niezaliczeniem ćwiczeń. Przed egzaminem poprawkowym student jest zobowiązany zaliczyć sprawdzian praktyczny u prowadzącego przedmiot lub innego nauczyciela akademickiego wyznaczonego przez Kierownika Katedry i Kliniki.</w:t>
      </w:r>
    </w:p>
    <w:p w:rsidR="00110698" w:rsidRPr="00110698" w:rsidRDefault="00110698" w:rsidP="00110698">
      <w:p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110698">
        <w:rPr>
          <w:rFonts w:ascii="Times New Roman" w:eastAsia="Calibri" w:hAnsi="Times New Roman" w:cs="Times New Roman"/>
        </w:rPr>
        <w:t>Egzamin końcowy w pierwszym terminie ma formę pisemną składającą się z pytań testowych jednokrotnego  wyboru. Kryteria oceny z egzaminu:</w:t>
      </w:r>
    </w:p>
    <w:p w:rsidR="00110698" w:rsidRPr="00110698" w:rsidRDefault="00110698" w:rsidP="00110698">
      <w:p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110698">
        <w:rPr>
          <w:rFonts w:ascii="Times New Roman" w:eastAsia="Calibri" w:hAnsi="Times New Roman" w:cs="Times New Roman"/>
        </w:rPr>
        <w:t>Poprawna odpowiedź 0-59% zadanych pytań – niedostateczny (2)</w:t>
      </w:r>
    </w:p>
    <w:p w:rsidR="00110698" w:rsidRPr="00110698" w:rsidRDefault="00110698" w:rsidP="00110698">
      <w:p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110698">
        <w:rPr>
          <w:rFonts w:ascii="Times New Roman" w:eastAsia="Calibri" w:hAnsi="Times New Roman" w:cs="Times New Roman"/>
        </w:rPr>
        <w:t>Poprawna odpowiedź na ponad 60%-69%  zadanych pytań - dostateczny (3)</w:t>
      </w:r>
    </w:p>
    <w:p w:rsidR="00110698" w:rsidRPr="00110698" w:rsidRDefault="00110698" w:rsidP="00110698">
      <w:p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110698">
        <w:rPr>
          <w:rFonts w:ascii="Times New Roman" w:eastAsia="Calibri" w:hAnsi="Times New Roman" w:cs="Times New Roman"/>
        </w:rPr>
        <w:t>Poprawna odpowiedź na 70%-74% zadanych pytań -  dość dobry (3,5)</w:t>
      </w:r>
    </w:p>
    <w:p w:rsidR="00110698" w:rsidRPr="00110698" w:rsidRDefault="00110698" w:rsidP="00110698">
      <w:p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110698">
        <w:rPr>
          <w:rFonts w:ascii="Times New Roman" w:eastAsia="Calibri" w:hAnsi="Times New Roman" w:cs="Times New Roman"/>
        </w:rPr>
        <w:t>Poprawna odpowiedź na 75%-79% zadanych pytań - dobry (4,0)</w:t>
      </w:r>
    </w:p>
    <w:p w:rsidR="00110698" w:rsidRPr="00110698" w:rsidRDefault="00110698" w:rsidP="00110698">
      <w:p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110698">
        <w:rPr>
          <w:rFonts w:ascii="Times New Roman" w:eastAsia="Calibri" w:hAnsi="Times New Roman" w:cs="Times New Roman"/>
        </w:rPr>
        <w:t>Poprawna odpowiedź na 70%-74% zadanych pytań - ponad dobry (4,5)</w:t>
      </w:r>
    </w:p>
    <w:p w:rsidR="00110698" w:rsidRPr="00110698" w:rsidRDefault="00110698" w:rsidP="00110698">
      <w:p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110698">
        <w:rPr>
          <w:rFonts w:ascii="Times New Roman" w:eastAsia="Calibri" w:hAnsi="Times New Roman" w:cs="Times New Roman"/>
        </w:rPr>
        <w:t>Poprawna odpowiedź na ponad 85%-100%  zadanych pytań - bardzo dobry (5)</w:t>
      </w:r>
    </w:p>
    <w:p w:rsidR="00110698" w:rsidRPr="00110698" w:rsidRDefault="00110698" w:rsidP="00110698">
      <w:p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strike/>
        </w:rPr>
      </w:pPr>
      <w:r w:rsidRPr="00110698">
        <w:rPr>
          <w:rFonts w:ascii="Times New Roman" w:eastAsia="Calibri" w:hAnsi="Times New Roman" w:cs="Times New Roman"/>
        </w:rPr>
        <w:t xml:space="preserve">Pierwszy termin poprawkowy ma formę pisemną i składa się z 3 pytań otwartych. Warunkiem otrzymania oceny pozytywnej z pierwszego terminu egzaminu poprawkowego jest otrzymanie oceny pozytywnej z każdego z pytań   z osobna. Dopuszcza się możliwość przeprowadzenia pierwszego terminu poprawkowego w formie testu na platformie testportal.pl. O formie pierwszego terminu egzaminu poprawkowego decyduje prowadzący przedmiot.  Drugi termin poprawkowy egzaminu ma formę ustną i na wniosek  prowadzącego przedmiot jest egzaminem komisyjnym. </w:t>
      </w:r>
    </w:p>
    <w:p w:rsidR="00110698" w:rsidRPr="00110698" w:rsidRDefault="00110698" w:rsidP="00110698">
      <w:p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110698">
        <w:rPr>
          <w:rFonts w:ascii="Times New Roman" w:eastAsia="Calibri" w:hAnsi="Times New Roman" w:cs="Times New Roman"/>
        </w:rPr>
        <w:t>Termin wglądu do prac pisemnych zostanie wyznacza Kierownik Katedry i Kliniki.</w:t>
      </w:r>
    </w:p>
    <w:p w:rsidR="00110698" w:rsidRPr="00110698" w:rsidRDefault="00110698" w:rsidP="00110698">
      <w:pPr>
        <w:numPr>
          <w:ilvl w:val="0"/>
          <w:numId w:val="1"/>
        </w:numPr>
        <w:spacing w:line="360" w:lineRule="auto"/>
        <w:ind w:hanging="357"/>
        <w:contextualSpacing/>
        <w:jc w:val="both"/>
        <w:rPr>
          <w:rFonts w:ascii="Times New Roman" w:eastAsia="Calibri" w:hAnsi="Times New Roman" w:cs="Times New Roman"/>
        </w:rPr>
      </w:pPr>
      <w:r w:rsidRPr="00110698">
        <w:rPr>
          <w:rFonts w:ascii="Times New Roman" w:eastAsia="Calibri" w:hAnsi="Times New Roman" w:cs="Times New Roman"/>
        </w:rPr>
        <w:t xml:space="preserve">Obowiązuje zakaz korzystania z telefonów komórkowych oraz wszelkich urządzeń elektronicznych w trakcie sprawdzianów i egzaminów pod groźbą niezaliczenia i powiadomienia Komisji Dyscyplinarnej (zgodnie z §33 pkt 3 Regulaminu Studiów Uniwersytetu Medycznego we Wrocławiu). </w:t>
      </w:r>
    </w:p>
    <w:p w:rsidR="00110698" w:rsidRPr="00110698" w:rsidRDefault="00110698" w:rsidP="00110698">
      <w:pPr>
        <w:numPr>
          <w:ilvl w:val="0"/>
          <w:numId w:val="1"/>
        </w:numPr>
        <w:spacing w:line="360" w:lineRule="auto"/>
        <w:ind w:hanging="357"/>
        <w:contextualSpacing/>
        <w:jc w:val="both"/>
        <w:rPr>
          <w:rFonts w:ascii="Times New Roman" w:eastAsia="Calibri" w:hAnsi="Times New Roman" w:cs="Times New Roman"/>
        </w:rPr>
      </w:pPr>
      <w:r w:rsidRPr="00110698">
        <w:rPr>
          <w:rFonts w:ascii="Times New Roman" w:eastAsia="Calibri" w:hAnsi="Times New Roman" w:cs="Times New Roman"/>
        </w:rPr>
        <w:t xml:space="preserve">Informacje dotyczące organizacji zajęć i godzin konsultacji oraz regulamin są dostępne na tablicy ogłoszeń i na stronie internetowej Katedry i Kliniki Chorób Wewnętrznych i Alergologii. </w:t>
      </w:r>
    </w:p>
    <w:p w:rsidR="00110698" w:rsidRPr="00110698" w:rsidRDefault="00110698" w:rsidP="00110698">
      <w:pPr>
        <w:numPr>
          <w:ilvl w:val="0"/>
          <w:numId w:val="1"/>
        </w:numPr>
        <w:shd w:val="clear" w:color="auto" w:fill="FFFFFF"/>
        <w:spacing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110698">
        <w:rPr>
          <w:rFonts w:ascii="Times New Roman" w:eastAsia="Calibri" w:hAnsi="Times New Roman" w:cs="Times New Roman"/>
        </w:rPr>
        <w:t>Powyższe punkty Regulaminu będą dostosowywane do obowiązujących na Uniwersytecie Medycznym we Wrocławiu zarządzeń Rektora w związku z sytuacją epidemiologiczną związaną z epidemią COVID-19  (</w:t>
      </w:r>
      <w:hyperlink r:id="rId5" w:history="1">
        <w:r w:rsidRPr="00110698">
          <w:rPr>
            <w:rFonts w:ascii="Times New Roman" w:eastAsia="Calibri" w:hAnsi="Times New Roman" w:cs="Times New Roman"/>
            <w:color w:val="0000FF"/>
            <w:u w:val="single"/>
          </w:rPr>
          <w:t>https://www.umed.wroc.pl/koronawirus-akty-prawne</w:t>
        </w:r>
      </w:hyperlink>
      <w:r w:rsidRPr="00110698">
        <w:rPr>
          <w:rFonts w:ascii="Times New Roman" w:eastAsia="Calibri" w:hAnsi="Times New Roman" w:cs="Times New Roman"/>
        </w:rPr>
        <w:t>)</w:t>
      </w:r>
    </w:p>
    <w:p w:rsidR="00110698" w:rsidRPr="00110698" w:rsidRDefault="00110698" w:rsidP="00110698">
      <w:pPr>
        <w:numPr>
          <w:ilvl w:val="0"/>
          <w:numId w:val="1"/>
        </w:numPr>
        <w:spacing w:line="360" w:lineRule="auto"/>
        <w:ind w:hanging="357"/>
        <w:contextualSpacing/>
        <w:jc w:val="both"/>
        <w:rPr>
          <w:rFonts w:ascii="Times New Roman" w:eastAsia="Calibri" w:hAnsi="Times New Roman" w:cs="Times New Roman"/>
          <w:lang w:val="en-US"/>
        </w:rPr>
      </w:pPr>
      <w:proofErr w:type="spellStart"/>
      <w:r w:rsidRPr="00110698">
        <w:rPr>
          <w:rFonts w:ascii="Times New Roman" w:eastAsia="Calibri" w:hAnsi="Times New Roman" w:cs="Times New Roman"/>
          <w:lang w:val="en-US"/>
        </w:rPr>
        <w:t>Regulamin</w:t>
      </w:r>
      <w:proofErr w:type="spellEnd"/>
      <w:r w:rsidRPr="00110698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110698">
        <w:rPr>
          <w:rFonts w:ascii="Times New Roman" w:eastAsia="Calibri" w:hAnsi="Times New Roman" w:cs="Times New Roman"/>
          <w:lang w:val="en-US"/>
        </w:rPr>
        <w:t>ob</w:t>
      </w:r>
      <w:r w:rsidR="008D1A84">
        <w:rPr>
          <w:rFonts w:ascii="Times New Roman" w:eastAsia="Calibri" w:hAnsi="Times New Roman" w:cs="Times New Roman"/>
          <w:lang w:val="en-US"/>
        </w:rPr>
        <w:t>owiązuje</w:t>
      </w:r>
      <w:proofErr w:type="spellEnd"/>
      <w:r w:rsidR="008D1A84">
        <w:rPr>
          <w:rFonts w:ascii="Times New Roman" w:eastAsia="Calibri" w:hAnsi="Times New Roman" w:cs="Times New Roman"/>
          <w:lang w:val="en-US"/>
        </w:rPr>
        <w:t xml:space="preserve"> od 01 </w:t>
      </w:r>
      <w:proofErr w:type="spellStart"/>
      <w:r w:rsidR="008D1A84">
        <w:rPr>
          <w:rFonts w:ascii="Times New Roman" w:eastAsia="Calibri" w:hAnsi="Times New Roman" w:cs="Times New Roman"/>
          <w:lang w:val="en-US"/>
        </w:rPr>
        <w:t>października</w:t>
      </w:r>
      <w:proofErr w:type="spellEnd"/>
      <w:r w:rsidR="008D1A84">
        <w:rPr>
          <w:rFonts w:ascii="Times New Roman" w:eastAsia="Calibri" w:hAnsi="Times New Roman" w:cs="Times New Roman"/>
          <w:lang w:val="en-US"/>
        </w:rPr>
        <w:t xml:space="preserve"> 2021</w:t>
      </w:r>
      <w:r w:rsidRPr="00110698">
        <w:rPr>
          <w:rFonts w:ascii="Times New Roman" w:eastAsia="Calibri" w:hAnsi="Times New Roman" w:cs="Times New Roman"/>
          <w:lang w:val="en-US"/>
        </w:rPr>
        <w:t>.</w:t>
      </w:r>
    </w:p>
    <w:p w:rsidR="00110698" w:rsidRPr="00110698" w:rsidRDefault="00110698" w:rsidP="00110698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lang w:val="en-US"/>
        </w:rPr>
      </w:pPr>
    </w:p>
    <w:p w:rsidR="00110698" w:rsidRPr="00110698" w:rsidRDefault="00110698" w:rsidP="00110698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lang w:val="en-US"/>
        </w:rPr>
      </w:pPr>
    </w:p>
    <w:p w:rsidR="00110698" w:rsidRPr="00110698" w:rsidRDefault="00110698" w:rsidP="00110698">
      <w:pPr>
        <w:spacing w:line="360" w:lineRule="auto"/>
        <w:ind w:left="5040"/>
        <w:contextualSpacing/>
        <w:jc w:val="center"/>
        <w:rPr>
          <w:rFonts w:ascii="Times New Roman" w:eastAsia="Calibri" w:hAnsi="Times New Roman" w:cs="Times New Roman"/>
          <w:lang w:val="en-US"/>
        </w:rPr>
      </w:pPr>
      <w:proofErr w:type="spellStart"/>
      <w:r w:rsidRPr="00110698">
        <w:rPr>
          <w:rFonts w:ascii="Times New Roman" w:eastAsia="Calibri" w:hAnsi="Times New Roman" w:cs="Times New Roman"/>
          <w:lang w:val="en-US"/>
        </w:rPr>
        <w:t>Kierownik</w:t>
      </w:r>
      <w:proofErr w:type="spellEnd"/>
      <w:r w:rsidRPr="00110698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110698">
        <w:rPr>
          <w:rFonts w:ascii="Times New Roman" w:eastAsia="Calibri" w:hAnsi="Times New Roman" w:cs="Times New Roman"/>
          <w:lang w:val="en-US"/>
        </w:rPr>
        <w:t>Katedry</w:t>
      </w:r>
      <w:proofErr w:type="spellEnd"/>
      <w:r w:rsidRPr="00110698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110698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110698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110698">
        <w:rPr>
          <w:rFonts w:ascii="Times New Roman" w:eastAsia="Calibri" w:hAnsi="Times New Roman" w:cs="Times New Roman"/>
          <w:lang w:val="en-US"/>
        </w:rPr>
        <w:t>Kliniki</w:t>
      </w:r>
      <w:proofErr w:type="spellEnd"/>
    </w:p>
    <w:p w:rsidR="00110698" w:rsidRPr="00110698" w:rsidRDefault="00110698" w:rsidP="00110698">
      <w:pPr>
        <w:spacing w:line="360" w:lineRule="auto"/>
        <w:ind w:left="5040"/>
        <w:contextualSpacing/>
        <w:jc w:val="center"/>
        <w:rPr>
          <w:rFonts w:ascii="Times New Roman" w:eastAsia="Calibri" w:hAnsi="Times New Roman" w:cs="Times New Roman"/>
          <w:lang w:val="en-US"/>
        </w:rPr>
      </w:pPr>
      <w:proofErr w:type="spellStart"/>
      <w:r w:rsidRPr="00110698">
        <w:rPr>
          <w:rFonts w:ascii="Times New Roman" w:eastAsia="Calibri" w:hAnsi="Times New Roman" w:cs="Times New Roman"/>
          <w:lang w:val="en-US"/>
        </w:rPr>
        <w:t>dr</w:t>
      </w:r>
      <w:proofErr w:type="spellEnd"/>
      <w:r w:rsidRPr="00110698">
        <w:rPr>
          <w:rFonts w:ascii="Times New Roman" w:eastAsia="Calibri" w:hAnsi="Times New Roman" w:cs="Times New Roman"/>
          <w:lang w:val="en-US"/>
        </w:rPr>
        <w:t xml:space="preserve"> hab. </w:t>
      </w:r>
      <w:proofErr w:type="spellStart"/>
      <w:r w:rsidRPr="00110698">
        <w:rPr>
          <w:rFonts w:ascii="Times New Roman" w:eastAsia="Calibri" w:hAnsi="Times New Roman" w:cs="Times New Roman"/>
          <w:lang w:val="en-US"/>
        </w:rPr>
        <w:t>Wojciech</w:t>
      </w:r>
      <w:proofErr w:type="spellEnd"/>
      <w:r w:rsidRPr="00110698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110698">
        <w:rPr>
          <w:rFonts w:ascii="Times New Roman" w:eastAsia="Calibri" w:hAnsi="Times New Roman" w:cs="Times New Roman"/>
          <w:lang w:val="en-US"/>
        </w:rPr>
        <w:t>Barg</w:t>
      </w:r>
      <w:proofErr w:type="spellEnd"/>
    </w:p>
    <w:p w:rsidR="005011E7" w:rsidRDefault="005011E7">
      <w:bookmarkStart w:id="0" w:name="_GoBack"/>
      <w:bookmarkEnd w:id="0"/>
    </w:p>
    <w:sectPr w:rsidR="00501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D7977"/>
    <w:multiLevelType w:val="hybridMultilevel"/>
    <w:tmpl w:val="FB3CB40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B81675B"/>
    <w:multiLevelType w:val="hybridMultilevel"/>
    <w:tmpl w:val="CF964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98"/>
    <w:rsid w:val="00110698"/>
    <w:rsid w:val="005011E7"/>
    <w:rsid w:val="008D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50D6E-5DBE-4CA4-A154-213AF9A36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0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med.wroc.pl/koronawirus-akty-praw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723</Words>
  <Characters>4339</Characters>
  <Application>Microsoft Office Word</Application>
  <DocSecurity>0</DocSecurity>
  <Lines>36</Lines>
  <Paragraphs>10</Paragraphs>
  <ScaleCrop>false</ScaleCrop>
  <Company/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anna.tuminska@outlook.com</dc:creator>
  <cp:keywords/>
  <dc:description/>
  <cp:lastModifiedBy>anna.tuminska@outlook.com</cp:lastModifiedBy>
  <cp:revision>2</cp:revision>
  <dcterms:created xsi:type="dcterms:W3CDTF">2020-10-05T08:26:00Z</dcterms:created>
  <dcterms:modified xsi:type="dcterms:W3CDTF">2021-10-02T08:35:00Z</dcterms:modified>
</cp:coreProperties>
</file>