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37D" w:rsidRPr="00EB235C" w:rsidRDefault="00A2137D" w:rsidP="00A2137D">
      <w:pPr>
        <w:spacing w:after="0"/>
        <w:ind w:left="4962"/>
        <w:rPr>
          <w:sz w:val="20"/>
        </w:rPr>
      </w:pPr>
      <w:r w:rsidRPr="00EB235C">
        <w:rPr>
          <w:sz w:val="20"/>
        </w:rPr>
        <w:t>Załącznik nr 1</w:t>
      </w:r>
    </w:p>
    <w:p w:rsidR="00A2137D" w:rsidRPr="00EB235C" w:rsidRDefault="00A2137D" w:rsidP="00A2137D">
      <w:pPr>
        <w:spacing w:after="0"/>
        <w:ind w:left="4962"/>
        <w:rPr>
          <w:sz w:val="20"/>
        </w:rPr>
      </w:pPr>
      <w:r w:rsidRPr="00EB235C">
        <w:rPr>
          <w:sz w:val="20"/>
        </w:rPr>
        <w:t xml:space="preserve">do zarządzenia nr </w:t>
      </w:r>
      <w:r w:rsidR="00E649CD">
        <w:rPr>
          <w:sz w:val="20"/>
        </w:rPr>
        <w:t xml:space="preserve">    174</w:t>
      </w:r>
      <w:r w:rsidRPr="00EB235C">
        <w:rPr>
          <w:sz w:val="20"/>
        </w:rPr>
        <w:t>/XVI R/202</w:t>
      </w:r>
      <w:r w:rsidR="0047767D">
        <w:rPr>
          <w:sz w:val="20"/>
        </w:rPr>
        <w:t>2</w:t>
      </w:r>
    </w:p>
    <w:p w:rsidR="00A2137D" w:rsidRPr="00EB235C" w:rsidRDefault="00A2137D" w:rsidP="00A2137D">
      <w:pPr>
        <w:spacing w:after="0"/>
        <w:ind w:left="4962"/>
        <w:rPr>
          <w:sz w:val="20"/>
        </w:rPr>
      </w:pPr>
      <w:r w:rsidRPr="00EB235C">
        <w:rPr>
          <w:sz w:val="20"/>
        </w:rPr>
        <w:t>Rektora Uniwersytetu Medycznego we Wrocławiu</w:t>
      </w:r>
    </w:p>
    <w:p w:rsidR="00A2137D" w:rsidRPr="00EB235C" w:rsidRDefault="00E649CD" w:rsidP="00A2137D">
      <w:pPr>
        <w:spacing w:after="0"/>
        <w:ind w:left="4962"/>
        <w:rPr>
          <w:sz w:val="20"/>
        </w:rPr>
      </w:pPr>
      <w:r>
        <w:rPr>
          <w:sz w:val="20"/>
        </w:rPr>
        <w:t>z dnia 29 września</w:t>
      </w:r>
      <w:bookmarkStart w:id="0" w:name="_GoBack"/>
      <w:bookmarkEnd w:id="0"/>
      <w:r w:rsidR="00A2137D" w:rsidRPr="00EB235C">
        <w:rPr>
          <w:sz w:val="20"/>
        </w:rPr>
        <w:t xml:space="preserve"> 202</w:t>
      </w:r>
      <w:r w:rsidR="0047767D">
        <w:rPr>
          <w:sz w:val="20"/>
        </w:rPr>
        <w:t>2</w:t>
      </w:r>
      <w:r w:rsidR="00A2137D" w:rsidRPr="00EB235C">
        <w:rPr>
          <w:sz w:val="20"/>
        </w:rPr>
        <w:t xml:space="preserve"> r.</w:t>
      </w:r>
    </w:p>
    <w:p w:rsidR="00A2137D" w:rsidRPr="00095036" w:rsidRDefault="00A2137D" w:rsidP="00A2137D">
      <w:pPr>
        <w:spacing w:after="0"/>
        <w:ind w:left="3540" w:firstLine="708"/>
      </w:pPr>
    </w:p>
    <w:p w:rsidR="00A2137D" w:rsidRPr="00095036" w:rsidRDefault="00A2137D" w:rsidP="00A2137D">
      <w:pPr>
        <w:spacing w:after="0"/>
        <w:jc w:val="center"/>
        <w:rPr>
          <w:b/>
          <w:sz w:val="28"/>
          <w:szCs w:val="28"/>
        </w:rPr>
      </w:pPr>
      <w:r w:rsidRPr="00095036">
        <w:rPr>
          <w:b/>
          <w:sz w:val="28"/>
          <w:szCs w:val="28"/>
        </w:rPr>
        <w:t>Szczegółowe zasady realizacji zajęć dydaktycznych</w:t>
      </w:r>
    </w:p>
    <w:p w:rsidR="00A2137D" w:rsidRPr="00095036" w:rsidRDefault="00A2137D" w:rsidP="00A2137D">
      <w:pPr>
        <w:spacing w:after="0"/>
        <w:jc w:val="center"/>
        <w:rPr>
          <w:b/>
          <w:sz w:val="28"/>
          <w:szCs w:val="28"/>
        </w:rPr>
      </w:pPr>
      <w:r w:rsidRPr="00095036">
        <w:rPr>
          <w:b/>
          <w:sz w:val="28"/>
          <w:szCs w:val="28"/>
        </w:rPr>
        <w:t>z wykorzystaniem platformy MS Teams w procesie kształcenia</w:t>
      </w:r>
    </w:p>
    <w:p w:rsidR="00A2137D" w:rsidRPr="00095036" w:rsidRDefault="00A2137D" w:rsidP="00A2137D">
      <w:pPr>
        <w:jc w:val="center"/>
      </w:pPr>
    </w:p>
    <w:p w:rsidR="00A2137D" w:rsidRPr="00C61606" w:rsidRDefault="00A2137D" w:rsidP="00C61606">
      <w:pPr>
        <w:pStyle w:val="Akapitzlist"/>
        <w:numPr>
          <w:ilvl w:val="0"/>
          <w:numId w:val="10"/>
        </w:numPr>
        <w:spacing w:after="0"/>
        <w:jc w:val="center"/>
        <w:rPr>
          <w:b/>
        </w:rPr>
      </w:pPr>
      <w:r w:rsidRPr="00C61606">
        <w:rPr>
          <w:b/>
        </w:rPr>
        <w:t>ZAKŁADANIE KONTA</w:t>
      </w:r>
    </w:p>
    <w:p w:rsidR="00A27ED6" w:rsidRDefault="00A2137D" w:rsidP="002F1A3C">
      <w:pPr>
        <w:pStyle w:val="Akapitzlist"/>
        <w:numPr>
          <w:ilvl w:val="0"/>
          <w:numId w:val="1"/>
        </w:numPr>
        <w:spacing w:after="0"/>
        <w:jc w:val="both"/>
      </w:pPr>
      <w:r w:rsidRPr="00095036">
        <w:t xml:space="preserve">Uczelnia zapewnia </w:t>
      </w:r>
      <w:r w:rsidR="00D97088">
        <w:t xml:space="preserve">darmowy </w:t>
      </w:r>
      <w:r w:rsidRPr="00095036">
        <w:t xml:space="preserve">dostęp do </w:t>
      </w:r>
      <w:r w:rsidR="00D97088">
        <w:t xml:space="preserve">pakietu Office365, którego składową jest </w:t>
      </w:r>
      <w:r w:rsidRPr="00095036">
        <w:t>platform</w:t>
      </w:r>
      <w:r w:rsidR="00D97088">
        <w:t>a</w:t>
      </w:r>
      <w:r w:rsidRPr="00095036">
        <w:t xml:space="preserve"> MS Teams wszystkim studentom, doktorantom, nauczycielom akademickim i innym osobom zobowiązanym do prowadzenia zajęć</w:t>
      </w:r>
      <w:r w:rsidR="00D97088">
        <w:t xml:space="preserve">. </w:t>
      </w:r>
      <w:r w:rsidRPr="00095036">
        <w:t xml:space="preserve">W celu uzyskania dostępu do platformy </w:t>
      </w:r>
      <w:r w:rsidR="00D97088">
        <w:t xml:space="preserve">MS Teams </w:t>
      </w:r>
      <w:r w:rsidRPr="00095036">
        <w:t xml:space="preserve">należy założyć dedykowane konto „w pakiecie Office365”, które jest kontem niezależnym od </w:t>
      </w:r>
      <w:r w:rsidR="00D97088">
        <w:t xml:space="preserve">uczelnianego </w:t>
      </w:r>
      <w:r w:rsidRPr="00095036">
        <w:t>konta pocztowego. Konto należy założyć najpóźniej przed rozpoczęciem zajęć dydaktycznych realizowanych z wykorzystaniem metod</w:t>
      </w:r>
      <w:r w:rsidR="004B0ED8">
        <w:t xml:space="preserve"> </w:t>
      </w:r>
      <w:r w:rsidRPr="00095036">
        <w:t>i technik kształcenia na odległość.</w:t>
      </w:r>
    </w:p>
    <w:p w:rsidR="0018188D" w:rsidRDefault="0018188D" w:rsidP="00E6594F">
      <w:pPr>
        <w:pStyle w:val="Akapitzlist"/>
        <w:spacing w:after="0"/>
        <w:jc w:val="both"/>
      </w:pPr>
    </w:p>
    <w:p w:rsidR="00A27ED6" w:rsidRPr="00095036" w:rsidRDefault="00A27ED6" w:rsidP="002F1A3C">
      <w:pPr>
        <w:numPr>
          <w:ilvl w:val="0"/>
          <w:numId w:val="1"/>
        </w:numPr>
        <w:jc w:val="both"/>
      </w:pPr>
      <w:r w:rsidRPr="00095036">
        <w:t>Studentom konto w pakiecie Office365</w:t>
      </w:r>
      <w:r>
        <w:t xml:space="preserve">, którego składową jest aplikacja MS Teams, </w:t>
      </w:r>
      <w:r w:rsidRPr="00095036">
        <w:t>zakładane jest automatycznie</w:t>
      </w:r>
      <w:r w:rsidR="002F1A3C">
        <w:t>, pod warunkiem, że założą uczelniane konto pocztowe w domenie @</w:t>
      </w:r>
      <w:r w:rsidR="00226838">
        <w:t>student</w:t>
      </w:r>
      <w:r w:rsidR="002F1A3C">
        <w:t>.</w:t>
      </w:r>
      <w:r w:rsidR="00CA53C7">
        <w:t>umw.</w:t>
      </w:r>
      <w:r w:rsidR="002F1A3C">
        <w:t>edu.pl przed 1 października danego roku akademickiego</w:t>
      </w:r>
      <w:r w:rsidR="00D74A93">
        <w:t>.</w:t>
      </w:r>
      <w:r w:rsidR="002F1A3C">
        <w:t xml:space="preserve"> Studenci, którzy założyli uczelniane konto pocztowe 1 października lub później zobowiązani są do założenia konta w pakiecie Office365 w sposób opisany w punkcie 3., z zastrzeżeniem, że studenci jako swój status podają „student”. </w:t>
      </w:r>
    </w:p>
    <w:p w:rsidR="00A2137D" w:rsidRPr="00095036" w:rsidRDefault="00A2137D" w:rsidP="00A2137D">
      <w:pPr>
        <w:numPr>
          <w:ilvl w:val="0"/>
          <w:numId w:val="1"/>
        </w:numPr>
        <w:jc w:val="both"/>
      </w:pPr>
      <w:r w:rsidRPr="00095036">
        <w:t xml:space="preserve">Pracownicy i doktoranci UMW zakładają konto „w pakiecie Office365” logując się na stronę https://e-potrzeby.umw.edu.pl/ loginem i hasłem jak do maila uczelnianego. Następnie wybierają przycisk „Wsparcie informatyczne / Help desk”. W polu </w:t>
      </w:r>
      <w:r w:rsidR="00D74A93">
        <w:t>„T</w:t>
      </w:r>
      <w:r w:rsidRPr="00095036">
        <w:t>yp zgłoszenia</w:t>
      </w:r>
      <w:r w:rsidR="00D74A93">
        <w:t>”</w:t>
      </w:r>
      <w:r w:rsidRPr="00095036">
        <w:t xml:space="preserve"> należy wybrać „Help desk” oraz wpisać temat „Konto Office365”</w:t>
      </w:r>
      <w:r w:rsidR="002F1A3C">
        <w:t>, a następnie w oknie pola wiadomości wpisać prośbę o utworzenie konta oraz swoje dane identyfikacyjne, tj. imię, nazwisko, status (pracownik/doktorant)</w:t>
      </w:r>
      <w:r w:rsidRPr="00095036">
        <w:t xml:space="preserve">. </w:t>
      </w:r>
    </w:p>
    <w:p w:rsidR="00A2137D" w:rsidRPr="00095036" w:rsidRDefault="00A2137D" w:rsidP="00A2137D">
      <w:pPr>
        <w:numPr>
          <w:ilvl w:val="0"/>
          <w:numId w:val="1"/>
        </w:numPr>
        <w:jc w:val="both"/>
      </w:pPr>
      <w:r w:rsidRPr="00095036">
        <w:t>W celu utworzenia konta w pakiecie Office365 dla osoby zatrudnionej na podstawie umowy cywilnoprawnej</w:t>
      </w:r>
      <w:r w:rsidR="00921534">
        <w:t>,</w:t>
      </w:r>
      <w:r w:rsidRPr="00095036">
        <w:t xml:space="preserve"> Kierownik jednostki organizacyjnej lub adiunkt dydaktyczny składają wniosek wypełniając formularz dostępny na stronie </w:t>
      </w:r>
      <w:hyperlink r:id="rId8" w:history="1">
        <w:r w:rsidR="00C4345A" w:rsidRPr="00C4345A">
          <w:rPr>
            <w:rStyle w:val="Hipercze"/>
            <w:color w:val="auto"/>
            <w:u w:val="none"/>
          </w:rPr>
          <w:t>https://app.umw.edu.pl/tymczasowe-konto-pocztowe/</w:t>
        </w:r>
      </w:hyperlink>
      <w:r w:rsidRPr="00095036">
        <w:t>, zaznaczając opcję: „dodatkowe konto w pakiecie Office365”</w:t>
      </w:r>
      <w:r w:rsidR="00921534">
        <w:t>.</w:t>
      </w:r>
    </w:p>
    <w:p w:rsidR="00A2137D" w:rsidRDefault="00A2137D" w:rsidP="00A2137D">
      <w:pPr>
        <w:numPr>
          <w:ilvl w:val="0"/>
          <w:numId w:val="1"/>
        </w:numPr>
        <w:spacing w:after="0"/>
        <w:jc w:val="both"/>
      </w:pPr>
      <w:r w:rsidRPr="00095036">
        <w:t xml:space="preserve">W celu nabycia umiejętności związanych z funkcjonowaniem narzędzi do zdalnego nauczania, każdy użytkownik ma obowiązek zapoznania się, przed rozpoczęciem zajęć dydaktycznych, </w:t>
      </w:r>
      <w:r w:rsidR="00921534">
        <w:br/>
      </w:r>
      <w:r w:rsidRPr="00095036">
        <w:t>z materiałami instruktażowymi znajdującymi się na stron</w:t>
      </w:r>
      <w:r w:rsidR="00CE42E8">
        <w:t xml:space="preserve">ie </w:t>
      </w:r>
      <w:r w:rsidR="00C4345A" w:rsidRPr="00C4345A">
        <w:t>pomoc.umw.edu.pl</w:t>
      </w:r>
    </w:p>
    <w:p w:rsidR="00CE42E8" w:rsidRPr="00095036" w:rsidRDefault="00CE42E8" w:rsidP="00CE42E8">
      <w:pPr>
        <w:spacing w:after="0"/>
        <w:ind w:left="720"/>
        <w:jc w:val="both"/>
      </w:pPr>
    </w:p>
    <w:p w:rsidR="00A2137D" w:rsidRPr="00095036" w:rsidRDefault="00A2137D" w:rsidP="00A2137D">
      <w:pPr>
        <w:numPr>
          <w:ilvl w:val="0"/>
          <w:numId w:val="1"/>
        </w:numPr>
        <w:jc w:val="both"/>
      </w:pPr>
      <w:r w:rsidRPr="00095036">
        <w:t>W sprawach problemów technicznych, związanych z narzędziem MS Teams należy kontaktować się poprzez skrzynkę mailową: helpdesk@umw.edu.pl lub telefonicznie 71 784 11 02– dla wszystkich Wydziałów</w:t>
      </w:r>
      <w:r w:rsidR="00921534">
        <w:t>.</w:t>
      </w:r>
    </w:p>
    <w:p w:rsidR="002446C9" w:rsidRDefault="008259A6" w:rsidP="002446C9">
      <w:pPr>
        <w:pStyle w:val="Akapitzlist"/>
        <w:spacing w:after="0"/>
        <w:jc w:val="center"/>
      </w:pPr>
      <w:r>
        <w:rPr>
          <w:b/>
        </w:rPr>
        <w:t xml:space="preserve">II. </w:t>
      </w:r>
      <w:r w:rsidR="00A2137D" w:rsidRPr="002F1A3C">
        <w:rPr>
          <w:b/>
        </w:rPr>
        <w:t>ZAKŁADANIE SPOTKANIA</w:t>
      </w:r>
    </w:p>
    <w:p w:rsidR="00F22D4C" w:rsidRDefault="002446C9" w:rsidP="00BC5C9D">
      <w:pPr>
        <w:pStyle w:val="Akapitzlist"/>
        <w:numPr>
          <w:ilvl w:val="0"/>
          <w:numId w:val="3"/>
        </w:numPr>
        <w:jc w:val="both"/>
      </w:pPr>
      <w:r>
        <w:t xml:space="preserve">W </w:t>
      </w:r>
      <w:r w:rsidR="00F22D4C">
        <w:t>celu realizacji wykładu lub innych zajęć on-line z wykorzystaniem platformy MS Teams nauczyciel akademicki lub inna osoba zobowiązana do prowadzenia zajęć, zwani dalej „prowadzącym zajęcia”, zakłada spotkanie nadając mu nazwę w formacie: Nazwa przedmiotu/Rok/Numer Grupy.</w:t>
      </w:r>
    </w:p>
    <w:p w:rsidR="00F22D4C" w:rsidRDefault="00F22D4C" w:rsidP="00BC5C9D">
      <w:pPr>
        <w:pStyle w:val="Akapitzlist"/>
        <w:numPr>
          <w:ilvl w:val="0"/>
          <w:numId w:val="3"/>
        </w:numPr>
        <w:jc w:val="both"/>
      </w:pPr>
      <w:r>
        <w:lastRenderedPageBreak/>
        <w:t xml:space="preserve">Prowadzący zajęcia udostępnia studentom link do zajęć on-line wysyłając go na </w:t>
      </w:r>
      <w:r w:rsidR="00FA0D69">
        <w:t xml:space="preserve">adres </w:t>
      </w:r>
      <w:r>
        <w:t>mail</w:t>
      </w:r>
      <w:r w:rsidR="00FA0D69">
        <w:t>owy</w:t>
      </w:r>
      <w:r>
        <w:t xml:space="preserve"> starosty roku w domenie @</w:t>
      </w:r>
      <w:r w:rsidR="003231C9">
        <w:t>student.</w:t>
      </w:r>
      <w:r>
        <w:t>umw.edu.pl, co najmniej na 3 dni przed planowanym terminem zajęć.</w:t>
      </w:r>
    </w:p>
    <w:p w:rsidR="00F22D4C" w:rsidRDefault="00F22D4C" w:rsidP="00BC5C9D">
      <w:pPr>
        <w:pStyle w:val="Akapitzlist"/>
        <w:numPr>
          <w:ilvl w:val="0"/>
          <w:numId w:val="3"/>
        </w:numPr>
        <w:jc w:val="both"/>
      </w:pPr>
      <w:r>
        <w:t xml:space="preserve">Starosta roku zobowiązany jest do przesłania linka, o którym mowa w ust. </w:t>
      </w:r>
      <w:r w:rsidR="00EF2E5A">
        <w:t>2</w:t>
      </w:r>
      <w:r>
        <w:t xml:space="preserve"> do pozostałych studentów na adresy mailowe w domenie @student.umw.edu.pl nie później niż na 1 dzień przed rozpoczęciem zajęć.</w:t>
      </w:r>
    </w:p>
    <w:p w:rsidR="00DB36E1" w:rsidRDefault="00DB36E1" w:rsidP="00BC5C9D">
      <w:pPr>
        <w:pStyle w:val="Akapitzlist"/>
        <w:numPr>
          <w:ilvl w:val="0"/>
          <w:numId w:val="3"/>
        </w:numPr>
        <w:jc w:val="both"/>
      </w:pPr>
      <w:r>
        <w:t>Prowadzący zajęcia może również przesłać link do zajęć on-line bezpośrednio do wszystkich studentów danej grupy za pośrednictwem Wirtualnej Uczelni. Aby to zrobić należy, po zalogowaniu, przejść do zakładki „Wiadomości” następnie do „Nowa Wiadomość” po czym wybrać przycisk „</w:t>
      </w:r>
      <w:r w:rsidR="00513046">
        <w:t>D</w:t>
      </w:r>
      <w:r>
        <w:t>odać odbiorców” i wybrać odpowiednią grupę odbiorców – grupę zajęciową, w przypadku wykładów odpowiednią grupę wykładową. Po wysłaniu u każdego studenta w grupie pojawi się nowa wiadomość.</w:t>
      </w:r>
    </w:p>
    <w:p w:rsidR="002446C9" w:rsidRDefault="00A2137D" w:rsidP="00BC5C9D">
      <w:pPr>
        <w:pStyle w:val="Akapitzlist"/>
        <w:numPr>
          <w:ilvl w:val="0"/>
          <w:numId w:val="3"/>
        </w:numPr>
        <w:jc w:val="both"/>
      </w:pPr>
      <w:r w:rsidRPr="007D02FD">
        <w:t xml:space="preserve">W celu </w:t>
      </w:r>
      <w:r w:rsidR="00DB36E1">
        <w:t xml:space="preserve">usprawnienia </w:t>
      </w:r>
      <w:r w:rsidRPr="007D02FD">
        <w:t>realizacji zajęć</w:t>
      </w:r>
      <w:r w:rsidR="00964AE0" w:rsidRPr="007D02FD">
        <w:t xml:space="preserve"> on-line</w:t>
      </w:r>
      <w:r w:rsidR="004B0ED8">
        <w:t xml:space="preserve"> </w:t>
      </w:r>
      <w:r w:rsidRPr="007D02FD">
        <w:t xml:space="preserve">prowadzący zajęcia, </w:t>
      </w:r>
      <w:r w:rsidR="00DB36E1">
        <w:t xml:space="preserve">może </w:t>
      </w:r>
      <w:r w:rsidRPr="007D02FD">
        <w:t>zał</w:t>
      </w:r>
      <w:r w:rsidR="00DB36E1">
        <w:t>ożyć</w:t>
      </w:r>
      <w:r w:rsidR="004B0ED8">
        <w:t xml:space="preserve"> </w:t>
      </w:r>
      <w:r w:rsidR="00CE42E8" w:rsidRPr="007D02FD">
        <w:t>na platformie MS Teams „zespół”</w:t>
      </w:r>
      <w:r w:rsidR="00964AE0" w:rsidRPr="007D02FD">
        <w:t>,</w:t>
      </w:r>
      <w:r w:rsidR="00CE42E8" w:rsidRPr="007D02FD">
        <w:t xml:space="preserve"> odpowiadający grupie zajęciowej</w:t>
      </w:r>
      <w:r w:rsidR="00964AE0" w:rsidRPr="007D02FD">
        <w:t>,</w:t>
      </w:r>
      <w:r w:rsidR="004B0ED8">
        <w:t xml:space="preserve"> </w:t>
      </w:r>
      <w:r w:rsidR="006702BC" w:rsidRPr="007D02FD">
        <w:t xml:space="preserve">nadając mu nazwę w formacie: </w:t>
      </w:r>
      <w:bookmarkStart w:id="1" w:name="_Hlk114488320"/>
      <w:r w:rsidR="000E6641" w:rsidRPr="007D02FD">
        <w:t>Kierunek/rok/n</w:t>
      </w:r>
      <w:r w:rsidR="006702BC" w:rsidRPr="007D02FD">
        <w:t>azw</w:t>
      </w:r>
      <w:r w:rsidR="007D02FD" w:rsidRPr="007D02FD">
        <w:t>a</w:t>
      </w:r>
      <w:r w:rsidR="006702BC" w:rsidRPr="007D02FD">
        <w:t xml:space="preserve"> przedmiotu</w:t>
      </w:r>
      <w:r w:rsidR="000E6641" w:rsidRPr="007D02FD">
        <w:t>/</w:t>
      </w:r>
      <w:r w:rsidR="007D02FD" w:rsidRPr="007D02FD">
        <w:t>wykłady</w:t>
      </w:r>
      <w:r w:rsidR="002E0E84">
        <w:t>, np. Analityka</w:t>
      </w:r>
      <w:r w:rsidR="003F1CE0">
        <w:t xml:space="preserve"> </w:t>
      </w:r>
      <w:r w:rsidR="002E0E84">
        <w:t>Medyczna/rok3/</w:t>
      </w:r>
      <w:r w:rsidR="00226838">
        <w:t>Biochemia</w:t>
      </w:r>
      <w:r w:rsidR="002E0E84">
        <w:t>/wykłady</w:t>
      </w:r>
    </w:p>
    <w:p w:rsidR="008259A6" w:rsidRDefault="008259A6" w:rsidP="00BC5C9D">
      <w:pPr>
        <w:pStyle w:val="Akapitzlist"/>
        <w:numPr>
          <w:ilvl w:val="0"/>
          <w:numId w:val="3"/>
        </w:numPr>
        <w:jc w:val="both"/>
      </w:pPr>
      <w:r>
        <w:t>Inf</w:t>
      </w:r>
      <w:r w:rsidR="002446C9">
        <w:t>o</w:t>
      </w:r>
      <w:r>
        <w:t>rmację o założeniu „Zespołu” prowadzący zajęcia przekazuje studentom poprzez rozesłanie im linka do „Zespołu”.  Studenci mają obowiązek niezwłocznie po otrzymaniu wiadomości z linkiem aktywować link, by zostać dodanym do „Zespołu” utworzonego na potrzeby realizacji zajęć on-line z danego przedmiotu</w:t>
      </w:r>
      <w:r w:rsidR="004A4211">
        <w:t>,</w:t>
      </w:r>
      <w:r>
        <w:t xml:space="preserve"> a w razie problemów powiadomić o nich prowadzącego.</w:t>
      </w:r>
    </w:p>
    <w:bookmarkEnd w:id="1"/>
    <w:p w:rsidR="002557BD" w:rsidRDefault="006702BC" w:rsidP="00BC5C9D">
      <w:pPr>
        <w:pStyle w:val="Akapitzlist"/>
        <w:numPr>
          <w:ilvl w:val="0"/>
          <w:numId w:val="3"/>
        </w:numPr>
        <w:jc w:val="both"/>
      </w:pPr>
      <w:r>
        <w:t xml:space="preserve">Prowadzący </w:t>
      </w:r>
      <w:r w:rsidR="00D549DC">
        <w:t xml:space="preserve">zajęcia </w:t>
      </w:r>
      <w:r>
        <w:t>m</w:t>
      </w:r>
      <w:r w:rsidR="00D549DC">
        <w:t>oże</w:t>
      </w:r>
      <w:r>
        <w:t xml:space="preserve"> zaplanować z wyprzedzeniem wszystkie spotkania dla utworzonych zespołów, używając funkcji „Zaplanuj spotkanie”. </w:t>
      </w:r>
      <w:r w:rsidR="004F0E73">
        <w:t xml:space="preserve">W przypadku regularnych terminów wykładów wynikających z harmonogramu zajęć prowadzący </w:t>
      </w:r>
      <w:r w:rsidR="00D549DC">
        <w:t>może</w:t>
      </w:r>
      <w:r w:rsidR="004F0E73">
        <w:t xml:space="preserve"> ustawić w parametrach spotkania dla danego wykładu jego powtarzalność.  </w:t>
      </w:r>
      <w:r>
        <w:t xml:space="preserve">W razie zmiany terminów indywidualnych spotkań, prowadzący </w:t>
      </w:r>
      <w:r w:rsidR="00D549DC">
        <w:t xml:space="preserve">informuje </w:t>
      </w:r>
      <w:r>
        <w:t>studentów o zmianie daty i godziny spotkania, lub terminie odrobienia spotkania, które się nie odbyło</w:t>
      </w:r>
      <w:r w:rsidR="004F0E73">
        <w:t>, powiadamiając o tym niezwłocznie studentów poprzez przesłanie wiadomości za pomocą Wirtualnej Uczelni.</w:t>
      </w:r>
    </w:p>
    <w:p w:rsidR="002557BD" w:rsidRDefault="00A2137D" w:rsidP="00BC5C9D">
      <w:pPr>
        <w:pStyle w:val="Akapitzlist"/>
        <w:numPr>
          <w:ilvl w:val="0"/>
          <w:numId w:val="3"/>
        </w:numPr>
        <w:jc w:val="both"/>
      </w:pPr>
      <w:r w:rsidRPr="00095036">
        <w:t xml:space="preserve">Prowadzący oraz studenci zobowiązani są do punktualnego zalogowania się na platformie MS Teams zgodnie z rozkładem zajęć/harmonogramem. </w:t>
      </w:r>
    </w:p>
    <w:p w:rsidR="00A2137D" w:rsidRDefault="00A2137D" w:rsidP="00BC5C9D">
      <w:pPr>
        <w:pStyle w:val="Akapitzlist"/>
        <w:numPr>
          <w:ilvl w:val="0"/>
          <w:numId w:val="3"/>
        </w:numPr>
        <w:jc w:val="both"/>
      </w:pPr>
      <w:r w:rsidRPr="00095036">
        <w:t xml:space="preserve">W przypadku problemów technicznych </w:t>
      </w:r>
      <w:r w:rsidR="008259A6">
        <w:t xml:space="preserve">uniemożliwiających uczestnictwo w zajęciach </w:t>
      </w:r>
      <w:r w:rsidRPr="00095036">
        <w:t xml:space="preserve">on-line student ma obowiązek poinformować o tym prowadzącego </w:t>
      </w:r>
      <w:r w:rsidR="00440988">
        <w:t>poprzez przesłanie wiadomości z adresu</w:t>
      </w:r>
      <w:r w:rsidRPr="00095036">
        <w:t xml:space="preserve"> w domenie @student.umw.edu.pl. Zajęcia takie odrabiane są w terminie i w sposób uzgodniony</w:t>
      </w:r>
      <w:r w:rsidR="004B0ED8">
        <w:t xml:space="preserve"> </w:t>
      </w:r>
      <w:r w:rsidRPr="00095036">
        <w:t xml:space="preserve">z prowadzącym. </w:t>
      </w:r>
    </w:p>
    <w:p w:rsidR="00A2137D" w:rsidRPr="00BC5C9D" w:rsidRDefault="008259A6" w:rsidP="00435D4C">
      <w:pPr>
        <w:spacing w:after="0"/>
        <w:jc w:val="center"/>
        <w:rPr>
          <w:b/>
        </w:rPr>
      </w:pPr>
      <w:r>
        <w:rPr>
          <w:b/>
        </w:rPr>
        <w:t xml:space="preserve">III. </w:t>
      </w:r>
      <w:r w:rsidR="00A2137D" w:rsidRPr="00BC5C9D">
        <w:rPr>
          <w:b/>
        </w:rPr>
        <w:t>ZASADY KOMUNIKACJI</w:t>
      </w:r>
    </w:p>
    <w:p w:rsidR="00A2137D" w:rsidRPr="00095036" w:rsidRDefault="00A2137D" w:rsidP="00435D4C">
      <w:pPr>
        <w:spacing w:after="0"/>
        <w:jc w:val="center"/>
        <w:rPr>
          <w:b/>
        </w:rPr>
      </w:pPr>
      <w:r w:rsidRPr="00095036">
        <w:rPr>
          <w:b/>
        </w:rPr>
        <w:t>(obraz i dźwięk)</w:t>
      </w:r>
    </w:p>
    <w:p w:rsidR="00A2137D" w:rsidRPr="00095036" w:rsidRDefault="00A2137D" w:rsidP="002557BD">
      <w:pPr>
        <w:numPr>
          <w:ilvl w:val="0"/>
          <w:numId w:val="4"/>
        </w:numPr>
        <w:jc w:val="both"/>
      </w:pPr>
      <w:r w:rsidRPr="00095036">
        <w:t xml:space="preserve">Minimalne wymagania techniczne niezbędne do przeprowadzenia zajęć dydaktycznych zostały określone w załączniku nr 2, z zastrzeżeniem ust. </w:t>
      </w:r>
      <w:r w:rsidR="00DB103E">
        <w:t>2</w:t>
      </w:r>
      <w:r>
        <w:t>.</w:t>
      </w:r>
    </w:p>
    <w:p w:rsidR="00A2137D" w:rsidRPr="00095036" w:rsidRDefault="00A2137D" w:rsidP="002557BD">
      <w:pPr>
        <w:numPr>
          <w:ilvl w:val="0"/>
          <w:numId w:val="4"/>
        </w:numPr>
        <w:jc w:val="both"/>
      </w:pPr>
      <w:r w:rsidRPr="00095036">
        <w:t>Nie jest wymagane, aby kamera była zintegrowana z komputerem i włączona przez cały czas trwania zajęć. Zarówno student, jak i prowadzący zajęcia mogą być zalogowani do platformy na komputerze, a używać kamery wbudowanej w smartphone lub innym urządzeniu mobilnym.</w:t>
      </w:r>
    </w:p>
    <w:p w:rsidR="00A2137D" w:rsidRPr="00095036" w:rsidRDefault="00A2137D" w:rsidP="002557BD">
      <w:pPr>
        <w:numPr>
          <w:ilvl w:val="0"/>
          <w:numId w:val="4"/>
        </w:numPr>
        <w:jc w:val="both"/>
        <w:rPr>
          <w:b/>
        </w:rPr>
      </w:pPr>
      <w:r w:rsidRPr="00095036">
        <w:t>Student jest zobowiązany do logowania się na zajęcia nazwą uczestnika zgodną z pełnym imieniem i nazwiskiem studenta, w celu poprawnej weryfikacji osób logujących się na zajęcia.</w:t>
      </w:r>
    </w:p>
    <w:p w:rsidR="00A2137D" w:rsidRPr="00095036" w:rsidRDefault="00A2137D" w:rsidP="002557BD">
      <w:pPr>
        <w:numPr>
          <w:ilvl w:val="0"/>
          <w:numId w:val="4"/>
        </w:numPr>
        <w:jc w:val="both"/>
      </w:pPr>
      <w:r w:rsidRPr="00095036">
        <w:t xml:space="preserve">Student jest zobowiązany do pozostawania on-line i czynnego uczestniczenia w zajęciach podczas całego okresu ich trwania. </w:t>
      </w:r>
    </w:p>
    <w:p w:rsidR="00A2137D" w:rsidRPr="00095036" w:rsidRDefault="00A2137D" w:rsidP="002557BD">
      <w:pPr>
        <w:numPr>
          <w:ilvl w:val="0"/>
          <w:numId w:val="4"/>
        </w:numPr>
        <w:jc w:val="both"/>
      </w:pPr>
      <w:r w:rsidRPr="00095036">
        <w:lastRenderedPageBreak/>
        <w:t>Podczas trwania zajęć on-line studenci nie są zobowiązani do używania stale uruchomionej i skierowanej na siebie kamery. Student jest zobowiązany do włączenia kamery i skierowania jej na siebie jedynie w sytuacji komunikacji z prowadzącym lub udziału w dyskusji oraz w sytuacji</w:t>
      </w:r>
      <w:r w:rsidR="00DB103E">
        <w:t>,</w:t>
      </w:r>
      <w:r w:rsidRPr="00095036">
        <w:t xml:space="preserve"> gdy otrzyma takie polecenie od prowadzącego zajęcia.</w:t>
      </w:r>
    </w:p>
    <w:p w:rsidR="00A2137D" w:rsidRPr="00095036" w:rsidRDefault="00A2137D" w:rsidP="002557BD">
      <w:pPr>
        <w:numPr>
          <w:ilvl w:val="0"/>
          <w:numId w:val="4"/>
        </w:numPr>
        <w:jc w:val="both"/>
      </w:pPr>
      <w:r w:rsidRPr="00095036">
        <w:t>Prowadzący zajęcia ma prawo do poproszenia losowo wybranego studenta</w:t>
      </w:r>
      <w:r w:rsidR="004B0ED8">
        <w:t xml:space="preserve"> </w:t>
      </w:r>
      <w:r>
        <w:t>o</w:t>
      </w:r>
      <w:r w:rsidRPr="00095036">
        <w:t xml:space="preserve"> włącz</w:t>
      </w:r>
      <w:r>
        <w:t xml:space="preserve">enie </w:t>
      </w:r>
      <w:r w:rsidRPr="00095036">
        <w:t>kamer</w:t>
      </w:r>
      <w:r>
        <w:t>y</w:t>
      </w:r>
      <w:r w:rsidRPr="00095036">
        <w:t xml:space="preserve"> i okaza</w:t>
      </w:r>
      <w:r>
        <w:t>nie</w:t>
      </w:r>
      <w:r w:rsidRPr="00095036">
        <w:t xml:space="preserve"> legitymacj</w:t>
      </w:r>
      <w:r>
        <w:t>i</w:t>
      </w:r>
      <w:r w:rsidRPr="00095036">
        <w:t xml:space="preserve"> studenck</w:t>
      </w:r>
      <w:r>
        <w:t>iej</w:t>
      </w:r>
      <w:r w:rsidRPr="00095036">
        <w:t xml:space="preserve">. </w:t>
      </w:r>
    </w:p>
    <w:p w:rsidR="00A2137D" w:rsidRPr="00095036" w:rsidRDefault="00A2137D" w:rsidP="002557BD">
      <w:pPr>
        <w:numPr>
          <w:ilvl w:val="0"/>
          <w:numId w:val="4"/>
        </w:numPr>
        <w:jc w:val="both"/>
      </w:pPr>
      <w:r w:rsidRPr="00095036">
        <w:t xml:space="preserve">W sytuacji opisanej w </w:t>
      </w:r>
      <w:r>
        <w:t>ust.</w:t>
      </w:r>
      <w:r w:rsidR="009B2E25">
        <w:t>2 i 5</w:t>
      </w:r>
      <w:r w:rsidRPr="00095036">
        <w:t xml:space="preserve"> obraz z kamery musi być nieprzetworzony – niedopuszczalne jest używanie dodatkowego oprogramowania modyfikującego obraz, np. dodającego tło bądź efekty, zapętlającego obraz itp.</w:t>
      </w:r>
    </w:p>
    <w:p w:rsidR="00A2137D" w:rsidRPr="00095036" w:rsidRDefault="00A2137D" w:rsidP="002557BD">
      <w:pPr>
        <w:numPr>
          <w:ilvl w:val="0"/>
          <w:numId w:val="4"/>
        </w:numPr>
        <w:jc w:val="both"/>
      </w:pPr>
      <w:r w:rsidRPr="00095036">
        <w:t>W czasie trwania zajęć on-line na polecenie prowadzącego zajęcia studenci wyłączają mikrofony. Mikrofony włączane są jedynie w momencie komunikacji z prowadzącym, udziału w dyskusji lub na jego prośbę.</w:t>
      </w:r>
    </w:p>
    <w:p w:rsidR="00A2137D" w:rsidRDefault="00A2137D" w:rsidP="002557BD">
      <w:pPr>
        <w:numPr>
          <w:ilvl w:val="0"/>
          <w:numId w:val="4"/>
        </w:numPr>
        <w:jc w:val="both"/>
      </w:pPr>
      <w:r>
        <w:t xml:space="preserve">Prowadzący zajęcia może zdecydować, aby uczestnicy zajęć komunikowali się podczas ich trwania (np. na potrzeby prowadzonej dyskusji tematycznej), poprzez użycie mikrofonu lub za pośrednictwem czatu. </w:t>
      </w:r>
    </w:p>
    <w:p w:rsidR="00A2137D" w:rsidRPr="002F1A3C" w:rsidRDefault="008259A6" w:rsidP="00435D4C">
      <w:pPr>
        <w:pStyle w:val="Akapitzlist"/>
        <w:spacing w:after="0"/>
        <w:ind w:left="1080"/>
        <w:jc w:val="center"/>
        <w:rPr>
          <w:b/>
        </w:rPr>
      </w:pPr>
      <w:r>
        <w:rPr>
          <w:b/>
        </w:rPr>
        <w:t xml:space="preserve">IV. </w:t>
      </w:r>
      <w:r w:rsidR="00A2137D" w:rsidRPr="002F1A3C">
        <w:rPr>
          <w:b/>
        </w:rPr>
        <w:t>DOKUMENTOWANIE OBECNOŚCI</w:t>
      </w:r>
    </w:p>
    <w:p w:rsidR="00A2137D" w:rsidRPr="00E6594F" w:rsidRDefault="00A2137D" w:rsidP="001A2884">
      <w:pPr>
        <w:numPr>
          <w:ilvl w:val="0"/>
          <w:numId w:val="5"/>
        </w:numPr>
        <w:spacing w:after="0"/>
        <w:jc w:val="both"/>
      </w:pPr>
      <w:r w:rsidRPr="00095036">
        <w:t xml:space="preserve">Przeprowadzenie każdych zajęć z wykorzystaniem metod i technik kształcenia na odległość  powinno być udokumentowane za pomocą listy obecności studentów. </w:t>
      </w:r>
      <w:r w:rsidRPr="00E6594F">
        <w:t>Listę obecności prowadzący zajęcia generuje poprzez pobranie listy obecności z Platformy MS Teams podczas trwania zajęć</w:t>
      </w:r>
      <w:r w:rsidR="00C61606" w:rsidRPr="00E6594F">
        <w:t xml:space="preserve"> i zapisując ją do pliku. Plik z l</w:t>
      </w:r>
      <w:r w:rsidRPr="00E6594F">
        <w:t>ist</w:t>
      </w:r>
      <w:r w:rsidR="00A50BF3" w:rsidRPr="00E6594F">
        <w:t>ą</w:t>
      </w:r>
      <w:r w:rsidRPr="00E6594F">
        <w:t xml:space="preserve"> obecności studentów </w:t>
      </w:r>
      <w:r w:rsidR="00C61606" w:rsidRPr="00E6594F">
        <w:t>na danych</w:t>
      </w:r>
      <w:r w:rsidRPr="00E6594F">
        <w:t xml:space="preserve"> zaję</w:t>
      </w:r>
      <w:r w:rsidR="00C61606" w:rsidRPr="00E6594F">
        <w:t>ciach</w:t>
      </w:r>
      <w:r w:rsidRPr="00E6594F">
        <w:t xml:space="preserve"> prowadzonych w formie zdalnej </w:t>
      </w:r>
      <w:r w:rsidR="00C61606" w:rsidRPr="00E6594F">
        <w:t xml:space="preserve">prowadzący </w:t>
      </w:r>
      <w:r w:rsidRPr="00E6594F">
        <w:t>przechow</w:t>
      </w:r>
      <w:r w:rsidR="00C61606" w:rsidRPr="00E6594F">
        <w:t>uje przez okres 12 miesięcy</w:t>
      </w:r>
      <w:r w:rsidRPr="00E6594F">
        <w:t xml:space="preserve">. Kontrolę nad dokumentacją sprawuje Kierownik </w:t>
      </w:r>
      <w:r w:rsidR="00C47A2B">
        <w:t>dan</w:t>
      </w:r>
      <w:r w:rsidRPr="00E6594F">
        <w:t>ej jednostki.</w:t>
      </w:r>
    </w:p>
    <w:p w:rsidR="0018188D" w:rsidRPr="00095036" w:rsidRDefault="0018188D" w:rsidP="00E6594F">
      <w:pPr>
        <w:spacing w:after="0"/>
        <w:ind w:left="720"/>
        <w:jc w:val="both"/>
      </w:pPr>
    </w:p>
    <w:p w:rsidR="00A2137D" w:rsidRPr="00095036" w:rsidRDefault="00A2137D" w:rsidP="002557BD">
      <w:pPr>
        <w:numPr>
          <w:ilvl w:val="0"/>
          <w:numId w:val="5"/>
        </w:numPr>
        <w:jc w:val="both"/>
      </w:pPr>
      <w:r w:rsidRPr="00095036">
        <w:t xml:space="preserve">W celu weryfikacji studentów obecnych podczas zajęć, prowadzący zajęcia może: </w:t>
      </w:r>
    </w:p>
    <w:p w:rsidR="00A2137D" w:rsidRPr="00095036" w:rsidRDefault="00A2137D" w:rsidP="00A2137D">
      <w:pPr>
        <w:numPr>
          <w:ilvl w:val="0"/>
          <w:numId w:val="2"/>
        </w:numPr>
        <w:jc w:val="both"/>
      </w:pPr>
      <w:r w:rsidRPr="00095036">
        <w:t xml:space="preserve">sprawdzić listę odczytując imię i nazwisko, wywołując studenta, który jest zobowiązany potwierdzić obecność przed włączoną kamerą, umożliwiając </w:t>
      </w:r>
      <w:r w:rsidR="00C47A2B">
        <w:t>prowadzącemu zajęcia</w:t>
      </w:r>
      <w:r w:rsidR="00414B3F">
        <w:t xml:space="preserve"> </w:t>
      </w:r>
      <w:r w:rsidRPr="00095036">
        <w:t>potwierdzenie tożsamości, lub</w:t>
      </w:r>
    </w:p>
    <w:p w:rsidR="00A2137D" w:rsidRPr="00095036" w:rsidRDefault="00A2137D" w:rsidP="00A2137D">
      <w:pPr>
        <w:numPr>
          <w:ilvl w:val="0"/>
          <w:numId w:val="2"/>
        </w:numPr>
        <w:jc w:val="both"/>
      </w:pPr>
      <w:r>
        <w:t>zobowiązać</w:t>
      </w:r>
      <w:r w:rsidRPr="00095036">
        <w:t xml:space="preserve"> studentów </w:t>
      </w:r>
      <w:r w:rsidR="00B70377">
        <w:t xml:space="preserve">wszystkich lub losowo wybranych </w:t>
      </w:r>
      <w:r w:rsidR="00126935">
        <w:t>d</w:t>
      </w:r>
      <w:r w:rsidRPr="00095036">
        <w:t>o potwierdzeni</w:t>
      </w:r>
      <w:r w:rsidR="00126935">
        <w:t>a</w:t>
      </w:r>
      <w:r w:rsidRPr="00095036">
        <w:t xml:space="preserve"> obecności poprzez wpisanie na czacie np.: „obecny na zajęciach z przedmiotu ……………</w:t>
      </w:r>
      <w:r w:rsidR="003A2E80">
        <w:t xml:space="preserve"> </w:t>
      </w:r>
      <w:r w:rsidRPr="00095036">
        <w:t xml:space="preserve">w dniu:…………………………. + imię nazwisko”. W tym przypadku prowadzący zajęcia zapisuje czat w celu późniejszej weryfikacji listy uczestników zajęć. </w:t>
      </w:r>
    </w:p>
    <w:p w:rsidR="00A2137D" w:rsidRPr="00095036" w:rsidRDefault="00A2137D" w:rsidP="002557BD">
      <w:pPr>
        <w:numPr>
          <w:ilvl w:val="0"/>
          <w:numId w:val="5"/>
        </w:numPr>
        <w:jc w:val="both"/>
      </w:pPr>
      <w:r w:rsidRPr="00095036">
        <w:t>Prowadzący zajęcia ma prawo w dowolnym momencie</w:t>
      </w:r>
      <w:r w:rsidR="00126935">
        <w:t xml:space="preserve"> sprawdzić </w:t>
      </w:r>
      <w:r w:rsidRPr="00095036">
        <w:t>obecnoś</w:t>
      </w:r>
      <w:r w:rsidR="00126935">
        <w:t>ć</w:t>
      </w:r>
      <w:r w:rsidRPr="00095036">
        <w:t xml:space="preserve"> na zajęciach oraz monitorować </w:t>
      </w:r>
      <w:r w:rsidR="00363E54">
        <w:t>uczestnictwo</w:t>
      </w:r>
      <w:r w:rsidRPr="00095036">
        <w:t xml:space="preserve"> studentów </w:t>
      </w:r>
      <w:r w:rsidR="00363E54">
        <w:t>w zajęciach</w:t>
      </w:r>
      <w:r w:rsidRPr="00095036">
        <w:t xml:space="preserve">. </w:t>
      </w:r>
    </w:p>
    <w:p w:rsidR="00A2137D" w:rsidRPr="00095036" w:rsidRDefault="00A2137D" w:rsidP="002557BD">
      <w:pPr>
        <w:numPr>
          <w:ilvl w:val="0"/>
          <w:numId w:val="5"/>
        </w:numPr>
        <w:jc w:val="both"/>
      </w:pPr>
      <w:r w:rsidRPr="00095036">
        <w:t>Prowadzący zajęcia decyduje o sposobach weryfikacji tożsamości studentów. W celu sprawdzenia tożsamości studentów uczestniczących w zajęciach, prowadzący zajęcia może poprosić o okazanie do kamer</w:t>
      </w:r>
      <w:r w:rsidR="00C47A2B">
        <w:t>y</w:t>
      </w:r>
      <w:r w:rsidRPr="00095036">
        <w:t xml:space="preserve"> legitymacji studenckiej.</w:t>
      </w:r>
    </w:p>
    <w:p w:rsidR="00A2137D" w:rsidRPr="00DB2EDB" w:rsidRDefault="008259A6" w:rsidP="00DB2EDB">
      <w:pPr>
        <w:spacing w:after="0"/>
        <w:jc w:val="center"/>
        <w:rPr>
          <w:b/>
        </w:rPr>
      </w:pPr>
      <w:r w:rsidRPr="00DB2EDB">
        <w:rPr>
          <w:b/>
        </w:rPr>
        <w:t xml:space="preserve">V. </w:t>
      </w:r>
      <w:r w:rsidR="00A2137D" w:rsidRPr="00DB2EDB">
        <w:rPr>
          <w:b/>
        </w:rPr>
        <w:t>PRZEBIEG ZAJĘĆ</w:t>
      </w:r>
    </w:p>
    <w:p w:rsidR="00A2137D" w:rsidRDefault="00A2137D" w:rsidP="001A2884">
      <w:pPr>
        <w:numPr>
          <w:ilvl w:val="0"/>
          <w:numId w:val="6"/>
        </w:numPr>
        <w:spacing w:after="0"/>
        <w:jc w:val="both"/>
      </w:pPr>
      <w:r w:rsidRPr="00095036">
        <w:t>Podczas zajęć on-line studenci oraz prowadzący zajęcia mają obowiązek przestrzegać zasad kultury osobistej, okazując sobie wzajemny szacunek. Na zajęciach on-line obowiązuje ubiór stosowny do okoliczności.</w:t>
      </w:r>
    </w:p>
    <w:p w:rsidR="009F40BA" w:rsidRPr="00095036" w:rsidRDefault="009F40BA" w:rsidP="00E6594F">
      <w:pPr>
        <w:spacing w:after="0"/>
        <w:ind w:left="720"/>
        <w:jc w:val="both"/>
      </w:pPr>
    </w:p>
    <w:p w:rsidR="00A2137D" w:rsidRPr="00095036" w:rsidRDefault="00A2137D" w:rsidP="002557BD">
      <w:pPr>
        <w:numPr>
          <w:ilvl w:val="0"/>
          <w:numId w:val="6"/>
        </w:numPr>
        <w:jc w:val="both"/>
      </w:pPr>
      <w:r w:rsidRPr="00095036">
        <w:lastRenderedPageBreak/>
        <w:t xml:space="preserve">Student, który swoim zachowaniem utrudnia prowadzenie zajęć lub uczestnictwo w nich, </w:t>
      </w:r>
      <w:r w:rsidR="00126935">
        <w:t>może odpowiadać dyscyplinarnie na podstawie</w:t>
      </w:r>
      <w:r>
        <w:t xml:space="preserve"> odrębnych przepis</w:t>
      </w:r>
      <w:r w:rsidR="00126935">
        <w:t>ów</w:t>
      </w:r>
      <w:r w:rsidRPr="00095036">
        <w:t>.</w:t>
      </w:r>
    </w:p>
    <w:p w:rsidR="00A2137D" w:rsidRPr="00095036" w:rsidRDefault="00A2137D" w:rsidP="002557BD">
      <w:pPr>
        <w:numPr>
          <w:ilvl w:val="0"/>
          <w:numId w:val="6"/>
        </w:numPr>
        <w:jc w:val="both"/>
      </w:pPr>
      <w:r w:rsidRPr="00095036">
        <w:t>Prowadzący zajęcia może podczas trwania zajęć uruchamiać filmy instruktażowe, prezentacje lub inne materiały dydaktyczne na własnym komputerze i jednocześnie udostępniać swój ekran studentom. Ze względu na ograniczenia sprzętowe prowadzący zajęcia nie umieszczają filmów bezpośrednio na platformie MS Teams.</w:t>
      </w:r>
    </w:p>
    <w:p w:rsidR="002557BD" w:rsidRDefault="00A2137D" w:rsidP="002557BD">
      <w:pPr>
        <w:numPr>
          <w:ilvl w:val="0"/>
          <w:numId w:val="6"/>
        </w:numPr>
        <w:jc w:val="both"/>
      </w:pPr>
      <w:r w:rsidRPr="00095036">
        <w:t xml:space="preserve">Zabrania się korzystania w trakcie zajęć z telefonów komórkowych, innych urządzeń rejestrujących oraz z komputerów i laptopów w celach innych niż dydaktyczne. </w:t>
      </w:r>
    </w:p>
    <w:p w:rsidR="002557BD" w:rsidRDefault="00A2137D" w:rsidP="002557BD">
      <w:pPr>
        <w:numPr>
          <w:ilvl w:val="0"/>
          <w:numId w:val="6"/>
        </w:numPr>
        <w:jc w:val="both"/>
      </w:pPr>
      <w:r w:rsidRPr="00095036">
        <w:t>W uzasadnionych przypadkach student może za zgodą prowadzącego zajęcia wykonywać notatki z zajęć na użytek osobisty w formie alternatywnej (nagrywanie, fotografowanie), korzystając z urządzeń technicznych lub pomocy osób trzecich, w sposób nie zakłócający przebiegu zajęć.</w:t>
      </w:r>
    </w:p>
    <w:p w:rsidR="00A2137D" w:rsidRPr="002557BD" w:rsidRDefault="008259A6" w:rsidP="00D5730A">
      <w:pPr>
        <w:spacing w:after="0"/>
        <w:jc w:val="center"/>
      </w:pPr>
      <w:r w:rsidRPr="00D5730A">
        <w:rPr>
          <w:b/>
        </w:rPr>
        <w:t xml:space="preserve">VI. </w:t>
      </w:r>
      <w:r w:rsidR="00A2137D" w:rsidRPr="00D5730A">
        <w:rPr>
          <w:b/>
        </w:rPr>
        <w:t>USPRAWIEDLIWIANIE NIEOBECNOŚCI, ZALICZENIA</w:t>
      </w:r>
    </w:p>
    <w:p w:rsidR="004D2205" w:rsidRDefault="00A2137D" w:rsidP="00414B3F">
      <w:pPr>
        <w:spacing w:after="0"/>
        <w:jc w:val="both"/>
      </w:pPr>
      <w:r w:rsidRPr="00095036">
        <w:t xml:space="preserve">W zakresie dokumentowania, usprawiedliwiania i odrabiania nieobecności stosuje się odpowiednie przepisy Regulaminu </w:t>
      </w:r>
      <w:r w:rsidR="000017CD">
        <w:t>s</w:t>
      </w:r>
      <w:r w:rsidRPr="00095036">
        <w:t>tudiów.</w:t>
      </w:r>
    </w:p>
    <w:sectPr w:rsidR="004D2205" w:rsidSect="00C43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37C" w:rsidRDefault="00B8637C" w:rsidP="00A2137D">
      <w:pPr>
        <w:spacing w:after="0" w:line="240" w:lineRule="auto"/>
      </w:pPr>
      <w:r>
        <w:separator/>
      </w:r>
    </w:p>
  </w:endnote>
  <w:endnote w:type="continuationSeparator" w:id="0">
    <w:p w:rsidR="00B8637C" w:rsidRDefault="00B8637C" w:rsidP="00A21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37C" w:rsidRDefault="00B8637C" w:rsidP="00A2137D">
      <w:pPr>
        <w:spacing w:after="0" w:line="240" w:lineRule="auto"/>
      </w:pPr>
      <w:r>
        <w:separator/>
      </w:r>
    </w:p>
  </w:footnote>
  <w:footnote w:type="continuationSeparator" w:id="0">
    <w:p w:rsidR="00B8637C" w:rsidRDefault="00B8637C" w:rsidP="00A21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2889"/>
    <w:multiLevelType w:val="hybridMultilevel"/>
    <w:tmpl w:val="82B019C0"/>
    <w:lvl w:ilvl="0" w:tplc="55CE3D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37456"/>
    <w:multiLevelType w:val="hybridMultilevel"/>
    <w:tmpl w:val="74B85A56"/>
    <w:lvl w:ilvl="0" w:tplc="019C1A9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93AF2"/>
    <w:multiLevelType w:val="hybridMultilevel"/>
    <w:tmpl w:val="410E44BC"/>
    <w:lvl w:ilvl="0" w:tplc="9C8E76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63ACF"/>
    <w:multiLevelType w:val="hybridMultilevel"/>
    <w:tmpl w:val="82B019C0"/>
    <w:lvl w:ilvl="0" w:tplc="55CE3D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31B26"/>
    <w:multiLevelType w:val="hybridMultilevel"/>
    <w:tmpl w:val="908E0348"/>
    <w:lvl w:ilvl="0" w:tplc="503C8B9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3BD5164"/>
    <w:multiLevelType w:val="hybridMultilevel"/>
    <w:tmpl w:val="D2C69CF0"/>
    <w:lvl w:ilvl="0" w:tplc="65A869A2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326D02"/>
    <w:multiLevelType w:val="hybridMultilevel"/>
    <w:tmpl w:val="82B019C0"/>
    <w:lvl w:ilvl="0" w:tplc="55CE3D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0648D1"/>
    <w:multiLevelType w:val="hybridMultilevel"/>
    <w:tmpl w:val="0EE6FA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A8218F"/>
    <w:multiLevelType w:val="hybridMultilevel"/>
    <w:tmpl w:val="82B019C0"/>
    <w:lvl w:ilvl="0" w:tplc="55CE3D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17217"/>
    <w:multiLevelType w:val="hybridMultilevel"/>
    <w:tmpl w:val="F3F4901C"/>
    <w:lvl w:ilvl="0" w:tplc="13E494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720DD2"/>
    <w:multiLevelType w:val="hybridMultilevel"/>
    <w:tmpl w:val="AEF810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8"/>
  </w:num>
  <w:num w:numId="5">
    <w:abstractNumId w:val="3"/>
  </w:num>
  <w:num w:numId="6">
    <w:abstractNumId w:val="6"/>
  </w:num>
  <w:num w:numId="7">
    <w:abstractNumId w:val="5"/>
  </w:num>
  <w:num w:numId="8">
    <w:abstractNumId w:val="1"/>
  </w:num>
  <w:num w:numId="9">
    <w:abstractNumId w:val="4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137D"/>
    <w:rsid w:val="000017CD"/>
    <w:rsid w:val="000117BD"/>
    <w:rsid w:val="00031EB3"/>
    <w:rsid w:val="000B0451"/>
    <w:rsid w:val="000D04AC"/>
    <w:rsid w:val="000E11A8"/>
    <w:rsid w:val="000E6641"/>
    <w:rsid w:val="00126935"/>
    <w:rsid w:val="001714E8"/>
    <w:rsid w:val="0018188D"/>
    <w:rsid w:val="00195ABE"/>
    <w:rsid w:val="001A2884"/>
    <w:rsid w:val="00222DE9"/>
    <w:rsid w:val="00226838"/>
    <w:rsid w:val="002446C9"/>
    <w:rsid w:val="002557BD"/>
    <w:rsid w:val="002B18BA"/>
    <w:rsid w:val="002B394A"/>
    <w:rsid w:val="002C5DE6"/>
    <w:rsid w:val="002D1342"/>
    <w:rsid w:val="002D2094"/>
    <w:rsid w:val="002E0E84"/>
    <w:rsid w:val="002F1A3C"/>
    <w:rsid w:val="003231C9"/>
    <w:rsid w:val="00351A64"/>
    <w:rsid w:val="00361A3E"/>
    <w:rsid w:val="00363E54"/>
    <w:rsid w:val="00382DFD"/>
    <w:rsid w:val="003840AF"/>
    <w:rsid w:val="00384C56"/>
    <w:rsid w:val="00396A4D"/>
    <w:rsid w:val="003A2E80"/>
    <w:rsid w:val="003E1AD8"/>
    <w:rsid w:val="003E3952"/>
    <w:rsid w:val="003F1CE0"/>
    <w:rsid w:val="004129AD"/>
    <w:rsid w:val="00414B3F"/>
    <w:rsid w:val="00435D4C"/>
    <w:rsid w:val="00440988"/>
    <w:rsid w:val="0045582A"/>
    <w:rsid w:val="0047767D"/>
    <w:rsid w:val="004A4211"/>
    <w:rsid w:val="004B0ED8"/>
    <w:rsid w:val="004D2205"/>
    <w:rsid w:val="004F0E73"/>
    <w:rsid w:val="00513046"/>
    <w:rsid w:val="00517C60"/>
    <w:rsid w:val="006702BC"/>
    <w:rsid w:val="007113BC"/>
    <w:rsid w:val="00741013"/>
    <w:rsid w:val="007B759A"/>
    <w:rsid w:val="007D02FD"/>
    <w:rsid w:val="008259A6"/>
    <w:rsid w:val="0086159C"/>
    <w:rsid w:val="00872BA8"/>
    <w:rsid w:val="008842F3"/>
    <w:rsid w:val="008A112A"/>
    <w:rsid w:val="008B48B0"/>
    <w:rsid w:val="008B6D63"/>
    <w:rsid w:val="008C4C96"/>
    <w:rsid w:val="00921534"/>
    <w:rsid w:val="0096178B"/>
    <w:rsid w:val="00964AE0"/>
    <w:rsid w:val="009B2E25"/>
    <w:rsid w:val="009F40BA"/>
    <w:rsid w:val="00A2137D"/>
    <w:rsid w:val="00A27ED6"/>
    <w:rsid w:val="00A50BF3"/>
    <w:rsid w:val="00A90F87"/>
    <w:rsid w:val="00AC6841"/>
    <w:rsid w:val="00B70377"/>
    <w:rsid w:val="00B8637C"/>
    <w:rsid w:val="00BC5C9D"/>
    <w:rsid w:val="00C01661"/>
    <w:rsid w:val="00C4345A"/>
    <w:rsid w:val="00C47A2B"/>
    <w:rsid w:val="00C61606"/>
    <w:rsid w:val="00CA53C7"/>
    <w:rsid w:val="00CE42E8"/>
    <w:rsid w:val="00D3444F"/>
    <w:rsid w:val="00D549DC"/>
    <w:rsid w:val="00D5730A"/>
    <w:rsid w:val="00D74A93"/>
    <w:rsid w:val="00D924DF"/>
    <w:rsid w:val="00D97088"/>
    <w:rsid w:val="00D97CFD"/>
    <w:rsid w:val="00DA5138"/>
    <w:rsid w:val="00DB103E"/>
    <w:rsid w:val="00DB2EDB"/>
    <w:rsid w:val="00DB36E1"/>
    <w:rsid w:val="00DE2C71"/>
    <w:rsid w:val="00E130AE"/>
    <w:rsid w:val="00E649CD"/>
    <w:rsid w:val="00E6594F"/>
    <w:rsid w:val="00EF2E5A"/>
    <w:rsid w:val="00EF60D6"/>
    <w:rsid w:val="00F22D4C"/>
    <w:rsid w:val="00F63CF6"/>
    <w:rsid w:val="00F968D5"/>
    <w:rsid w:val="00FA0D69"/>
    <w:rsid w:val="00FB2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D3BCA"/>
  <w15:docId w15:val="{977A0F83-9881-47B1-99CE-EC252EB3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137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2137D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21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37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21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37D"/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153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1A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1A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1A6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1A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1A64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1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1A64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E42E8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1A2884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031EB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1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umw.edu.pl/tymczasowe-konto-pocztow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9E7AC-6100-4C45-9B76-068B13105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1410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Nowak</dc:creator>
  <cp:keywords/>
  <dc:description/>
  <cp:lastModifiedBy>MChudy</cp:lastModifiedBy>
  <cp:revision>14</cp:revision>
  <cp:lastPrinted>2021-09-28T07:52:00Z</cp:lastPrinted>
  <dcterms:created xsi:type="dcterms:W3CDTF">2022-09-28T07:03:00Z</dcterms:created>
  <dcterms:modified xsi:type="dcterms:W3CDTF">2022-09-29T12:45:00Z</dcterms:modified>
</cp:coreProperties>
</file>