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4A" w:rsidRDefault="009F6D78">
      <w:pPr>
        <w:rPr>
          <w:sz w:val="28"/>
          <w:szCs w:val="28"/>
        </w:rPr>
      </w:pPr>
      <w:bookmarkStart w:id="0" w:name="_GoBack"/>
      <w:bookmarkEnd w:id="0"/>
      <w:r w:rsidRPr="00EC5DB8">
        <w:rPr>
          <w:b/>
          <w:sz w:val="28"/>
          <w:szCs w:val="28"/>
        </w:rPr>
        <w:t>Uwaga Studenci</w:t>
      </w:r>
      <w:r w:rsidR="004F4CE2" w:rsidRPr="00EC5DB8">
        <w:rPr>
          <w:sz w:val="28"/>
          <w:szCs w:val="28"/>
        </w:rPr>
        <w:t xml:space="preserve">! Informuję, że </w:t>
      </w:r>
      <w:r w:rsidR="00A708DC" w:rsidRPr="00EC5DB8">
        <w:rPr>
          <w:sz w:val="28"/>
          <w:szCs w:val="28"/>
        </w:rPr>
        <w:t xml:space="preserve">decyzją Prodziekana </w:t>
      </w:r>
      <w:r w:rsidR="004F4CE2" w:rsidRPr="00EC5DB8">
        <w:rPr>
          <w:sz w:val="28"/>
          <w:szCs w:val="28"/>
        </w:rPr>
        <w:t xml:space="preserve">dla kierunku </w:t>
      </w:r>
      <w:r w:rsidR="004F4CE2" w:rsidRPr="00EC5DB8">
        <w:rPr>
          <w:i/>
          <w:sz w:val="28"/>
          <w:szCs w:val="28"/>
        </w:rPr>
        <w:t>FARMACJA</w:t>
      </w:r>
      <w:r w:rsidR="004F4CE2" w:rsidRPr="00EC5DB8">
        <w:rPr>
          <w:sz w:val="28"/>
          <w:szCs w:val="28"/>
        </w:rPr>
        <w:t xml:space="preserve">  nie ma II tury zapisów na fakultety.</w:t>
      </w:r>
      <w:r w:rsidR="00DD750A" w:rsidRPr="00EC5DB8">
        <w:rPr>
          <w:sz w:val="28"/>
          <w:szCs w:val="28"/>
        </w:rPr>
        <w:t xml:space="preserve"> Proszę o zapoznanie się z tabelką </w:t>
      </w:r>
      <w:r w:rsidR="00EC5DB8">
        <w:rPr>
          <w:i/>
          <w:sz w:val="28"/>
          <w:szCs w:val="28"/>
        </w:rPr>
        <w:t>F</w:t>
      </w:r>
      <w:r w:rsidR="00DD750A" w:rsidRPr="00EC5DB8">
        <w:rPr>
          <w:i/>
          <w:sz w:val="28"/>
          <w:szCs w:val="28"/>
        </w:rPr>
        <w:t>akultetów nieuruchomionych</w:t>
      </w:r>
      <w:r w:rsidR="00486059" w:rsidRPr="00EC5DB8">
        <w:rPr>
          <w:sz w:val="28"/>
          <w:szCs w:val="28"/>
        </w:rPr>
        <w:t xml:space="preserve">, oraz sprawdzenie dopisanych zajęć w </w:t>
      </w:r>
      <w:r w:rsidR="00EC5DB8">
        <w:rPr>
          <w:sz w:val="28"/>
          <w:szCs w:val="28"/>
        </w:rPr>
        <w:t xml:space="preserve">zaktualizowanej </w:t>
      </w:r>
      <w:r w:rsidR="00486059" w:rsidRPr="00EC5DB8">
        <w:rPr>
          <w:sz w:val="28"/>
          <w:szCs w:val="28"/>
        </w:rPr>
        <w:t xml:space="preserve">tabeli </w:t>
      </w:r>
      <w:r w:rsidR="00486059" w:rsidRPr="00EC5DB8">
        <w:rPr>
          <w:i/>
          <w:sz w:val="28"/>
          <w:szCs w:val="28"/>
        </w:rPr>
        <w:t>Uruchomione moduły zajęć fakultatywnych dla studentów Farmacji w roku akademickim 2022/2023</w:t>
      </w:r>
      <w:r w:rsidR="00486059" w:rsidRPr="00EC5DB8">
        <w:rPr>
          <w:sz w:val="28"/>
          <w:szCs w:val="28"/>
        </w:rPr>
        <w:t xml:space="preserve"> z dnia 22.09.2022r</w:t>
      </w:r>
      <w:r w:rsidR="00DD750A" w:rsidRPr="00EC5DB8">
        <w:rPr>
          <w:sz w:val="28"/>
          <w:szCs w:val="28"/>
        </w:rPr>
        <w:t>.</w:t>
      </w:r>
    </w:p>
    <w:p w:rsidR="0011320A" w:rsidRPr="00EC5DB8" w:rsidRDefault="0011320A">
      <w:pPr>
        <w:rPr>
          <w:sz w:val="28"/>
          <w:szCs w:val="28"/>
        </w:rPr>
      </w:pPr>
      <w:r w:rsidRPr="00EC5DB8">
        <w:rPr>
          <w:sz w:val="28"/>
          <w:szCs w:val="28"/>
        </w:rPr>
        <w:t xml:space="preserve">Informacja odnośnie </w:t>
      </w:r>
      <w:r w:rsidRPr="00EC5DB8">
        <w:rPr>
          <w:i/>
          <w:sz w:val="28"/>
          <w:szCs w:val="28"/>
        </w:rPr>
        <w:t>kierunków nieuruchomionych</w:t>
      </w:r>
      <w:r w:rsidRPr="00EC5DB8">
        <w:rPr>
          <w:sz w:val="28"/>
          <w:szCs w:val="28"/>
        </w:rPr>
        <w:t xml:space="preserve"> znajd</w:t>
      </w:r>
      <w:r w:rsidR="00EC5DB8">
        <w:rPr>
          <w:sz w:val="28"/>
          <w:szCs w:val="28"/>
        </w:rPr>
        <w:t xml:space="preserve">uje się u starostów danego roku. </w:t>
      </w:r>
    </w:p>
    <w:p w:rsidR="004204BE" w:rsidRDefault="004204BE">
      <w:pPr>
        <w:rPr>
          <w:sz w:val="24"/>
          <w:szCs w:val="24"/>
        </w:rPr>
      </w:pPr>
    </w:p>
    <w:p w:rsidR="00DD750A" w:rsidRPr="00CF5E09" w:rsidRDefault="00DD750A">
      <w:pPr>
        <w:rPr>
          <w:sz w:val="24"/>
          <w:szCs w:val="24"/>
        </w:rPr>
      </w:pPr>
    </w:p>
    <w:p w:rsidR="009F6D78" w:rsidRPr="00CF5E09" w:rsidRDefault="009F6D78">
      <w:pPr>
        <w:rPr>
          <w:sz w:val="24"/>
          <w:szCs w:val="24"/>
        </w:rPr>
      </w:pPr>
    </w:p>
    <w:sectPr w:rsidR="009F6D78" w:rsidRPr="00CF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78"/>
    <w:rsid w:val="00037332"/>
    <w:rsid w:val="000F17F9"/>
    <w:rsid w:val="0011320A"/>
    <w:rsid w:val="002257F5"/>
    <w:rsid w:val="004204BE"/>
    <w:rsid w:val="00422C4A"/>
    <w:rsid w:val="00486059"/>
    <w:rsid w:val="004F4CE2"/>
    <w:rsid w:val="00686B3C"/>
    <w:rsid w:val="006B3A68"/>
    <w:rsid w:val="006B3E1D"/>
    <w:rsid w:val="006C28ED"/>
    <w:rsid w:val="006F3F02"/>
    <w:rsid w:val="007650EB"/>
    <w:rsid w:val="008C6918"/>
    <w:rsid w:val="009F6D78"/>
    <w:rsid w:val="00A708DC"/>
    <w:rsid w:val="00A875DE"/>
    <w:rsid w:val="00AC37EB"/>
    <w:rsid w:val="00B33007"/>
    <w:rsid w:val="00B37264"/>
    <w:rsid w:val="00C2794F"/>
    <w:rsid w:val="00CB1B58"/>
    <w:rsid w:val="00CF5E09"/>
    <w:rsid w:val="00DB4D2A"/>
    <w:rsid w:val="00DD0485"/>
    <w:rsid w:val="00DD750A"/>
    <w:rsid w:val="00EC5DB8"/>
    <w:rsid w:val="00EE1DF9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9F553-075A-4724-B51D-F5E032B3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2022-09-21T08:40:00Z</cp:lastPrinted>
  <dcterms:created xsi:type="dcterms:W3CDTF">2022-09-22T12:31:00Z</dcterms:created>
  <dcterms:modified xsi:type="dcterms:W3CDTF">2022-09-22T12:31:00Z</dcterms:modified>
</cp:coreProperties>
</file>