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3F" w:rsidRDefault="0032193F" w:rsidP="00A12201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</w:t>
      </w:r>
      <w:r w:rsidR="00B26228">
        <w:rPr>
          <w:lang w:val="pl-PL"/>
        </w:rPr>
        <w:tab/>
      </w:r>
      <w:r w:rsidR="00B26228">
        <w:rPr>
          <w:lang w:val="pl-PL"/>
        </w:rPr>
        <w:tab/>
        <w:t xml:space="preserve">   </w:t>
      </w:r>
      <w:r>
        <w:rPr>
          <w:lang w:val="pl-PL"/>
        </w:rPr>
        <w:t xml:space="preserve"> Data</w:t>
      </w:r>
    </w:p>
    <w:p w:rsidR="00095D84" w:rsidRDefault="0032193F" w:rsidP="00A12201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C26B1E" w:rsidP="00A12201">
      <w:pPr>
        <w:spacing w:after="0" w:line="240" w:lineRule="auto"/>
        <w:rPr>
          <w:lang w:val="pl-PL"/>
        </w:rPr>
      </w:pPr>
      <w:r>
        <w:rPr>
          <w:lang w:val="pl-PL"/>
        </w:rPr>
        <w:t>Imię i</w:t>
      </w:r>
      <w:r w:rsidR="0032193F">
        <w:rPr>
          <w:lang w:val="pl-PL"/>
        </w:rPr>
        <w:t xml:space="preserve"> nazwisko, kierunek</w:t>
      </w:r>
      <w:r w:rsidR="00A12201">
        <w:rPr>
          <w:lang w:val="pl-PL"/>
        </w:rPr>
        <w:t xml:space="preserve"> studiów</w:t>
      </w:r>
      <w:r w:rsidR="0032193F">
        <w:rPr>
          <w:lang w:val="pl-PL"/>
        </w:rPr>
        <w:t>, grupa</w:t>
      </w:r>
    </w:p>
    <w:p w:rsidR="0032193F" w:rsidRDefault="0032193F">
      <w:pPr>
        <w:rPr>
          <w:lang w:val="pl-PL"/>
        </w:rPr>
      </w:pPr>
    </w:p>
    <w:p w:rsidR="00FD591E" w:rsidRPr="00D343D2" w:rsidRDefault="003D3FF8" w:rsidP="00A12201">
      <w:pPr>
        <w:spacing w:after="0"/>
        <w:rPr>
          <w:sz w:val="28"/>
          <w:szCs w:val="28"/>
          <w:lang w:val="pl-PL"/>
        </w:rPr>
      </w:pPr>
      <w:r w:rsidRPr="00D343D2">
        <w:rPr>
          <w:sz w:val="28"/>
          <w:szCs w:val="28"/>
          <w:lang w:val="pl-PL"/>
        </w:rPr>
        <w:t xml:space="preserve">Tytuł ćwiczenia:  </w:t>
      </w:r>
      <w:r w:rsidRPr="00D343D2">
        <w:rPr>
          <w:b/>
          <w:sz w:val="28"/>
          <w:szCs w:val="28"/>
          <w:lang w:val="pl-PL"/>
        </w:rPr>
        <w:t>OZNACZANIE</w:t>
      </w:r>
      <w:r w:rsidR="0066603D" w:rsidRPr="00D343D2">
        <w:rPr>
          <w:b/>
          <w:sz w:val="28"/>
          <w:szCs w:val="28"/>
          <w:lang w:val="pl-PL"/>
        </w:rPr>
        <w:t xml:space="preserve"> </w:t>
      </w:r>
      <w:r w:rsidR="00D343D2" w:rsidRPr="00D343D2">
        <w:rPr>
          <w:b/>
          <w:sz w:val="28"/>
          <w:szCs w:val="28"/>
          <w:lang w:val="pl-PL"/>
        </w:rPr>
        <w:t>SKŁADU MINERALNEGO PRODUKTÓW SPOŻYWCZYCH</w:t>
      </w:r>
    </w:p>
    <w:p w:rsidR="00A12201" w:rsidRDefault="00A12201" w:rsidP="00A12201">
      <w:pPr>
        <w:spacing w:after="0"/>
        <w:rPr>
          <w:b/>
          <w:lang w:val="pl-PL"/>
        </w:rPr>
      </w:pPr>
    </w:p>
    <w:p w:rsidR="00A06D08" w:rsidRDefault="00A06D08" w:rsidP="0066603D">
      <w:pPr>
        <w:rPr>
          <w:lang w:val="pl-PL"/>
        </w:rPr>
      </w:pPr>
    </w:p>
    <w:p w:rsidR="00D343D2" w:rsidRPr="00D343D2" w:rsidRDefault="00D343D2" w:rsidP="00D343D2">
      <w:pPr>
        <w:spacing w:after="24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Zadanie </w:t>
      </w:r>
      <w:r w:rsidR="00D84AE0">
        <w:rPr>
          <w:b/>
          <w:sz w:val="24"/>
          <w:szCs w:val="24"/>
          <w:lang w:val="pl-PL"/>
        </w:rPr>
        <w:t>1</w:t>
      </w:r>
      <w:r w:rsidRPr="00D343D2"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344FEA">
        <w:rPr>
          <w:sz w:val="24"/>
          <w:szCs w:val="24"/>
          <w:lang w:val="pl-PL"/>
        </w:rPr>
        <w:t>Oznaczanie zawartości żelaza metodą kolorymetryczną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Naważka (odczytana z etykiety próbki)…………………………..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Objętość próbki pobranej do analizy………………………………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Absorbancja  1……………………………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Absorbancja  2……………………………</w:t>
      </w:r>
    </w:p>
    <w:p w:rsidR="00A06D08" w:rsidRDefault="00D343D2" w:rsidP="003C17B6">
      <w:pPr>
        <w:rPr>
          <w:lang w:val="pl-PL"/>
        </w:rPr>
      </w:pPr>
      <w:r>
        <w:rPr>
          <w:lang w:val="pl-PL"/>
        </w:rPr>
        <w:t>Obliczenia:</w:t>
      </w: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C905B2" w:rsidRDefault="00C905B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  <w:r>
        <w:rPr>
          <w:lang w:val="pl-PL"/>
        </w:rPr>
        <w:t>Krzywa wzorcowa roztworów żelaza (proszę wkleić):</w:t>
      </w: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D343D2">
      <w:pPr>
        <w:spacing w:after="240"/>
        <w:rPr>
          <w:b/>
          <w:sz w:val="24"/>
          <w:szCs w:val="24"/>
          <w:lang w:val="pl-PL"/>
        </w:rPr>
      </w:pPr>
    </w:p>
    <w:p w:rsidR="00D343D2" w:rsidRPr="00A86167" w:rsidRDefault="00C905B2" w:rsidP="00D343D2">
      <w:pPr>
        <w:spacing w:after="240"/>
        <w:rPr>
          <w:lang w:val="pl-PL"/>
        </w:rPr>
      </w:pPr>
      <w:r w:rsidRPr="00A86167">
        <w:rPr>
          <w:lang w:val="pl-PL"/>
        </w:rPr>
        <w:t>Zawartość żelaza w produkcie:……………….mg/100 g</w:t>
      </w:r>
    </w:p>
    <w:p w:rsidR="00D84AE0" w:rsidRDefault="00D84AE0" w:rsidP="00D343D2">
      <w:pPr>
        <w:spacing w:after="240"/>
        <w:rPr>
          <w:b/>
          <w:sz w:val="24"/>
          <w:szCs w:val="24"/>
          <w:lang w:val="pl-PL"/>
        </w:rPr>
      </w:pPr>
    </w:p>
    <w:p w:rsidR="00D343D2" w:rsidRPr="00344FEA" w:rsidRDefault="00D343D2" w:rsidP="00D343D2">
      <w:pPr>
        <w:spacing w:after="24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Zadanie </w:t>
      </w:r>
      <w:r w:rsidR="00D84AE0">
        <w:rPr>
          <w:b/>
          <w:sz w:val="24"/>
          <w:szCs w:val="24"/>
          <w:lang w:val="pl-PL"/>
        </w:rPr>
        <w:t>2</w:t>
      </w:r>
      <w:r w:rsidRPr="00D343D2">
        <w:rPr>
          <w:b/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bookmarkStart w:id="0" w:name="_GoBack"/>
      <w:r w:rsidRPr="00344FEA">
        <w:rPr>
          <w:sz w:val="24"/>
          <w:szCs w:val="24"/>
          <w:lang w:val="pl-PL"/>
        </w:rPr>
        <w:t>Oznaczanie zawartości magnezu metodą atomowej spektrometrii absorpcyjnej (ASA)</w:t>
      </w:r>
      <w:r w:rsidR="00590BC8" w:rsidRPr="00344FEA">
        <w:rPr>
          <w:sz w:val="24"/>
          <w:szCs w:val="24"/>
          <w:lang w:val="pl-PL"/>
        </w:rPr>
        <w:t xml:space="preserve"> </w:t>
      </w:r>
    </w:p>
    <w:bookmarkEnd w:id="0"/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Naważka  1…………………………..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Naważka 2……………………………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 xml:space="preserve">Rozcieńczenie </w:t>
      </w:r>
      <w:proofErr w:type="spellStart"/>
      <w:r>
        <w:rPr>
          <w:lang w:val="pl-PL"/>
        </w:rPr>
        <w:t>mineralizatu</w:t>
      </w:r>
      <w:proofErr w:type="spellEnd"/>
      <w:r>
        <w:rPr>
          <w:lang w:val="pl-PL"/>
        </w:rPr>
        <w:t>:………………………………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Stężenie magnezu w próbce:</w:t>
      </w:r>
    </w:p>
    <w:p w:rsidR="00D343D2" w:rsidRDefault="00D343D2" w:rsidP="00D343D2">
      <w:pPr>
        <w:spacing w:after="240"/>
        <w:rPr>
          <w:lang w:val="pl-PL"/>
        </w:rPr>
      </w:pPr>
      <w:r>
        <w:rPr>
          <w:lang w:val="pl-PL"/>
        </w:rPr>
        <w:t>Obliczenia:</w:t>
      </w: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D343D2" w:rsidP="003C17B6">
      <w:pPr>
        <w:rPr>
          <w:lang w:val="pl-PL"/>
        </w:rPr>
      </w:pPr>
    </w:p>
    <w:p w:rsidR="00D343D2" w:rsidRDefault="00C905B2" w:rsidP="003C17B6">
      <w:pPr>
        <w:rPr>
          <w:lang w:val="pl-PL"/>
        </w:rPr>
      </w:pPr>
      <w:r>
        <w:rPr>
          <w:lang w:val="pl-PL"/>
        </w:rPr>
        <w:t>Zawartość magnezu w produkcie:………………………mg/kg</w:t>
      </w:r>
    </w:p>
    <w:p w:rsidR="00C905B2" w:rsidRPr="00A86167" w:rsidRDefault="00C905B2" w:rsidP="003C17B6">
      <w:pPr>
        <w:rPr>
          <w:b/>
          <w:sz w:val="24"/>
          <w:szCs w:val="24"/>
          <w:lang w:val="pl-PL"/>
        </w:rPr>
      </w:pPr>
      <w:r w:rsidRPr="00A86167">
        <w:rPr>
          <w:b/>
          <w:sz w:val="24"/>
          <w:szCs w:val="24"/>
          <w:lang w:val="pl-PL"/>
        </w:rPr>
        <w:t>Wnioski z ćwiczenia:</w:t>
      </w:r>
    </w:p>
    <w:p w:rsidR="00C905B2" w:rsidRDefault="00C905B2" w:rsidP="003C17B6">
      <w:pPr>
        <w:rPr>
          <w:lang w:val="pl-PL"/>
        </w:rPr>
      </w:pPr>
      <w:r>
        <w:rPr>
          <w:lang w:val="pl-PL"/>
        </w:rPr>
        <w:t xml:space="preserve">Proszę ocenić, czy badany produkt jest dobrym źródłem żelaza i magnezu (czy dostarcza 10% zapotrzebowania na pierwiastek w porcji  </w:t>
      </w:r>
      <w:r w:rsidR="00FB395C">
        <w:rPr>
          <w:lang w:val="pl-PL"/>
        </w:rPr>
        <w:t xml:space="preserve">o masie </w:t>
      </w:r>
      <w:r>
        <w:rPr>
          <w:lang w:val="pl-PL"/>
        </w:rPr>
        <w:t>100 g)</w:t>
      </w:r>
    </w:p>
    <w:p w:rsidR="00C905B2" w:rsidRDefault="00C905B2" w:rsidP="003C17B6">
      <w:pPr>
        <w:rPr>
          <w:lang w:val="pl-PL"/>
        </w:rPr>
      </w:pPr>
    </w:p>
    <w:p w:rsidR="00C905B2" w:rsidRDefault="00C905B2" w:rsidP="003C17B6">
      <w:pPr>
        <w:rPr>
          <w:lang w:val="pl-PL"/>
        </w:rPr>
      </w:pPr>
    </w:p>
    <w:p w:rsidR="00E6349C" w:rsidRDefault="00E6349C" w:rsidP="00E6349C">
      <w:pPr>
        <w:spacing w:after="0"/>
        <w:rPr>
          <w:lang w:val="pl-PL"/>
        </w:rPr>
      </w:pPr>
    </w:p>
    <w:p w:rsidR="00C905B2" w:rsidRDefault="00C905B2" w:rsidP="00E6349C">
      <w:pPr>
        <w:spacing w:after="0"/>
        <w:rPr>
          <w:lang w:val="pl-PL"/>
        </w:rPr>
      </w:pPr>
    </w:p>
    <w:p w:rsidR="00E6349C" w:rsidRDefault="00E6349C" w:rsidP="00C905B2">
      <w:pPr>
        <w:spacing w:after="0" w:line="200" w:lineRule="exact"/>
        <w:rPr>
          <w:lang w:val="pl-PL"/>
        </w:rPr>
      </w:pPr>
    </w:p>
    <w:p w:rsidR="00FE2176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………………………………………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FE2176" w:rsidRPr="00575261" w:rsidRDefault="00FE2176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FE2176" w:rsidRPr="00575261" w:rsidSect="00E6349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412" w:rsidRDefault="00846412" w:rsidP="0032193F">
      <w:pPr>
        <w:spacing w:after="0" w:line="240" w:lineRule="auto"/>
      </w:pPr>
      <w:r>
        <w:separator/>
      </w:r>
    </w:p>
  </w:endnote>
  <w:endnote w:type="continuationSeparator" w:id="0">
    <w:p w:rsidR="00846412" w:rsidRDefault="00846412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412" w:rsidRDefault="00846412" w:rsidP="0032193F">
      <w:pPr>
        <w:spacing w:after="0" w:line="240" w:lineRule="auto"/>
      </w:pPr>
      <w:r>
        <w:separator/>
      </w:r>
    </w:p>
  </w:footnote>
  <w:footnote w:type="continuationSeparator" w:id="0">
    <w:p w:rsidR="00846412" w:rsidRDefault="00846412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95D84"/>
    <w:rsid w:val="002F6F10"/>
    <w:rsid w:val="0032193F"/>
    <w:rsid w:val="00344FEA"/>
    <w:rsid w:val="003C17B6"/>
    <w:rsid w:val="003D3FF8"/>
    <w:rsid w:val="00575261"/>
    <w:rsid w:val="00590BC8"/>
    <w:rsid w:val="00641C19"/>
    <w:rsid w:val="00644050"/>
    <w:rsid w:val="0066603D"/>
    <w:rsid w:val="006C2267"/>
    <w:rsid w:val="00791661"/>
    <w:rsid w:val="007A064A"/>
    <w:rsid w:val="007F6469"/>
    <w:rsid w:val="00846412"/>
    <w:rsid w:val="008A1238"/>
    <w:rsid w:val="00966178"/>
    <w:rsid w:val="00A06D08"/>
    <w:rsid w:val="00A12201"/>
    <w:rsid w:val="00A33584"/>
    <w:rsid w:val="00A76D7F"/>
    <w:rsid w:val="00A86167"/>
    <w:rsid w:val="00A948BF"/>
    <w:rsid w:val="00B10663"/>
    <w:rsid w:val="00B26228"/>
    <w:rsid w:val="00C26B1E"/>
    <w:rsid w:val="00C905B2"/>
    <w:rsid w:val="00CC4C3F"/>
    <w:rsid w:val="00D343D2"/>
    <w:rsid w:val="00D84AE0"/>
    <w:rsid w:val="00DC370D"/>
    <w:rsid w:val="00E6349C"/>
    <w:rsid w:val="00FB395C"/>
    <w:rsid w:val="00FD591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F8B6"/>
  <w15:docId w15:val="{A465E9AB-CD24-46CF-BB91-80D4EFE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A9DD-C259-4611-98A6-9B9064AF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Prescha</cp:lastModifiedBy>
  <cp:revision>3</cp:revision>
  <dcterms:created xsi:type="dcterms:W3CDTF">2020-09-30T15:48:00Z</dcterms:created>
  <dcterms:modified xsi:type="dcterms:W3CDTF">2020-09-30T16:38:00Z</dcterms:modified>
</cp:coreProperties>
</file>