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3F" w:rsidRDefault="0032193F" w:rsidP="0032193F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Pr="00FC65D0" w:rsidRDefault="0032193F" w:rsidP="007A064A">
      <w:pPr>
        <w:jc w:val="center"/>
        <w:rPr>
          <w:b/>
          <w:sz w:val="24"/>
          <w:lang w:val="pl-PL"/>
        </w:rPr>
      </w:pPr>
      <w:r>
        <w:rPr>
          <w:lang w:val="pl-PL"/>
        </w:rPr>
        <w:t xml:space="preserve">Tytuł </w:t>
      </w:r>
      <w:r w:rsidR="007A064A">
        <w:rPr>
          <w:lang w:val="pl-PL"/>
        </w:rPr>
        <w:t>ćwiczenia</w:t>
      </w:r>
      <w:r w:rsidR="00FC65D0">
        <w:rPr>
          <w:lang w:val="pl-PL"/>
        </w:rPr>
        <w:t xml:space="preserve">: </w:t>
      </w:r>
      <w:r w:rsidR="00FC65D0" w:rsidRPr="00FC65D0">
        <w:rPr>
          <w:b/>
          <w:lang w:val="pl-PL"/>
        </w:rPr>
        <w:t>OCENA JAKOŚCI ZDROWOTNEJ I WARTOŚCI ODŻYWCZEJ TŁUSZCZÓW</w:t>
      </w:r>
    </w:p>
    <w:p w:rsidR="00FD591E" w:rsidRPr="003C17B6" w:rsidRDefault="00FD591E" w:rsidP="000513F4">
      <w:pPr>
        <w:jc w:val="both"/>
        <w:rPr>
          <w:b/>
          <w:lang w:val="pl-PL"/>
        </w:rPr>
      </w:pPr>
      <w:r w:rsidRPr="00B93CAB">
        <w:rPr>
          <w:b/>
          <w:lang w:val="pl-PL"/>
        </w:rPr>
        <w:t>Zadanie 1</w:t>
      </w:r>
      <w:r w:rsidR="00B93CAB">
        <w:rPr>
          <w:b/>
          <w:lang w:val="pl-PL"/>
        </w:rPr>
        <w:t>. Oznaczanie liczby nadtlenkowej w tłuszczach jadalnych</w:t>
      </w:r>
    </w:p>
    <w:p w:rsidR="00B93CAB" w:rsidRDefault="00B93CAB" w:rsidP="000513F4">
      <w:pPr>
        <w:jc w:val="both"/>
        <w:rPr>
          <w:lang w:val="pl-PL"/>
        </w:rPr>
      </w:pPr>
      <w:r w:rsidRPr="00B93CAB">
        <w:rPr>
          <w:lang w:val="pl-PL"/>
        </w:rPr>
        <w:t>Naważki</w:t>
      </w:r>
      <w:r>
        <w:rPr>
          <w:lang w:val="pl-PL"/>
        </w:rPr>
        <w:t>:                                                                              Wyniki miareczkowania</w:t>
      </w: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1.                                                                                               1.</w:t>
      </w:r>
    </w:p>
    <w:p w:rsidR="00B93CAB" w:rsidRPr="00B93CAB" w:rsidRDefault="00B93CAB" w:rsidP="000513F4">
      <w:pPr>
        <w:jc w:val="both"/>
        <w:rPr>
          <w:lang w:val="pl-PL"/>
        </w:rPr>
      </w:pPr>
      <w:r>
        <w:rPr>
          <w:lang w:val="pl-PL"/>
        </w:rPr>
        <w:t>2.                                                                                                2.</w:t>
      </w:r>
    </w:p>
    <w:p w:rsidR="00A948BF" w:rsidRDefault="00B93CAB" w:rsidP="000513F4">
      <w:pPr>
        <w:jc w:val="both"/>
        <w:rPr>
          <w:lang w:val="pl-PL"/>
        </w:rPr>
      </w:pPr>
      <w:r>
        <w:rPr>
          <w:lang w:val="pl-PL"/>
        </w:rPr>
        <w:t>Obliczenia LN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Średnia wartość LN w badanym tłuszczu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Interpretacja wyniku (porównanie z normą)</w:t>
      </w:r>
    </w:p>
    <w:p w:rsidR="000513F4" w:rsidRDefault="000513F4" w:rsidP="000513F4">
      <w:pPr>
        <w:jc w:val="both"/>
        <w:rPr>
          <w:lang w:val="pl-PL"/>
        </w:rPr>
      </w:pPr>
    </w:p>
    <w:p w:rsidR="007A064A" w:rsidRPr="003C17B6" w:rsidRDefault="007A064A" w:rsidP="000513F4">
      <w:pPr>
        <w:jc w:val="both"/>
        <w:rPr>
          <w:b/>
          <w:lang w:val="pl-PL"/>
        </w:rPr>
      </w:pPr>
      <w:r w:rsidRPr="00B93CAB">
        <w:rPr>
          <w:b/>
          <w:lang w:val="pl-PL"/>
        </w:rPr>
        <w:t>Zadanie 2</w:t>
      </w:r>
      <w:r w:rsidR="00B93CAB">
        <w:rPr>
          <w:b/>
          <w:lang w:val="pl-PL"/>
        </w:rPr>
        <w:t>. Oznaczanie liczby kwasowej w tłuszczach jadalnych</w:t>
      </w:r>
    </w:p>
    <w:p w:rsidR="00B93CAB" w:rsidRDefault="00B93CAB" w:rsidP="000513F4">
      <w:pPr>
        <w:jc w:val="both"/>
        <w:rPr>
          <w:lang w:val="pl-PL"/>
        </w:rPr>
      </w:pPr>
      <w:r w:rsidRPr="00B93CAB">
        <w:rPr>
          <w:lang w:val="pl-PL"/>
        </w:rPr>
        <w:t>Naważki</w:t>
      </w:r>
      <w:r>
        <w:rPr>
          <w:lang w:val="pl-PL"/>
        </w:rPr>
        <w:t>:                                                                              Wyniki miareczkowania</w:t>
      </w: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1.                                                                                               1.</w:t>
      </w:r>
    </w:p>
    <w:p w:rsidR="00B93CAB" w:rsidRPr="00B93CAB" w:rsidRDefault="00B93CAB" w:rsidP="000513F4">
      <w:pPr>
        <w:jc w:val="both"/>
        <w:rPr>
          <w:lang w:val="pl-PL"/>
        </w:rPr>
      </w:pPr>
      <w:r>
        <w:rPr>
          <w:lang w:val="pl-PL"/>
        </w:rPr>
        <w:t>2.                                                                                                2.</w:t>
      </w: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Obliczenia LK i K°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Średnia wartość LK i K° w badanym tłuszczu: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Interpretacja wyniku (porównanie z normą)</w:t>
      </w:r>
    </w:p>
    <w:p w:rsidR="00B93CAB" w:rsidRDefault="00B93CAB" w:rsidP="000513F4">
      <w:pPr>
        <w:jc w:val="both"/>
        <w:rPr>
          <w:lang w:val="pl-PL"/>
        </w:rPr>
      </w:pPr>
    </w:p>
    <w:p w:rsidR="003C17B6" w:rsidRDefault="00B93CAB" w:rsidP="000513F4">
      <w:pPr>
        <w:jc w:val="both"/>
        <w:rPr>
          <w:b/>
          <w:lang w:val="pl-PL"/>
        </w:rPr>
      </w:pPr>
      <w:r>
        <w:rPr>
          <w:b/>
          <w:lang w:val="pl-PL"/>
        </w:rPr>
        <w:t xml:space="preserve">Zadanie 3. Identyfikacja tłuszczu jadalnego na podstawie </w:t>
      </w:r>
      <w:proofErr w:type="spellStart"/>
      <w:r>
        <w:rPr>
          <w:b/>
          <w:lang w:val="pl-PL"/>
        </w:rPr>
        <w:t>chromatogramu</w:t>
      </w:r>
      <w:proofErr w:type="spellEnd"/>
      <w:r>
        <w:rPr>
          <w:b/>
          <w:lang w:val="pl-PL"/>
        </w:rPr>
        <w:t xml:space="preserve"> </w:t>
      </w:r>
      <w:r w:rsidR="000513F4">
        <w:rPr>
          <w:b/>
          <w:lang w:val="pl-PL"/>
        </w:rPr>
        <w:t xml:space="preserve">z analizy GC </w:t>
      </w:r>
      <w:r>
        <w:rPr>
          <w:b/>
          <w:lang w:val="pl-PL"/>
        </w:rPr>
        <w:t>przedstawiającego</w:t>
      </w:r>
      <w:r w:rsidR="000513F4">
        <w:rPr>
          <w:b/>
          <w:lang w:val="pl-PL"/>
        </w:rPr>
        <w:t xml:space="preserve"> skł</w:t>
      </w:r>
      <w:r>
        <w:rPr>
          <w:b/>
          <w:lang w:val="pl-PL"/>
        </w:rPr>
        <w:t xml:space="preserve">ad kwasów </w:t>
      </w:r>
      <w:r w:rsidR="000513F4">
        <w:rPr>
          <w:b/>
          <w:lang w:val="pl-PL"/>
        </w:rPr>
        <w:t>tłuszczowych.</w:t>
      </w:r>
    </w:p>
    <w:p w:rsidR="003C17B6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S</w:t>
      </w:r>
      <w:r w:rsidRPr="000513F4">
        <w:rPr>
          <w:lang w:val="pl-PL"/>
        </w:rPr>
        <w:t xml:space="preserve">kład </w:t>
      </w:r>
      <w:r>
        <w:rPr>
          <w:lang w:val="pl-PL"/>
        </w:rPr>
        <w:t xml:space="preserve">kwasów tłuszczowych [%]  /nazwa zwyczajowa kwasu: 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C14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C16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 18:1</w:t>
      </w:r>
    </w:p>
    <w:p w:rsidR="000513F4" w:rsidRP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C18:2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C18:3</w:t>
      </w:r>
    </w:p>
    <w:p w:rsidR="000513F4" w:rsidRDefault="000513F4" w:rsidP="000513F4">
      <w:pPr>
        <w:spacing w:after="0"/>
        <w:jc w:val="both"/>
        <w:rPr>
          <w:lang w:val="pl-PL"/>
        </w:rPr>
      </w:pPr>
    </w:p>
    <w:p w:rsidR="000513F4" w:rsidRDefault="000513F4" w:rsidP="000513F4">
      <w:pPr>
        <w:spacing w:after="0"/>
        <w:jc w:val="both"/>
        <w:rPr>
          <w:lang w:val="pl-PL"/>
        </w:rPr>
      </w:pPr>
      <w:r>
        <w:rPr>
          <w:lang w:val="pl-PL"/>
        </w:rPr>
        <w:t xml:space="preserve">Analizowany tłuszcz to                                            </w:t>
      </w:r>
    </w:p>
    <w:p w:rsidR="00154F19" w:rsidRDefault="00154F19" w:rsidP="000513F4">
      <w:pPr>
        <w:jc w:val="both"/>
        <w:rPr>
          <w:lang w:val="pl-PL"/>
        </w:rPr>
      </w:pPr>
    </w:p>
    <w:p w:rsidR="00154F19" w:rsidRDefault="00154F19" w:rsidP="000513F4">
      <w:pPr>
        <w:jc w:val="both"/>
        <w:rPr>
          <w:lang w:val="pl-PL"/>
        </w:rPr>
      </w:pPr>
    </w:p>
    <w:p w:rsidR="00154F19" w:rsidRDefault="00154F19" w:rsidP="000513F4">
      <w:pPr>
        <w:jc w:val="both"/>
        <w:rPr>
          <w:lang w:val="pl-PL"/>
        </w:rPr>
      </w:pPr>
    </w:p>
    <w:p w:rsidR="00154F19" w:rsidRDefault="00154F19" w:rsidP="003C17B6">
      <w:pPr>
        <w:rPr>
          <w:lang w:val="pl-PL"/>
        </w:rPr>
      </w:pPr>
      <w:r>
        <w:rPr>
          <w:lang w:val="pl-PL"/>
        </w:rPr>
        <w:t xml:space="preserve">……………………………………….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154F19" w:rsidRPr="003C17B6" w:rsidRDefault="00154F19" w:rsidP="003C17B6">
      <w:pPr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154F19" w:rsidRPr="003C17B6" w:rsidSect="0051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9B" w:rsidRDefault="00EF749B" w:rsidP="0032193F">
      <w:pPr>
        <w:spacing w:after="0" w:line="240" w:lineRule="auto"/>
      </w:pPr>
      <w:r>
        <w:separator/>
      </w:r>
    </w:p>
  </w:endnote>
  <w:endnote w:type="continuationSeparator" w:id="0">
    <w:p w:rsidR="00EF749B" w:rsidRDefault="00EF749B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9B" w:rsidRDefault="00EF749B" w:rsidP="0032193F">
      <w:pPr>
        <w:spacing w:after="0" w:line="240" w:lineRule="auto"/>
      </w:pPr>
      <w:r>
        <w:separator/>
      </w:r>
    </w:p>
  </w:footnote>
  <w:footnote w:type="continuationSeparator" w:id="0">
    <w:p w:rsidR="00EF749B" w:rsidRDefault="00EF749B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513F4"/>
    <w:rsid w:val="00062CFD"/>
    <w:rsid w:val="00095D84"/>
    <w:rsid w:val="00154F19"/>
    <w:rsid w:val="001E1BC3"/>
    <w:rsid w:val="002F6F10"/>
    <w:rsid w:val="0032193F"/>
    <w:rsid w:val="003C17B6"/>
    <w:rsid w:val="00475734"/>
    <w:rsid w:val="00511402"/>
    <w:rsid w:val="005C5A83"/>
    <w:rsid w:val="0066557C"/>
    <w:rsid w:val="006C2267"/>
    <w:rsid w:val="006D57D9"/>
    <w:rsid w:val="007A064A"/>
    <w:rsid w:val="00815C69"/>
    <w:rsid w:val="008A1238"/>
    <w:rsid w:val="00943417"/>
    <w:rsid w:val="00A948BF"/>
    <w:rsid w:val="00B93CAB"/>
    <w:rsid w:val="00BA26D8"/>
    <w:rsid w:val="00D91BDA"/>
    <w:rsid w:val="00EF749B"/>
    <w:rsid w:val="00FC65D0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E9AB-CD24-46CF-BB91-80D4EFE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Prescha</cp:lastModifiedBy>
  <cp:revision>2</cp:revision>
  <dcterms:created xsi:type="dcterms:W3CDTF">2020-09-30T16:00:00Z</dcterms:created>
  <dcterms:modified xsi:type="dcterms:W3CDTF">2020-09-30T16:00:00Z</dcterms:modified>
</cp:coreProperties>
</file>