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DF6F1" w14:textId="77777777" w:rsidR="0061569E" w:rsidRPr="0061569E" w:rsidRDefault="0061569E" w:rsidP="0061569E">
      <w:pPr>
        <w:widowControl w:val="0"/>
        <w:autoSpaceDE w:val="0"/>
        <w:autoSpaceDN w:val="0"/>
        <w:spacing w:before="35" w:after="0" w:line="240" w:lineRule="auto"/>
        <w:ind w:left="1917" w:right="1899"/>
        <w:jc w:val="center"/>
        <w:outlineLvl w:val="0"/>
        <w:rPr>
          <w:rFonts w:ascii="Calibri" w:eastAsia="Calibri" w:hAnsi="Calibri" w:cs="Calibri"/>
          <w:b/>
          <w:bCs/>
          <w:sz w:val="20"/>
          <w:szCs w:val="20"/>
        </w:rPr>
      </w:pPr>
      <w:r w:rsidRPr="0061569E">
        <w:rPr>
          <w:rFonts w:ascii="Calibri" w:eastAsia="Calibri" w:hAnsi="Calibri" w:cs="Calibri"/>
          <w:b/>
          <w:bCs/>
          <w:sz w:val="20"/>
          <w:szCs w:val="20"/>
        </w:rPr>
        <w:t>REGULAMIN</w:t>
      </w:r>
    </w:p>
    <w:p w14:paraId="229740B6" w14:textId="142BA548" w:rsidR="0061569E" w:rsidRPr="0061569E" w:rsidRDefault="0061569E" w:rsidP="0061569E">
      <w:pPr>
        <w:widowControl w:val="0"/>
        <w:autoSpaceDE w:val="0"/>
        <w:autoSpaceDN w:val="0"/>
        <w:spacing w:before="118" w:after="0" w:line="240" w:lineRule="auto"/>
        <w:ind w:left="1922" w:right="1899"/>
        <w:jc w:val="center"/>
        <w:rPr>
          <w:rFonts w:ascii="Calibri" w:eastAsia="Calibri" w:hAnsi="Calibri" w:cs="Calibri"/>
          <w:b/>
          <w:spacing w:val="-43"/>
          <w:sz w:val="20"/>
        </w:rPr>
      </w:pPr>
      <w:r w:rsidRPr="0061569E">
        <w:rPr>
          <w:rFonts w:ascii="Calibri" w:eastAsia="Calibri" w:hAnsi="Calibri" w:cs="Calibri"/>
          <w:b/>
          <w:sz w:val="20"/>
        </w:rPr>
        <w:t xml:space="preserve">zajęć dydaktycznych prowadzonych w </w:t>
      </w:r>
      <w:r w:rsidR="001E47EA">
        <w:rPr>
          <w:rFonts w:ascii="Calibri" w:eastAsia="Calibri" w:hAnsi="Calibri" w:cs="Calibri"/>
          <w:b/>
          <w:sz w:val="20"/>
        </w:rPr>
        <w:t xml:space="preserve">Katedrze Biochemii i Immunochemii </w:t>
      </w:r>
      <w:r w:rsidRPr="0061569E">
        <w:rPr>
          <w:rFonts w:ascii="Calibri" w:eastAsia="Calibri" w:hAnsi="Calibri" w:cs="Calibri"/>
          <w:b/>
          <w:spacing w:val="-43"/>
          <w:sz w:val="20"/>
        </w:rPr>
        <w:t xml:space="preserve">          </w:t>
      </w:r>
      <w:r w:rsidRPr="0061569E">
        <w:rPr>
          <w:rFonts w:ascii="Calibri" w:eastAsia="Calibri" w:hAnsi="Calibri" w:cs="Calibri"/>
          <w:b/>
          <w:sz w:val="20"/>
        </w:rPr>
        <w:t>dla studentów I roku kierunku lekarskiego</w:t>
      </w:r>
    </w:p>
    <w:p w14:paraId="1F9A52B2" w14:textId="77777777" w:rsidR="0061569E" w:rsidRPr="0061569E" w:rsidRDefault="0061569E" w:rsidP="0061569E">
      <w:pPr>
        <w:widowControl w:val="0"/>
        <w:autoSpaceDE w:val="0"/>
        <w:autoSpaceDN w:val="0"/>
        <w:spacing w:before="118" w:after="0" w:line="240" w:lineRule="auto"/>
        <w:ind w:left="1922" w:right="1899"/>
        <w:jc w:val="center"/>
        <w:rPr>
          <w:rFonts w:ascii="Calibri" w:eastAsia="Calibri" w:hAnsi="Calibri" w:cs="Calibri"/>
          <w:b/>
          <w:sz w:val="20"/>
          <w:lang w:val="en-US"/>
        </w:rPr>
      </w:pPr>
      <w:proofErr w:type="spellStart"/>
      <w:r w:rsidRPr="0061569E">
        <w:rPr>
          <w:rFonts w:ascii="Calibri" w:eastAsia="Calibri" w:hAnsi="Calibri" w:cs="Calibri"/>
          <w:b/>
          <w:sz w:val="20"/>
          <w:lang w:val="en-US"/>
        </w:rPr>
        <w:t>Rok</w:t>
      </w:r>
      <w:proofErr w:type="spellEnd"/>
      <w:r w:rsidRPr="0061569E">
        <w:rPr>
          <w:rFonts w:ascii="Calibri" w:eastAsia="Calibri" w:hAnsi="Calibri" w:cs="Calibri"/>
          <w:b/>
          <w:spacing w:val="-1"/>
          <w:sz w:val="20"/>
          <w:lang w:val="en-US"/>
        </w:rPr>
        <w:t xml:space="preserve"> </w:t>
      </w:r>
      <w:proofErr w:type="spellStart"/>
      <w:r w:rsidRPr="0061569E">
        <w:rPr>
          <w:rFonts w:ascii="Calibri" w:eastAsia="Calibri" w:hAnsi="Calibri" w:cs="Calibri"/>
          <w:b/>
          <w:sz w:val="20"/>
          <w:lang w:val="en-US"/>
        </w:rPr>
        <w:t>akademicki</w:t>
      </w:r>
      <w:proofErr w:type="spellEnd"/>
      <w:r w:rsidRPr="0061569E">
        <w:rPr>
          <w:rFonts w:ascii="Calibri" w:eastAsia="Calibri" w:hAnsi="Calibri" w:cs="Calibri"/>
          <w:b/>
          <w:spacing w:val="1"/>
          <w:sz w:val="20"/>
          <w:lang w:val="en-US"/>
        </w:rPr>
        <w:t xml:space="preserve"> (RA) </w:t>
      </w:r>
      <w:r w:rsidRPr="0061569E">
        <w:rPr>
          <w:rFonts w:ascii="Calibri" w:eastAsia="Calibri" w:hAnsi="Calibri" w:cs="Calibri"/>
          <w:b/>
          <w:sz w:val="20"/>
          <w:lang w:val="en-US"/>
        </w:rPr>
        <w:t>2022/2023</w:t>
      </w:r>
    </w:p>
    <w:p w14:paraId="7E634290" w14:textId="77777777" w:rsidR="0061569E" w:rsidRPr="0061569E" w:rsidRDefault="0061569E" w:rsidP="0061569E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sz w:val="19"/>
          <w:szCs w:val="20"/>
          <w:lang w:val="en-US"/>
        </w:rPr>
      </w:pPr>
    </w:p>
    <w:p w14:paraId="40FD8E97" w14:textId="4913D6A5" w:rsidR="0061569E" w:rsidRPr="0061569E" w:rsidRDefault="0061569E" w:rsidP="0061569E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before="1" w:after="0" w:line="240" w:lineRule="auto"/>
        <w:ind w:left="284" w:right="178" w:hanging="284"/>
        <w:rPr>
          <w:rFonts w:ascii="Calibri" w:eastAsia="Calibri" w:hAnsi="Calibri" w:cs="Calibri"/>
        </w:rPr>
      </w:pPr>
      <w:r w:rsidRPr="0061569E">
        <w:rPr>
          <w:rFonts w:ascii="Calibri" w:eastAsia="Calibri" w:hAnsi="Calibri" w:cs="Calibri"/>
          <w:sz w:val="20"/>
        </w:rPr>
        <w:t xml:space="preserve">Wszystkie </w:t>
      </w:r>
      <w:r w:rsidRPr="0061569E">
        <w:rPr>
          <w:rFonts w:ascii="Calibri" w:eastAsia="Calibri" w:hAnsi="Calibri" w:cs="Calibri"/>
          <w:b/>
          <w:sz w:val="20"/>
        </w:rPr>
        <w:t>informacje dotyczące zajęć dydaktycznych</w:t>
      </w:r>
      <w:r w:rsidRPr="0061569E">
        <w:rPr>
          <w:rFonts w:ascii="Calibri" w:eastAsia="Calibri" w:hAnsi="Calibri" w:cs="Calibri"/>
          <w:sz w:val="20"/>
        </w:rPr>
        <w:t xml:space="preserve"> podawane są do wiadomości Studentów na tablicach informacyjnych</w:t>
      </w:r>
      <w:r w:rsidRPr="0061569E">
        <w:rPr>
          <w:rFonts w:ascii="Calibri" w:eastAsia="Calibri" w:hAnsi="Calibri" w:cs="Calibri"/>
          <w:spacing w:val="-43"/>
          <w:sz w:val="20"/>
        </w:rPr>
        <w:t xml:space="preserve"> </w:t>
      </w:r>
      <w:r w:rsidR="001E47EA">
        <w:rPr>
          <w:rFonts w:ascii="Calibri" w:eastAsia="Calibri" w:hAnsi="Calibri" w:cs="Calibri"/>
          <w:sz w:val="20"/>
        </w:rPr>
        <w:t>Katedry Biochemii i Immunochemii</w:t>
      </w:r>
      <w:r w:rsidRPr="0061569E">
        <w:rPr>
          <w:rFonts w:ascii="Calibri" w:eastAsia="Calibri" w:hAnsi="Calibri" w:cs="Calibri"/>
          <w:spacing w:val="-4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oraz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na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stronie</w:t>
      </w:r>
      <w:r w:rsidRPr="0061569E">
        <w:rPr>
          <w:rFonts w:ascii="Calibri" w:eastAsia="Calibri" w:hAnsi="Calibri" w:cs="Calibri"/>
          <w:color w:val="0000FF"/>
          <w:spacing w:val="-4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  <w:szCs w:val="20"/>
        </w:rPr>
        <w:t>https://www.umw.edu.pl/pl/jednostki/katedra-biochemii-i-immunochemii</w:t>
      </w:r>
      <w:r w:rsidRPr="0061569E">
        <w:rPr>
          <w:rFonts w:ascii="Calibri" w:eastAsia="Calibri" w:hAnsi="Calibri" w:cs="Calibri"/>
        </w:rPr>
        <w:t>.</w:t>
      </w:r>
    </w:p>
    <w:p w14:paraId="5A540F7F" w14:textId="77777777" w:rsidR="0061569E" w:rsidRPr="0061569E" w:rsidRDefault="0061569E" w:rsidP="0061569E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before="120" w:after="0" w:line="240" w:lineRule="auto"/>
        <w:ind w:left="284" w:hanging="284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sz w:val="20"/>
        </w:rPr>
        <w:t>Wykłady,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seminaria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i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ćwiczenia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rozpoczynają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się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punktualnie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o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wskazanych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w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planie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 xml:space="preserve">godzinach. Wykłady prowadzone są </w:t>
      </w:r>
      <w:bookmarkStart w:id="0" w:name="_GoBack"/>
      <w:bookmarkEnd w:id="0"/>
      <w:r w:rsidRPr="0061569E">
        <w:rPr>
          <w:rFonts w:ascii="Calibri" w:eastAsia="Calibri" w:hAnsi="Calibri" w:cs="Calibri"/>
          <w:sz w:val="20"/>
        </w:rPr>
        <w:t>wyłącznie w trybie zdalnym.</w:t>
      </w:r>
    </w:p>
    <w:p w14:paraId="65E35067" w14:textId="77777777" w:rsidR="0061569E" w:rsidRPr="0061569E" w:rsidRDefault="0061569E" w:rsidP="0061569E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before="120" w:after="0" w:line="240" w:lineRule="auto"/>
        <w:ind w:left="284" w:hanging="284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sz w:val="20"/>
        </w:rPr>
        <w:t xml:space="preserve">Przenoszenie się do innej grupy ćwiczeniowej/seminaryjnej </w:t>
      </w:r>
      <w:r w:rsidRPr="0061569E">
        <w:rPr>
          <w:rFonts w:ascii="Calibri" w:eastAsia="Calibri" w:hAnsi="Calibri" w:cs="Calibri"/>
          <w:b/>
          <w:sz w:val="20"/>
        </w:rPr>
        <w:t>wymaga pisemnej zgody Opiekuna Roku i Adiunkta ds. Dydaktyki Zakładu Biochemii Lekarskiej</w:t>
      </w:r>
    </w:p>
    <w:p w14:paraId="5C907461" w14:textId="77777777" w:rsidR="0061569E" w:rsidRPr="0061569E" w:rsidRDefault="0061569E" w:rsidP="0061569E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before="119" w:after="0" w:line="240" w:lineRule="auto"/>
        <w:ind w:left="284" w:right="479" w:hanging="284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b/>
          <w:sz w:val="20"/>
        </w:rPr>
        <w:t>Obecność</w:t>
      </w:r>
      <w:r w:rsidRPr="0061569E">
        <w:rPr>
          <w:rFonts w:ascii="Calibri" w:eastAsia="Calibri" w:hAnsi="Calibri" w:cs="Calibri"/>
          <w:sz w:val="20"/>
        </w:rPr>
        <w:t xml:space="preserve"> Studentów na zajęciach jest </w:t>
      </w:r>
      <w:r w:rsidRPr="0061569E">
        <w:rPr>
          <w:rFonts w:ascii="Calibri" w:eastAsia="Calibri" w:hAnsi="Calibri" w:cs="Calibri"/>
          <w:b/>
          <w:sz w:val="20"/>
        </w:rPr>
        <w:t>obowiązkowa i kontrolowana</w:t>
      </w:r>
      <w:r w:rsidRPr="0061569E">
        <w:rPr>
          <w:rFonts w:ascii="Calibri" w:eastAsia="Calibri" w:hAnsi="Calibri" w:cs="Calibri"/>
          <w:sz w:val="20"/>
        </w:rPr>
        <w:t>. Nieobecność na ćwiczeniach i seminariach należy</w:t>
      </w:r>
      <w:r w:rsidRPr="0061569E">
        <w:rPr>
          <w:rFonts w:ascii="Calibri" w:eastAsia="Calibri" w:hAnsi="Calibri" w:cs="Calibri"/>
          <w:spacing w:val="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usprawiedliwić odpowiednim dokumentem przedstawionym prowadzącemu zajęcia, na pierwszych zajęciach po ustaniu</w:t>
      </w:r>
      <w:r w:rsidRPr="0061569E">
        <w:rPr>
          <w:rFonts w:ascii="Calibri" w:eastAsia="Calibri" w:hAnsi="Calibri" w:cs="Calibri"/>
          <w:spacing w:val="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 xml:space="preserve">przyczyny nieobecności. Zajęcia, na których Student był nieobecny, </w:t>
      </w:r>
      <w:r w:rsidRPr="0061569E">
        <w:rPr>
          <w:rFonts w:ascii="Calibri" w:eastAsia="Calibri" w:hAnsi="Calibri" w:cs="Calibri"/>
          <w:b/>
          <w:sz w:val="20"/>
        </w:rPr>
        <w:t>muszą być odrobione</w:t>
      </w:r>
      <w:r w:rsidRPr="0061569E">
        <w:rPr>
          <w:rFonts w:ascii="Calibri" w:eastAsia="Calibri" w:hAnsi="Calibri" w:cs="Calibri"/>
          <w:sz w:val="20"/>
        </w:rPr>
        <w:t xml:space="preserve"> w terminie i w sposób wskazany </w:t>
      </w:r>
      <w:r w:rsidRPr="0061569E">
        <w:rPr>
          <w:rFonts w:ascii="Calibri" w:eastAsia="Calibri" w:hAnsi="Calibri" w:cs="Calibri"/>
          <w:spacing w:val="-4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przez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osobę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odpowiedzialną za przedmiot.</w:t>
      </w:r>
    </w:p>
    <w:p w14:paraId="2CCD9BD5" w14:textId="77777777" w:rsidR="0061569E" w:rsidRPr="0061569E" w:rsidRDefault="0061569E" w:rsidP="0061569E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before="120" w:after="0" w:line="240" w:lineRule="auto"/>
        <w:ind w:left="284" w:right="206" w:hanging="284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sz w:val="20"/>
        </w:rPr>
        <w:t>Podczas pierwszego ćwiczenia Studenci zapoznają się z regulaminem pracowni, instrukcją i zasadami BHP oraz organizacją</w:t>
      </w:r>
      <w:r w:rsidRPr="0061569E">
        <w:rPr>
          <w:rFonts w:ascii="Calibri" w:eastAsia="Calibri" w:hAnsi="Calibri" w:cs="Calibri"/>
          <w:spacing w:val="-4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zajęć.</w:t>
      </w:r>
    </w:p>
    <w:p w14:paraId="66E0181D" w14:textId="77777777" w:rsidR="0061569E" w:rsidRPr="0061569E" w:rsidRDefault="0061569E" w:rsidP="0061569E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before="121" w:after="0" w:line="240" w:lineRule="auto"/>
        <w:ind w:left="284" w:hanging="284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sz w:val="20"/>
        </w:rPr>
        <w:t>Zaliczenie</w:t>
      </w:r>
      <w:r w:rsidRPr="0061569E">
        <w:rPr>
          <w:rFonts w:ascii="Calibri" w:eastAsia="Calibri" w:hAnsi="Calibri" w:cs="Calibri"/>
          <w:spacing w:val="-3"/>
          <w:sz w:val="20"/>
        </w:rPr>
        <w:t xml:space="preserve"> poszczególnych </w:t>
      </w:r>
      <w:r w:rsidRPr="0061569E">
        <w:rPr>
          <w:rFonts w:ascii="Calibri" w:eastAsia="Calibri" w:hAnsi="Calibri" w:cs="Calibri"/>
          <w:sz w:val="20"/>
        </w:rPr>
        <w:t>ćwiczeń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laboratoryjnych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polega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na:</w:t>
      </w:r>
    </w:p>
    <w:p w14:paraId="3E09F34B" w14:textId="77777777" w:rsidR="0061569E" w:rsidRPr="0061569E" w:rsidRDefault="0061569E" w:rsidP="0061569E">
      <w:pPr>
        <w:widowControl w:val="0"/>
        <w:numPr>
          <w:ilvl w:val="1"/>
          <w:numId w:val="1"/>
        </w:numPr>
        <w:tabs>
          <w:tab w:val="left" w:pos="567"/>
          <w:tab w:val="left" w:pos="1012"/>
        </w:tabs>
        <w:autoSpaceDE w:val="0"/>
        <w:autoSpaceDN w:val="0"/>
        <w:spacing w:before="1" w:after="0" w:line="243" w:lineRule="exact"/>
        <w:ind w:left="567" w:hanging="283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sz w:val="20"/>
        </w:rPr>
        <w:t>poprawnym</w:t>
      </w:r>
      <w:r w:rsidRPr="0061569E">
        <w:rPr>
          <w:rFonts w:ascii="Calibri" w:eastAsia="Calibri" w:hAnsi="Calibri" w:cs="Calibri"/>
          <w:spacing w:val="-4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wykonaniu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oznaczeń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i</w:t>
      </w:r>
      <w:r w:rsidRPr="0061569E">
        <w:rPr>
          <w:rFonts w:ascii="Calibri" w:eastAsia="Calibri" w:hAnsi="Calibri" w:cs="Calibri"/>
          <w:spacing w:val="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sporządzeniu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sprawozdania,</w:t>
      </w:r>
    </w:p>
    <w:p w14:paraId="1EC74729" w14:textId="77777777" w:rsidR="0061569E" w:rsidRPr="0061569E" w:rsidRDefault="0061569E" w:rsidP="0061569E">
      <w:pPr>
        <w:widowControl w:val="0"/>
        <w:numPr>
          <w:ilvl w:val="1"/>
          <w:numId w:val="1"/>
        </w:numPr>
        <w:tabs>
          <w:tab w:val="left" w:pos="567"/>
          <w:tab w:val="left" w:pos="1022"/>
        </w:tabs>
        <w:autoSpaceDE w:val="0"/>
        <w:autoSpaceDN w:val="0"/>
        <w:spacing w:after="0" w:line="243" w:lineRule="exact"/>
        <w:ind w:left="567" w:hanging="283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sz w:val="20"/>
        </w:rPr>
        <w:t>odpowiedzi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w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formie</w:t>
      </w:r>
      <w:r w:rsidRPr="0061569E">
        <w:rPr>
          <w:rFonts w:ascii="Calibri" w:eastAsia="Calibri" w:hAnsi="Calibri" w:cs="Calibri"/>
          <w:spacing w:val="-4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ustnej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lub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pisemnej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na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pytania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dotyczące</w:t>
      </w:r>
      <w:r w:rsidRPr="0061569E">
        <w:rPr>
          <w:rFonts w:ascii="Calibri" w:eastAsia="Calibri" w:hAnsi="Calibri" w:cs="Calibri"/>
          <w:spacing w:val="-4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danego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ćwiczenia,</w:t>
      </w:r>
    </w:p>
    <w:p w14:paraId="5E01AB3C" w14:textId="77777777" w:rsidR="0061569E" w:rsidRPr="0061569E" w:rsidRDefault="0061569E" w:rsidP="0061569E">
      <w:pPr>
        <w:widowControl w:val="0"/>
        <w:numPr>
          <w:ilvl w:val="1"/>
          <w:numId w:val="1"/>
        </w:numPr>
        <w:tabs>
          <w:tab w:val="left" w:pos="567"/>
          <w:tab w:val="left" w:pos="1001"/>
        </w:tabs>
        <w:autoSpaceDE w:val="0"/>
        <w:autoSpaceDN w:val="0"/>
        <w:spacing w:before="1" w:after="0" w:line="240" w:lineRule="auto"/>
        <w:ind w:left="567" w:hanging="283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sz w:val="20"/>
        </w:rPr>
        <w:t>oddanie</w:t>
      </w:r>
      <w:r w:rsidRPr="0061569E">
        <w:rPr>
          <w:rFonts w:ascii="Calibri" w:eastAsia="Calibri" w:hAnsi="Calibri" w:cs="Calibri"/>
          <w:spacing w:val="-4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kompletnego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sprzętu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laboratoryjnego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i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pozostawienie</w:t>
      </w:r>
      <w:r w:rsidRPr="0061569E">
        <w:rPr>
          <w:rFonts w:ascii="Calibri" w:eastAsia="Calibri" w:hAnsi="Calibri" w:cs="Calibri"/>
          <w:spacing w:val="-4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porządku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na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miejscu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pracy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po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każdym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ćwiczeniu.</w:t>
      </w:r>
    </w:p>
    <w:p w14:paraId="0113179C" w14:textId="77777777" w:rsidR="0061569E" w:rsidRPr="0061569E" w:rsidRDefault="0061569E" w:rsidP="0061569E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before="120" w:after="0" w:line="240" w:lineRule="auto"/>
        <w:ind w:left="284" w:hanging="284"/>
        <w:rPr>
          <w:rFonts w:ascii="Calibri" w:eastAsia="Calibri" w:hAnsi="Calibri" w:cs="Calibri"/>
          <w:sz w:val="20"/>
          <w:lang w:val="en-US"/>
        </w:rPr>
      </w:pPr>
      <w:r w:rsidRPr="0061569E">
        <w:rPr>
          <w:rFonts w:ascii="Calibri" w:eastAsia="Calibri" w:hAnsi="Calibri" w:cs="Calibri"/>
          <w:sz w:val="20"/>
        </w:rPr>
        <w:t>Podstawą</w:t>
      </w:r>
      <w:r w:rsidRPr="0061569E">
        <w:rPr>
          <w:rFonts w:ascii="Calibri" w:eastAsia="Calibri" w:hAnsi="Calibri" w:cs="Calibri"/>
          <w:spacing w:val="-3"/>
          <w:sz w:val="20"/>
          <w:lang w:val="en-US"/>
        </w:rPr>
        <w:t xml:space="preserve"> </w:t>
      </w:r>
      <w:r w:rsidRPr="0061569E">
        <w:rPr>
          <w:rFonts w:ascii="Calibri" w:eastAsia="Calibri" w:hAnsi="Calibri" w:cs="Calibri"/>
          <w:sz w:val="20"/>
        </w:rPr>
        <w:t>zaliczenia</w:t>
      </w:r>
      <w:r w:rsidRPr="0061569E">
        <w:rPr>
          <w:rFonts w:ascii="Calibri" w:eastAsia="Calibri" w:hAnsi="Calibri" w:cs="Calibri"/>
          <w:spacing w:val="-1"/>
          <w:sz w:val="20"/>
          <w:lang w:val="en-US"/>
        </w:rPr>
        <w:t xml:space="preserve"> </w:t>
      </w:r>
      <w:r w:rsidRPr="0061569E">
        <w:rPr>
          <w:rFonts w:ascii="Calibri" w:eastAsia="Calibri" w:hAnsi="Calibri" w:cs="Calibri"/>
          <w:sz w:val="20"/>
        </w:rPr>
        <w:t>zajęć</w:t>
      </w:r>
      <w:r w:rsidRPr="0061569E">
        <w:rPr>
          <w:rFonts w:ascii="Calibri" w:eastAsia="Calibri" w:hAnsi="Calibri" w:cs="Calibri"/>
          <w:spacing w:val="-4"/>
          <w:sz w:val="20"/>
          <w:lang w:val="en-US"/>
        </w:rPr>
        <w:t xml:space="preserve"> </w:t>
      </w:r>
      <w:r w:rsidRPr="0061569E">
        <w:rPr>
          <w:rFonts w:ascii="Calibri" w:eastAsia="Calibri" w:hAnsi="Calibri" w:cs="Calibri"/>
          <w:sz w:val="20"/>
          <w:lang w:val="en-US"/>
        </w:rPr>
        <w:t>jest:</w:t>
      </w:r>
    </w:p>
    <w:p w14:paraId="547D63FB" w14:textId="77777777" w:rsidR="0061569E" w:rsidRPr="0061569E" w:rsidRDefault="0061569E" w:rsidP="0061569E">
      <w:pPr>
        <w:widowControl w:val="0"/>
        <w:numPr>
          <w:ilvl w:val="1"/>
          <w:numId w:val="1"/>
        </w:numPr>
        <w:tabs>
          <w:tab w:val="left" w:pos="567"/>
          <w:tab w:val="left" w:pos="1012"/>
        </w:tabs>
        <w:autoSpaceDE w:val="0"/>
        <w:autoSpaceDN w:val="0"/>
        <w:spacing w:before="1" w:after="0" w:line="243" w:lineRule="exact"/>
        <w:ind w:left="567" w:hanging="283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sz w:val="20"/>
        </w:rPr>
        <w:t xml:space="preserve">zaliczenie </w:t>
      </w:r>
      <w:r w:rsidRPr="00C7750D">
        <w:rPr>
          <w:rFonts w:ascii="Calibri" w:eastAsia="Calibri" w:hAnsi="Calibri" w:cs="Calibri"/>
          <w:b/>
          <w:sz w:val="20"/>
        </w:rPr>
        <w:t>wszystkic</w:t>
      </w:r>
      <w:r w:rsidRPr="0061569E">
        <w:rPr>
          <w:rFonts w:ascii="Calibri" w:eastAsia="Calibri" w:hAnsi="Calibri" w:cs="Calibri"/>
          <w:sz w:val="20"/>
        </w:rPr>
        <w:t>h ćwiczeń laboratoryjnych,</w:t>
      </w:r>
    </w:p>
    <w:p w14:paraId="697189BF" w14:textId="2B083F52" w:rsidR="0061569E" w:rsidRPr="0061569E" w:rsidRDefault="0061569E" w:rsidP="0061569E">
      <w:pPr>
        <w:widowControl w:val="0"/>
        <w:numPr>
          <w:ilvl w:val="1"/>
          <w:numId w:val="1"/>
        </w:numPr>
        <w:tabs>
          <w:tab w:val="left" w:pos="567"/>
          <w:tab w:val="left" w:pos="1023"/>
        </w:tabs>
        <w:autoSpaceDE w:val="0"/>
        <w:autoSpaceDN w:val="0"/>
        <w:spacing w:before="1" w:after="0" w:line="243" w:lineRule="exact"/>
        <w:ind w:left="567" w:hanging="283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sz w:val="20"/>
        </w:rPr>
        <w:t xml:space="preserve">uzyskanie </w:t>
      </w:r>
      <w:r w:rsidR="00C7750D">
        <w:rPr>
          <w:b/>
          <w:sz w:val="20"/>
        </w:rPr>
        <w:t>zaliczenia</w:t>
      </w:r>
      <w:r w:rsidR="00C7750D" w:rsidRPr="00BA3EDC">
        <w:rPr>
          <w:b/>
          <w:sz w:val="20"/>
        </w:rPr>
        <w:t xml:space="preserve"> ze wszystkich</w:t>
      </w:r>
      <w:r w:rsidR="00C7750D" w:rsidRPr="009D17E2">
        <w:rPr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 xml:space="preserve">kolokwiów (szczegółowe kryteria zaliczenia – </w:t>
      </w:r>
      <w:r w:rsidRPr="0061569E">
        <w:rPr>
          <w:rFonts w:ascii="Calibri" w:eastAsia="Calibri" w:hAnsi="Calibri" w:cs="Calibri"/>
          <w:b/>
          <w:sz w:val="20"/>
        </w:rPr>
        <w:t>Sylabus przedmiotu Biochemia z elementami chemii (1) RA 2022/2023</w:t>
      </w:r>
      <w:r w:rsidRPr="0061569E">
        <w:rPr>
          <w:rFonts w:ascii="Calibri" w:eastAsia="Calibri" w:hAnsi="Calibri" w:cs="Calibri"/>
          <w:sz w:val="20"/>
        </w:rPr>
        <w:t>),</w:t>
      </w:r>
    </w:p>
    <w:p w14:paraId="43BE4977" w14:textId="239A45A1" w:rsidR="0061569E" w:rsidRPr="0061569E" w:rsidRDefault="0061569E" w:rsidP="0061569E">
      <w:pPr>
        <w:widowControl w:val="0"/>
        <w:numPr>
          <w:ilvl w:val="1"/>
          <w:numId w:val="1"/>
        </w:numPr>
        <w:tabs>
          <w:tab w:val="left" w:pos="567"/>
          <w:tab w:val="left" w:pos="1001"/>
        </w:tabs>
        <w:autoSpaceDE w:val="0"/>
        <w:autoSpaceDN w:val="0"/>
        <w:spacing w:before="1" w:after="0" w:line="243" w:lineRule="exact"/>
        <w:ind w:left="567" w:hanging="283"/>
        <w:rPr>
          <w:rFonts w:ascii="Calibri" w:eastAsia="Calibri" w:hAnsi="Calibri" w:cs="Calibri"/>
          <w:sz w:val="20"/>
        </w:rPr>
      </w:pPr>
      <w:r w:rsidRPr="00C7750D">
        <w:rPr>
          <w:rFonts w:ascii="Calibri" w:eastAsia="Calibri" w:hAnsi="Calibri" w:cs="Calibri"/>
          <w:b/>
          <w:sz w:val="20"/>
        </w:rPr>
        <w:t>aktywny</w:t>
      </w:r>
      <w:r w:rsidRPr="0061569E">
        <w:rPr>
          <w:rFonts w:ascii="Calibri" w:eastAsia="Calibri" w:hAnsi="Calibri" w:cs="Calibri"/>
          <w:sz w:val="20"/>
        </w:rPr>
        <w:t xml:space="preserve"> udział w seminariach (szczegółowe kryteria oceny - </w:t>
      </w:r>
      <w:r w:rsidRPr="0061569E">
        <w:rPr>
          <w:rFonts w:ascii="Calibri" w:eastAsia="Calibri" w:hAnsi="Calibri" w:cs="Calibri"/>
          <w:b/>
          <w:sz w:val="20"/>
        </w:rPr>
        <w:t xml:space="preserve"> Sylabus przedmiotu Biochemia z elementami chemii (1) RA 2022/2023</w:t>
      </w:r>
      <w:r w:rsidRPr="0061569E">
        <w:rPr>
          <w:rFonts w:ascii="Calibri" w:eastAsia="Calibri" w:hAnsi="Calibri" w:cs="Calibri"/>
          <w:sz w:val="20"/>
        </w:rPr>
        <w:t>),</w:t>
      </w:r>
    </w:p>
    <w:p w14:paraId="76153557" w14:textId="60DD6769" w:rsidR="0061569E" w:rsidRPr="0061569E" w:rsidRDefault="0061569E" w:rsidP="0061569E">
      <w:pPr>
        <w:widowControl w:val="0"/>
        <w:numPr>
          <w:ilvl w:val="1"/>
          <w:numId w:val="1"/>
        </w:numPr>
        <w:tabs>
          <w:tab w:val="left" w:pos="567"/>
          <w:tab w:val="left" w:pos="1001"/>
        </w:tabs>
        <w:autoSpaceDE w:val="0"/>
        <w:autoSpaceDN w:val="0"/>
        <w:spacing w:before="1" w:after="0" w:line="243" w:lineRule="exact"/>
        <w:ind w:left="567" w:hanging="283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sz w:val="20"/>
        </w:rPr>
        <w:t>na ocenę semestralną w semestrze zimowym składa się suma punktów zdobytych z 3 kolokwiów (maksymalnie 100 punktó</w:t>
      </w:r>
      <w:r w:rsidR="00C7750D">
        <w:rPr>
          <w:rFonts w:ascii="Calibri" w:eastAsia="Calibri" w:hAnsi="Calibri" w:cs="Calibri"/>
          <w:sz w:val="20"/>
        </w:rPr>
        <w:t xml:space="preserve">w). </w:t>
      </w:r>
      <w:r w:rsidRPr="0061569E">
        <w:rPr>
          <w:rFonts w:ascii="Calibri" w:eastAsia="Calibri" w:hAnsi="Calibri" w:cs="Calibri"/>
          <w:sz w:val="20"/>
        </w:rPr>
        <w:t xml:space="preserve">Kryteria szczegółowe oceny semestralnej zamieszczono w </w:t>
      </w:r>
      <w:r w:rsidRPr="0061569E">
        <w:rPr>
          <w:rFonts w:ascii="Calibri" w:eastAsia="Calibri" w:hAnsi="Calibri" w:cs="Calibri"/>
          <w:b/>
          <w:sz w:val="20"/>
        </w:rPr>
        <w:t>Sylabusie przedmiotu Biochemia z elementami chemii (1) RA 2022/2023</w:t>
      </w:r>
      <w:r w:rsidRPr="0061569E">
        <w:rPr>
          <w:rFonts w:ascii="Calibri" w:eastAsia="Calibri" w:hAnsi="Calibri" w:cs="Calibri"/>
          <w:sz w:val="20"/>
        </w:rPr>
        <w:t>.</w:t>
      </w:r>
    </w:p>
    <w:p w14:paraId="26AC4604" w14:textId="77777777" w:rsidR="0061569E" w:rsidRPr="0061569E" w:rsidRDefault="0061569E" w:rsidP="0061569E">
      <w:pPr>
        <w:widowControl w:val="0"/>
        <w:numPr>
          <w:ilvl w:val="1"/>
          <w:numId w:val="1"/>
        </w:numPr>
        <w:tabs>
          <w:tab w:val="left" w:pos="567"/>
          <w:tab w:val="left" w:pos="1001"/>
        </w:tabs>
        <w:autoSpaceDE w:val="0"/>
        <w:autoSpaceDN w:val="0"/>
        <w:spacing w:before="1" w:after="0" w:line="243" w:lineRule="exact"/>
        <w:ind w:left="567" w:hanging="283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sz w:val="20"/>
        </w:rPr>
        <w:t xml:space="preserve">na ocenę semestralną w semestrze letnim składa się </w:t>
      </w:r>
      <w:r w:rsidRPr="00C7750D">
        <w:rPr>
          <w:rFonts w:ascii="Calibri" w:eastAsia="Calibri" w:hAnsi="Calibri" w:cs="Calibri"/>
          <w:b/>
          <w:sz w:val="20"/>
        </w:rPr>
        <w:t>suma punktów</w:t>
      </w:r>
      <w:r w:rsidRPr="0061569E">
        <w:rPr>
          <w:rFonts w:ascii="Calibri" w:eastAsia="Calibri" w:hAnsi="Calibri" w:cs="Calibri"/>
          <w:sz w:val="20"/>
        </w:rPr>
        <w:t xml:space="preserve"> zdobytych z 3 kolokwiów (maksymalnie 90 punktów) oraz punkty uzyskane w trakcie seminariów (maksymalnie 10 punktów). Kryteria szczegółowe oceny semestralnej zamieszczono w </w:t>
      </w:r>
      <w:r w:rsidRPr="0061569E">
        <w:rPr>
          <w:rFonts w:ascii="Calibri" w:eastAsia="Calibri" w:hAnsi="Calibri" w:cs="Calibri"/>
          <w:b/>
          <w:sz w:val="20"/>
        </w:rPr>
        <w:t>Sylabusie przedmiotu Biochemia z elementami chemii (1) RA 2022/2023</w:t>
      </w:r>
    </w:p>
    <w:p w14:paraId="3A06C139" w14:textId="77777777" w:rsidR="0061569E" w:rsidRPr="0061569E" w:rsidRDefault="0061569E" w:rsidP="0061569E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before="120" w:after="0" w:line="240" w:lineRule="auto"/>
        <w:ind w:left="284" w:right="191" w:hanging="284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sz w:val="20"/>
        </w:rPr>
        <w:t>Kopiowanie, nagrywanie lub fotografowanie materiałów dźwiękowych oraz wizualnych podczas zajęć (wykłady, seminaria,</w:t>
      </w:r>
      <w:r w:rsidRPr="0061569E">
        <w:rPr>
          <w:rFonts w:ascii="Calibri" w:eastAsia="Calibri" w:hAnsi="Calibri" w:cs="Calibri"/>
          <w:spacing w:val="-43"/>
          <w:sz w:val="20"/>
        </w:rPr>
        <w:t xml:space="preserve">  </w:t>
      </w:r>
      <w:r w:rsidRPr="0061569E">
        <w:rPr>
          <w:rFonts w:ascii="Calibri" w:eastAsia="Calibri" w:hAnsi="Calibri" w:cs="Calibri"/>
          <w:sz w:val="20"/>
        </w:rPr>
        <w:t>ćwiczenia,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konsultacje)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jest możliwe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b/>
          <w:spacing w:val="-1"/>
          <w:sz w:val="20"/>
        </w:rPr>
        <w:t>tylko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za zgodą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osoby prowadzącej zajęcia.</w:t>
      </w:r>
    </w:p>
    <w:p w14:paraId="302F8345" w14:textId="77777777" w:rsidR="0061569E" w:rsidRPr="0061569E" w:rsidRDefault="0061569E" w:rsidP="0061569E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spacing w:before="119" w:after="0" w:line="240" w:lineRule="auto"/>
        <w:ind w:left="284" w:right="275" w:hanging="284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sz w:val="20"/>
        </w:rPr>
        <w:t>Egzamin końcowy z przedmiotu jest przeprowadzony w formie pisemnej i złożony z pytań testowych i/lub otwartych.</w:t>
      </w:r>
      <w:r w:rsidRPr="0061569E">
        <w:rPr>
          <w:rFonts w:ascii="Calibri" w:eastAsia="Calibri" w:hAnsi="Calibri" w:cs="Calibri"/>
          <w:spacing w:val="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 xml:space="preserve">Terminy poprawkowe przeprowadzane będą w formie pisemnej lub ustnej. Szczegółowe zasady </w:t>
      </w:r>
      <w:r w:rsidRPr="0061569E">
        <w:rPr>
          <w:rFonts w:ascii="Calibri" w:eastAsia="Calibri" w:hAnsi="Calibri" w:cs="Calibri"/>
          <w:b/>
          <w:sz w:val="20"/>
        </w:rPr>
        <w:t>określi</w:t>
      </w:r>
      <w:r w:rsidRPr="0061569E">
        <w:rPr>
          <w:rFonts w:ascii="Calibri" w:eastAsia="Calibri" w:hAnsi="Calibri" w:cs="Calibri"/>
          <w:sz w:val="20"/>
        </w:rPr>
        <w:t xml:space="preserve"> sylabus przedmiotu </w:t>
      </w:r>
      <w:r w:rsidRPr="0061569E">
        <w:rPr>
          <w:rFonts w:ascii="Calibri" w:eastAsia="Calibri" w:hAnsi="Calibri" w:cs="Calibri"/>
          <w:spacing w:val="-4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na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C7750D">
        <w:rPr>
          <w:rFonts w:ascii="Calibri" w:eastAsia="Calibri" w:hAnsi="Calibri" w:cs="Calibri"/>
          <w:b/>
          <w:sz w:val="20"/>
        </w:rPr>
        <w:t>RA</w:t>
      </w:r>
      <w:r w:rsidRPr="00C7750D">
        <w:rPr>
          <w:rFonts w:ascii="Calibri" w:eastAsia="Calibri" w:hAnsi="Calibri" w:cs="Calibri"/>
          <w:b/>
          <w:spacing w:val="-1"/>
          <w:sz w:val="20"/>
        </w:rPr>
        <w:t xml:space="preserve"> </w:t>
      </w:r>
      <w:r w:rsidRPr="00C7750D">
        <w:rPr>
          <w:rFonts w:ascii="Calibri" w:eastAsia="Calibri" w:hAnsi="Calibri" w:cs="Calibri"/>
          <w:b/>
          <w:sz w:val="20"/>
        </w:rPr>
        <w:t>2023/2024</w:t>
      </w:r>
      <w:r w:rsidRPr="0061569E">
        <w:rPr>
          <w:rFonts w:ascii="Calibri" w:eastAsia="Calibri" w:hAnsi="Calibri" w:cs="Calibri"/>
          <w:sz w:val="20"/>
        </w:rPr>
        <w:t>.</w:t>
      </w:r>
    </w:p>
    <w:p w14:paraId="29CBC68F" w14:textId="77777777" w:rsidR="0061569E" w:rsidRPr="0061569E" w:rsidRDefault="0061569E" w:rsidP="0061569E">
      <w:pPr>
        <w:widowControl w:val="0"/>
        <w:numPr>
          <w:ilvl w:val="0"/>
          <w:numId w:val="1"/>
        </w:numPr>
        <w:tabs>
          <w:tab w:val="left" w:pos="312"/>
          <w:tab w:val="left" w:pos="412"/>
        </w:tabs>
        <w:autoSpaceDE w:val="0"/>
        <w:autoSpaceDN w:val="0"/>
        <w:spacing w:before="120" w:after="0" w:line="240" w:lineRule="auto"/>
        <w:ind w:left="284" w:right="331" w:hanging="284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sz w:val="20"/>
        </w:rPr>
        <w:t xml:space="preserve">Studentów </w:t>
      </w:r>
      <w:r w:rsidRPr="0061569E">
        <w:rPr>
          <w:rFonts w:ascii="Calibri" w:eastAsia="Calibri" w:hAnsi="Calibri" w:cs="Calibri"/>
          <w:b/>
          <w:sz w:val="20"/>
        </w:rPr>
        <w:t>obowiązuje zakaz</w:t>
      </w:r>
      <w:r w:rsidRPr="0061569E">
        <w:rPr>
          <w:rFonts w:ascii="Calibri" w:eastAsia="Calibri" w:hAnsi="Calibri" w:cs="Calibri"/>
          <w:sz w:val="20"/>
        </w:rPr>
        <w:t xml:space="preserve"> wnoszenia telefonów komórkowych oraz wszelkich urządzeń elektronicznych lub</w:t>
      </w:r>
      <w:r w:rsidRPr="0061569E">
        <w:rPr>
          <w:rFonts w:ascii="Calibri" w:eastAsia="Calibri" w:hAnsi="Calibri" w:cs="Calibri"/>
          <w:spacing w:val="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 xml:space="preserve">multimedialnych do </w:t>
      </w:r>
      <w:proofErr w:type="spellStart"/>
      <w:r w:rsidRPr="0061569E">
        <w:rPr>
          <w:rFonts w:ascii="Calibri" w:eastAsia="Calibri" w:hAnsi="Calibri" w:cs="Calibri"/>
          <w:sz w:val="20"/>
        </w:rPr>
        <w:t>sal</w:t>
      </w:r>
      <w:proofErr w:type="spellEnd"/>
      <w:r w:rsidRPr="0061569E">
        <w:rPr>
          <w:rFonts w:ascii="Calibri" w:eastAsia="Calibri" w:hAnsi="Calibri" w:cs="Calibri"/>
          <w:sz w:val="20"/>
        </w:rPr>
        <w:t>, w których jest przeprowadzany sprawdzian lub egzamin.</w:t>
      </w:r>
      <w:r w:rsidRPr="0061569E">
        <w:rPr>
          <w:rFonts w:ascii="Calibri" w:eastAsia="Calibri" w:hAnsi="Calibri" w:cs="Calibri"/>
          <w:spacing w:val="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Student, który korzysta bądź korzystał z</w:t>
      </w:r>
      <w:r w:rsidRPr="0061569E">
        <w:rPr>
          <w:rFonts w:ascii="Calibri" w:eastAsia="Calibri" w:hAnsi="Calibri" w:cs="Calibri"/>
          <w:spacing w:val="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niedozwolonej pomocy, materiałów naukowych i urządzeń nie otrzymuje zaliczenia z przedmiotu, a o fakcie powiadamiany</w:t>
      </w:r>
      <w:r w:rsidRPr="0061569E">
        <w:rPr>
          <w:rFonts w:ascii="Calibri" w:eastAsia="Calibri" w:hAnsi="Calibri" w:cs="Calibri"/>
          <w:spacing w:val="-4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jest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Dziekan.</w:t>
      </w:r>
    </w:p>
    <w:p w14:paraId="098D2349" w14:textId="77777777" w:rsidR="0061569E" w:rsidRPr="0061569E" w:rsidRDefault="0061569E" w:rsidP="0061569E">
      <w:pPr>
        <w:widowControl w:val="0"/>
        <w:numPr>
          <w:ilvl w:val="0"/>
          <w:numId w:val="1"/>
        </w:numPr>
        <w:tabs>
          <w:tab w:val="left" w:pos="312"/>
          <w:tab w:val="left" w:pos="412"/>
        </w:tabs>
        <w:autoSpaceDE w:val="0"/>
        <w:autoSpaceDN w:val="0"/>
        <w:spacing w:before="120" w:after="0" w:line="243" w:lineRule="exact"/>
        <w:ind w:left="284" w:hanging="284"/>
        <w:outlineLvl w:val="0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r w:rsidRPr="0061569E">
        <w:rPr>
          <w:rFonts w:ascii="Calibri" w:eastAsia="Calibri" w:hAnsi="Calibri" w:cs="Calibri"/>
          <w:b/>
          <w:bCs/>
          <w:sz w:val="20"/>
          <w:szCs w:val="20"/>
          <w:lang w:val="en-US"/>
        </w:rPr>
        <w:t>Student</w:t>
      </w:r>
      <w:r w:rsidRPr="0061569E">
        <w:rPr>
          <w:rFonts w:ascii="Calibri" w:eastAsia="Calibri" w:hAnsi="Calibri" w:cs="Calibri"/>
          <w:b/>
          <w:bCs/>
          <w:spacing w:val="-1"/>
          <w:sz w:val="20"/>
          <w:szCs w:val="20"/>
          <w:lang w:val="en-US"/>
        </w:rPr>
        <w:t xml:space="preserve"> </w:t>
      </w:r>
      <w:r w:rsidRPr="0061569E">
        <w:rPr>
          <w:rFonts w:ascii="Calibri" w:eastAsia="Calibri" w:hAnsi="Calibri" w:cs="Calibri"/>
          <w:b/>
          <w:bCs/>
          <w:sz w:val="20"/>
          <w:szCs w:val="20"/>
          <w:lang w:val="en-US"/>
        </w:rPr>
        <w:t>ma</w:t>
      </w:r>
      <w:r w:rsidRPr="0061569E">
        <w:rPr>
          <w:rFonts w:ascii="Calibri" w:eastAsia="Calibri" w:hAnsi="Calibri" w:cs="Calibri"/>
          <w:b/>
          <w:bCs/>
          <w:spacing w:val="-2"/>
          <w:sz w:val="20"/>
          <w:szCs w:val="20"/>
          <w:lang w:val="en-US"/>
        </w:rPr>
        <w:t xml:space="preserve"> </w:t>
      </w:r>
      <w:proofErr w:type="spellStart"/>
      <w:r w:rsidRPr="0061569E">
        <w:rPr>
          <w:rFonts w:ascii="Calibri" w:eastAsia="Calibri" w:hAnsi="Calibri" w:cs="Calibri"/>
          <w:b/>
          <w:bCs/>
          <w:sz w:val="20"/>
          <w:szCs w:val="20"/>
          <w:lang w:val="en-US"/>
        </w:rPr>
        <w:t>prawo</w:t>
      </w:r>
      <w:proofErr w:type="spellEnd"/>
      <w:r w:rsidRPr="0061569E">
        <w:rPr>
          <w:rFonts w:ascii="Calibri" w:eastAsia="Calibri" w:hAnsi="Calibri" w:cs="Calibri"/>
          <w:b/>
          <w:bCs/>
          <w:sz w:val="20"/>
          <w:szCs w:val="20"/>
          <w:lang w:val="en-US"/>
        </w:rPr>
        <w:t>:</w:t>
      </w:r>
    </w:p>
    <w:p w14:paraId="068F5801" w14:textId="77777777" w:rsidR="0061569E" w:rsidRPr="0061569E" w:rsidRDefault="0061569E" w:rsidP="0061569E">
      <w:pPr>
        <w:widowControl w:val="0"/>
        <w:numPr>
          <w:ilvl w:val="1"/>
          <w:numId w:val="1"/>
        </w:numPr>
        <w:tabs>
          <w:tab w:val="left" w:pos="567"/>
          <w:tab w:val="left" w:pos="1012"/>
        </w:tabs>
        <w:autoSpaceDE w:val="0"/>
        <w:autoSpaceDN w:val="0"/>
        <w:spacing w:after="0" w:line="243" w:lineRule="exact"/>
        <w:ind w:left="567" w:hanging="284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sz w:val="20"/>
        </w:rPr>
        <w:t>zwracać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się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do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pracowników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prowadzących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zajęcia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w</w:t>
      </w:r>
      <w:r w:rsidRPr="0061569E">
        <w:rPr>
          <w:rFonts w:ascii="Calibri" w:eastAsia="Calibri" w:hAnsi="Calibri" w:cs="Calibri"/>
          <w:spacing w:val="-1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sprawach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związanych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z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przedmiotem,</w:t>
      </w:r>
    </w:p>
    <w:p w14:paraId="442FBF7B" w14:textId="77777777" w:rsidR="0061569E" w:rsidRPr="0061569E" w:rsidRDefault="0061569E" w:rsidP="0061569E">
      <w:pPr>
        <w:widowControl w:val="0"/>
        <w:numPr>
          <w:ilvl w:val="1"/>
          <w:numId w:val="1"/>
        </w:numPr>
        <w:tabs>
          <w:tab w:val="left" w:pos="567"/>
          <w:tab w:val="left" w:pos="1022"/>
        </w:tabs>
        <w:autoSpaceDE w:val="0"/>
        <w:autoSpaceDN w:val="0"/>
        <w:spacing w:before="1" w:after="0" w:line="240" w:lineRule="auto"/>
        <w:ind w:left="567" w:hanging="284"/>
        <w:rPr>
          <w:rFonts w:ascii="Calibri" w:eastAsia="Calibri" w:hAnsi="Calibri" w:cs="Calibri"/>
          <w:sz w:val="20"/>
        </w:rPr>
      </w:pPr>
      <w:r w:rsidRPr="0061569E">
        <w:rPr>
          <w:rFonts w:ascii="Calibri" w:eastAsia="Calibri" w:hAnsi="Calibri" w:cs="Calibri"/>
          <w:sz w:val="20"/>
        </w:rPr>
        <w:t>zgłaszać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propozycje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i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uwagi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dotyczące</w:t>
      </w:r>
      <w:r w:rsidRPr="0061569E">
        <w:rPr>
          <w:rFonts w:ascii="Calibri" w:eastAsia="Calibri" w:hAnsi="Calibri" w:cs="Calibri"/>
          <w:spacing w:val="-4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organizacji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i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sposobu</w:t>
      </w:r>
      <w:r w:rsidRPr="0061569E">
        <w:rPr>
          <w:rFonts w:ascii="Calibri" w:eastAsia="Calibri" w:hAnsi="Calibri" w:cs="Calibri"/>
          <w:spacing w:val="-3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prowadzenia</w:t>
      </w:r>
      <w:r w:rsidRPr="0061569E">
        <w:rPr>
          <w:rFonts w:ascii="Calibri" w:eastAsia="Calibri" w:hAnsi="Calibri" w:cs="Calibri"/>
          <w:spacing w:val="-2"/>
          <w:sz w:val="20"/>
        </w:rPr>
        <w:t xml:space="preserve"> </w:t>
      </w:r>
      <w:r w:rsidRPr="0061569E">
        <w:rPr>
          <w:rFonts w:ascii="Calibri" w:eastAsia="Calibri" w:hAnsi="Calibri" w:cs="Calibri"/>
          <w:sz w:val="20"/>
        </w:rPr>
        <w:t>zajęć.</w:t>
      </w:r>
    </w:p>
    <w:p w14:paraId="76D1B676" w14:textId="77777777" w:rsidR="0061569E" w:rsidRPr="0061569E" w:rsidRDefault="0061569E" w:rsidP="0061569E">
      <w:pPr>
        <w:widowControl w:val="0"/>
        <w:numPr>
          <w:ilvl w:val="0"/>
          <w:numId w:val="1"/>
        </w:numPr>
        <w:tabs>
          <w:tab w:val="left" w:pos="312"/>
          <w:tab w:val="left" w:pos="412"/>
        </w:tabs>
        <w:autoSpaceDE w:val="0"/>
        <w:autoSpaceDN w:val="0"/>
        <w:spacing w:before="121" w:after="0" w:line="243" w:lineRule="exact"/>
        <w:ind w:left="284" w:hanging="284"/>
        <w:outlineLvl w:val="0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r w:rsidRPr="0061569E">
        <w:rPr>
          <w:rFonts w:ascii="Calibri" w:eastAsia="Calibri" w:hAnsi="Calibri" w:cs="Calibri"/>
          <w:b/>
          <w:bCs/>
          <w:sz w:val="20"/>
          <w:szCs w:val="20"/>
          <w:lang w:val="en-US"/>
        </w:rPr>
        <w:t>Student</w:t>
      </w:r>
      <w:r w:rsidRPr="0061569E">
        <w:rPr>
          <w:rFonts w:ascii="Calibri" w:eastAsia="Calibri" w:hAnsi="Calibri" w:cs="Calibri"/>
          <w:b/>
          <w:bCs/>
          <w:spacing w:val="-3"/>
          <w:sz w:val="20"/>
          <w:szCs w:val="20"/>
          <w:lang w:val="en-US"/>
        </w:rPr>
        <w:t xml:space="preserve"> </w:t>
      </w:r>
      <w:r w:rsidRPr="0061569E">
        <w:rPr>
          <w:rFonts w:ascii="Calibri" w:eastAsia="Calibri" w:hAnsi="Calibri" w:cs="Calibri"/>
          <w:b/>
          <w:bCs/>
          <w:sz w:val="20"/>
          <w:szCs w:val="20"/>
          <w:lang w:val="en-US"/>
        </w:rPr>
        <w:t>ma</w:t>
      </w:r>
      <w:r w:rsidRPr="0061569E">
        <w:rPr>
          <w:rFonts w:ascii="Calibri" w:eastAsia="Calibri" w:hAnsi="Calibri" w:cs="Calibri"/>
          <w:b/>
          <w:bCs/>
          <w:spacing w:val="-3"/>
          <w:sz w:val="20"/>
          <w:szCs w:val="20"/>
          <w:lang w:val="en-US"/>
        </w:rPr>
        <w:t xml:space="preserve"> </w:t>
      </w:r>
      <w:proofErr w:type="spellStart"/>
      <w:r w:rsidRPr="0061569E">
        <w:rPr>
          <w:rFonts w:ascii="Calibri" w:eastAsia="Calibri" w:hAnsi="Calibri" w:cs="Calibri"/>
          <w:b/>
          <w:bCs/>
          <w:sz w:val="20"/>
          <w:szCs w:val="20"/>
          <w:lang w:val="en-US"/>
        </w:rPr>
        <w:t>obowiązek</w:t>
      </w:r>
      <w:proofErr w:type="spellEnd"/>
      <w:r w:rsidRPr="0061569E">
        <w:rPr>
          <w:rFonts w:ascii="Calibri" w:eastAsia="Calibri" w:hAnsi="Calibri" w:cs="Calibri"/>
          <w:b/>
          <w:bCs/>
          <w:sz w:val="20"/>
          <w:szCs w:val="20"/>
          <w:lang w:val="en-US"/>
        </w:rPr>
        <w:t>:</w:t>
      </w:r>
    </w:p>
    <w:p w14:paraId="6651B278" w14:textId="77777777" w:rsidR="0061569E" w:rsidRPr="0061569E" w:rsidRDefault="0061569E" w:rsidP="0061569E">
      <w:pPr>
        <w:widowControl w:val="0"/>
        <w:numPr>
          <w:ilvl w:val="1"/>
          <w:numId w:val="1"/>
        </w:numPr>
        <w:tabs>
          <w:tab w:val="left" w:pos="567"/>
          <w:tab w:val="left" w:pos="1012"/>
        </w:tabs>
        <w:autoSpaceDE w:val="0"/>
        <w:autoSpaceDN w:val="0"/>
        <w:spacing w:after="0" w:line="243" w:lineRule="exact"/>
        <w:ind w:left="567" w:hanging="284"/>
        <w:rPr>
          <w:rFonts w:ascii="Calibri" w:eastAsia="Calibri" w:hAnsi="Calibri" w:cs="Calibri"/>
          <w:sz w:val="20"/>
          <w:lang w:val="en-US"/>
        </w:rPr>
      </w:pPr>
      <w:proofErr w:type="spellStart"/>
      <w:r w:rsidRPr="0061569E">
        <w:rPr>
          <w:rFonts w:ascii="Calibri" w:eastAsia="Calibri" w:hAnsi="Calibri" w:cs="Calibri"/>
          <w:sz w:val="20"/>
          <w:lang w:val="en-US"/>
        </w:rPr>
        <w:t>uczęszczania</w:t>
      </w:r>
      <w:proofErr w:type="spellEnd"/>
      <w:r w:rsidRPr="0061569E">
        <w:rPr>
          <w:rFonts w:ascii="Calibri" w:eastAsia="Calibri" w:hAnsi="Calibri" w:cs="Calibri"/>
          <w:spacing w:val="-3"/>
          <w:sz w:val="20"/>
          <w:lang w:val="en-US"/>
        </w:rPr>
        <w:t xml:space="preserve"> </w:t>
      </w:r>
      <w:proofErr w:type="spellStart"/>
      <w:r w:rsidRPr="0061569E">
        <w:rPr>
          <w:rFonts w:ascii="Calibri" w:eastAsia="Calibri" w:hAnsi="Calibri" w:cs="Calibri"/>
          <w:sz w:val="20"/>
          <w:lang w:val="en-US"/>
        </w:rPr>
        <w:t>na</w:t>
      </w:r>
      <w:proofErr w:type="spellEnd"/>
      <w:r w:rsidRPr="0061569E">
        <w:rPr>
          <w:rFonts w:ascii="Calibri" w:eastAsia="Calibri" w:hAnsi="Calibri" w:cs="Calibri"/>
          <w:spacing w:val="-3"/>
          <w:sz w:val="20"/>
          <w:lang w:val="en-US"/>
        </w:rPr>
        <w:t xml:space="preserve"> </w:t>
      </w:r>
      <w:proofErr w:type="spellStart"/>
      <w:r w:rsidRPr="0061569E">
        <w:rPr>
          <w:rFonts w:ascii="Calibri" w:eastAsia="Calibri" w:hAnsi="Calibri" w:cs="Calibri"/>
          <w:sz w:val="20"/>
          <w:lang w:val="en-US"/>
        </w:rPr>
        <w:t>zajęcia</w:t>
      </w:r>
      <w:proofErr w:type="spellEnd"/>
      <w:r w:rsidRPr="0061569E">
        <w:rPr>
          <w:rFonts w:ascii="Calibri" w:eastAsia="Calibri" w:hAnsi="Calibri" w:cs="Calibri"/>
          <w:sz w:val="20"/>
          <w:lang w:val="en-US"/>
        </w:rPr>
        <w:t>,</w:t>
      </w:r>
    </w:p>
    <w:p w14:paraId="67388B1F" w14:textId="77777777" w:rsidR="0061569E" w:rsidRPr="0061569E" w:rsidRDefault="0061569E" w:rsidP="0061569E">
      <w:pPr>
        <w:widowControl w:val="0"/>
        <w:numPr>
          <w:ilvl w:val="1"/>
          <w:numId w:val="1"/>
        </w:numPr>
        <w:tabs>
          <w:tab w:val="left" w:pos="567"/>
          <w:tab w:val="left" w:pos="1022"/>
        </w:tabs>
        <w:autoSpaceDE w:val="0"/>
        <w:autoSpaceDN w:val="0"/>
        <w:spacing w:before="1" w:after="0" w:line="240" w:lineRule="auto"/>
        <w:ind w:left="567" w:hanging="284"/>
        <w:rPr>
          <w:rFonts w:ascii="Calibri" w:eastAsia="Calibri" w:hAnsi="Calibri" w:cs="Calibri"/>
          <w:sz w:val="20"/>
          <w:lang w:val="en-US"/>
        </w:rPr>
      </w:pPr>
      <w:proofErr w:type="spellStart"/>
      <w:r w:rsidRPr="0061569E">
        <w:rPr>
          <w:rFonts w:ascii="Calibri" w:eastAsia="Calibri" w:hAnsi="Calibri" w:cs="Calibri"/>
          <w:sz w:val="20"/>
          <w:lang w:val="en-US"/>
        </w:rPr>
        <w:t>przestrzegania</w:t>
      </w:r>
      <w:proofErr w:type="spellEnd"/>
      <w:r w:rsidRPr="0061569E">
        <w:rPr>
          <w:rFonts w:ascii="Calibri" w:eastAsia="Calibri" w:hAnsi="Calibri" w:cs="Calibri"/>
          <w:spacing w:val="-4"/>
          <w:sz w:val="20"/>
          <w:lang w:val="en-US"/>
        </w:rPr>
        <w:t xml:space="preserve"> </w:t>
      </w:r>
      <w:proofErr w:type="spellStart"/>
      <w:r w:rsidRPr="0061569E">
        <w:rPr>
          <w:rFonts w:ascii="Calibri" w:eastAsia="Calibri" w:hAnsi="Calibri" w:cs="Calibri"/>
          <w:sz w:val="20"/>
          <w:lang w:val="en-US"/>
        </w:rPr>
        <w:t>zasad</w:t>
      </w:r>
      <w:proofErr w:type="spellEnd"/>
      <w:r w:rsidRPr="0061569E">
        <w:rPr>
          <w:rFonts w:ascii="Calibri" w:eastAsia="Calibri" w:hAnsi="Calibri" w:cs="Calibri"/>
          <w:spacing w:val="-2"/>
          <w:sz w:val="20"/>
          <w:lang w:val="en-US"/>
        </w:rPr>
        <w:t xml:space="preserve"> </w:t>
      </w:r>
      <w:r w:rsidRPr="0061569E">
        <w:rPr>
          <w:rFonts w:ascii="Calibri" w:eastAsia="Calibri" w:hAnsi="Calibri" w:cs="Calibri"/>
          <w:sz w:val="20"/>
          <w:lang w:val="en-US"/>
        </w:rPr>
        <w:t>BHP,</w:t>
      </w:r>
    </w:p>
    <w:p w14:paraId="7F3E02D1" w14:textId="77777777" w:rsidR="0061569E" w:rsidRPr="0061569E" w:rsidRDefault="0061569E" w:rsidP="0061569E">
      <w:pPr>
        <w:widowControl w:val="0"/>
        <w:numPr>
          <w:ilvl w:val="1"/>
          <w:numId w:val="1"/>
        </w:numPr>
        <w:tabs>
          <w:tab w:val="left" w:pos="567"/>
          <w:tab w:val="left" w:pos="1001"/>
        </w:tabs>
        <w:autoSpaceDE w:val="0"/>
        <w:autoSpaceDN w:val="0"/>
        <w:spacing w:after="0" w:line="240" w:lineRule="auto"/>
        <w:ind w:left="567" w:hanging="284"/>
        <w:rPr>
          <w:rFonts w:ascii="Calibri" w:eastAsia="Calibri" w:hAnsi="Calibri" w:cs="Calibri"/>
          <w:sz w:val="20"/>
          <w:lang w:val="en-US"/>
        </w:rPr>
      </w:pPr>
      <w:proofErr w:type="spellStart"/>
      <w:r w:rsidRPr="0061569E">
        <w:rPr>
          <w:rFonts w:ascii="Calibri" w:eastAsia="Calibri" w:hAnsi="Calibri" w:cs="Calibri"/>
          <w:sz w:val="20"/>
          <w:lang w:val="en-US"/>
        </w:rPr>
        <w:t>być</w:t>
      </w:r>
      <w:proofErr w:type="spellEnd"/>
      <w:r w:rsidRPr="0061569E">
        <w:rPr>
          <w:rFonts w:ascii="Calibri" w:eastAsia="Calibri" w:hAnsi="Calibri" w:cs="Calibri"/>
          <w:spacing w:val="-3"/>
          <w:sz w:val="20"/>
          <w:lang w:val="en-US"/>
        </w:rPr>
        <w:t xml:space="preserve"> </w:t>
      </w:r>
      <w:proofErr w:type="spellStart"/>
      <w:r w:rsidRPr="0061569E">
        <w:rPr>
          <w:rFonts w:ascii="Calibri" w:eastAsia="Calibri" w:hAnsi="Calibri" w:cs="Calibri"/>
          <w:sz w:val="20"/>
          <w:lang w:val="en-US"/>
        </w:rPr>
        <w:t>przygotowanym</w:t>
      </w:r>
      <w:proofErr w:type="spellEnd"/>
      <w:r w:rsidRPr="0061569E">
        <w:rPr>
          <w:rFonts w:ascii="Calibri" w:eastAsia="Calibri" w:hAnsi="Calibri" w:cs="Calibri"/>
          <w:spacing w:val="-3"/>
          <w:sz w:val="20"/>
          <w:lang w:val="en-US"/>
        </w:rPr>
        <w:t xml:space="preserve"> </w:t>
      </w:r>
      <w:r w:rsidRPr="0061569E">
        <w:rPr>
          <w:rFonts w:ascii="Calibri" w:eastAsia="Calibri" w:hAnsi="Calibri" w:cs="Calibri"/>
          <w:sz w:val="20"/>
          <w:lang w:val="en-US"/>
        </w:rPr>
        <w:t>do</w:t>
      </w:r>
      <w:r w:rsidRPr="0061569E">
        <w:rPr>
          <w:rFonts w:ascii="Calibri" w:eastAsia="Calibri" w:hAnsi="Calibri" w:cs="Calibri"/>
          <w:spacing w:val="-2"/>
          <w:sz w:val="20"/>
          <w:lang w:val="en-US"/>
        </w:rPr>
        <w:t xml:space="preserve"> </w:t>
      </w:r>
      <w:proofErr w:type="spellStart"/>
      <w:r w:rsidRPr="0061569E">
        <w:rPr>
          <w:rFonts w:ascii="Calibri" w:eastAsia="Calibri" w:hAnsi="Calibri" w:cs="Calibri"/>
          <w:sz w:val="20"/>
          <w:lang w:val="en-US"/>
        </w:rPr>
        <w:t>zajęć</w:t>
      </w:r>
      <w:proofErr w:type="spellEnd"/>
      <w:r w:rsidRPr="0061569E">
        <w:rPr>
          <w:rFonts w:ascii="Calibri" w:eastAsia="Calibri" w:hAnsi="Calibri" w:cs="Calibri"/>
          <w:sz w:val="20"/>
          <w:lang w:val="en-US"/>
        </w:rPr>
        <w:t>.</w:t>
      </w:r>
    </w:p>
    <w:p w14:paraId="08FF14F9" w14:textId="430CA85E" w:rsidR="0061569E" w:rsidRPr="0061569E" w:rsidRDefault="0061569E" w:rsidP="0061569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sectPr w:rsidR="0061569E" w:rsidRPr="0061569E" w:rsidSect="0061569E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63B9"/>
    <w:multiLevelType w:val="hybridMultilevel"/>
    <w:tmpl w:val="04404BCA"/>
    <w:lvl w:ilvl="0" w:tplc="147421FE">
      <w:start w:val="1"/>
      <w:numFmt w:val="decimal"/>
      <w:lvlText w:val="%1."/>
      <w:lvlJc w:val="left"/>
      <w:pPr>
        <w:ind w:left="112" w:hanging="20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5A269DE">
      <w:start w:val="1"/>
      <w:numFmt w:val="lowerLetter"/>
      <w:lvlText w:val="%2."/>
      <w:lvlJc w:val="left"/>
      <w:pPr>
        <w:ind w:left="1011" w:hanging="19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C810B110">
      <w:numFmt w:val="bullet"/>
      <w:lvlText w:val="•"/>
      <w:lvlJc w:val="left"/>
      <w:pPr>
        <w:ind w:left="2062" w:hanging="192"/>
      </w:pPr>
      <w:rPr>
        <w:rFonts w:hint="default"/>
        <w:lang w:val="en-US" w:eastAsia="en-US" w:bidi="ar-SA"/>
      </w:rPr>
    </w:lvl>
    <w:lvl w:ilvl="3" w:tplc="5DA4F124">
      <w:numFmt w:val="bullet"/>
      <w:lvlText w:val="•"/>
      <w:lvlJc w:val="left"/>
      <w:pPr>
        <w:ind w:left="3105" w:hanging="192"/>
      </w:pPr>
      <w:rPr>
        <w:rFonts w:hint="default"/>
        <w:lang w:val="en-US" w:eastAsia="en-US" w:bidi="ar-SA"/>
      </w:rPr>
    </w:lvl>
    <w:lvl w:ilvl="4" w:tplc="A620CDF0">
      <w:numFmt w:val="bullet"/>
      <w:lvlText w:val="•"/>
      <w:lvlJc w:val="left"/>
      <w:pPr>
        <w:ind w:left="4148" w:hanging="192"/>
      </w:pPr>
      <w:rPr>
        <w:rFonts w:hint="default"/>
        <w:lang w:val="en-US" w:eastAsia="en-US" w:bidi="ar-SA"/>
      </w:rPr>
    </w:lvl>
    <w:lvl w:ilvl="5" w:tplc="F342F4E6">
      <w:numFmt w:val="bullet"/>
      <w:lvlText w:val="•"/>
      <w:lvlJc w:val="left"/>
      <w:pPr>
        <w:ind w:left="5191" w:hanging="192"/>
      </w:pPr>
      <w:rPr>
        <w:rFonts w:hint="default"/>
        <w:lang w:val="en-US" w:eastAsia="en-US" w:bidi="ar-SA"/>
      </w:rPr>
    </w:lvl>
    <w:lvl w:ilvl="6" w:tplc="E3EC58BC">
      <w:numFmt w:val="bullet"/>
      <w:lvlText w:val="•"/>
      <w:lvlJc w:val="left"/>
      <w:pPr>
        <w:ind w:left="6234" w:hanging="192"/>
      </w:pPr>
      <w:rPr>
        <w:rFonts w:hint="default"/>
        <w:lang w:val="en-US" w:eastAsia="en-US" w:bidi="ar-SA"/>
      </w:rPr>
    </w:lvl>
    <w:lvl w:ilvl="7" w:tplc="82C8B9B8">
      <w:numFmt w:val="bullet"/>
      <w:lvlText w:val="•"/>
      <w:lvlJc w:val="left"/>
      <w:pPr>
        <w:ind w:left="7277" w:hanging="192"/>
      </w:pPr>
      <w:rPr>
        <w:rFonts w:hint="default"/>
        <w:lang w:val="en-US" w:eastAsia="en-US" w:bidi="ar-SA"/>
      </w:rPr>
    </w:lvl>
    <w:lvl w:ilvl="8" w:tplc="40D23AA4">
      <w:numFmt w:val="bullet"/>
      <w:lvlText w:val="•"/>
      <w:lvlJc w:val="left"/>
      <w:pPr>
        <w:ind w:left="8320" w:hanging="192"/>
      </w:pPr>
      <w:rPr>
        <w:rFonts w:hint="default"/>
        <w:lang w:val="en-US" w:eastAsia="en-US" w:bidi="ar-SA"/>
      </w:rPr>
    </w:lvl>
  </w:abstractNum>
  <w:abstractNum w:abstractNumId="1" w15:restartNumberingAfterBreak="0">
    <w:nsid w:val="33FF7020"/>
    <w:multiLevelType w:val="hybridMultilevel"/>
    <w:tmpl w:val="7BD2B3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9E"/>
    <w:rsid w:val="001E47EA"/>
    <w:rsid w:val="00291BCE"/>
    <w:rsid w:val="0061569E"/>
    <w:rsid w:val="00867959"/>
    <w:rsid w:val="00C7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04C3"/>
  <w15:chartTrackingRefBased/>
  <w15:docId w15:val="{92441816-543A-44F6-955E-DBBDAA9A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569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Ceremuga</dc:creator>
  <cp:keywords/>
  <dc:description/>
  <cp:lastModifiedBy>Irek</cp:lastModifiedBy>
  <cp:revision>3</cp:revision>
  <dcterms:created xsi:type="dcterms:W3CDTF">2022-09-29T11:02:00Z</dcterms:created>
  <dcterms:modified xsi:type="dcterms:W3CDTF">2022-10-06T11:01:00Z</dcterms:modified>
</cp:coreProperties>
</file>