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32" w:rsidRDefault="004A4932" w:rsidP="0044045E">
      <w:pPr>
        <w:jc w:val="right"/>
      </w:pPr>
      <w:r>
        <w:t xml:space="preserve">Załącznik nr 2 </w:t>
      </w:r>
      <w:r w:rsidR="0044045E">
        <w:t>do Regulaminu wynagradzania</w:t>
      </w:r>
    </w:p>
    <w:p w:rsidR="00AF0513" w:rsidRDefault="004A4932">
      <w:r w:rsidRPr="004A4932">
        <w:t>Tabela stanowisk pracy, wymagań kwalifikacyjnych i minimalnych stawek wynagrodzenia zasadniczego pracowników niebędących nauczycielami akademickimi</w:t>
      </w:r>
      <w:r w:rsidR="00F67B24">
        <w:rPr>
          <w:rStyle w:val="Odwoanieprzypisudolnego"/>
        </w:rPr>
        <w:footnoteReference w:id="1"/>
      </w:r>
    </w:p>
    <w:tbl>
      <w:tblPr>
        <w:tblStyle w:val="Tabela-Siatka"/>
        <w:tblW w:w="128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39"/>
        <w:gridCol w:w="5056"/>
        <w:gridCol w:w="1985"/>
        <w:gridCol w:w="2551"/>
        <w:gridCol w:w="2268"/>
      </w:tblGrid>
      <w:tr w:rsidR="00F67B24" w:rsidRPr="00A710DF" w:rsidTr="00F67B24">
        <w:trPr>
          <w:trHeight w:val="425"/>
        </w:trPr>
        <w:tc>
          <w:tcPr>
            <w:tcW w:w="1039" w:type="dxa"/>
            <w:vMerge w:val="restart"/>
            <w:vAlign w:val="center"/>
          </w:tcPr>
          <w:p w:rsidR="00F67B24" w:rsidRPr="00A710DF" w:rsidRDefault="00F67B24" w:rsidP="00EB3908">
            <w:pPr>
              <w:pStyle w:val="Akapitzli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6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Stanowisko</w:t>
            </w:r>
          </w:p>
        </w:tc>
        <w:tc>
          <w:tcPr>
            <w:tcW w:w="4536" w:type="dxa"/>
            <w:gridSpan w:val="2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Wymagania kwalifikacyjne</w:t>
            </w:r>
          </w:p>
        </w:tc>
        <w:tc>
          <w:tcPr>
            <w:tcW w:w="2268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Minimalna stawka wynagrodzenia zasadniczego**</w:t>
            </w:r>
          </w:p>
        </w:tc>
      </w:tr>
      <w:tr w:rsidR="00F67B24" w:rsidRPr="00A710DF" w:rsidTr="00F67B24">
        <w:trPr>
          <w:trHeight w:val="419"/>
        </w:trPr>
        <w:tc>
          <w:tcPr>
            <w:tcW w:w="1039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6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Liczba lat pracy*</w:t>
            </w:r>
          </w:p>
        </w:tc>
        <w:tc>
          <w:tcPr>
            <w:tcW w:w="2268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Dyrektor Generalny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 magisterskie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8, w tym 5 na stanowisku kierowniczym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8 000</w:t>
            </w: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Zastępca Dyrektora Generalnego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 magisterskie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8, w tym 3 na stanowisku kierowniczym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7000</w:t>
            </w: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Kwestor</w:t>
            </w:r>
            <w:r w:rsidR="00B802B0">
              <w:rPr>
                <w:rFonts w:ascii="Calibri" w:hAnsi="Calibri" w:cs="Calibri"/>
                <w:sz w:val="20"/>
                <w:szCs w:val="20"/>
              </w:rPr>
              <w:t>, zastępca kwestora</w:t>
            </w:r>
            <w:r w:rsidR="00B802B0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 magisterskie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7, w tym 2 na stanowisku kierowniczym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6000</w:t>
            </w: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Dyrektor, zastępca dyrektora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 magisterskie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6, w tym 2 na stanowisku kierowniczym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3500</w:t>
            </w: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56" w:type="dxa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 xml:space="preserve">Koordynator zespołu radców prawnych, 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audytor wewnętrzny</w:t>
            </w:r>
          </w:p>
        </w:tc>
        <w:tc>
          <w:tcPr>
            <w:tcW w:w="4536" w:type="dxa"/>
            <w:gridSpan w:val="2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według odrębnych przepisów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4100</w:t>
            </w: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Kierownik działu lub innej równorzędnej komórki organizacyjnej, kierownik dziekanatu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 magisterskie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6 lub 3 na stanowisku kierowniczym</w:t>
            </w:r>
          </w:p>
        </w:tc>
        <w:tc>
          <w:tcPr>
            <w:tcW w:w="2268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3000</w:t>
            </w: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56" w:type="dxa"/>
            <w:vMerge w:val="restart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Zastępca kierownika działu lub innej równorzędnej komórki organizacyjnej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średnie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7 lub 4 na stanowisku kierowniczym</w:t>
            </w:r>
          </w:p>
        </w:tc>
        <w:tc>
          <w:tcPr>
            <w:tcW w:w="2268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6" w:type="dxa"/>
            <w:vMerge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5 lub 2 na stanowisku kierowniczym</w:t>
            </w:r>
          </w:p>
        </w:tc>
        <w:tc>
          <w:tcPr>
            <w:tcW w:w="2268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56" w:type="dxa"/>
            <w:vMerge w:val="restart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Kierownik jednostki wewnętrznej działu, jednostki wewnętrznej dziekanatu  lub innej równorzędnej komórki organizacyjnej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średnie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6 lub 3 na stanowisku kierowniczym</w:t>
            </w:r>
          </w:p>
        </w:tc>
        <w:tc>
          <w:tcPr>
            <w:tcW w:w="2268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2400</w:t>
            </w: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6" w:type="dxa"/>
            <w:vMerge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5 lub 1 na stanowisku kierowniczym</w:t>
            </w:r>
          </w:p>
        </w:tc>
        <w:tc>
          <w:tcPr>
            <w:tcW w:w="2268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Radca prawny</w:t>
            </w:r>
          </w:p>
        </w:tc>
        <w:tc>
          <w:tcPr>
            <w:tcW w:w="4536" w:type="dxa"/>
            <w:gridSpan w:val="2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według odrębnych przepisów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2900</w:t>
            </w: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5056" w:type="dxa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 xml:space="preserve">Główny specjalista, główny specjalista koordynator, 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główny specjalista menedżer projektów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2900</w:t>
            </w: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Kustosz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 magisterskie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2600</w:t>
            </w: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 xml:space="preserve">Starszy specjalista, starszy specjalista menedżer projektów, 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 xml:space="preserve">starszy specjalista inżynieryjno-techniczny, 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starszy specjalista naukowo-techniczny (w tym starszy specjalista naukowo-techniczny kierujący zespołem)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2800</w:t>
            </w:r>
          </w:p>
        </w:tc>
      </w:tr>
      <w:tr w:rsidR="00F67B24" w:rsidRPr="00A710DF" w:rsidTr="00F67B24">
        <w:trPr>
          <w:trHeight w:val="418"/>
        </w:trPr>
        <w:tc>
          <w:tcPr>
            <w:tcW w:w="1039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56" w:type="dxa"/>
            <w:vMerge w:val="restart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Administrator sieci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średnie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3200</w:t>
            </w:r>
          </w:p>
        </w:tc>
      </w:tr>
      <w:tr w:rsidR="00F67B24" w:rsidRPr="00A710DF" w:rsidTr="00F67B24">
        <w:trPr>
          <w:trHeight w:val="410"/>
        </w:trPr>
        <w:tc>
          <w:tcPr>
            <w:tcW w:w="1039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6" w:type="dxa"/>
            <w:vMerge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B24" w:rsidRPr="00A710DF" w:rsidTr="00F67B24">
        <w:trPr>
          <w:trHeight w:val="415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Starszy bibliotekarz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2400</w:t>
            </w:r>
          </w:p>
        </w:tc>
      </w:tr>
      <w:tr w:rsidR="00F67B24" w:rsidRPr="00A710DF" w:rsidTr="00F67B24">
        <w:trPr>
          <w:trHeight w:val="422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Specjalista naukowo-techniczny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2400</w:t>
            </w:r>
          </w:p>
        </w:tc>
      </w:tr>
      <w:tr w:rsidR="00F67B24" w:rsidRPr="00A710DF" w:rsidTr="00F67B24">
        <w:trPr>
          <w:trHeight w:val="414"/>
        </w:trPr>
        <w:tc>
          <w:tcPr>
            <w:tcW w:w="1039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056" w:type="dxa"/>
            <w:vMerge w:val="restart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 xml:space="preserve">Specjalista, specjalista menedżer projektów, 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specjalista inżynieryjno-techniczny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2300</w:t>
            </w:r>
          </w:p>
        </w:tc>
      </w:tr>
      <w:tr w:rsidR="00F67B24" w:rsidRPr="00A710DF" w:rsidTr="00F67B24">
        <w:trPr>
          <w:trHeight w:val="419"/>
        </w:trPr>
        <w:tc>
          <w:tcPr>
            <w:tcW w:w="1039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6" w:type="dxa"/>
            <w:vMerge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B24" w:rsidRPr="00A710DF" w:rsidTr="00F67B24">
        <w:trPr>
          <w:trHeight w:val="411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 xml:space="preserve">Pełnomocnik ds. ochrony informacji niejawnych, 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inspektor ochrony danych, zastępca inspektora ochrony danych</w:t>
            </w:r>
          </w:p>
        </w:tc>
        <w:tc>
          <w:tcPr>
            <w:tcW w:w="4536" w:type="dxa"/>
            <w:gridSpan w:val="2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według odrębnych przepisów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2300</w:t>
            </w:r>
          </w:p>
        </w:tc>
      </w:tr>
      <w:tr w:rsidR="00F67B24" w:rsidRPr="00A710DF" w:rsidTr="00F67B24">
        <w:trPr>
          <w:trHeight w:val="411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Młodszy specjalista naukowo-techniczny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2300</w:t>
            </w:r>
          </w:p>
        </w:tc>
      </w:tr>
      <w:tr w:rsidR="00F67B24" w:rsidRPr="00A710DF" w:rsidTr="00F67B24">
        <w:trPr>
          <w:trHeight w:val="418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Grafik, informatyk, webmaster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średnie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2500</w:t>
            </w:r>
          </w:p>
        </w:tc>
      </w:tr>
      <w:tr w:rsidR="00F67B24" w:rsidRPr="00A710DF" w:rsidTr="00F67B24">
        <w:trPr>
          <w:trHeight w:val="418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Koordynator projektu, starszy inspektor nadzoru inwestorskiego,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główny specjalista ds. bezpieczeństwa i higieny pracy,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starszy specjalista ds. bezpieczeństwa i higieny pracy,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specjalista ds. bezpieczeństwa i higieny pracy,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starszy inspektor ds. bezpieczeństwa i higieny pracy</w:t>
            </w:r>
          </w:p>
        </w:tc>
        <w:tc>
          <w:tcPr>
            <w:tcW w:w="4536" w:type="dxa"/>
            <w:gridSpan w:val="2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według odrębnych przepisów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2200</w:t>
            </w:r>
          </w:p>
        </w:tc>
      </w:tr>
      <w:tr w:rsidR="00F67B24" w:rsidRPr="00A710DF" w:rsidTr="00F67B24">
        <w:trPr>
          <w:trHeight w:val="424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Bibliotekarz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2300</w:t>
            </w:r>
          </w:p>
        </w:tc>
      </w:tr>
      <w:tr w:rsidR="00F67B24" w:rsidRPr="00A710DF" w:rsidTr="00F67B24">
        <w:trPr>
          <w:trHeight w:val="424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Młodszy bibliotekarz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wyższe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2300</w:t>
            </w:r>
          </w:p>
        </w:tc>
      </w:tr>
      <w:tr w:rsidR="00F67B24" w:rsidRPr="00A710DF" w:rsidTr="00F67B24">
        <w:trPr>
          <w:trHeight w:val="402"/>
        </w:trPr>
        <w:tc>
          <w:tcPr>
            <w:tcW w:w="1039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5056" w:type="dxa"/>
            <w:vMerge w:val="restart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 xml:space="preserve">Samodzielny referent, samodzielna księgowa, 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kierownik kancelarii niejawnej, samodzielny technik, koordynator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2300</w:t>
            </w:r>
          </w:p>
        </w:tc>
      </w:tr>
      <w:tr w:rsidR="00F67B24" w:rsidRPr="00A710DF" w:rsidTr="00F67B24">
        <w:trPr>
          <w:trHeight w:val="408"/>
        </w:trPr>
        <w:tc>
          <w:tcPr>
            <w:tcW w:w="1039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6" w:type="dxa"/>
            <w:vMerge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B24" w:rsidRPr="00A710DF" w:rsidTr="00F67B24">
        <w:trPr>
          <w:trHeight w:val="414"/>
        </w:trPr>
        <w:tc>
          <w:tcPr>
            <w:tcW w:w="1039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056" w:type="dxa"/>
            <w:vMerge w:val="restart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Starszy referent, starszy technik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2300</w:t>
            </w:r>
          </w:p>
        </w:tc>
      </w:tr>
      <w:tr w:rsidR="00F67B24" w:rsidRPr="00A710DF" w:rsidTr="00F67B24">
        <w:trPr>
          <w:trHeight w:val="420"/>
        </w:trPr>
        <w:tc>
          <w:tcPr>
            <w:tcW w:w="1039" w:type="dxa"/>
            <w:vMerge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6" w:type="dxa"/>
            <w:vMerge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B24" w:rsidRPr="00A710DF" w:rsidTr="00F67B24">
        <w:trPr>
          <w:trHeight w:val="412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Starszy magazynier biblioteczny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2300</w:t>
            </w:r>
          </w:p>
        </w:tc>
      </w:tr>
      <w:tr w:rsidR="00F67B24" w:rsidRPr="00A710DF" w:rsidTr="00F67B24">
        <w:trPr>
          <w:trHeight w:val="41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Magazynier biblioteczny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2200</w:t>
            </w:r>
          </w:p>
        </w:tc>
      </w:tr>
      <w:tr w:rsidR="00F67B24" w:rsidRPr="00A710DF" w:rsidTr="00F67B24">
        <w:trPr>
          <w:trHeight w:val="41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Kierowca, konwojent, konwojent-kierowca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według odrębnych przepisów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2200</w:t>
            </w:r>
          </w:p>
        </w:tc>
      </w:tr>
      <w:tr w:rsidR="00F67B24" w:rsidRPr="00A710DF" w:rsidTr="00F67B24">
        <w:trPr>
          <w:trHeight w:val="424"/>
        </w:trPr>
        <w:tc>
          <w:tcPr>
            <w:tcW w:w="1039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056" w:type="dxa"/>
            <w:vMerge w:val="restart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Referent, technik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2200</w:t>
            </w:r>
          </w:p>
        </w:tc>
      </w:tr>
      <w:tr w:rsidR="00F67B24" w:rsidRPr="00A710DF" w:rsidTr="00F67B24">
        <w:trPr>
          <w:trHeight w:val="425"/>
        </w:trPr>
        <w:tc>
          <w:tcPr>
            <w:tcW w:w="1039" w:type="dxa"/>
            <w:vMerge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6" w:type="dxa"/>
            <w:vMerge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0D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B24" w:rsidRPr="00A710DF" w:rsidTr="00F67B24">
        <w:trPr>
          <w:trHeight w:val="56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Robotnik wysoko wykwalifikowany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dyplom technika lub mistrza w zawodzie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2400</w:t>
            </w:r>
          </w:p>
        </w:tc>
      </w:tr>
      <w:tr w:rsidR="00F67B24" w:rsidRPr="00A710DF" w:rsidTr="00F67B24">
        <w:trPr>
          <w:trHeight w:val="419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Robotnik wykwalifikowany, brygadzista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zasadnicze zawodowe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2300</w:t>
            </w:r>
          </w:p>
        </w:tc>
      </w:tr>
      <w:tr w:rsidR="00F67B24" w:rsidRPr="00A710DF" w:rsidTr="00F67B24">
        <w:trPr>
          <w:trHeight w:val="416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Laborant sekcyjny, pracownik techniczny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podstawowe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2300</w:t>
            </w:r>
          </w:p>
        </w:tc>
      </w:tr>
      <w:tr w:rsidR="00F67B24" w:rsidRPr="00A710DF" w:rsidTr="00F67B24">
        <w:trPr>
          <w:trHeight w:val="407"/>
        </w:trPr>
        <w:tc>
          <w:tcPr>
            <w:tcW w:w="1039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5056" w:type="dxa"/>
            <w:vAlign w:val="center"/>
          </w:tcPr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 xml:space="preserve">Pomoc techniczna, pomoc administracyjna, laborant, </w:t>
            </w:r>
          </w:p>
          <w:p w:rsidR="00F67B24" w:rsidRPr="00A710DF" w:rsidRDefault="00F67B24" w:rsidP="00EB3908">
            <w:pPr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pracownik gospodarczy, starszy portier-szatniarz</w:t>
            </w:r>
          </w:p>
        </w:tc>
        <w:tc>
          <w:tcPr>
            <w:tcW w:w="1985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podstawowe</w:t>
            </w:r>
          </w:p>
        </w:tc>
        <w:tc>
          <w:tcPr>
            <w:tcW w:w="2551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F67B24" w:rsidRPr="00A710DF" w:rsidRDefault="00F67B24" w:rsidP="00EB39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0DF">
              <w:rPr>
                <w:rFonts w:ascii="Calibri" w:hAnsi="Calibri" w:cs="Calibri"/>
                <w:sz w:val="20"/>
                <w:szCs w:val="20"/>
              </w:rPr>
              <w:t>2170</w:t>
            </w:r>
          </w:p>
        </w:tc>
      </w:tr>
    </w:tbl>
    <w:p w:rsidR="00F67B24" w:rsidRPr="00A710DF" w:rsidRDefault="00F67B24" w:rsidP="00F67B24">
      <w:pPr>
        <w:spacing w:after="120"/>
        <w:rPr>
          <w:rFonts w:ascii="Calibri" w:hAnsi="Calibri" w:cs="Calibri"/>
          <w:sz w:val="20"/>
          <w:szCs w:val="20"/>
        </w:rPr>
      </w:pPr>
      <w:r w:rsidRPr="00A710DF">
        <w:rPr>
          <w:rFonts w:ascii="Calibri" w:hAnsi="Calibri" w:cs="Calibri"/>
          <w:sz w:val="20"/>
          <w:szCs w:val="20"/>
        </w:rPr>
        <w:t>* oznacza lata pracy udokumentowane na podstawie świadectw pracy, umów cywilnoprawnych, zaświadczeń, referencji i innych dokumentów przedstawionych przez kandydata lub pracownika</w:t>
      </w:r>
    </w:p>
    <w:p w:rsidR="00F67B24" w:rsidRPr="00A710DF" w:rsidRDefault="00F67B24" w:rsidP="00F67B24">
      <w:pPr>
        <w:spacing w:after="120"/>
        <w:rPr>
          <w:rFonts w:ascii="Calibri" w:hAnsi="Calibri" w:cs="Calibri"/>
          <w:sz w:val="20"/>
          <w:szCs w:val="20"/>
        </w:rPr>
      </w:pPr>
      <w:r w:rsidRPr="00A710DF">
        <w:rPr>
          <w:rFonts w:ascii="Calibri" w:hAnsi="Calibri" w:cs="Calibri"/>
          <w:sz w:val="20"/>
          <w:szCs w:val="20"/>
        </w:rPr>
        <w:t>** minimalna stawka wynagrodzenia zasadniczego nie uwzględnia premii regulaminowej</w:t>
      </w:r>
      <w:r>
        <w:rPr>
          <w:rFonts w:ascii="Calibri" w:hAnsi="Calibri" w:cs="Calibri"/>
          <w:sz w:val="20"/>
          <w:szCs w:val="20"/>
        </w:rPr>
        <w:t>.</w:t>
      </w:r>
    </w:p>
    <w:p w:rsidR="00F67B24" w:rsidRDefault="00F67B24"/>
    <w:sectPr w:rsidR="00F67B24" w:rsidSect="00F67B2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61" w:rsidRDefault="00E82B61" w:rsidP="006D6309">
      <w:pPr>
        <w:spacing w:after="0" w:line="240" w:lineRule="auto"/>
      </w:pPr>
      <w:r>
        <w:separator/>
      </w:r>
    </w:p>
  </w:endnote>
  <w:endnote w:type="continuationSeparator" w:id="0">
    <w:p w:rsidR="00E82B61" w:rsidRDefault="00E82B61" w:rsidP="006D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61" w:rsidRDefault="00E82B61" w:rsidP="006D6309">
      <w:pPr>
        <w:spacing w:after="0" w:line="240" w:lineRule="auto"/>
      </w:pPr>
      <w:r>
        <w:separator/>
      </w:r>
    </w:p>
  </w:footnote>
  <w:footnote w:type="continuationSeparator" w:id="0">
    <w:p w:rsidR="00E82B61" w:rsidRDefault="00E82B61" w:rsidP="006D6309">
      <w:pPr>
        <w:spacing w:after="0" w:line="240" w:lineRule="auto"/>
      </w:pPr>
      <w:r>
        <w:continuationSeparator/>
      </w:r>
    </w:p>
  </w:footnote>
  <w:footnote w:id="1">
    <w:p w:rsidR="00F67B24" w:rsidRDefault="00F67B24">
      <w:pPr>
        <w:pStyle w:val="Tekstprzypisudolnego"/>
      </w:pPr>
      <w:r>
        <w:rPr>
          <w:rStyle w:val="Odwoanieprzypisudolnego"/>
        </w:rPr>
        <w:footnoteRef/>
      </w:r>
      <w:r>
        <w:t xml:space="preserve"> Tabela zmieniona zarządzeniem nr 164/XVI R/2021 Rektora UMW z dnia 19 lipca 2021 r.</w:t>
      </w:r>
    </w:p>
  </w:footnote>
  <w:footnote w:id="2">
    <w:p w:rsidR="00B802B0" w:rsidRDefault="00B802B0">
      <w:pPr>
        <w:pStyle w:val="Tekstprzypisudolnego"/>
      </w:pPr>
      <w:r>
        <w:rPr>
          <w:rStyle w:val="Odwoanieprzypisudolnego"/>
        </w:rPr>
        <w:footnoteRef/>
      </w:r>
      <w:r>
        <w:t xml:space="preserve"> Stanowisko zastępcy kwestora dodane zarządzeniem nr 198/XVI R/2022 Rektora UMW z dnia 17 listopada 2022 </w:t>
      </w:r>
      <w:r>
        <w:t>r.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CEB"/>
    <w:multiLevelType w:val="hybridMultilevel"/>
    <w:tmpl w:val="488CB0DE"/>
    <w:lvl w:ilvl="0" w:tplc="E342034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32"/>
    <w:rsid w:val="000037B5"/>
    <w:rsid w:val="00021201"/>
    <w:rsid w:val="0025520C"/>
    <w:rsid w:val="002A00F2"/>
    <w:rsid w:val="00310A9E"/>
    <w:rsid w:val="00323D4F"/>
    <w:rsid w:val="00342353"/>
    <w:rsid w:val="00427B69"/>
    <w:rsid w:val="0044045E"/>
    <w:rsid w:val="00483F28"/>
    <w:rsid w:val="004A4932"/>
    <w:rsid w:val="005B7E39"/>
    <w:rsid w:val="00667668"/>
    <w:rsid w:val="006D6309"/>
    <w:rsid w:val="007A75B6"/>
    <w:rsid w:val="009D07D4"/>
    <w:rsid w:val="00A848C7"/>
    <w:rsid w:val="00AF0513"/>
    <w:rsid w:val="00B125AF"/>
    <w:rsid w:val="00B510ED"/>
    <w:rsid w:val="00B802B0"/>
    <w:rsid w:val="00D16E4F"/>
    <w:rsid w:val="00E82B61"/>
    <w:rsid w:val="00F6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4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D4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6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63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4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D4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6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6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DE2D-4572-45B6-AC3F-58EF9708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KRYGIEL</dc:creator>
  <cp:lastModifiedBy>MKrystyniak</cp:lastModifiedBy>
  <cp:revision>7</cp:revision>
  <cp:lastPrinted>2020-02-14T07:19:00Z</cp:lastPrinted>
  <dcterms:created xsi:type="dcterms:W3CDTF">2020-03-17T09:32:00Z</dcterms:created>
  <dcterms:modified xsi:type="dcterms:W3CDTF">2022-11-17T12:01:00Z</dcterms:modified>
</cp:coreProperties>
</file>