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67" w:rsidRDefault="007A2B67">
      <w:pPr>
        <w:rPr>
          <w:sz w:val="20"/>
          <w:szCs w:val="20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0186A">
        <w:rPr>
          <w:sz w:val="20"/>
          <w:szCs w:val="20"/>
        </w:rPr>
        <w:t>Wrocław, 01.02.2023</w:t>
      </w:r>
      <w:r w:rsidRPr="007A2B67">
        <w:rPr>
          <w:sz w:val="20"/>
          <w:szCs w:val="20"/>
        </w:rPr>
        <w:t xml:space="preserve"> r.</w:t>
      </w:r>
    </w:p>
    <w:p w:rsidR="000B06CD" w:rsidRPr="007A2B67" w:rsidRDefault="000B06CD">
      <w:pPr>
        <w:rPr>
          <w:sz w:val="20"/>
          <w:szCs w:val="20"/>
        </w:rPr>
      </w:pPr>
      <w:r>
        <w:rPr>
          <w:sz w:val="20"/>
          <w:szCs w:val="20"/>
        </w:rPr>
        <w:t>Katedra i Zakład Chemii Organicznej i Technologii Leków</w:t>
      </w:r>
    </w:p>
    <w:p w:rsidR="00732984" w:rsidRPr="00F1749B" w:rsidRDefault="00766B6A" w:rsidP="00B835E1">
      <w:pPr>
        <w:jc w:val="center"/>
        <w:rPr>
          <w:b/>
          <w:sz w:val="36"/>
          <w:szCs w:val="36"/>
        </w:rPr>
      </w:pPr>
      <w:r w:rsidRPr="00F1749B">
        <w:rPr>
          <w:b/>
          <w:sz w:val="36"/>
          <w:szCs w:val="36"/>
        </w:rPr>
        <w:t xml:space="preserve">Program ćwiczeń laboratoryjnych z przedmiotu  </w:t>
      </w:r>
      <w:r w:rsidR="00F1749B">
        <w:rPr>
          <w:b/>
          <w:sz w:val="36"/>
          <w:szCs w:val="36"/>
        </w:rPr>
        <w:br/>
      </w:r>
      <w:r w:rsidRPr="00F1749B">
        <w:rPr>
          <w:b/>
          <w:sz w:val="36"/>
          <w:szCs w:val="36"/>
        </w:rPr>
        <w:t>„Synteza i technologia środków leczniczych”</w:t>
      </w:r>
    </w:p>
    <w:p w:rsidR="00CE20D9" w:rsidRDefault="009A142A" w:rsidP="009A142A">
      <w:pPr>
        <w:rPr>
          <w:sz w:val="28"/>
          <w:szCs w:val="28"/>
        </w:rPr>
      </w:pPr>
      <w:r w:rsidRPr="009A142A">
        <w:rPr>
          <w:sz w:val="28"/>
          <w:szCs w:val="28"/>
        </w:rPr>
        <w:t>IV rok</w:t>
      </w:r>
      <w:r>
        <w:rPr>
          <w:sz w:val="28"/>
          <w:szCs w:val="28"/>
        </w:rPr>
        <w:t xml:space="preserve"> Farmacji - </w:t>
      </w:r>
      <w:r w:rsidRPr="009A142A">
        <w:rPr>
          <w:sz w:val="28"/>
          <w:szCs w:val="28"/>
        </w:rPr>
        <w:t xml:space="preserve"> </w:t>
      </w:r>
      <w:r w:rsidR="0090186A">
        <w:rPr>
          <w:sz w:val="28"/>
          <w:szCs w:val="28"/>
        </w:rPr>
        <w:t>2022/2023</w:t>
      </w:r>
      <w:r>
        <w:rPr>
          <w:sz w:val="28"/>
          <w:szCs w:val="28"/>
        </w:rPr>
        <w:t xml:space="preserve"> r</w:t>
      </w:r>
      <w:r w:rsidR="00B835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 </w:t>
      </w:r>
      <w:r w:rsidR="0090186A">
        <w:rPr>
          <w:sz w:val="28"/>
          <w:szCs w:val="28"/>
        </w:rPr>
        <w:t>50</w:t>
      </w:r>
      <w:r>
        <w:rPr>
          <w:sz w:val="28"/>
          <w:szCs w:val="28"/>
        </w:rPr>
        <w:t xml:space="preserve"> godzin (</w:t>
      </w:r>
      <w:r w:rsidR="0090186A">
        <w:rPr>
          <w:sz w:val="28"/>
          <w:szCs w:val="28"/>
        </w:rPr>
        <w:t>10</w:t>
      </w:r>
      <w:r>
        <w:rPr>
          <w:sz w:val="28"/>
          <w:szCs w:val="28"/>
        </w:rPr>
        <w:t xml:space="preserve"> tygodni ćwiczeń)</w:t>
      </w:r>
    </w:p>
    <w:p w:rsidR="009579EE" w:rsidRPr="00E87C1D" w:rsidRDefault="000B06CD" w:rsidP="009A142A">
      <w:pPr>
        <w:rPr>
          <w:sz w:val="24"/>
          <w:szCs w:val="24"/>
        </w:rPr>
      </w:pPr>
      <w:r>
        <w:rPr>
          <w:sz w:val="28"/>
          <w:szCs w:val="28"/>
        </w:rPr>
        <w:t xml:space="preserve">Studenci </w:t>
      </w:r>
      <w:r w:rsidR="0090186A">
        <w:rPr>
          <w:sz w:val="28"/>
          <w:szCs w:val="28"/>
        </w:rPr>
        <w:t>wykonują 3</w:t>
      </w:r>
      <w:r>
        <w:rPr>
          <w:sz w:val="28"/>
          <w:szCs w:val="28"/>
        </w:rPr>
        <w:t xml:space="preserve">-4 </w:t>
      </w:r>
      <w:r w:rsidR="00D020C5">
        <w:rPr>
          <w:sz w:val="28"/>
          <w:szCs w:val="28"/>
        </w:rPr>
        <w:t>preparaty lecznicze</w:t>
      </w:r>
      <w:r w:rsidR="0090186A">
        <w:rPr>
          <w:sz w:val="28"/>
          <w:szCs w:val="28"/>
        </w:rPr>
        <w:t>, w tym jeden preparat jednoetapowy na ocenę (</w:t>
      </w:r>
      <w:r w:rsidR="00D020C5">
        <w:rPr>
          <w:sz w:val="28"/>
          <w:szCs w:val="28"/>
        </w:rPr>
        <w:t xml:space="preserve">razem </w:t>
      </w:r>
      <w:r w:rsidR="0090186A">
        <w:rPr>
          <w:sz w:val="28"/>
          <w:szCs w:val="28"/>
        </w:rPr>
        <w:t>6</w:t>
      </w:r>
      <w:r w:rsidR="009579EE">
        <w:rPr>
          <w:sz w:val="28"/>
          <w:szCs w:val="28"/>
        </w:rPr>
        <w:t xml:space="preserve"> procesów jednostkowych chemicznych)</w:t>
      </w:r>
      <w:r w:rsidR="0090186A">
        <w:rPr>
          <w:sz w:val="28"/>
          <w:szCs w:val="28"/>
        </w:rPr>
        <w:t>,</w:t>
      </w:r>
      <w:r w:rsidR="009579EE">
        <w:rPr>
          <w:sz w:val="28"/>
          <w:szCs w:val="28"/>
        </w:rPr>
        <w:t xml:space="preserve"> spośród podanych w programie ćwiczeń</w:t>
      </w:r>
      <w:r w:rsidR="00E87C1D">
        <w:rPr>
          <w:sz w:val="28"/>
          <w:szCs w:val="28"/>
        </w:rPr>
        <w:t xml:space="preserve">. </w:t>
      </w:r>
    </w:p>
    <w:p w:rsidR="009579EE" w:rsidRPr="008C2179" w:rsidRDefault="00766B6A" w:rsidP="00FA2D29">
      <w:pPr>
        <w:spacing w:after="0"/>
        <w:rPr>
          <w:rFonts w:cs="Times"/>
          <w:sz w:val="28"/>
          <w:szCs w:val="28"/>
        </w:rPr>
      </w:pPr>
      <w:r w:rsidRPr="008C2179">
        <w:rPr>
          <w:b/>
          <w:bCs/>
          <w:sz w:val="28"/>
          <w:szCs w:val="28"/>
        </w:rPr>
        <w:t>1 tydzień</w:t>
      </w:r>
      <w:r w:rsidRPr="008C2179">
        <w:rPr>
          <w:rFonts w:cs="Times"/>
          <w:sz w:val="28"/>
          <w:szCs w:val="28"/>
        </w:rPr>
        <w:t xml:space="preserve"> </w:t>
      </w:r>
      <w:r w:rsidR="009579EE" w:rsidRPr="008C2179">
        <w:rPr>
          <w:bCs/>
          <w:iCs/>
          <w:sz w:val="28"/>
          <w:szCs w:val="28"/>
          <w:u w:val="single"/>
        </w:rPr>
        <w:br/>
      </w:r>
      <w:r w:rsidRPr="008C2179">
        <w:rPr>
          <w:rFonts w:cs="Times"/>
          <w:sz w:val="28"/>
          <w:szCs w:val="28"/>
        </w:rPr>
        <w:t>Omó</w:t>
      </w:r>
      <w:r w:rsidR="00F1749B" w:rsidRPr="008C2179">
        <w:rPr>
          <w:rFonts w:cs="Times"/>
          <w:sz w:val="28"/>
          <w:szCs w:val="28"/>
        </w:rPr>
        <w:t>wienie programu ćwiczeń, warunków</w:t>
      </w:r>
      <w:r w:rsidRPr="008C2179">
        <w:rPr>
          <w:rFonts w:cs="Times"/>
          <w:sz w:val="28"/>
          <w:szCs w:val="28"/>
        </w:rPr>
        <w:t xml:space="preserve"> zaliczenia zajęć, regulamin</w:t>
      </w:r>
      <w:r w:rsidR="00F1749B" w:rsidRPr="008C2179">
        <w:rPr>
          <w:rFonts w:cs="Times"/>
          <w:sz w:val="28"/>
          <w:szCs w:val="28"/>
        </w:rPr>
        <w:t xml:space="preserve">u i przepisów BHP. </w:t>
      </w:r>
      <w:r w:rsidRPr="008C2179">
        <w:rPr>
          <w:rFonts w:cs="Times"/>
          <w:sz w:val="28"/>
          <w:szCs w:val="28"/>
        </w:rPr>
        <w:t xml:space="preserve">Zapoznanie studentów z podstawowymi czynnościami laboratoryjnymi, </w:t>
      </w:r>
      <w:r w:rsidR="008C2179">
        <w:rPr>
          <w:rFonts w:cs="Times"/>
          <w:sz w:val="28"/>
          <w:szCs w:val="28"/>
        </w:rPr>
        <w:t>zasadami funkcjonowania magazynów odczynników chemicznych, szkła i sprzętu laboratoryjnego.</w:t>
      </w:r>
      <w:r w:rsidR="00C419F7" w:rsidRPr="008C2179">
        <w:rPr>
          <w:rFonts w:cs="Times"/>
          <w:sz w:val="28"/>
          <w:szCs w:val="28"/>
        </w:rPr>
        <w:t xml:space="preserve"> </w:t>
      </w:r>
      <w:r w:rsidR="008C2179">
        <w:rPr>
          <w:rFonts w:cs="Times"/>
          <w:sz w:val="28"/>
          <w:szCs w:val="28"/>
        </w:rPr>
        <w:t>Omówienie k</w:t>
      </w:r>
      <w:r w:rsidR="00F1749B" w:rsidRPr="008C2179">
        <w:rPr>
          <w:rFonts w:cs="Times"/>
          <w:sz w:val="28"/>
          <w:szCs w:val="28"/>
        </w:rPr>
        <w:t>arty charakt</w:t>
      </w:r>
      <w:r w:rsidR="007A2B67" w:rsidRPr="008C2179">
        <w:rPr>
          <w:rFonts w:cs="Times"/>
          <w:sz w:val="28"/>
          <w:szCs w:val="28"/>
        </w:rPr>
        <w:t>erystyki substancji chemicznych</w:t>
      </w:r>
      <w:r w:rsidRPr="008C2179">
        <w:rPr>
          <w:rFonts w:cs="Times"/>
          <w:sz w:val="28"/>
          <w:szCs w:val="28"/>
        </w:rPr>
        <w:t>.</w:t>
      </w:r>
      <w:r w:rsidRPr="008C2179">
        <w:rPr>
          <w:bCs/>
          <w:iCs/>
          <w:sz w:val="28"/>
          <w:szCs w:val="28"/>
        </w:rPr>
        <w:t xml:space="preserve"> </w:t>
      </w:r>
      <w:r w:rsidR="000B06CD" w:rsidRPr="008C2179">
        <w:rPr>
          <w:bCs/>
          <w:iCs/>
          <w:sz w:val="28"/>
          <w:szCs w:val="28"/>
        </w:rPr>
        <w:t>Wydanie pierwszego preparatu</w:t>
      </w:r>
      <w:r w:rsidR="00B616A9">
        <w:rPr>
          <w:bCs/>
          <w:iCs/>
          <w:sz w:val="28"/>
          <w:szCs w:val="28"/>
        </w:rPr>
        <w:br/>
      </w:r>
      <w:bookmarkStart w:id="0" w:name="_GoBack"/>
      <w:bookmarkEnd w:id="0"/>
      <w:r w:rsidR="000B06CD" w:rsidRPr="008C2179">
        <w:rPr>
          <w:bCs/>
          <w:iCs/>
          <w:sz w:val="28"/>
          <w:szCs w:val="28"/>
        </w:rPr>
        <w:t>i rozpoczęcie syntezy.</w:t>
      </w:r>
      <w:r w:rsidR="007A2B67" w:rsidRPr="008C2179">
        <w:rPr>
          <w:bCs/>
          <w:iCs/>
          <w:sz w:val="28"/>
          <w:szCs w:val="28"/>
        </w:rPr>
        <w:br/>
      </w:r>
      <w:r w:rsidRPr="008C2179">
        <w:rPr>
          <w:b/>
          <w:bCs/>
          <w:sz w:val="28"/>
          <w:szCs w:val="28"/>
        </w:rPr>
        <w:t xml:space="preserve"> </w:t>
      </w:r>
      <w:r w:rsidR="009579EE" w:rsidRPr="008C2179">
        <w:rPr>
          <w:b/>
          <w:bCs/>
          <w:sz w:val="28"/>
          <w:szCs w:val="28"/>
        </w:rPr>
        <w:t>2</w:t>
      </w:r>
      <w:r w:rsidR="00FA2D29" w:rsidRPr="008C2179">
        <w:rPr>
          <w:b/>
          <w:bCs/>
          <w:sz w:val="28"/>
          <w:szCs w:val="28"/>
        </w:rPr>
        <w:t>-9</w:t>
      </w:r>
      <w:r w:rsidR="00761C1A" w:rsidRPr="008C2179">
        <w:rPr>
          <w:b/>
          <w:bCs/>
          <w:sz w:val="28"/>
          <w:szCs w:val="28"/>
        </w:rPr>
        <w:t xml:space="preserve"> </w:t>
      </w:r>
      <w:r w:rsidR="00C419F7" w:rsidRPr="008C2179">
        <w:rPr>
          <w:b/>
          <w:bCs/>
          <w:sz w:val="28"/>
          <w:szCs w:val="28"/>
        </w:rPr>
        <w:t>tydzień</w:t>
      </w:r>
    </w:p>
    <w:p w:rsidR="00FA2D29" w:rsidRPr="008C2179" w:rsidRDefault="00FA2D29" w:rsidP="009579EE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9579EE" w:rsidRPr="008C2179">
        <w:rPr>
          <w:iCs/>
          <w:sz w:val="28"/>
          <w:szCs w:val="28"/>
        </w:rPr>
        <w:t xml:space="preserve">Synteza pochodnych kwasu nikotynowego i pochodnych kwasu izonikotynowego: witaminy PP, cholamidu i </w:t>
      </w:r>
      <w:proofErr w:type="spellStart"/>
      <w:r w:rsidR="009579EE" w:rsidRPr="008C2179">
        <w:rPr>
          <w:iCs/>
          <w:sz w:val="28"/>
          <w:szCs w:val="28"/>
        </w:rPr>
        <w:t>izoniazydu</w:t>
      </w:r>
      <w:proofErr w:type="spellEnd"/>
      <w:r w:rsidR="009579EE" w:rsidRPr="008C2179">
        <w:rPr>
          <w:iCs/>
          <w:sz w:val="28"/>
          <w:szCs w:val="28"/>
        </w:rPr>
        <w:t xml:space="preserve">. </w:t>
      </w:r>
    </w:p>
    <w:p w:rsidR="00FA2D29" w:rsidRPr="008C2179" w:rsidRDefault="00FA2D29" w:rsidP="00FA2D29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 xml:space="preserve">-Synteza anestezyny, </w:t>
      </w:r>
      <w:proofErr w:type="spellStart"/>
      <w:r w:rsidRPr="008C2179">
        <w:rPr>
          <w:iCs/>
          <w:sz w:val="28"/>
          <w:szCs w:val="28"/>
        </w:rPr>
        <w:t>sulfanilamidu</w:t>
      </w:r>
      <w:proofErr w:type="spellEnd"/>
      <w:r w:rsidRPr="008C2179">
        <w:rPr>
          <w:iCs/>
          <w:sz w:val="28"/>
          <w:szCs w:val="28"/>
        </w:rPr>
        <w:t xml:space="preserve"> </w:t>
      </w:r>
    </w:p>
    <w:p w:rsidR="00FA2D29" w:rsidRPr="008C2179" w:rsidRDefault="00FA2D29" w:rsidP="00FA2D29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26725E" w:rsidRPr="008C2179">
        <w:rPr>
          <w:iCs/>
          <w:sz w:val="28"/>
          <w:szCs w:val="28"/>
        </w:rPr>
        <w:t>Synteza pochodnych kwasu salicylowego: aspiryny, salicylanu metylu, salicylamidu,</w:t>
      </w:r>
      <w:r w:rsidR="008C2179" w:rsidRPr="008C2179">
        <w:rPr>
          <w:iCs/>
          <w:sz w:val="28"/>
          <w:szCs w:val="28"/>
        </w:rPr>
        <w:t xml:space="preserve"> </w:t>
      </w:r>
      <w:proofErr w:type="spellStart"/>
      <w:r w:rsidR="008C2179" w:rsidRPr="008C2179">
        <w:rPr>
          <w:iCs/>
          <w:sz w:val="28"/>
          <w:szCs w:val="28"/>
        </w:rPr>
        <w:t>etenzamidu</w:t>
      </w:r>
      <w:proofErr w:type="spellEnd"/>
      <w:r w:rsidR="008C2179" w:rsidRPr="008C2179">
        <w:rPr>
          <w:iCs/>
          <w:sz w:val="28"/>
          <w:szCs w:val="28"/>
        </w:rPr>
        <w:t xml:space="preserve">, </w:t>
      </w:r>
      <w:r w:rsidR="0026725E" w:rsidRPr="008C2179">
        <w:rPr>
          <w:iCs/>
          <w:sz w:val="28"/>
          <w:szCs w:val="28"/>
        </w:rPr>
        <w:t xml:space="preserve"> </w:t>
      </w:r>
      <w:r w:rsidR="0026725E" w:rsidRPr="008C2179">
        <w:rPr>
          <w:b/>
          <w:iCs/>
          <w:sz w:val="28"/>
          <w:szCs w:val="28"/>
        </w:rPr>
        <w:t>salolu</w:t>
      </w:r>
      <w:r w:rsidR="00B835E1" w:rsidRPr="008C2179">
        <w:rPr>
          <w:b/>
          <w:iCs/>
          <w:sz w:val="28"/>
          <w:szCs w:val="28"/>
        </w:rPr>
        <w:t xml:space="preserve"> </w:t>
      </w:r>
      <w:r w:rsidR="00B835E1" w:rsidRPr="008C2179">
        <w:rPr>
          <w:iCs/>
          <w:sz w:val="28"/>
          <w:szCs w:val="28"/>
        </w:rPr>
        <w:t>(preparat na ocenę)</w:t>
      </w:r>
      <w:r w:rsidR="0026725E" w:rsidRPr="008C2179">
        <w:rPr>
          <w:iCs/>
          <w:sz w:val="28"/>
          <w:szCs w:val="28"/>
        </w:rPr>
        <w:t xml:space="preserve">. </w:t>
      </w:r>
    </w:p>
    <w:p w:rsidR="00FA2D29" w:rsidRPr="008C2179" w:rsidRDefault="00FA2D29" w:rsidP="00FA2D29">
      <w:pPr>
        <w:shd w:val="clear" w:color="auto" w:fill="FFFFFF"/>
        <w:spacing w:after="0"/>
        <w:rPr>
          <w:iCs/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761C1A" w:rsidRPr="008C2179">
        <w:rPr>
          <w:iCs/>
          <w:sz w:val="28"/>
          <w:szCs w:val="28"/>
        </w:rPr>
        <w:t xml:space="preserve">Synteza </w:t>
      </w:r>
      <w:proofErr w:type="spellStart"/>
      <w:r w:rsidR="00761C1A" w:rsidRPr="008C2179">
        <w:rPr>
          <w:iCs/>
          <w:sz w:val="28"/>
          <w:szCs w:val="28"/>
        </w:rPr>
        <w:t>paracetomol</w:t>
      </w:r>
      <w:r w:rsidR="00E87C1D" w:rsidRPr="008C2179">
        <w:rPr>
          <w:iCs/>
          <w:sz w:val="28"/>
          <w:szCs w:val="28"/>
        </w:rPr>
        <w:t>u</w:t>
      </w:r>
      <w:proofErr w:type="spellEnd"/>
      <w:r w:rsidR="00E87C1D" w:rsidRPr="008C2179">
        <w:rPr>
          <w:iCs/>
          <w:sz w:val="28"/>
          <w:szCs w:val="28"/>
        </w:rPr>
        <w:t xml:space="preserve">, </w:t>
      </w:r>
      <w:r w:rsidR="007049AE" w:rsidRPr="008C2179">
        <w:rPr>
          <w:iCs/>
          <w:sz w:val="28"/>
          <w:szCs w:val="28"/>
        </w:rPr>
        <w:t xml:space="preserve">urotropiny, </w:t>
      </w:r>
      <w:proofErr w:type="spellStart"/>
      <w:r w:rsidR="00761C1A" w:rsidRPr="008C2179">
        <w:rPr>
          <w:iCs/>
          <w:sz w:val="28"/>
          <w:szCs w:val="28"/>
        </w:rPr>
        <w:t>metforminy</w:t>
      </w:r>
      <w:proofErr w:type="spellEnd"/>
      <w:r w:rsidR="007049AE" w:rsidRPr="008C2179">
        <w:rPr>
          <w:iCs/>
          <w:sz w:val="28"/>
          <w:szCs w:val="28"/>
        </w:rPr>
        <w:t xml:space="preserve">, fenytoiny, </w:t>
      </w:r>
      <w:proofErr w:type="spellStart"/>
      <w:r w:rsidR="007049AE" w:rsidRPr="008C2179">
        <w:rPr>
          <w:iCs/>
          <w:sz w:val="28"/>
          <w:szCs w:val="28"/>
        </w:rPr>
        <w:t>antysepsyny</w:t>
      </w:r>
      <w:proofErr w:type="spellEnd"/>
      <w:r w:rsidR="00761C1A" w:rsidRPr="008C2179">
        <w:rPr>
          <w:iCs/>
          <w:sz w:val="28"/>
          <w:szCs w:val="28"/>
        </w:rPr>
        <w:t>.</w:t>
      </w:r>
      <w:r w:rsidR="00766B6A" w:rsidRPr="008C2179">
        <w:rPr>
          <w:iCs/>
          <w:sz w:val="28"/>
          <w:szCs w:val="28"/>
        </w:rPr>
        <w:t xml:space="preserve"> </w:t>
      </w:r>
    </w:p>
    <w:p w:rsidR="00761C1A" w:rsidRPr="008C2179" w:rsidRDefault="00FA2D29" w:rsidP="00FA2D29">
      <w:pPr>
        <w:shd w:val="clear" w:color="auto" w:fill="FFFFFF"/>
        <w:spacing w:after="0"/>
        <w:rPr>
          <w:sz w:val="28"/>
          <w:szCs w:val="28"/>
        </w:rPr>
      </w:pPr>
      <w:r w:rsidRPr="008C2179">
        <w:rPr>
          <w:iCs/>
          <w:sz w:val="28"/>
          <w:szCs w:val="28"/>
        </w:rPr>
        <w:t>-</w:t>
      </w:r>
      <w:r w:rsidR="00766B6A" w:rsidRPr="008C2179">
        <w:rPr>
          <w:iCs/>
          <w:sz w:val="28"/>
          <w:szCs w:val="28"/>
        </w:rPr>
        <w:t>Izolacja związku z mieszaniny poreakcyjnej, krystalizacja i potwierdzenie tożsamości otrzymanej substancji podstawowymi metodami analizy produktów syntezy.</w:t>
      </w:r>
      <w:r w:rsidR="00766B6A" w:rsidRPr="008C2179">
        <w:rPr>
          <w:bCs/>
          <w:iCs/>
          <w:sz w:val="28"/>
          <w:szCs w:val="28"/>
        </w:rPr>
        <w:t xml:space="preserve"> </w:t>
      </w:r>
      <w:r w:rsidR="0026725E" w:rsidRPr="008C2179">
        <w:rPr>
          <w:sz w:val="28"/>
          <w:szCs w:val="28"/>
        </w:rPr>
        <w:br/>
      </w:r>
      <w:r w:rsidRPr="008C2179">
        <w:rPr>
          <w:b/>
          <w:bCs/>
          <w:sz w:val="28"/>
          <w:szCs w:val="28"/>
        </w:rPr>
        <w:t>10</w:t>
      </w:r>
      <w:r w:rsidR="00761C1A" w:rsidRPr="008C2179">
        <w:rPr>
          <w:b/>
          <w:bCs/>
          <w:sz w:val="28"/>
          <w:szCs w:val="28"/>
        </w:rPr>
        <w:t xml:space="preserve"> tydzień</w:t>
      </w:r>
      <w:r w:rsidR="00E87C1D" w:rsidRPr="008C2179">
        <w:rPr>
          <w:b/>
          <w:bCs/>
          <w:sz w:val="28"/>
          <w:szCs w:val="28"/>
        </w:rPr>
        <w:br/>
      </w:r>
      <w:r w:rsidR="007F5966" w:rsidRPr="008C2179">
        <w:rPr>
          <w:iCs/>
          <w:sz w:val="28"/>
          <w:szCs w:val="28"/>
        </w:rPr>
        <w:t xml:space="preserve">Izolacja związków </w:t>
      </w:r>
      <w:r w:rsidR="00761C1A" w:rsidRPr="008C2179">
        <w:rPr>
          <w:iCs/>
          <w:sz w:val="28"/>
          <w:szCs w:val="28"/>
        </w:rPr>
        <w:t xml:space="preserve"> z mieszaniny poreakcyjnej, krystalizacja</w:t>
      </w:r>
      <w:r w:rsidR="007F5966" w:rsidRPr="008C2179">
        <w:rPr>
          <w:iCs/>
          <w:sz w:val="28"/>
          <w:szCs w:val="28"/>
        </w:rPr>
        <w:t xml:space="preserve"> </w:t>
      </w:r>
      <w:r w:rsidR="00761C1A" w:rsidRPr="008C2179">
        <w:rPr>
          <w:iCs/>
          <w:sz w:val="28"/>
          <w:szCs w:val="28"/>
        </w:rPr>
        <w:t>i pot</w:t>
      </w:r>
      <w:r w:rsidR="007F5966" w:rsidRPr="008C2179">
        <w:rPr>
          <w:iCs/>
          <w:sz w:val="28"/>
          <w:szCs w:val="28"/>
        </w:rPr>
        <w:t>wierdzenie tożsamości otrzymanych</w:t>
      </w:r>
      <w:r w:rsidR="00761C1A" w:rsidRPr="008C2179">
        <w:rPr>
          <w:iCs/>
          <w:sz w:val="28"/>
          <w:szCs w:val="28"/>
        </w:rPr>
        <w:t xml:space="preserve"> substancji podstawowymi metodami analizy produktów syntezy.</w:t>
      </w:r>
      <w:r w:rsidR="00761C1A" w:rsidRPr="008C2179">
        <w:rPr>
          <w:bCs/>
          <w:iCs/>
          <w:sz w:val="28"/>
          <w:szCs w:val="28"/>
        </w:rPr>
        <w:t xml:space="preserve"> </w:t>
      </w:r>
      <w:r w:rsidR="00592BEA" w:rsidRPr="008C2179">
        <w:rPr>
          <w:sz w:val="28"/>
          <w:szCs w:val="28"/>
        </w:rPr>
        <w:t>O</w:t>
      </w:r>
      <w:r w:rsidR="00761C1A" w:rsidRPr="008C2179">
        <w:rPr>
          <w:sz w:val="28"/>
          <w:szCs w:val="28"/>
        </w:rPr>
        <w:t>drabianie ćwiczeń</w:t>
      </w:r>
      <w:r w:rsidR="007F5966" w:rsidRPr="008C2179">
        <w:rPr>
          <w:sz w:val="28"/>
          <w:szCs w:val="28"/>
        </w:rPr>
        <w:t>.</w:t>
      </w:r>
    </w:p>
    <w:p w:rsidR="00B835E1" w:rsidRPr="008C2179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 trakcie ćwiczeń Studenci są zobowiązani do zaliczenia dwóch kolokwiów dotyczących jednostkowych procesów chemicznych.</w:t>
      </w:r>
      <w:r w:rsidR="00D020C5">
        <w:rPr>
          <w:sz w:val="24"/>
          <w:szCs w:val="24"/>
        </w:rPr>
        <w:t xml:space="preserve"> Terminy i zakres materiału na kolokwia są podane w oddzielnym ogłoszeniu.</w:t>
      </w: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Pr="0026725E" w:rsidRDefault="00B835E1" w:rsidP="00B835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Opracowała : dr Lilianna </w:t>
      </w:r>
      <w:proofErr w:type="spellStart"/>
      <w:r>
        <w:rPr>
          <w:sz w:val="24"/>
          <w:szCs w:val="24"/>
        </w:rPr>
        <w:t>Becan</w:t>
      </w:r>
      <w:proofErr w:type="spellEnd"/>
    </w:p>
    <w:p w:rsidR="00B835E1" w:rsidRDefault="00B835E1" w:rsidP="00FA2D29">
      <w:pPr>
        <w:shd w:val="clear" w:color="auto" w:fill="FFFFFF"/>
        <w:spacing w:after="0"/>
        <w:rPr>
          <w:sz w:val="24"/>
          <w:szCs w:val="24"/>
        </w:rPr>
      </w:pPr>
    </w:p>
    <w:p w:rsidR="00B835E1" w:rsidRPr="00FA2D29" w:rsidRDefault="00B835E1" w:rsidP="00FA2D29">
      <w:pPr>
        <w:shd w:val="clear" w:color="auto" w:fill="FFFFFF"/>
        <w:spacing w:after="0"/>
        <w:rPr>
          <w:i/>
          <w:iCs/>
          <w:sz w:val="24"/>
          <w:szCs w:val="24"/>
        </w:rPr>
      </w:pPr>
    </w:p>
    <w:sectPr w:rsidR="00B835E1" w:rsidRPr="00FA2D29" w:rsidSect="00F17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6A"/>
    <w:rsid w:val="000B06CD"/>
    <w:rsid w:val="0026725E"/>
    <w:rsid w:val="00491581"/>
    <w:rsid w:val="004F5D06"/>
    <w:rsid w:val="00592BEA"/>
    <w:rsid w:val="00626E46"/>
    <w:rsid w:val="007049AE"/>
    <w:rsid w:val="00732984"/>
    <w:rsid w:val="00761C1A"/>
    <w:rsid w:val="00766B6A"/>
    <w:rsid w:val="007A2B67"/>
    <w:rsid w:val="007F5966"/>
    <w:rsid w:val="008C2179"/>
    <w:rsid w:val="0090186A"/>
    <w:rsid w:val="009579EE"/>
    <w:rsid w:val="009A142A"/>
    <w:rsid w:val="00B616A9"/>
    <w:rsid w:val="00B835E1"/>
    <w:rsid w:val="00C419F7"/>
    <w:rsid w:val="00CE20D9"/>
    <w:rsid w:val="00D020C5"/>
    <w:rsid w:val="00E87C1D"/>
    <w:rsid w:val="00E97C5C"/>
    <w:rsid w:val="00F1749B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7281-6D9A-44C6-BF3D-89C4D82A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B6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A142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FF0000"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66B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6B6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9A142A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D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7</cp:revision>
  <cp:lastPrinted>2023-02-03T09:34:00Z</cp:lastPrinted>
  <dcterms:created xsi:type="dcterms:W3CDTF">2023-01-18T08:28:00Z</dcterms:created>
  <dcterms:modified xsi:type="dcterms:W3CDTF">2023-02-03T09:39:00Z</dcterms:modified>
</cp:coreProperties>
</file>