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66C0C" w14:textId="77777777" w:rsidR="00673024" w:rsidRDefault="00673024" w:rsidP="00673024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1</w:t>
      </w:r>
    </w:p>
    <w:p w14:paraId="586C003E" w14:textId="77777777" w:rsidR="00673024" w:rsidRDefault="00673024" w:rsidP="00673024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uchwały nr 2377</w:t>
      </w:r>
    </w:p>
    <w:p w14:paraId="42523C57" w14:textId="77777777" w:rsidR="00673024" w:rsidRDefault="00673024" w:rsidP="00673024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Senatu Uniwersytetu Medycznego we Wrocławiu</w:t>
      </w:r>
    </w:p>
    <w:p w14:paraId="67E1AC12" w14:textId="77777777" w:rsidR="00673024" w:rsidRDefault="00673024" w:rsidP="00673024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 dnia 16 lutego 2022 r.</w:t>
      </w:r>
    </w:p>
    <w:p w14:paraId="57931FE8" w14:textId="1B3FBDF3" w:rsidR="00673024" w:rsidRDefault="00673024" w:rsidP="00673024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(zmieniony uchwałą nr 2475/2023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  <w:bookmarkStart w:id="0" w:name="_GoBack"/>
      <w:bookmarkEnd w:id="0"/>
    </w:p>
    <w:p w14:paraId="372DCAE4" w14:textId="72CD6730" w:rsidR="00B24CA1" w:rsidRDefault="00B24CA1" w:rsidP="00B24CA1">
      <w:pPr>
        <w:jc w:val="center"/>
      </w:pPr>
    </w:p>
    <w:p w14:paraId="466FE63B" w14:textId="4DE03AC7" w:rsidR="00B24CA1" w:rsidRDefault="00B24CA1" w:rsidP="00673024"/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191FFCB5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BC24B4">
        <w:rPr>
          <w:rFonts w:ascii="Times New Roman" w:hAnsi="Times New Roman"/>
          <w:b/>
          <w:sz w:val="24"/>
          <w:szCs w:val="24"/>
        </w:rPr>
        <w:t xml:space="preserve"> Nauk  o Zdrowiu</w:t>
      </w:r>
    </w:p>
    <w:p w14:paraId="7DDB9F3F" w14:textId="26EEF97C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BC24B4">
        <w:rPr>
          <w:rFonts w:ascii="Times New Roman" w:hAnsi="Times New Roman"/>
          <w:b/>
          <w:sz w:val="24"/>
          <w:szCs w:val="24"/>
        </w:rPr>
        <w:t xml:space="preserve"> Fizjoterapia</w:t>
      </w:r>
    </w:p>
    <w:p w14:paraId="6D793E6D" w14:textId="5BDC84BB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BC24B4">
        <w:rPr>
          <w:rFonts w:ascii="Times New Roman" w:hAnsi="Times New Roman"/>
          <w:b/>
          <w:sz w:val="24"/>
          <w:szCs w:val="24"/>
        </w:rPr>
        <w:t xml:space="preserve"> jednolite magisterskie</w:t>
      </w:r>
    </w:p>
    <w:p w14:paraId="5F5CD641" w14:textId="65FF1A93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BC24B4">
        <w:rPr>
          <w:rFonts w:ascii="Times New Roman" w:hAnsi="Times New Roman"/>
          <w:b/>
          <w:sz w:val="24"/>
          <w:szCs w:val="24"/>
        </w:rPr>
        <w:t xml:space="preserve"> stacjonarna</w:t>
      </w:r>
      <w:r w:rsidR="00E11FA4">
        <w:rPr>
          <w:rFonts w:ascii="Times New Roman" w:hAnsi="Times New Roman"/>
          <w:b/>
          <w:sz w:val="24"/>
          <w:szCs w:val="24"/>
        </w:rPr>
        <w:t>/niestacjonarna</w:t>
      </w:r>
    </w:p>
    <w:p w14:paraId="079462CB" w14:textId="580D91D9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BC24B4">
        <w:rPr>
          <w:rFonts w:ascii="Times New Roman" w:hAnsi="Times New Roman"/>
          <w:b/>
          <w:sz w:val="24"/>
          <w:szCs w:val="24"/>
        </w:rPr>
        <w:t xml:space="preserve"> </w:t>
      </w:r>
      <w:r w:rsidR="005E6112">
        <w:rPr>
          <w:rFonts w:ascii="Times New Roman" w:hAnsi="Times New Roman"/>
          <w:b/>
          <w:sz w:val="24"/>
          <w:szCs w:val="24"/>
        </w:rPr>
        <w:t>2022</w:t>
      </w:r>
      <w:r w:rsidR="00623917">
        <w:rPr>
          <w:rFonts w:ascii="Times New Roman" w:hAnsi="Times New Roman"/>
          <w:b/>
          <w:sz w:val="24"/>
          <w:szCs w:val="24"/>
        </w:rPr>
        <w:t>-</w:t>
      </w:r>
      <w:r w:rsidR="005E6112">
        <w:rPr>
          <w:rFonts w:ascii="Times New Roman" w:hAnsi="Times New Roman"/>
          <w:b/>
          <w:sz w:val="24"/>
          <w:szCs w:val="24"/>
        </w:rPr>
        <w:t>2027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4049"/>
        <w:gridCol w:w="5933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14184DD4" w:rsidR="00765852" w:rsidRPr="00E20755" w:rsidRDefault="00BC24B4" w:rsidP="00911F35">
            <w:pPr>
              <w:rPr>
                <w:rFonts w:ascii="Times New Roman" w:hAnsi="Times New Roman"/>
                <w:sz w:val="24"/>
                <w:szCs w:val="24"/>
              </w:rPr>
            </w:pPr>
            <w:r w:rsidRPr="00E20755">
              <w:rPr>
                <w:rFonts w:ascii="Times New Roman" w:hAnsi="Times New Roman"/>
                <w:sz w:val="24"/>
                <w:szCs w:val="24"/>
              </w:rPr>
              <w:t>Nauk o Zdrowiu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09E2177C" w:rsidR="00FA73B5" w:rsidRPr="00E20755" w:rsidRDefault="00BC24B4" w:rsidP="00911F35">
            <w:pPr>
              <w:rPr>
                <w:rFonts w:ascii="Times New Roman" w:hAnsi="Times New Roman"/>
                <w:sz w:val="24"/>
                <w:szCs w:val="24"/>
              </w:rPr>
            </w:pPr>
            <w:r w:rsidRPr="00E20755">
              <w:rPr>
                <w:rFonts w:ascii="Times New Roman" w:hAnsi="Times New Roman"/>
                <w:sz w:val="24"/>
                <w:szCs w:val="24"/>
              </w:rPr>
              <w:t>Fizjoterapia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0AD12C03" w:rsidR="00FA73B5" w:rsidRPr="005E0D5B" w:rsidRDefault="00E20755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="00BC24B4">
              <w:rPr>
                <w:rFonts w:ascii="Times New Roman" w:hAnsi="Times New Roman"/>
              </w:rPr>
              <w:t>ednolite magisterskie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0F0B2149" w:rsidR="00FA73B5" w:rsidRPr="005E0D5B" w:rsidRDefault="00E20755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BC24B4">
              <w:rPr>
                <w:rFonts w:ascii="Times New Roman" w:hAnsi="Times New Roman"/>
              </w:rPr>
              <w:t>gólnoakademicki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56F68C52" w:rsidR="007A47E9" w:rsidRPr="005E0D5B" w:rsidRDefault="00E523E8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BC24B4">
              <w:rPr>
                <w:rFonts w:ascii="Times New Roman" w:hAnsi="Times New Roman"/>
              </w:rPr>
              <w:t>tacjonarna</w:t>
            </w:r>
            <w:r w:rsidR="00E11FA4">
              <w:rPr>
                <w:rFonts w:ascii="Times New Roman" w:hAnsi="Times New Roman"/>
              </w:rPr>
              <w:t>/niestacjonarna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46530E0B" w:rsidR="007A47E9" w:rsidRPr="005E0D5B" w:rsidRDefault="00BC24B4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BC24B4" w:rsidRPr="005E0D5B" w14:paraId="4CB5E739" w14:textId="77777777" w:rsidTr="00C65EA0">
        <w:tc>
          <w:tcPr>
            <w:tcW w:w="210" w:type="pct"/>
            <w:shd w:val="clear" w:color="auto" w:fill="auto"/>
            <w:vAlign w:val="center"/>
          </w:tcPr>
          <w:p w14:paraId="10117827" w14:textId="77777777" w:rsidR="00BC24B4" w:rsidRPr="005E0D5B" w:rsidRDefault="00BC24B4" w:rsidP="00BC24B4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C24B4" w:rsidRPr="005E0D5B" w:rsidRDefault="00BC24B4" w:rsidP="00BC24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03479CDE" w14:textId="71F77CE6" w:rsidR="00BC24B4" w:rsidRPr="00984D43" w:rsidRDefault="00ED5A07" w:rsidP="00BC24B4">
            <w:r>
              <w:t>5295</w:t>
            </w:r>
            <w:r w:rsidR="00BC24B4" w:rsidRPr="00984D43">
              <w:t xml:space="preserve"> (godziny kontaktowe i praktyki)</w:t>
            </w:r>
          </w:p>
          <w:p w14:paraId="3CF2E131" w14:textId="2C728713" w:rsidR="00BC24B4" w:rsidRPr="005E0D5B" w:rsidRDefault="00BC24B4" w:rsidP="00BC24B4">
            <w:pPr>
              <w:rPr>
                <w:rFonts w:ascii="Times New Roman" w:hAnsi="Times New Roman"/>
              </w:rPr>
            </w:pPr>
            <w:r w:rsidRPr="00984D43">
              <w:t>3</w:t>
            </w:r>
            <w:r w:rsidR="00ED5A07">
              <w:t>735</w:t>
            </w:r>
            <w:r w:rsidRPr="00984D43">
              <w:t xml:space="preserve"> (godziny kontaktowe bez praktyk)</w:t>
            </w:r>
          </w:p>
        </w:tc>
      </w:tr>
      <w:tr w:rsidR="00BC24B4" w:rsidRPr="005E0D5B" w14:paraId="6A3294DF" w14:textId="77777777" w:rsidTr="00517101">
        <w:tc>
          <w:tcPr>
            <w:tcW w:w="210" w:type="pct"/>
            <w:shd w:val="clear" w:color="auto" w:fill="auto"/>
            <w:vAlign w:val="center"/>
          </w:tcPr>
          <w:p w14:paraId="7974480D" w14:textId="77777777" w:rsidR="00BC24B4" w:rsidRPr="005E0D5B" w:rsidRDefault="00BC24B4" w:rsidP="00BC24B4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C24B4" w:rsidRPr="005E0D5B" w:rsidRDefault="00BC24B4" w:rsidP="00BC24B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</w:tcPr>
          <w:p w14:paraId="26B1764B" w14:textId="77777777" w:rsidR="00BC24B4" w:rsidRPr="002F78A5" w:rsidRDefault="00BC24B4" w:rsidP="00BC24B4">
            <w:pPr>
              <w:rPr>
                <w:color w:val="000000"/>
              </w:rPr>
            </w:pPr>
            <w:r w:rsidRPr="002F78A5">
              <w:rPr>
                <w:color w:val="000000"/>
              </w:rPr>
              <w:t xml:space="preserve">dyscyplina wiodąca nauki o zdrowiu 70%, </w:t>
            </w:r>
          </w:p>
          <w:p w14:paraId="12D400E2" w14:textId="0113E834" w:rsidR="00BC24B4" w:rsidRPr="005E0D5B" w:rsidRDefault="00BC24B4" w:rsidP="00BC24B4">
            <w:pPr>
              <w:rPr>
                <w:rFonts w:ascii="Times New Roman" w:hAnsi="Times New Roman"/>
              </w:rPr>
            </w:pPr>
            <w:r w:rsidRPr="002F78A5">
              <w:rPr>
                <w:color w:val="000000"/>
              </w:rPr>
              <w:t>nauki medyczne 30%</w:t>
            </w:r>
          </w:p>
        </w:tc>
      </w:tr>
      <w:tr w:rsidR="00BC24B4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C24B4" w:rsidRPr="005E0D5B" w:rsidRDefault="00BC24B4" w:rsidP="00BC24B4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C24B4" w:rsidRPr="005E0D5B" w:rsidRDefault="00BC24B4" w:rsidP="00BC24B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6505A728" w:rsidR="00BC24B4" w:rsidRPr="005E0D5B" w:rsidRDefault="000737CE" w:rsidP="00BC24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BC24B4">
              <w:rPr>
                <w:rFonts w:ascii="Times New Roman" w:hAnsi="Times New Roman"/>
              </w:rPr>
              <w:t>agister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5EBF1870" w:rsidR="008A2BFB" w:rsidRPr="00F4343F" w:rsidRDefault="00020047" w:rsidP="008A2BFB">
            <w:pPr>
              <w:spacing w:before="240"/>
              <w:rPr>
                <w:rFonts w:asciiTheme="minorHAnsi" w:hAnsiTheme="minorHAnsi" w:cstheme="minorHAnsi"/>
                <w:b/>
              </w:rPr>
            </w:pPr>
            <w:r w:rsidRPr="00F4343F">
              <w:rPr>
                <w:rFonts w:asciiTheme="minorHAnsi" w:hAnsiTheme="minorHAnsi" w:cstheme="minorHAnsi"/>
                <w:b/>
              </w:rPr>
              <w:t>300</w:t>
            </w:r>
          </w:p>
        </w:tc>
      </w:tr>
      <w:tr w:rsidR="00020047" w:rsidRPr="005E0D5B" w14:paraId="0D4916D8" w14:textId="77777777" w:rsidTr="00C65EA0">
        <w:tc>
          <w:tcPr>
            <w:tcW w:w="495" w:type="dxa"/>
            <w:vAlign w:val="center"/>
          </w:tcPr>
          <w:p w14:paraId="38875E0E" w14:textId="77777777" w:rsidR="00020047" w:rsidRPr="005E0D5B" w:rsidRDefault="00020047" w:rsidP="00020047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11.</w:t>
            </w:r>
          </w:p>
        </w:tc>
        <w:tc>
          <w:tcPr>
            <w:tcW w:w="5252" w:type="dxa"/>
            <w:vAlign w:val="center"/>
          </w:tcPr>
          <w:p w14:paraId="3C300A9D" w14:textId="24727701" w:rsidR="00020047" w:rsidRPr="005E0D5B" w:rsidRDefault="00020047" w:rsidP="000200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  <w:vAlign w:val="center"/>
          </w:tcPr>
          <w:p w14:paraId="1A140679" w14:textId="7B366776" w:rsidR="00020047" w:rsidRPr="005E0D5B" w:rsidRDefault="00020047" w:rsidP="00020047">
            <w:pPr>
              <w:spacing w:before="240"/>
              <w:rPr>
                <w:rFonts w:ascii="Times New Roman" w:hAnsi="Times New Roman"/>
                <w:b/>
              </w:rPr>
            </w:pPr>
            <w:r w:rsidRPr="00984D43">
              <w:rPr>
                <w:b/>
              </w:rPr>
              <w:t>242</w:t>
            </w:r>
            <w:r w:rsidRPr="00984D43">
              <w:t xml:space="preserve"> (300-58 pkt. ECTS praktyki)</w:t>
            </w:r>
          </w:p>
        </w:tc>
      </w:tr>
      <w:tr w:rsidR="00020047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020047" w:rsidRPr="005E0D5B" w:rsidRDefault="00020047" w:rsidP="00020047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12.</w:t>
            </w:r>
          </w:p>
        </w:tc>
        <w:tc>
          <w:tcPr>
            <w:tcW w:w="5252" w:type="dxa"/>
          </w:tcPr>
          <w:p w14:paraId="77BF53B4" w14:textId="5FFED3BA" w:rsidR="00020047" w:rsidRPr="005E0D5B" w:rsidRDefault="00020047" w:rsidP="0002004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1E3D9078" w:rsidR="00020047" w:rsidRPr="005E0D5B" w:rsidRDefault="00020047" w:rsidP="00020047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</w:tr>
      <w:tr w:rsidR="00020047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020047" w:rsidRPr="005E0D5B" w:rsidRDefault="00020047" w:rsidP="00020047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13.</w:t>
            </w:r>
          </w:p>
        </w:tc>
        <w:tc>
          <w:tcPr>
            <w:tcW w:w="5252" w:type="dxa"/>
            <w:vAlign w:val="center"/>
          </w:tcPr>
          <w:p w14:paraId="7BAE76FB" w14:textId="705BB91E" w:rsidR="00020047" w:rsidRPr="005E0D5B" w:rsidRDefault="00020047" w:rsidP="0002004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7772B132" w:rsidR="00020047" w:rsidRPr="005E0D5B" w:rsidRDefault="00BC0576" w:rsidP="00020047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020047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020047" w:rsidRPr="005E0D5B" w:rsidRDefault="00020047" w:rsidP="00020047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14.</w:t>
            </w:r>
          </w:p>
        </w:tc>
        <w:tc>
          <w:tcPr>
            <w:tcW w:w="5252" w:type="dxa"/>
            <w:vAlign w:val="center"/>
          </w:tcPr>
          <w:p w14:paraId="05F36D3B" w14:textId="73EE5D61" w:rsidR="00020047" w:rsidRPr="005E0D5B" w:rsidRDefault="00020047" w:rsidP="000200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7DD2EB4F" w:rsidR="00020047" w:rsidRPr="005E0D5B" w:rsidRDefault="00BC0576" w:rsidP="00020047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</w:tr>
      <w:tr w:rsidR="00020047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020047" w:rsidRPr="005E0D5B" w:rsidRDefault="00020047" w:rsidP="00020047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020047" w:rsidRPr="005E0D5B" w:rsidRDefault="00020047" w:rsidP="000200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29AF4998" w:rsidR="00020047" w:rsidRPr="005E0D5B" w:rsidRDefault="00CA7070" w:rsidP="00020047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</w:t>
            </w:r>
          </w:p>
        </w:tc>
      </w:tr>
      <w:tr w:rsidR="00020047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020047" w:rsidRPr="005E0D5B" w:rsidRDefault="00020047" w:rsidP="00020047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16.</w:t>
            </w:r>
          </w:p>
        </w:tc>
        <w:tc>
          <w:tcPr>
            <w:tcW w:w="5252" w:type="dxa"/>
          </w:tcPr>
          <w:p w14:paraId="44512685" w14:textId="3DA6593D" w:rsidR="00020047" w:rsidRPr="005E0D5B" w:rsidRDefault="00020047" w:rsidP="000200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540FA67B" w:rsidR="00020047" w:rsidRPr="00BC0576" w:rsidRDefault="00BC0576" w:rsidP="00BC0576">
            <w:pPr>
              <w:rPr>
                <w:color w:val="000000"/>
              </w:rPr>
            </w:pPr>
            <w:r w:rsidRPr="002F78A5">
              <w:rPr>
                <w:color w:val="000000"/>
              </w:rPr>
              <w:t>nauki o zdrowiu 70%</w:t>
            </w:r>
            <w:r>
              <w:rPr>
                <w:color w:val="000000"/>
              </w:rPr>
              <w:br/>
            </w:r>
            <w:r w:rsidRPr="002F78A5">
              <w:rPr>
                <w:color w:val="000000"/>
              </w:rPr>
              <w:t>nauki medyczne 30%</w:t>
            </w:r>
          </w:p>
        </w:tc>
      </w:tr>
      <w:tr w:rsidR="00020047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020047" w:rsidRPr="005E0D5B" w:rsidRDefault="00020047" w:rsidP="000200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020047" w:rsidRPr="005E0D5B" w:rsidRDefault="00020047" w:rsidP="000200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020047" w:rsidRPr="001B1656" w:rsidRDefault="00020047" w:rsidP="00020047">
            <w:pPr>
              <w:rPr>
                <w:rFonts w:ascii="Times New Roman" w:hAnsi="Times New Roman"/>
              </w:rPr>
            </w:pPr>
          </w:p>
          <w:p w14:paraId="563D99AF" w14:textId="20BE9F33" w:rsidR="00020047" w:rsidRPr="001B1656" w:rsidRDefault="00020047" w:rsidP="000200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CA7070">
              <w:rPr>
                <w:rFonts w:ascii="Times New Roman" w:hAnsi="Times New Roman"/>
                <w:highlight w:val="black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020047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020047" w:rsidRPr="005E0D5B" w:rsidRDefault="00020047" w:rsidP="000200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020047" w:rsidRPr="005E0D5B" w:rsidRDefault="00020047" w:rsidP="000200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020047" w:rsidRDefault="00020047" w:rsidP="00020047">
            <w:pPr>
              <w:rPr>
                <w:rFonts w:ascii="Times New Roman" w:hAnsi="Times New Roman"/>
              </w:rPr>
            </w:pPr>
          </w:p>
          <w:p w14:paraId="5B6B3C86" w14:textId="77777777" w:rsidR="00020047" w:rsidRDefault="00020047" w:rsidP="00020047">
            <w:pPr>
              <w:rPr>
                <w:rFonts w:ascii="Times New Roman" w:hAnsi="Times New Roman"/>
              </w:rPr>
            </w:pPr>
          </w:p>
          <w:p w14:paraId="0B43138C" w14:textId="0C778880" w:rsidR="00020047" w:rsidRPr="005E0D5B" w:rsidRDefault="00020047" w:rsidP="0002004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CA7070">
              <w:rPr>
                <w:rFonts w:ascii="Times New Roman" w:hAnsi="Times New Roman"/>
                <w:highlight w:val="black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C65EA0">
        <w:tc>
          <w:tcPr>
            <w:tcW w:w="495" w:type="dxa"/>
            <w:vAlign w:val="center"/>
          </w:tcPr>
          <w:p w14:paraId="4C593EF5" w14:textId="3C78329C" w:rsidR="00BE181F" w:rsidRPr="005E0D5B" w:rsidRDefault="00BE181F" w:rsidP="00C65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C65EA0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2822D6AD" w:rsidR="00BE181F" w:rsidRPr="005E0D5B" w:rsidRDefault="00C57EA3" w:rsidP="00C65EA0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BE181F" w:rsidRPr="005E0D5B" w14:paraId="366E0C21" w14:textId="77777777" w:rsidTr="00C65EA0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C65EA0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2B67E1E9" w:rsidR="00BE181F" w:rsidRPr="005E0D5B" w:rsidRDefault="00BC0576" w:rsidP="00C65EA0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1560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0ECC39E1" w14:textId="69FFBEE3" w:rsidR="00BC1CA0" w:rsidRDefault="00BC1CA0" w:rsidP="00351B32"/>
    <w:p w14:paraId="4BD536B1" w14:textId="41C4B574" w:rsidR="00390319" w:rsidRDefault="00390319" w:rsidP="00390319"/>
    <w:p w14:paraId="52E309B9" w14:textId="1D85EE09" w:rsidR="004C47FD" w:rsidRDefault="004C47FD" w:rsidP="00390319"/>
    <w:p w14:paraId="4DA008DB" w14:textId="7BA7B9F7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B06E9E">
        <w:rPr>
          <w:rFonts w:ascii="Times New Roman" w:hAnsi="Times New Roman"/>
          <w:b/>
          <w:sz w:val="24"/>
          <w:szCs w:val="24"/>
        </w:rPr>
        <w:t>22</w:t>
      </w:r>
      <w:r w:rsidR="0062391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20</w:t>
      </w:r>
      <w:r w:rsidR="00B06E9E">
        <w:rPr>
          <w:rFonts w:ascii="Times New Roman" w:hAnsi="Times New Roman"/>
          <w:b/>
          <w:sz w:val="24"/>
          <w:szCs w:val="24"/>
        </w:rPr>
        <w:t>27</w:t>
      </w:r>
    </w:p>
    <w:p w14:paraId="0F808A42" w14:textId="50E41D27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B06E9E">
        <w:rPr>
          <w:rFonts w:ascii="Times New Roman" w:hAnsi="Times New Roman"/>
          <w:b/>
          <w:sz w:val="24"/>
          <w:szCs w:val="24"/>
        </w:rPr>
        <w:t xml:space="preserve"> 2022/2023</w:t>
      </w:r>
    </w:p>
    <w:p w14:paraId="5144D181" w14:textId="2CE875D5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CA39E0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FE6721" w14:paraId="10805628" w14:textId="77777777" w:rsidTr="00CA707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FE6721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FE6721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FE6721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 w:rsidRPr="00FE672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FE6721" w14:paraId="345C4E08" w14:textId="77777777" w:rsidTr="00CA70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FE6721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 w:rsidR="00611C96"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FE6721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Pr="00FE6721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FE67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FE6721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FE6721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FE6721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FE6721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FE6721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FE6721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FE6721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FE6721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FE6721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FE6721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Pr="00FE6721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FE6721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F57AEE" w:rsidRPr="00FE6721" w14:paraId="031FAE93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42A4C6A" w14:textId="2B49468E" w:rsidR="00F57AEE" w:rsidRPr="00C57EA3" w:rsidRDefault="00F57AEE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5C27198" w14:textId="2E4FB370" w:rsidR="00F57AEE" w:rsidRPr="004462B6" w:rsidRDefault="00F57AEE" w:rsidP="00F57AE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Anatomia prawidłowa człowieka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F8CD46C" w14:textId="5787ED79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8BE04FC" w14:textId="669DD7A3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CD1F18A" w14:textId="64F53EC3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D2C2B9A" w14:textId="3DF8B485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2917F13" w14:textId="572B322D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2C4C45B" w14:textId="7F3CDE96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1ADC9B4" w14:textId="559EEE54" w:rsidR="00F57AEE" w:rsidRPr="00F035E3" w:rsidRDefault="00F57AEE" w:rsidP="00E11F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F035E3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F035E3">
              <w:rPr>
                <w:rFonts w:ascii="Times New Roman" w:hAnsi="Times New Roman"/>
                <w:sz w:val="18"/>
                <w:szCs w:val="18"/>
              </w:rPr>
              <w:t xml:space="preserve"> /o</w:t>
            </w:r>
          </w:p>
        </w:tc>
      </w:tr>
      <w:tr w:rsidR="00F57AEE" w:rsidRPr="00FE6721" w14:paraId="180792DC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178E903" w14:textId="62FC55FA" w:rsidR="00F57AEE" w:rsidRPr="00C57EA3" w:rsidRDefault="00F57AEE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8FFDFD" w14:textId="188F358A" w:rsidR="00F57AEE" w:rsidRPr="004462B6" w:rsidRDefault="00F57AEE" w:rsidP="00F57AE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Anatomia prawidłowa człowieka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D0FA675" w14:textId="57A6856D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C719E48" w14:textId="5F75036F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DD230CF" w14:textId="21F290C1" w:rsidR="00F57AEE" w:rsidRPr="00F035E3" w:rsidRDefault="00F57AEE" w:rsidP="00F57AEE">
            <w:pPr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A74A64" w14:textId="184530B7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3DDCC52" w14:textId="31C07677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EF45882" w14:textId="35471341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EF42A4D" w14:textId="40E7A45F" w:rsidR="00F57AEE" w:rsidRPr="00F035E3" w:rsidRDefault="004F7FD8" w:rsidP="00E11F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egz</w:t>
            </w:r>
            <w:proofErr w:type="spellEnd"/>
          </w:p>
        </w:tc>
      </w:tr>
      <w:tr w:rsidR="00F57AEE" w:rsidRPr="00FE6721" w14:paraId="5EFEB64C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599AEF3" w14:textId="4AAB3A62" w:rsidR="00F57AEE" w:rsidRPr="00C57EA3" w:rsidRDefault="00F57AEE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3D9A6DA" w14:textId="7C833B11" w:rsidR="00F57AEE" w:rsidRPr="004462B6" w:rsidRDefault="00F57AEE" w:rsidP="00F57AE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Anatomia rentgenowska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FE2B55C" w14:textId="49221D85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7548527" w14:textId="703F3994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0851764" w14:textId="56F389DC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DF1238" w14:textId="41A0FDC6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4CAE5B5" w14:textId="45F12C91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6DB11DE" w14:textId="61FEFD77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D494591" w14:textId="2A6E2B90" w:rsidR="00F57AEE" w:rsidRPr="00F035E3" w:rsidRDefault="00F57AEE" w:rsidP="00E11F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F035E3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F035E3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="004F7FD8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F57AEE" w:rsidRPr="00FE6721" w14:paraId="3FA3C86E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CA46DA7" w14:textId="3BFB4304" w:rsidR="00F57AEE" w:rsidRPr="00C57EA3" w:rsidRDefault="00F57AEE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B0F9D05" w14:textId="697AA60C" w:rsidR="00F57AEE" w:rsidRPr="004462B6" w:rsidRDefault="00F57AEE" w:rsidP="00F57AE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Biologia medyczna z genetyką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107C4AD" w14:textId="0A25AF11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210DE10" w14:textId="1AFEA8F3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23F504" w14:textId="57FC8ED1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7B4ED4" w14:textId="02E9512B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78BF394" w14:textId="7C3D4D64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F0C696E" w14:textId="5D43AD6D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A3573AF" w14:textId="39762E07" w:rsidR="00F57AEE" w:rsidRPr="00F035E3" w:rsidRDefault="00F57AEE" w:rsidP="00E11F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F035E3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F035E3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="004F7FD8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F57AEE" w:rsidRPr="00FE6721" w14:paraId="7C5D4FBE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4D0539" w14:textId="48621B26" w:rsidR="00F57AEE" w:rsidRPr="00C57EA3" w:rsidRDefault="00F57AEE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ACE0657" w14:textId="59C4768F" w:rsidR="00F57AEE" w:rsidRPr="004462B6" w:rsidRDefault="00F57AEE" w:rsidP="00F57AE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Biochemia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CD61F01" w14:textId="62B9E289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D705CAE" w14:textId="64380C61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AA047AB" w14:textId="0EFFD639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1EA3767" w14:textId="023B4637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15C1A72" w14:textId="10E8FBB2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56F71D0" w14:textId="5D1B926A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F6E0FB4" w14:textId="3AF13F86" w:rsidR="00F57AEE" w:rsidRPr="00F035E3" w:rsidRDefault="00F57AEE" w:rsidP="00E11F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F035E3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F035E3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="004F7FD8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F57AEE" w:rsidRPr="00FE6721" w14:paraId="1BD36A99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2C926AF" w14:textId="247B666D" w:rsidR="00F57AEE" w:rsidRPr="00C57EA3" w:rsidRDefault="00F57AEE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DDC864" w14:textId="222AB2A5" w:rsidR="00F57AEE" w:rsidRPr="004462B6" w:rsidRDefault="00F57AEE" w:rsidP="00F57AE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Fizjologia 1 - fizjologia ogólna, fizjologia bólu i diagnostyka fizjologiczna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C5D5C5F" w14:textId="103486ED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4ADA39E" w14:textId="4634C8CB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6ACF06" w14:textId="04F7503E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094DEDD" w14:textId="4324D9CD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A369B47" w14:textId="1CF329B8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BEFC835" w14:textId="4ECF669A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8E09C28" w14:textId="3BCC0F70" w:rsidR="00F57AEE" w:rsidRPr="00F035E3" w:rsidRDefault="004F7FD8" w:rsidP="00E11F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egz</w:t>
            </w:r>
            <w:proofErr w:type="spellEnd"/>
          </w:p>
        </w:tc>
      </w:tr>
      <w:tr w:rsidR="00F57AEE" w:rsidRPr="00FE6721" w14:paraId="6176088F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8AD2EAD" w14:textId="2B38D72A" w:rsidR="00F57AEE" w:rsidRPr="00C57EA3" w:rsidRDefault="00F57AEE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E45413" w14:textId="30682C4A" w:rsidR="00F57AEE" w:rsidRPr="004462B6" w:rsidRDefault="00F57AEE" w:rsidP="00F57AE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Fizjologia 2 - fizjologia wysiłku fizycznego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07A43B4" w14:textId="1A80C76C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D843253" w14:textId="05299569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38B5D23" w14:textId="78BD8C6A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480F064" w14:textId="60C14AA9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192FCA6" w14:textId="6509C582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EF361B8" w14:textId="4D431567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9F89B99" w14:textId="51123AC6" w:rsidR="00F57AEE" w:rsidRPr="00F035E3" w:rsidRDefault="004F7FD8" w:rsidP="00E11F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egz</w:t>
            </w:r>
            <w:proofErr w:type="spellEnd"/>
          </w:p>
        </w:tc>
      </w:tr>
      <w:tr w:rsidR="00F57AEE" w:rsidRPr="00FE6721" w14:paraId="1D5FAF00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83336D6" w14:textId="0E9BA1A9" w:rsidR="00F57AEE" w:rsidRPr="00C57EA3" w:rsidRDefault="00F57AEE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FCB5DE6" w14:textId="3D26395F" w:rsidR="00F57AEE" w:rsidRPr="004462B6" w:rsidRDefault="00F57AEE" w:rsidP="00F57AE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Biofizyka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7DE1633" w14:textId="1F383BDA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E066D9C" w14:textId="7D2062E4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A7AD4D" w14:textId="07CA0A93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6B01C37" w14:textId="52FBEC13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D37617F" w14:textId="0103E74D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0A3EDC0" w14:textId="1281765C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BE4A375" w14:textId="26AABE2C" w:rsidR="00F57AEE" w:rsidRPr="00F035E3" w:rsidRDefault="00F57AEE" w:rsidP="00E11F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F035E3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F035E3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="004F7FD8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F57AEE" w:rsidRPr="00FE6721" w14:paraId="32BDE717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3468C7B" w14:textId="1C69607C" w:rsidR="00F57AEE" w:rsidRPr="00C57EA3" w:rsidRDefault="00F57AEE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48822CC" w14:textId="3D4F9638" w:rsidR="00F57AEE" w:rsidRPr="004462B6" w:rsidRDefault="00F57AEE" w:rsidP="00F57AE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Ergonomia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5ABDD54" w14:textId="4B5CD444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D56A49A" w14:textId="76BF775A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FF56D8D" w14:textId="58A8C2B1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578B09C" w14:textId="3669762D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21C2A35" w14:textId="0834E894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D8C35C8" w14:textId="3E9F1E40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6F7FD51" w14:textId="190F07E3" w:rsidR="00F57AEE" w:rsidRPr="00F035E3" w:rsidRDefault="00F57AEE" w:rsidP="00E11F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F035E3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F035E3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="004F7FD8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F57AEE" w:rsidRPr="00FE6721" w14:paraId="71AE1BCB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A572EF4" w14:textId="01560152" w:rsidR="00F57AEE" w:rsidRPr="00C57EA3" w:rsidRDefault="00F57AEE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DB11910" w14:textId="66DB7886" w:rsidR="00F57AEE" w:rsidRPr="004462B6" w:rsidRDefault="00F57AEE" w:rsidP="00F57AE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Pierwsza pomoc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E1B4D28" w14:textId="434805C7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86BE947" w14:textId="6200764A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E0F1EE" w14:textId="5D41DF9C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6AE0697" w14:textId="60BFC891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D3F7B23" w14:textId="4BA7AF52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763D4F7" w14:textId="75566D7F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BEDED1B" w14:textId="153AD0BA" w:rsidR="00F57AEE" w:rsidRPr="00F035E3" w:rsidRDefault="00F57AEE" w:rsidP="00E11F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F035E3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F035E3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="004F7FD8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6F299B" w:rsidRPr="00FE6721" w14:paraId="79770802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BCD994B" w14:textId="1EB39A9F" w:rsidR="006F299B" w:rsidRPr="00C57EA3" w:rsidRDefault="006F299B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97EB85F" w14:textId="41DF3B55" w:rsidR="006F299B" w:rsidRPr="004462B6" w:rsidRDefault="006F299B" w:rsidP="006F299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Język obcy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D740474" w14:textId="552FDECC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6DBBE38" w14:textId="5332BD72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1D295D" w14:textId="116DBF46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4C87F0C" w14:textId="5990E9AB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ABEB3EC" w14:textId="3D0F3B96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1091FEE" w14:textId="0C6DC6DB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61AB3F7" w14:textId="6B935CA3" w:rsidR="006F299B" w:rsidRPr="00F035E3" w:rsidRDefault="006F299B" w:rsidP="00E11F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35E3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F035E3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="004F7FD8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6F299B" w:rsidRPr="00FE6721" w14:paraId="6CB03D54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67B298A" w14:textId="6B3F8AD8" w:rsidR="006F299B" w:rsidRPr="00C57EA3" w:rsidRDefault="006F299B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DF573DE" w14:textId="2BF3FF5A" w:rsidR="006F299B" w:rsidRPr="004462B6" w:rsidRDefault="006F299B" w:rsidP="006F299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Język obcy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C6AD23A" w14:textId="28832967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90FFF51" w14:textId="022E7448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C2B731" w14:textId="1BD866B6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FABACE" w14:textId="4B00243B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2DD28CF" w14:textId="6A727F78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9735AF9" w14:textId="45911C79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975F120" w14:textId="6F5117A9" w:rsidR="006F299B" w:rsidRPr="00F035E3" w:rsidRDefault="006F299B" w:rsidP="00E11F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35E3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F035E3">
              <w:rPr>
                <w:rFonts w:ascii="Times New Roman" w:hAnsi="Times New Roman"/>
                <w:sz w:val="18"/>
                <w:szCs w:val="18"/>
              </w:rPr>
              <w:t xml:space="preserve"> / </w:t>
            </w:r>
            <w:proofErr w:type="spellStart"/>
            <w:r w:rsidRPr="00F035E3">
              <w:rPr>
                <w:rFonts w:ascii="Times New Roman" w:hAnsi="Times New Roman"/>
                <w:sz w:val="18"/>
                <w:szCs w:val="18"/>
              </w:rPr>
              <w:t>oc</w:t>
            </w:r>
            <w:proofErr w:type="spellEnd"/>
          </w:p>
        </w:tc>
      </w:tr>
      <w:tr w:rsidR="006F299B" w:rsidRPr="00FE6721" w14:paraId="04E94256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02D9E26" w14:textId="7FBE6C70" w:rsidR="006F299B" w:rsidRPr="00C57EA3" w:rsidRDefault="006F299B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1190188" w14:textId="4A97E082" w:rsidR="006F299B" w:rsidRPr="004462B6" w:rsidRDefault="006F299B" w:rsidP="006F299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Psychologia 1 - psychologia ogólna i psychoterapia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75C7D33" w14:textId="72C9E9DF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23BC93F" w14:textId="7E66982C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AA446CF" w14:textId="53247A37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B3D53A2" w14:textId="4248D029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ABE3EED" w14:textId="6AFE2DCA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F80D21B" w14:textId="342F8470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C091EA3" w14:textId="3D1EE2AA" w:rsidR="006F299B" w:rsidRPr="00F035E3" w:rsidRDefault="006F299B" w:rsidP="00E11F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35E3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F035E3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="004F7FD8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6F299B" w:rsidRPr="00FE6721" w14:paraId="077403B1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3A29F1C" w14:textId="4752FB26" w:rsidR="006F299B" w:rsidRPr="00C57EA3" w:rsidRDefault="006F299B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0BE9BB0" w14:textId="3F8CB9A3" w:rsidR="006F299B" w:rsidRPr="004462B6" w:rsidRDefault="006F299B" w:rsidP="006F299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Psychologia 2 - psychologia kliniczna i komunikacja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B677059" w14:textId="65678E0E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A4DF620" w14:textId="4D8F7B6F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E803C4" w14:textId="2E499FC4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EE53D62" w14:textId="153D1745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B70C7DF" w14:textId="1DF87F73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0B085CF" w14:textId="613E328C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F0A4132" w14:textId="3CCA5C3C" w:rsidR="006F299B" w:rsidRPr="00F035E3" w:rsidRDefault="004F7FD8" w:rsidP="00E11F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egz</w:t>
            </w:r>
            <w:proofErr w:type="spellEnd"/>
          </w:p>
        </w:tc>
      </w:tr>
      <w:tr w:rsidR="006F299B" w:rsidRPr="00FE6721" w14:paraId="2FAAE074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8BE5FB1" w14:textId="5579C163" w:rsidR="006F299B" w:rsidRPr="00C57EA3" w:rsidRDefault="006F299B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A69BA3C" w14:textId="14BA76F6" w:rsidR="006F299B" w:rsidRPr="004462B6" w:rsidRDefault="006F299B" w:rsidP="006F299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Socjologia ogólna i niepełnosprawności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51A345D" w14:textId="65BD329B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9579FD7" w14:textId="1A2253D1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19BBC98" w14:textId="4CF2CFFF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E9EE39D" w14:textId="024FDD8B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08EFA6A" w14:textId="2A26018C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829A26D" w14:textId="0F1625CA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0491B59" w14:textId="35303F86" w:rsidR="006F299B" w:rsidRPr="00F035E3" w:rsidRDefault="006F299B" w:rsidP="00E11F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35E3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F035E3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="004F7FD8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6F299B" w:rsidRPr="00FE6721" w14:paraId="30466E46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97181AE" w14:textId="3AFCD1F9" w:rsidR="006F299B" w:rsidRPr="00C57EA3" w:rsidRDefault="006F299B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288CB40" w14:textId="50727F8D" w:rsidR="006F299B" w:rsidRPr="004462B6" w:rsidRDefault="006F299B" w:rsidP="006F299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Pedagogika ogólna i specjalna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4EA2453" w14:textId="264B5EE5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5806855" w14:textId="5F8B9905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A2F592D" w14:textId="3A33032F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7CD416" w14:textId="298544D7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0E1276F" w14:textId="5FB46643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8B2A631" w14:textId="26C3F4CE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89E699D" w14:textId="51487F2E" w:rsidR="006F299B" w:rsidRPr="00F035E3" w:rsidRDefault="006F299B" w:rsidP="00E11F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35E3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F035E3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="004F7FD8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6F299B" w:rsidRPr="00FE6721" w14:paraId="02162626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9013CCA" w14:textId="10102396" w:rsidR="006F299B" w:rsidRPr="00C57EA3" w:rsidRDefault="006F299B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F85BE30" w14:textId="5394294D" w:rsidR="006F299B" w:rsidRPr="004462B6" w:rsidRDefault="006F299B" w:rsidP="006F299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Podstawy prawa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8DE291B" w14:textId="348430F6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DDBB956" w14:textId="4C955C77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16211DA" w14:textId="4AD82078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53AA8B" w14:textId="22D640A4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6C261E1" w14:textId="46933BDB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A319DDF" w14:textId="196C232B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C826981" w14:textId="121E7728" w:rsidR="006F299B" w:rsidRPr="00F035E3" w:rsidRDefault="006F299B" w:rsidP="00E11F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35E3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F035E3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="004F7FD8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6F299B" w:rsidRPr="00FE6721" w14:paraId="31F87766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6C240B2" w14:textId="5631FB12" w:rsidR="006F299B" w:rsidRPr="00C57EA3" w:rsidRDefault="006F299B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538ABAF" w14:textId="76014A15" w:rsidR="006F299B" w:rsidRPr="004462B6" w:rsidRDefault="006F299B" w:rsidP="006F299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Zdrowie publiczne z demografią i epidemiologią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A1F19D6" w14:textId="4E5728EE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62F0899" w14:textId="7BAD2CAA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569B7F7" w14:textId="7C3B808C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3C3452B" w14:textId="24B41D0A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5412C35" w14:textId="648DDD98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049BFD2" w14:textId="317AFA2B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850E1EF" w14:textId="2E69CC3C" w:rsidR="006F299B" w:rsidRPr="00F035E3" w:rsidRDefault="006F299B" w:rsidP="00E11F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35E3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F035E3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="004F7FD8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6F299B" w:rsidRPr="00FE6721" w14:paraId="296173C3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4095B46" w14:textId="5679C99D" w:rsidR="006F299B" w:rsidRPr="00C57EA3" w:rsidRDefault="006F299B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5FF5064" w14:textId="2A84030A" w:rsidR="006F299B" w:rsidRPr="004462B6" w:rsidRDefault="006F299B" w:rsidP="006F299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Ekonomia, system ochrony zdrowia i technologie informacyjne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EBBDC7F" w14:textId="00CA0AF5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80701FB" w14:textId="0B5F87D8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FE3A7D1" w14:textId="60628371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A9C828" w14:textId="185AA146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B706818" w14:textId="55DC1751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2563817" w14:textId="77775424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0B275E4" w14:textId="0CD8E2CD" w:rsidR="006F299B" w:rsidRPr="00F035E3" w:rsidRDefault="006F299B" w:rsidP="00E11F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35E3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F035E3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="004F7FD8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6F299B" w:rsidRPr="00FE6721" w14:paraId="2C9D194F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AA2C1B4" w14:textId="19387157" w:rsidR="006F299B" w:rsidRPr="00C57EA3" w:rsidRDefault="006F299B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0EDE344" w14:textId="25755068" w:rsidR="006F299B" w:rsidRPr="004462B6" w:rsidRDefault="006F299B" w:rsidP="006F299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Filozofia i bioetyka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1348F7A" w14:textId="6212F9F8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8712B31" w14:textId="42FB1995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92B19E" w14:textId="7BD7F000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B4EACB" w14:textId="4835364A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DA032E7" w14:textId="37E3E17D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5CDBADC" w14:textId="3C4E4E5A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08655FA" w14:textId="574941FF" w:rsidR="006F299B" w:rsidRPr="00F035E3" w:rsidRDefault="006F299B" w:rsidP="00E11F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35E3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F035E3">
              <w:rPr>
                <w:rFonts w:ascii="Times New Roman" w:hAnsi="Times New Roman"/>
                <w:sz w:val="18"/>
                <w:szCs w:val="18"/>
              </w:rPr>
              <w:t xml:space="preserve"> / </w:t>
            </w:r>
            <w:proofErr w:type="spellStart"/>
            <w:r w:rsidRPr="00F035E3">
              <w:rPr>
                <w:rFonts w:ascii="Times New Roman" w:hAnsi="Times New Roman"/>
                <w:sz w:val="18"/>
                <w:szCs w:val="18"/>
              </w:rPr>
              <w:t>oc</w:t>
            </w:r>
            <w:proofErr w:type="spellEnd"/>
          </w:p>
        </w:tc>
      </w:tr>
      <w:tr w:rsidR="006F299B" w:rsidRPr="00FE6721" w14:paraId="2BAB741C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F6D25AB" w14:textId="2560E043" w:rsidR="006F299B" w:rsidRPr="00C57EA3" w:rsidRDefault="006F299B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94AF2C0" w14:textId="209A5AFC" w:rsidR="006F299B" w:rsidRPr="004462B6" w:rsidRDefault="006F299B" w:rsidP="006F299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Wychowanie fizyczne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B4FA397" w14:textId="3E597CD0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943AAA7" w14:textId="4147EB21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3F6977F" w14:textId="12F6CA55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61E99E9" w14:textId="4468EAD0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F035105" w14:textId="2320B9A6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D47EA55" w14:textId="18954C66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AF59D97" w14:textId="3075ACCD" w:rsidR="006F299B" w:rsidRPr="00F035E3" w:rsidRDefault="006F299B" w:rsidP="00E11F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35E3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</w:p>
        </w:tc>
      </w:tr>
      <w:tr w:rsidR="006F299B" w:rsidRPr="00FE6721" w14:paraId="7505A090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B92303C" w14:textId="10883306" w:rsidR="006F299B" w:rsidRPr="00C57EA3" w:rsidRDefault="006F299B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251545F" w14:textId="5CA127AC" w:rsidR="006F299B" w:rsidRPr="004462B6" w:rsidRDefault="006F299B" w:rsidP="006F299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Wychowanie fizyczne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51EB3F9" w14:textId="0A160D95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5EB5423" w14:textId="6C2AE4B8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07A626" w14:textId="24C64202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7DB4B5" w14:textId="13634C3D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18A405F" w14:textId="53368C4E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FD45453" w14:textId="32A0A51F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FB3EFDC" w14:textId="4BFCD5E1" w:rsidR="006F299B" w:rsidRPr="00F035E3" w:rsidRDefault="006F299B" w:rsidP="00E11F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35E3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</w:p>
        </w:tc>
      </w:tr>
      <w:tr w:rsidR="006F299B" w:rsidRPr="00FE6721" w14:paraId="57100859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3EDA5C0" w14:textId="541A27FF" w:rsidR="006F299B" w:rsidRPr="00C57EA3" w:rsidRDefault="006F299B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EFCB740" w14:textId="2D7BDF2E" w:rsidR="006F299B" w:rsidRPr="004462B6" w:rsidRDefault="006F299B" w:rsidP="006F299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Historia fizjoterapii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00EFFDF" w14:textId="02C3FC23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A7ADDF6" w14:textId="36109FEE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6A1F8EF" w14:textId="5327B9D2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ED7EF79" w14:textId="11C524F6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D0AB82A" w14:textId="28FF831F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F4820D7" w14:textId="6D56089C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D209C11" w14:textId="338B9D66" w:rsidR="006F299B" w:rsidRPr="00F035E3" w:rsidRDefault="006F299B" w:rsidP="00E11F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035E3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F035E3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="004F7FD8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3B22D7" w:rsidRPr="00FE6721" w14:paraId="4280D71C" w14:textId="77777777" w:rsidTr="003B22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D1D25CF" w14:textId="69448AC4" w:rsidR="003B22D7" w:rsidRPr="00C57EA3" w:rsidRDefault="003B22D7" w:rsidP="003B22D7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2404A1F" w14:textId="34A31981" w:rsidR="003B22D7" w:rsidRPr="004462B6" w:rsidRDefault="003B22D7" w:rsidP="003B22D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Fizjoterapia ogólna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7684B85" w14:textId="21E317EE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726195D" w14:textId="264FDB71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A7F2DC" w14:textId="2019BC9C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1C8EF4" w14:textId="638BCCBC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3A506D9" w14:textId="15ABA84F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D04955D" w14:textId="75649A7D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3E2E53A" w14:textId="4CD718F4" w:rsidR="003B22D7" w:rsidRPr="003B22D7" w:rsidRDefault="003B22D7" w:rsidP="00E11F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3B22D7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3B22D7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="004F7FD8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3B22D7" w:rsidRPr="00FE6721" w14:paraId="6104F671" w14:textId="77777777" w:rsidTr="003B22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AC95143" w14:textId="058C6D07" w:rsidR="003B22D7" w:rsidRPr="00C57EA3" w:rsidRDefault="003B22D7" w:rsidP="003B22D7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83F755F" w14:textId="7016267A" w:rsidR="003B22D7" w:rsidRPr="004462B6" w:rsidRDefault="003B22D7" w:rsidP="003B22D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Fizjoterapia ogólna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5868511" w14:textId="3932D763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4ABC8ED" w14:textId="6B4C9D0C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D47E737" w14:textId="460C3DC2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A7E0EE1" w14:textId="10D845BC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10DCF24" w14:textId="2F87ABAA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9D0663B" w14:textId="02D17526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AEEAA37" w14:textId="0E4C3464" w:rsidR="003B22D7" w:rsidRPr="003B22D7" w:rsidRDefault="003B22D7" w:rsidP="00E11F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3B22D7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3B22D7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="004F7FD8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3B22D7" w:rsidRPr="00FE6721" w14:paraId="578D94CA" w14:textId="77777777" w:rsidTr="003B22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66F2DA3" w14:textId="773F67A0" w:rsidR="003B22D7" w:rsidRPr="00C57EA3" w:rsidRDefault="003B22D7" w:rsidP="003B22D7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2367EDC" w14:textId="1CCF1481" w:rsidR="003B22D7" w:rsidRPr="004462B6" w:rsidRDefault="003B22D7" w:rsidP="003B22D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Kształcenie ruchowe i metodyka nauczania ruchu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FADA40D" w14:textId="5E94B239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37B504E" w14:textId="1C704159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C4820D" w14:textId="77AF399B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9BDEBAB" w14:textId="2D7B3972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606A269" w14:textId="3887E4DC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7918530" w14:textId="50638C49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4AF63A0" w14:textId="123EA89E" w:rsidR="003B22D7" w:rsidRPr="003B22D7" w:rsidRDefault="003B22D7" w:rsidP="00E11F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3B22D7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3B22D7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="004F7FD8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3B22D7" w:rsidRPr="00FE6721" w14:paraId="35D53F05" w14:textId="77777777" w:rsidTr="003B22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42DADCB" w14:textId="56776D45" w:rsidR="003B22D7" w:rsidRPr="00C57EA3" w:rsidRDefault="003B22D7" w:rsidP="003B22D7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7712F12" w14:textId="4F5247D8" w:rsidR="003B22D7" w:rsidRPr="004462B6" w:rsidRDefault="003B22D7" w:rsidP="003B22D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Kształcenie ruchowe i metodyka nauczania ruchu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C2795C9" w14:textId="004AAFC9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5AA2E77" w14:textId="44DF2BE4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C55B2E" w14:textId="3DDE17A6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47C649" w14:textId="3B73FC48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E8E9871" w14:textId="1609BE7D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F7AEA2F" w14:textId="0EDD7F74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97703B0" w14:textId="266D7480" w:rsidR="003B22D7" w:rsidRPr="003B22D7" w:rsidRDefault="004F7FD8" w:rsidP="00E11F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egz</w:t>
            </w:r>
            <w:proofErr w:type="spellEnd"/>
          </w:p>
        </w:tc>
      </w:tr>
      <w:tr w:rsidR="003B22D7" w:rsidRPr="00FE6721" w14:paraId="596CEB00" w14:textId="77777777" w:rsidTr="003B22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0DF729D" w14:textId="3EA7CB8E" w:rsidR="003B22D7" w:rsidRPr="00C57EA3" w:rsidRDefault="003B22D7" w:rsidP="003B22D7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73CDC09" w14:textId="229AFF0A" w:rsidR="003B22D7" w:rsidRPr="004462B6" w:rsidRDefault="003B22D7" w:rsidP="003B22D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Kształcenie ruchowe i metodyka nauczania ruchu 3 - pływanie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4D2076E" w14:textId="5F46F208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873EFB5" w14:textId="1469D50E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2BFF069" w14:textId="46562BC0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876B712" w14:textId="61FE7881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D5A1FF4" w14:textId="626F47E6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588BB7D" w14:textId="62263CB0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98DA12C" w14:textId="3CC60F50" w:rsidR="003B22D7" w:rsidRPr="003B22D7" w:rsidRDefault="003B22D7" w:rsidP="00E11F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3B22D7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3B22D7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="004F7FD8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3B22D7" w:rsidRPr="00FE6721" w14:paraId="4410CD11" w14:textId="77777777" w:rsidTr="003B22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2804CEC" w14:textId="4638D81C" w:rsidR="003B22D7" w:rsidRPr="00C57EA3" w:rsidRDefault="003B22D7" w:rsidP="003B22D7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F13BF1E" w14:textId="2F36E6BE" w:rsidR="003B22D7" w:rsidRPr="004462B6" w:rsidRDefault="003B22D7" w:rsidP="003B22D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Kinezyterapia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397C361" w14:textId="2572597F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02F4624" w14:textId="34194685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A2AE1E" w14:textId="11BC0A1E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FE82FA" w14:textId="2A79CBFC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DF36EA4" w14:textId="6FF3089F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EE8376F" w14:textId="599EB00D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DA37D75" w14:textId="45729345" w:rsidR="003B22D7" w:rsidRPr="003B22D7" w:rsidRDefault="003B22D7" w:rsidP="00E11F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3B22D7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3B22D7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="004F7FD8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3B22D7" w:rsidRPr="00FE6721" w14:paraId="62683925" w14:textId="77777777" w:rsidTr="003B22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397DDAA" w14:textId="0DC775A1" w:rsidR="003B22D7" w:rsidRPr="00C57EA3" w:rsidRDefault="003B22D7" w:rsidP="003B22D7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41FB075" w14:textId="683EE522" w:rsidR="003B22D7" w:rsidRPr="004462B6" w:rsidRDefault="003B22D7" w:rsidP="003B22D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Medycyna fizykalna 1 – podstawy fizykoterapii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EC128FB" w14:textId="57804F32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34E1307" w14:textId="6CDF29AF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3CD852" w14:textId="57A89EFB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43A764" w14:textId="65D132AD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0798CDC" w14:textId="37D4B8F7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21D8C1E" w14:textId="76C8B830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2953D94" w14:textId="6E9F151F" w:rsidR="003B22D7" w:rsidRPr="003B22D7" w:rsidRDefault="003B22D7" w:rsidP="00E11F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3B22D7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3B22D7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="004F7FD8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3B22D7" w:rsidRPr="00FE6721" w14:paraId="5C588ABD" w14:textId="77777777" w:rsidTr="003B22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3652D50" w14:textId="37F85198" w:rsidR="003B22D7" w:rsidRPr="00C57EA3" w:rsidRDefault="003B22D7" w:rsidP="003B22D7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lastRenderedPageBreak/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B882CFA" w14:textId="4FE92896" w:rsidR="003B22D7" w:rsidRPr="004462B6" w:rsidRDefault="003B22D7" w:rsidP="003B22D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Medycyna fizykalna 2 – nowoczesne metody fizykoterapii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23267A2" w14:textId="6935AEA1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2BE9296" w14:textId="5B063986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0A4B14" w14:textId="374190B7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9EEF5CA" w14:textId="2EAA066A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F5810B7" w14:textId="0D4F0F30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085F727" w14:textId="2D0660C2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E674F42" w14:textId="02641D73" w:rsidR="003B22D7" w:rsidRPr="003B22D7" w:rsidRDefault="004F7FD8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egz</w:t>
            </w:r>
            <w:proofErr w:type="spellEnd"/>
          </w:p>
        </w:tc>
      </w:tr>
      <w:tr w:rsidR="003B22D7" w:rsidRPr="00FE6721" w14:paraId="7E079428" w14:textId="77777777" w:rsidTr="003B22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B8A69BE" w14:textId="4C5EFF39" w:rsidR="003B22D7" w:rsidRPr="00C57EA3" w:rsidRDefault="003B22D7" w:rsidP="003B22D7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80772C4" w14:textId="3EC6D729" w:rsidR="003B22D7" w:rsidRPr="004462B6" w:rsidRDefault="003B22D7" w:rsidP="003B22D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Masaż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0CAB3C0" w14:textId="04F4C489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B5EB1D4" w14:textId="124ED6DD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AD8ED21" w14:textId="2C5E9FAC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F0DE008" w14:textId="0AFC0847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25872F6" w14:textId="68BAAE6B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63F4252" w14:textId="5CC224B2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3E046C3" w14:textId="71FB5A42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3B22D7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3B22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F7FD8">
              <w:rPr>
                <w:rFonts w:ascii="Times New Roman" w:hAnsi="Times New Roman"/>
                <w:sz w:val="18"/>
                <w:szCs w:val="18"/>
              </w:rPr>
              <w:t>/o</w:t>
            </w:r>
          </w:p>
        </w:tc>
      </w:tr>
      <w:tr w:rsidR="003B22D7" w:rsidRPr="00FE6721" w14:paraId="028B5414" w14:textId="77777777" w:rsidTr="003B22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3CBC356" w14:textId="737200BA" w:rsidR="003B22D7" w:rsidRPr="00C57EA3" w:rsidRDefault="003B22D7" w:rsidP="003B22D7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B117702" w14:textId="6D392379" w:rsidR="003B22D7" w:rsidRPr="004462B6" w:rsidRDefault="003B22D7" w:rsidP="003B22D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4462B6">
              <w:rPr>
                <w:rFonts w:ascii="Times New Roman" w:hAnsi="Times New Roman"/>
                <w:sz w:val="18"/>
                <w:szCs w:val="18"/>
              </w:rPr>
              <w:t>Fizjoprofilaktyka</w:t>
            </w:r>
            <w:proofErr w:type="spellEnd"/>
            <w:r w:rsidRPr="004462B6">
              <w:rPr>
                <w:rFonts w:ascii="Times New Roman" w:hAnsi="Times New Roman"/>
                <w:sz w:val="18"/>
                <w:szCs w:val="18"/>
              </w:rPr>
              <w:t xml:space="preserve"> i promocja zdrowia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80F6D7B" w14:textId="5319F5AE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2E7D4C8" w14:textId="5F35A7DA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2DAF956" w14:textId="751BC973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9C3BAC" w14:textId="51D250D7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5AA10BF" w14:textId="1F06BB19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851525E" w14:textId="60448047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2D1B7F7" w14:textId="3E5C7295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3B22D7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3B22D7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="004F7FD8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AB1413" w:rsidRPr="00FE6721" w14:paraId="1776BCF6" w14:textId="77777777" w:rsidTr="00AB141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4A5DB5A" w14:textId="61ED144B" w:rsidR="00AB1413" w:rsidRPr="00C57EA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9DCD1C1" w14:textId="49249B51" w:rsidR="00AB1413" w:rsidRPr="004462B6" w:rsidRDefault="00AB1413" w:rsidP="00AB141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Kliniczne podstawy fizjoterapii w ortopedii i traumatologii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767AC96" w14:textId="76739B64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F54B74E" w14:textId="40F8CED7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0909BE" w14:textId="4705B4E0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C7B921" w14:textId="213345B3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A161189" w14:textId="6E798068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BAB99D8" w14:textId="4640001B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139F4F2" w14:textId="269F99E6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B1413">
              <w:rPr>
                <w:rFonts w:ascii="Times New Roman" w:hAnsi="Times New Roman"/>
                <w:color w:val="000000"/>
                <w:sz w:val="18"/>
                <w:szCs w:val="18"/>
              </w:rPr>
              <w:t>zal</w:t>
            </w:r>
            <w:proofErr w:type="spellEnd"/>
            <w:r w:rsidRPr="00AB14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/</w:t>
            </w:r>
            <w:r w:rsidR="004F7FD8"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</w:p>
        </w:tc>
      </w:tr>
      <w:tr w:rsidR="00AB1413" w:rsidRPr="00FE6721" w14:paraId="336AF883" w14:textId="77777777" w:rsidTr="00AB141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13BE310" w14:textId="5C0C9399" w:rsidR="00AB1413" w:rsidRPr="00C57EA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182B168" w14:textId="1C674D9E" w:rsidR="00AB1413" w:rsidRPr="004462B6" w:rsidRDefault="00AB1413" w:rsidP="00AB141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Kliniczne podstawy fizjoterapii w pediatrii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DDCBF64" w14:textId="4C1D4576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8A74CA7" w14:textId="697CC54D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3456BE" w14:textId="40A733D8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3F09A15" w14:textId="2042E065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053D00C" w14:textId="2050DC0F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A6153F3" w14:textId="5916F387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2DE40DB" w14:textId="5B7591B1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B1413">
              <w:rPr>
                <w:rFonts w:ascii="Times New Roman" w:hAnsi="Times New Roman"/>
                <w:color w:val="000000"/>
                <w:sz w:val="18"/>
                <w:szCs w:val="18"/>
              </w:rPr>
              <w:t>zal</w:t>
            </w:r>
            <w:proofErr w:type="spellEnd"/>
            <w:r w:rsidRPr="00AB14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/</w:t>
            </w:r>
            <w:r w:rsidR="004F7FD8"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</w:p>
        </w:tc>
      </w:tr>
      <w:tr w:rsidR="00AB1413" w:rsidRPr="00FE6721" w14:paraId="57D7D0EB" w14:textId="77777777" w:rsidTr="00AB141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D91F4E7" w14:textId="15CB9B16" w:rsidR="00AB1413" w:rsidRPr="00C57EA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36D34DC" w14:textId="3F0949AC" w:rsidR="00AB1413" w:rsidRPr="004462B6" w:rsidRDefault="00AB1413" w:rsidP="00AB1413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Praktyka asystencka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F91A7F9" w14:textId="066FA737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1E5E34E" w14:textId="4D88714E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4E1E1A" w14:textId="148BAD6A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EE57B2D" w14:textId="5B66BE67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4B33BDF" w14:textId="2331F33A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B0CC1A3" w14:textId="4E4CC685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36D6C12" w14:textId="1F0BC1A1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B1413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</w:p>
        </w:tc>
      </w:tr>
      <w:tr w:rsidR="00AB1413" w:rsidRPr="00FE6721" w14:paraId="7CCE3052" w14:textId="77777777" w:rsidTr="00AB141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76B42C" w14:textId="3E786764" w:rsidR="00AB1413" w:rsidRPr="00C57EA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DEAA592" w14:textId="4198E7B3" w:rsidR="00AB1413" w:rsidRPr="004462B6" w:rsidRDefault="00AB1413" w:rsidP="00AB141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Rozwój psychomotoryczny dziecka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DDEA49C" w14:textId="0D60E94C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15DD4F4" w14:textId="4146FCB2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7BF7E24" w14:textId="6D502764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856FB53" w14:textId="05D5DE68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BF48D99" w14:textId="14D3B6FC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FE8F661" w14:textId="191F9EC4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740D23D" w14:textId="11D7139C" w:rsidR="00AB1413" w:rsidRPr="00AB1413" w:rsidRDefault="00AB1413" w:rsidP="00AB14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B1413">
              <w:rPr>
                <w:rFonts w:ascii="Times New Roman" w:hAnsi="Times New Roman"/>
                <w:color w:val="000000"/>
                <w:sz w:val="18"/>
                <w:szCs w:val="18"/>
              </w:rPr>
              <w:t>zal</w:t>
            </w:r>
            <w:proofErr w:type="spellEnd"/>
            <w:r w:rsidRPr="00AB14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/</w:t>
            </w:r>
            <w:r w:rsidR="004F7FD8"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</w:p>
        </w:tc>
      </w:tr>
      <w:tr w:rsidR="00AB1413" w:rsidRPr="00FE6721" w14:paraId="5A817A95" w14:textId="77777777" w:rsidTr="00AB141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20A28B" w14:textId="2C234776" w:rsidR="00AB1413" w:rsidRPr="00C57EA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8085F93" w14:textId="21FD88A8" w:rsidR="00AB1413" w:rsidRPr="004462B6" w:rsidRDefault="00AB1413" w:rsidP="00AB141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Przedmiot wolnego wyboru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4476345" w14:textId="68E0DAC1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1B811E1" w14:textId="50BED3C5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D92A6F9" w14:textId="254E87DC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E1C8E2C" w14:textId="6F839095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8872798" w14:textId="6D1A8809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406C490" w14:textId="2DE1C25F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2AFBA0D" w14:textId="71DAC1E7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B1413">
              <w:rPr>
                <w:rFonts w:ascii="Times New Roman" w:hAnsi="Times New Roman"/>
                <w:color w:val="000000"/>
                <w:sz w:val="18"/>
                <w:szCs w:val="18"/>
              </w:rPr>
              <w:t>zal</w:t>
            </w:r>
            <w:proofErr w:type="spellEnd"/>
            <w:r w:rsidRPr="00AB14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/</w:t>
            </w:r>
            <w:r w:rsidR="004F7FD8"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</w:p>
        </w:tc>
      </w:tr>
      <w:tr w:rsidR="00AB1413" w:rsidRPr="00FE6721" w14:paraId="46D598AC" w14:textId="77777777" w:rsidTr="00AB141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4489BB1" w14:textId="6079556E" w:rsidR="00AB1413" w:rsidRPr="00C57EA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089AEEA" w14:textId="16706B94" w:rsidR="00AB1413" w:rsidRPr="004462B6" w:rsidRDefault="00AB1413" w:rsidP="00AB141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Przedmiot wolnego wyboru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D082A24" w14:textId="1534FE2D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D456677" w14:textId="4CE5275F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78D6B2" w14:textId="0569F4E8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D140FC" w14:textId="67C82CC2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EB6C09D" w14:textId="48EA8F27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408224D" w14:textId="6982A06F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718A097" w14:textId="7414BCAE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B1413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AB1413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="004F7FD8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AB1413" w:rsidRPr="00FE6721" w14:paraId="4B74CBD9" w14:textId="77777777" w:rsidTr="00AB1413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AB1413" w:rsidRPr="00FE6721" w:rsidRDefault="00AB1413" w:rsidP="00AB141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5A01B60" w14:textId="641065BE" w:rsidR="00AB1413" w:rsidRPr="00E11FA4" w:rsidRDefault="001F2FB9" w:rsidP="00AB141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11F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440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A46FE9A" w14:textId="284B2EC9" w:rsidR="00AB1413" w:rsidRPr="00E11FA4" w:rsidRDefault="00AB1413" w:rsidP="00AB141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0A233C9" w14:textId="458BD47A" w:rsidR="00AB1413" w:rsidRPr="00E11FA4" w:rsidRDefault="001F2FB9" w:rsidP="00AB141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11F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490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A977B0" w14:textId="48476DF3" w:rsidR="00AB1413" w:rsidRPr="00E11FA4" w:rsidRDefault="001F2FB9" w:rsidP="00AB141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11F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619AB0" w14:textId="51AECB5C" w:rsidR="00AB1413" w:rsidRPr="00E11FA4" w:rsidRDefault="00AB1413" w:rsidP="00AB141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11FA4">
              <w:rPr>
                <w:rFonts w:ascii="Times New Roman" w:hAnsi="Times New Roman"/>
                <w:b/>
                <w:bCs/>
                <w:sz w:val="18"/>
                <w:szCs w:val="18"/>
              </w:rPr>
              <w:t>1080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C78469A" w14:textId="39BC688E" w:rsidR="00AB1413" w:rsidRPr="00E11FA4" w:rsidRDefault="00AB1413" w:rsidP="00AB141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11FA4">
              <w:rPr>
                <w:rFonts w:ascii="Times New Roman" w:hAnsi="Times New Roman"/>
                <w:b/>
                <w:bCs/>
                <w:sz w:val="18"/>
                <w:szCs w:val="18"/>
              </w:rPr>
              <w:t>59,0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D3954BD" w14:textId="1F95AF40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14:paraId="5ABD20F7" w14:textId="77777777" w:rsidR="00FA67F8" w:rsidRDefault="00FA67F8" w:rsidP="00FA67F8"/>
    <w:p w14:paraId="39625A51" w14:textId="77777777" w:rsidR="00FE6721" w:rsidRPr="00CA39E0" w:rsidRDefault="00FE6721" w:rsidP="00FE6721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0D2FA3C4" w14:textId="77777777" w:rsidR="00FE6721" w:rsidRPr="00CA39E0" w:rsidRDefault="00FE6721" w:rsidP="00FE6721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C65EA0">
        <w:tc>
          <w:tcPr>
            <w:tcW w:w="846" w:type="dxa"/>
          </w:tcPr>
          <w:p w14:paraId="5D526FC5" w14:textId="2B6D67C7" w:rsidR="00CA39E0" w:rsidRPr="00BC1CA0" w:rsidRDefault="00CA39E0" w:rsidP="00C65EA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3E96BC72" w14:textId="77777777" w:rsidR="00CA39E0" w:rsidRPr="00BC1CA0" w:rsidRDefault="00CA39E0" w:rsidP="00C65EA0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C65EA0">
        <w:tc>
          <w:tcPr>
            <w:tcW w:w="846" w:type="dxa"/>
          </w:tcPr>
          <w:p w14:paraId="1850D5E2" w14:textId="292FD4E9" w:rsidR="00CA39E0" w:rsidRPr="00BC1CA0" w:rsidRDefault="00CA39E0" w:rsidP="00C65EA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C65EA0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C65EA0">
        <w:tc>
          <w:tcPr>
            <w:tcW w:w="846" w:type="dxa"/>
          </w:tcPr>
          <w:p w14:paraId="0A1A84D4" w14:textId="1367F074" w:rsidR="00CA39E0" w:rsidRPr="00BC1CA0" w:rsidRDefault="00CA39E0" w:rsidP="00C65EA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14:paraId="366668F8" w14:textId="77777777" w:rsidR="00CA39E0" w:rsidRPr="00BC1CA0" w:rsidRDefault="00CA39E0" w:rsidP="00C65EA0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5B5A1AF" w14:textId="77777777" w:rsidR="00F41859" w:rsidRDefault="00F41859" w:rsidP="00F4185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D7C2EF0" w14:textId="34655649" w:rsidR="00B06E9E" w:rsidRPr="00204C52" w:rsidRDefault="00B06E9E" w:rsidP="00F4185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2022</w:t>
      </w:r>
      <w:r w:rsidR="0062391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2027</w:t>
      </w:r>
    </w:p>
    <w:p w14:paraId="30219736" w14:textId="5BA3F108" w:rsidR="00B06E9E" w:rsidRPr="00204C52" w:rsidRDefault="00B06E9E" w:rsidP="00F418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2023/2024</w:t>
      </w:r>
    </w:p>
    <w:p w14:paraId="4D7A14C1" w14:textId="7024910C" w:rsidR="00B06E9E" w:rsidRPr="00FE6721" w:rsidRDefault="00B06E9E" w:rsidP="00F418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2*</w:t>
      </w:r>
    </w:p>
    <w:p w14:paraId="5F7B0288" w14:textId="77777777" w:rsidR="00B06E9E" w:rsidRPr="0034450C" w:rsidRDefault="00B06E9E" w:rsidP="00B06E9E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B06E9E" w:rsidRPr="0012233B" w14:paraId="1D15515F" w14:textId="77777777" w:rsidTr="002534B2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1D141F" w14:textId="77777777" w:rsidR="00B06E9E" w:rsidRPr="0012233B" w:rsidRDefault="00B06E9E" w:rsidP="002534B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F998E47" w14:textId="77777777" w:rsidR="00B06E9E" w:rsidRPr="0012233B" w:rsidRDefault="00B06E9E" w:rsidP="002534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30F4094B" w14:textId="50E6F73A" w:rsidR="00B06E9E" w:rsidRPr="0012233B" w:rsidRDefault="00B06E9E" w:rsidP="002534B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3, 4</w:t>
            </w:r>
          </w:p>
        </w:tc>
      </w:tr>
      <w:tr w:rsidR="00B06E9E" w:rsidRPr="00FE6721" w14:paraId="0525C6D1" w14:textId="77777777" w:rsidTr="002534B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5DF7C28" w14:textId="77777777" w:rsidR="00B06E9E" w:rsidRPr="00FE6721" w:rsidRDefault="00B06E9E" w:rsidP="002534B2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</w:t>
            </w:r>
            <w:proofErr w:type="spellEnd"/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9AAF1C7" w14:textId="77777777" w:rsidR="00B06E9E" w:rsidRPr="00FE6721" w:rsidRDefault="00B06E9E" w:rsidP="002534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E0A6B09" w14:textId="77777777" w:rsidR="00B06E9E" w:rsidRPr="00FE6721" w:rsidRDefault="00B06E9E" w:rsidP="002534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60B908F7" w14:textId="77777777" w:rsidR="00B06E9E" w:rsidRPr="00FE6721" w:rsidRDefault="00B06E9E" w:rsidP="002534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599DD9F" w14:textId="77777777" w:rsidR="00B06E9E" w:rsidRPr="00FE6721" w:rsidRDefault="00B06E9E" w:rsidP="002534B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AD7FA32" w14:textId="77777777" w:rsidR="00B06E9E" w:rsidRPr="00FE6721" w:rsidRDefault="00B06E9E" w:rsidP="002534B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A63D68" w14:textId="77777777" w:rsidR="00B06E9E" w:rsidRPr="00FE6721" w:rsidRDefault="00B06E9E" w:rsidP="002534B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8EB8B0" w14:textId="77777777" w:rsidR="00B06E9E" w:rsidRPr="00FE6721" w:rsidRDefault="00B06E9E" w:rsidP="002534B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C502628" w14:textId="77777777" w:rsidR="00B06E9E" w:rsidRPr="00FE6721" w:rsidRDefault="00B06E9E" w:rsidP="002534B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9D4ADC9" w14:textId="77777777" w:rsidR="00B06E9E" w:rsidRPr="00FE6721" w:rsidRDefault="00B06E9E" w:rsidP="002534B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F1BEF62" w14:textId="77777777" w:rsidR="00B06E9E" w:rsidRPr="00FE6721" w:rsidRDefault="00B06E9E" w:rsidP="002534B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DBB43A5" w14:textId="77777777" w:rsidR="00B06E9E" w:rsidRPr="00FE6721" w:rsidRDefault="00B06E9E" w:rsidP="002534B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41EB787" w14:textId="77777777" w:rsidR="00B06E9E" w:rsidRPr="00FE6721" w:rsidRDefault="00B06E9E" w:rsidP="002534B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0973A4CA" w14:textId="77777777" w:rsidR="00B06E9E" w:rsidRPr="00FE6721" w:rsidRDefault="00B06E9E" w:rsidP="002534B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34859EB1" w14:textId="77777777" w:rsidR="00B06E9E" w:rsidRPr="00FE6721" w:rsidRDefault="00B06E9E" w:rsidP="002534B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E1102" w:rsidRPr="00FE6721" w14:paraId="1D04B407" w14:textId="77777777" w:rsidTr="004E110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5490397" w14:textId="75F2F819" w:rsidR="004E1102" w:rsidRPr="00DE6B9B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D1B6C28" w14:textId="3A63EED9" w:rsidR="004E1102" w:rsidRPr="00097517" w:rsidRDefault="004E1102" w:rsidP="004E110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 xml:space="preserve">Anatomia </w:t>
            </w:r>
            <w:proofErr w:type="spellStart"/>
            <w:r w:rsidRPr="00097517">
              <w:rPr>
                <w:rFonts w:ascii="Times New Roman" w:hAnsi="Times New Roman"/>
                <w:sz w:val="18"/>
                <w:szCs w:val="18"/>
              </w:rPr>
              <w:t>palpacyjna</w:t>
            </w:r>
            <w:proofErr w:type="spellEnd"/>
            <w:r w:rsidRPr="00097517">
              <w:rPr>
                <w:rFonts w:ascii="Times New Roman" w:hAnsi="Times New Roman"/>
                <w:sz w:val="18"/>
                <w:szCs w:val="18"/>
              </w:rPr>
              <w:t xml:space="preserve"> i funkcjonalna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0110C22" w14:textId="3B6020CA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90B2068" w14:textId="2AD26DA8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AE72E7E" w14:textId="07DF6759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1EF633A" w14:textId="72B2FE5E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7BE7E89" w14:textId="5CB7ED94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2093F24" w14:textId="17223DAE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7C7F4BD" w14:textId="3D7E4041" w:rsidR="004E1102" w:rsidRPr="000A0062" w:rsidRDefault="0062534D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egz</w:t>
            </w:r>
            <w:proofErr w:type="spellEnd"/>
          </w:p>
        </w:tc>
      </w:tr>
      <w:tr w:rsidR="004E1102" w:rsidRPr="00FE6721" w14:paraId="21F66036" w14:textId="77777777" w:rsidTr="004E110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87B4151" w14:textId="704FE9AE" w:rsidR="004E1102" w:rsidRPr="00DE6B9B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B8592ED" w14:textId="26CED7E5" w:rsidR="004E1102" w:rsidRPr="00097517" w:rsidRDefault="004E1102" w:rsidP="004E110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Farmakologia w fizjoterapii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E62410D" w14:textId="71D6AA64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A6656FB" w14:textId="25DC7629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323AB10" w14:textId="3DF07F94" w:rsidR="004E1102" w:rsidRPr="000A0062" w:rsidRDefault="004E1102" w:rsidP="004E1102">
            <w:pPr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A662A0E" w14:textId="5BC5C965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C681922" w14:textId="17A4F9CE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098E0BF" w14:textId="2F101327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3F2BAD5" w14:textId="6040B2DB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0A0062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0A0062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="0062534D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4E1102" w:rsidRPr="00FE6721" w14:paraId="43B0F791" w14:textId="77777777" w:rsidTr="004E110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3D5C180" w14:textId="46E9CE9A" w:rsidR="004E1102" w:rsidRPr="00DE6B9B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A6D02B9" w14:textId="683D3698" w:rsidR="004E1102" w:rsidRPr="00097517" w:rsidRDefault="004E1102" w:rsidP="004E110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Biomechanika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30E4808" w14:textId="5353A355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5EDFFB2" w14:textId="11AE1DAC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67730A0" w14:textId="14774075" w:rsidR="004E1102" w:rsidRPr="000A0062" w:rsidRDefault="00653C00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  <w:r w:rsidR="004E1102" w:rsidRPr="000A006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913641" w14:textId="74448653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EDB2411" w14:textId="16BB854E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80392D0" w14:textId="32F5B56A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C243277" w14:textId="568ED6E0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</w:tr>
      <w:tr w:rsidR="004E1102" w:rsidRPr="00FE6721" w14:paraId="7602B4E2" w14:textId="77777777" w:rsidTr="004E110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71644B9" w14:textId="480373B8" w:rsidR="004E1102" w:rsidRPr="00DE6B9B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C575F40" w14:textId="0F644D39" w:rsidR="004E1102" w:rsidRPr="00097517" w:rsidRDefault="004E1102" w:rsidP="004E110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Patologia ogólna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EEDDF69" w14:textId="0DD4B60A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6A08BB8" w14:textId="4C662B54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81D041D" w14:textId="3C0CA6C2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C338029" w14:textId="4A0B8BDD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EC88481" w14:textId="173D6034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D901A03" w14:textId="28A06350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C42B411" w14:textId="66DDAD4D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0A0062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0A0062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="0062534D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C940DE" w:rsidRPr="00FE6721" w14:paraId="0959E6C0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0E23198" w14:textId="04ECEFC6" w:rsidR="00C940DE" w:rsidRPr="00DE6B9B" w:rsidRDefault="00C940DE" w:rsidP="00C940DE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sz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09578D9" w14:textId="451915D0" w:rsidR="00C940DE" w:rsidRPr="00097517" w:rsidRDefault="00C940DE" w:rsidP="00C940D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Język obcy 3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149F47F" w14:textId="657A2A2A" w:rsidR="00C940DE" w:rsidRPr="000A0062" w:rsidRDefault="00C940DE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D3599E7" w14:textId="1766E8E7" w:rsidR="00C940DE" w:rsidRPr="000A0062" w:rsidRDefault="00C940DE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5E3718" w14:textId="4DD23E4A" w:rsidR="00C940DE" w:rsidRPr="000A0062" w:rsidRDefault="00C940DE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5745715" w14:textId="58E4C4C0" w:rsidR="00C940DE" w:rsidRPr="000A0062" w:rsidRDefault="00C940DE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B3D7F6B" w14:textId="45B15E93" w:rsidR="00C940DE" w:rsidRPr="000A0062" w:rsidRDefault="00C940DE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14E0DF3" w14:textId="4085F974" w:rsidR="00C940DE" w:rsidRPr="000A0062" w:rsidRDefault="00C940DE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A7A1A91" w14:textId="0D4F502A" w:rsidR="00C940DE" w:rsidRPr="000A0062" w:rsidRDefault="00C940DE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0A0062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0A0062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="0062534D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C940DE" w:rsidRPr="00FE6721" w14:paraId="1FA7C66F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8F5FE75" w14:textId="5EFE927C" w:rsidR="00C940DE" w:rsidRPr="00DE6B9B" w:rsidRDefault="00C940DE" w:rsidP="00C940DE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sz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02FBCDF" w14:textId="6E66A5CD" w:rsidR="00C940DE" w:rsidRPr="00097517" w:rsidRDefault="00C940DE" w:rsidP="00C940D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Język obcy 4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26DA634" w14:textId="610765FC" w:rsidR="00C940DE" w:rsidRPr="000A0062" w:rsidRDefault="00C940DE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38E0802" w14:textId="01457789" w:rsidR="00C940DE" w:rsidRPr="000A0062" w:rsidRDefault="00C940DE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D61CF4" w14:textId="16645116" w:rsidR="00C940DE" w:rsidRPr="000A0062" w:rsidRDefault="00C940DE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218997" w14:textId="25A586C6" w:rsidR="00C940DE" w:rsidRPr="000A0062" w:rsidRDefault="00C940DE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8A85499" w14:textId="6EBFBEFD" w:rsidR="00C940DE" w:rsidRPr="000A0062" w:rsidRDefault="00C940DE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CC25D68" w14:textId="4D0EE6AC" w:rsidR="00C940DE" w:rsidRPr="000A0062" w:rsidRDefault="00C940DE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78620DE" w14:textId="7924F0B3" w:rsidR="00C940DE" w:rsidRPr="000A0062" w:rsidRDefault="0062534D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egz</w:t>
            </w:r>
            <w:proofErr w:type="spellEnd"/>
          </w:p>
        </w:tc>
      </w:tr>
      <w:tr w:rsidR="00E30B01" w:rsidRPr="00FE6721" w14:paraId="633F4B8C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2744561" w14:textId="1A73F8F7" w:rsidR="00E30B01" w:rsidRPr="00DE6B9B" w:rsidRDefault="00E30B01" w:rsidP="00E30B01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sz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1963E6E" w14:textId="712A4993" w:rsidR="00E30B01" w:rsidRPr="00097517" w:rsidRDefault="00E30B01" w:rsidP="00E30B01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Kinezyterapia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BE5D18A" w14:textId="56281869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AA461DD" w14:textId="1E3C5F57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F4B471C" w14:textId="55D95393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F3BF55" w14:textId="12205F0D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30008A2" w14:textId="29D55CD7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357DFC8" w14:textId="79576511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D30C696" w14:textId="758B11E3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0A0062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0A0062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="0062534D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E30B01" w:rsidRPr="00FE6721" w14:paraId="297C7845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E4218A6" w14:textId="6E22D965" w:rsidR="00E30B01" w:rsidRPr="00DE6B9B" w:rsidRDefault="00E30B01" w:rsidP="00E30B01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sz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8B8432B" w14:textId="7E55924C" w:rsidR="00E30B01" w:rsidRPr="00097517" w:rsidRDefault="00E30B01" w:rsidP="00E30B01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Kinezyterapia 3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FF57833" w14:textId="77703A44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711237B" w14:textId="60B216AC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8AEF57" w14:textId="7B2AFC15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0CA54A" w14:textId="36917DB3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82DC2B4" w14:textId="28CD2986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E933D6B" w14:textId="61BEC654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1A81D66" w14:textId="4267B7F5" w:rsidR="00E30B01" w:rsidRPr="000A0062" w:rsidRDefault="0062534D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egz</w:t>
            </w:r>
            <w:proofErr w:type="spellEnd"/>
          </w:p>
        </w:tc>
      </w:tr>
      <w:tr w:rsidR="00E30B01" w:rsidRPr="00FE6721" w14:paraId="52F3C7A6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71EBAF9" w14:textId="49FAFB57" w:rsidR="00E30B01" w:rsidRPr="00DE6B9B" w:rsidRDefault="00E30B01" w:rsidP="00E30B01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sz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0F7A182" w14:textId="33DA5E3A" w:rsidR="00E30B01" w:rsidRPr="00097517" w:rsidRDefault="00E30B01" w:rsidP="00E30B01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Masaż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6FBDF85" w14:textId="5DF05FA9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7BAA0AC" w14:textId="67C9D073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DB2B888" w14:textId="6C307743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5E0F46" w14:textId="4ECFDB3B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F7CD069" w14:textId="6ECB7DBF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2544021" w14:textId="0FA4048C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52D3916" w14:textId="5F9B4549" w:rsidR="00E30B01" w:rsidRPr="000A0062" w:rsidRDefault="0062534D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egz</w:t>
            </w:r>
            <w:proofErr w:type="spellEnd"/>
          </w:p>
        </w:tc>
      </w:tr>
      <w:tr w:rsidR="00EF74B4" w:rsidRPr="00FE6721" w14:paraId="248EE68D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D3F1028" w14:textId="006045FA" w:rsidR="00EF74B4" w:rsidRPr="00DE6B9B" w:rsidRDefault="00EF74B4" w:rsidP="00EF74B4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75BBB1B" w14:textId="647A73E2" w:rsidR="00EF74B4" w:rsidRPr="00097517" w:rsidRDefault="00EF74B4" w:rsidP="00EF74B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Kliniczne podstawy fizjoterapii w ortopedii i traumatologii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525B5EE" w14:textId="3EC301EA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2C12B01" w14:textId="4F63E3BB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9B7A0A" w14:textId="6A65686C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2A59FB5" w14:textId="2F7303CC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6ECC6EE" w14:textId="2A9909AB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498930C" w14:textId="4C14A004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C4DED22" w14:textId="106F2A14" w:rsidR="00EF74B4" w:rsidRPr="000A0062" w:rsidRDefault="0062534D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egz</w:t>
            </w:r>
            <w:proofErr w:type="spellEnd"/>
          </w:p>
        </w:tc>
      </w:tr>
      <w:tr w:rsidR="00EF74B4" w:rsidRPr="00FE6721" w14:paraId="330334BC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92F87B7" w14:textId="08692ABE" w:rsidR="00EF74B4" w:rsidRPr="00DE6B9B" w:rsidRDefault="00EF74B4" w:rsidP="00EF74B4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F763ED0" w14:textId="48BC99EA" w:rsidR="00EF74B4" w:rsidRPr="00097517" w:rsidRDefault="00EF74B4" w:rsidP="00EF74B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Kliniczne podstawy fizjoterapii w neurologii i neurochirurgii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6548869" w14:textId="5A2D3976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401C543" w14:textId="4BF801B4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2F9801F" w14:textId="44B0C164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8B4E494" w14:textId="6EC63373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EB1C7E7" w14:textId="4E4B8A73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54EB3FF" w14:textId="430B452E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75C17A0" w14:textId="29EB79CD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0A0062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0A0062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="0062534D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EF74B4" w:rsidRPr="00FE6721" w14:paraId="7AE63281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D0AE172" w14:textId="072C1D3E" w:rsidR="00EF74B4" w:rsidRPr="00DE6B9B" w:rsidRDefault="00EF74B4" w:rsidP="00EF74B4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577A163" w14:textId="066986AB" w:rsidR="00EF74B4" w:rsidRPr="00097517" w:rsidRDefault="00EF74B4" w:rsidP="00EF74B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Kliniczne podstawy fizjoterapii w neurologii i neurochirurgii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9773E0A" w14:textId="3BBE7DC0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E93CEC4" w14:textId="1112D958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6FF378" w14:textId="61FBB9C6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DC1A42" w14:textId="6BB0355A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2E843C0" w14:textId="2269C2AA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37BD446" w14:textId="4E5DBC23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08B4BC3" w14:textId="54B1809B" w:rsidR="00EF74B4" w:rsidRPr="000A0062" w:rsidRDefault="0062534D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egz</w:t>
            </w:r>
            <w:proofErr w:type="spellEnd"/>
          </w:p>
        </w:tc>
      </w:tr>
      <w:tr w:rsidR="00EF74B4" w:rsidRPr="00FE6721" w14:paraId="05743C71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C2C87AE" w14:textId="426A7E75" w:rsidR="00EF74B4" w:rsidRPr="00DE6B9B" w:rsidRDefault="00EF74B4" w:rsidP="00EF74B4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35E1D85" w14:textId="19600DBD" w:rsidR="00EF74B4" w:rsidRPr="00097517" w:rsidRDefault="00EF74B4" w:rsidP="00EF74B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Kliniczne podstawy fizjoterapii w reumatologii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C9F1BCE" w14:textId="72D5501F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EFA9949" w14:textId="1897E332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ED74B21" w14:textId="77777777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46A0103" w14:textId="3BD29481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1B5A9A1" w14:textId="7D077662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13961A6" w14:textId="22558E7B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164072D" w14:textId="63EC6E55" w:rsidR="00EF74B4" w:rsidRPr="000A0062" w:rsidRDefault="0062534D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egz</w:t>
            </w:r>
            <w:proofErr w:type="spellEnd"/>
          </w:p>
        </w:tc>
      </w:tr>
      <w:tr w:rsidR="00EF74B4" w:rsidRPr="00FE6721" w14:paraId="25C474AC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73F6E87" w14:textId="199524AC" w:rsidR="00EF74B4" w:rsidRPr="00DE6B9B" w:rsidRDefault="00EF74B4" w:rsidP="00EF74B4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78002B7" w14:textId="14FBC74E" w:rsidR="00EF74B4" w:rsidRPr="00097517" w:rsidRDefault="00EF74B4" w:rsidP="00EF74B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Kliniczne podstawy fizjoterapii w neurologii dziecięcej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4F4FFDF" w14:textId="63D003E8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608DC3E" w14:textId="37BB9C00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F5DBEA" w14:textId="2C90528C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F026BFD" w14:textId="0F117A5F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AF5836E" w14:textId="4747C858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7BFE77A" w14:textId="27DDB2A2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8202F54" w14:textId="21F8B89B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0A0062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0A0062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="0062534D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EF74B4" w:rsidRPr="00FE6721" w14:paraId="0D55A7D2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CBCA513" w14:textId="09ACA5A4" w:rsidR="00EF74B4" w:rsidRPr="00DE6B9B" w:rsidRDefault="00EF74B4" w:rsidP="00EF74B4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C15CBC0" w14:textId="1A19C54B" w:rsidR="00EF74B4" w:rsidRPr="00097517" w:rsidRDefault="00EF74B4" w:rsidP="00EF74B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 xml:space="preserve">Kliniczne podstawy fizjoterapii w kardiologii i </w:t>
            </w:r>
            <w:r w:rsidRPr="00097517">
              <w:rPr>
                <w:rFonts w:ascii="Times New Roman" w:hAnsi="Times New Roman"/>
                <w:sz w:val="18"/>
                <w:szCs w:val="18"/>
              </w:rPr>
              <w:lastRenderedPageBreak/>
              <w:t>kardiochirurgii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B367CB6" w14:textId="3E32BF03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45B249E" w14:textId="2DB7394D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98745A" w14:textId="30AE6721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EB467F3" w14:textId="57E2BE61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A04CB83" w14:textId="7F1AC272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50052B4" w14:textId="40A28833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871B5BC" w14:textId="340D6095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0A0062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0A0062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="0062534D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DB0408" w:rsidRPr="00FE6721" w14:paraId="4FD2D6C5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A13D172" w14:textId="5BCAA041" w:rsidR="00DB0408" w:rsidRPr="00DE6B9B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556D80E" w14:textId="69B28C6F" w:rsidR="00DB0408" w:rsidRPr="00097517" w:rsidRDefault="00DB0408" w:rsidP="00DB040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Kliniczne podstawy fizjoterapii w kardiologii i kardiochirurgii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FAB8286" w14:textId="4718CF80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1BB4F07" w14:textId="2434BF15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9D3C597" w14:textId="2EE86343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C500A0D" w14:textId="4914680C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59E402E" w14:textId="364FDEE0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3110C09" w14:textId="312602C1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007A1B1" w14:textId="6DF2930B" w:rsidR="00DB0408" w:rsidRPr="000A0062" w:rsidRDefault="0062534D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egz</w:t>
            </w:r>
            <w:proofErr w:type="spellEnd"/>
          </w:p>
        </w:tc>
      </w:tr>
      <w:tr w:rsidR="00DB0408" w:rsidRPr="00FE6721" w14:paraId="59E0EF1B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6862ABE" w14:textId="0772D607" w:rsidR="00DB0408" w:rsidRPr="00DE6B9B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422996F" w14:textId="01C27564" w:rsidR="00DB0408" w:rsidRPr="00097517" w:rsidRDefault="00DB0408" w:rsidP="00DB040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Kliniczne podstawy fizjoterapii w pulmonologii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E650C11" w14:textId="48A807E5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58CD2BA" w14:textId="6120CE2B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67CE870" w14:textId="22F30C05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0EDD361" w14:textId="629255D1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ED2D6AD" w14:textId="1A44759D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9828BA8" w14:textId="4F60D729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034850B" w14:textId="1D30E162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0A0062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0A0062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="0062534D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DB0408" w:rsidRPr="00FE6721" w14:paraId="794B6D44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541BF2B" w14:textId="091B9D3A" w:rsidR="00DB0408" w:rsidRPr="00DE6B9B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64F9EB9" w14:textId="1C1E227F" w:rsidR="00DB0408" w:rsidRPr="00097517" w:rsidRDefault="00DB0408" w:rsidP="00DB040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Kliniczne podstawy fizjoterapii w ginekologii i położnictwie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78911B3" w14:textId="4B4C9DDE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078C87D" w14:textId="71D6CB24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4B00953" w14:textId="377A81EA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628B8B" w14:textId="7E7A5E24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F904965" w14:textId="512B128A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D5C8D72" w14:textId="7C731F61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2AB1B85" w14:textId="23F8AF92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0A0062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0A0062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="0062534D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DB0408" w:rsidRPr="00FE6721" w14:paraId="5673CBF2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DABD37F" w14:textId="036B7D23" w:rsidR="00DB0408" w:rsidRPr="00DE6B9B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3DDA168" w14:textId="4B1E1936" w:rsidR="00DB0408" w:rsidRPr="00097517" w:rsidRDefault="00DB0408" w:rsidP="00DB040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Kliniczne podstawy fizjoterapii w onkologii i medycynie paliatywnej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885C656" w14:textId="236ACED8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F168386" w14:textId="264F8B50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DC05A95" w14:textId="1D38C7A3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5FFB19" w14:textId="40BC91F9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8309007" w14:textId="6787D7FA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A121AE2" w14:textId="617588E1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39E2EBD" w14:textId="18C585AE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0A0062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0A0062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="0062534D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EF74B4" w:rsidRPr="00FE6721" w14:paraId="36CB0A7D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363E11A" w14:textId="40818C27" w:rsidR="00EF74B4" w:rsidRPr="00DE6B9B" w:rsidRDefault="00EF74B4" w:rsidP="00EF74B4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9BF6249" w14:textId="5CBA0A80" w:rsidR="00EF74B4" w:rsidRPr="00097517" w:rsidRDefault="00EF74B4" w:rsidP="00EF74B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Fizjoterapia kliniczna w dysfunkcjach układu ruchu w ortopedii i traumatologii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E2A5B11" w14:textId="7E1CE65A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9F47F22" w14:textId="5AB3CC3D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3BDFAAA" w14:textId="5AB7DF8C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A463841" w14:textId="543E1DB6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2E8F00E" w14:textId="751111A0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D4E05C8" w14:textId="2ADE2AED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5408214" w14:textId="2B35CB84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0A0062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0A0062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="0062534D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EF74B4" w:rsidRPr="00FE6721" w14:paraId="2207C635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65E335B" w14:textId="44EA9B0B" w:rsidR="00EF74B4" w:rsidRPr="00DE6B9B" w:rsidRDefault="00EF74B4" w:rsidP="00EF74B4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6E4EAA7" w14:textId="6831C131" w:rsidR="00EF74B4" w:rsidRPr="00097517" w:rsidRDefault="00EF74B4" w:rsidP="00EF74B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Fizjoterapia kliniczna w dysfunkcjach układu ruchu w neurologii i neurochirurgii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70AABD0" w14:textId="35BDFCAA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F6E054F" w14:textId="3EAF1C53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ACE6AC3" w14:textId="13DB11A7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E2841F" w14:textId="70D9ABB8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BF36577" w14:textId="28218D0E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38855A8" w14:textId="2A2D2C73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04AD631" w14:textId="447FE4D6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0A0062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0A0062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="0062534D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DB0408" w:rsidRPr="00FE6721" w14:paraId="3872D414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F4B9FC5" w14:textId="15EEC878" w:rsidR="00DB0408" w:rsidRPr="00DE6B9B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33D0B1B" w14:textId="57CD55D5" w:rsidR="00DB0408" w:rsidRPr="00097517" w:rsidRDefault="00DB0408" w:rsidP="00DB040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Fizjoterapia kliniczna w dysfunkcjach układu ruchu w wieku rozwojowym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7DFC9AC" w14:textId="4604C5CE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F48B488" w14:textId="5EDE5FA9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342B892" w14:textId="72825844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1AF99EC" w14:textId="0CDB103B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8B0C742" w14:textId="220F13DE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0D8DE43" w14:textId="3779E831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AD3550F" w14:textId="1031EA40" w:rsidR="00DB0408" w:rsidRPr="000A0062" w:rsidRDefault="0062534D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egz</w:t>
            </w:r>
            <w:proofErr w:type="spellEnd"/>
          </w:p>
        </w:tc>
      </w:tr>
      <w:tr w:rsidR="00DB0408" w:rsidRPr="00FE6721" w14:paraId="4BBA288A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83EC804" w14:textId="048D7186" w:rsidR="00DB0408" w:rsidRPr="00DE6B9B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B8BFADA" w14:textId="7B62AED5" w:rsidR="00DB0408" w:rsidRPr="00097517" w:rsidRDefault="00DB0408" w:rsidP="00DB040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Fizjoterapia w chorobach wewnętrznych w pediatrii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42335EB" w14:textId="1D71321B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5D83F1B" w14:textId="1408C97D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F9B444" w14:textId="424C2164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857D27" w14:textId="478191AC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51F231A" w14:textId="5ACD70A6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6925F6E" w14:textId="166769C6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863E7A3" w14:textId="57BFF56D" w:rsidR="00DB0408" w:rsidRPr="000A0062" w:rsidRDefault="0062534D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egz</w:t>
            </w:r>
            <w:proofErr w:type="spellEnd"/>
          </w:p>
        </w:tc>
      </w:tr>
      <w:tr w:rsidR="00DB0408" w:rsidRPr="00FE6721" w14:paraId="5FA25EB0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FB2052F" w14:textId="5C65924D" w:rsidR="00DB0408" w:rsidRPr="00DE6B9B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B7DA7C1" w14:textId="13DA1525" w:rsidR="00DB0408" w:rsidRPr="00097517" w:rsidRDefault="00DB0408" w:rsidP="00DB040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Fizjoterapia w chorobach wewnętrznych w geriatrii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E995C20" w14:textId="1A9C0576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C6FF644" w14:textId="302673E3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4762D9" w14:textId="7DA9DBDB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A7F7FE" w14:textId="6B55C7DC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DE1D153" w14:textId="18517FC3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B280EFB" w14:textId="099F237A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AD38502" w14:textId="683D9B76" w:rsidR="00DB0408" w:rsidRPr="000A0062" w:rsidRDefault="0062534D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egz</w:t>
            </w:r>
            <w:proofErr w:type="spellEnd"/>
          </w:p>
        </w:tc>
      </w:tr>
      <w:tr w:rsidR="00DB0408" w:rsidRPr="00FE6721" w14:paraId="67553744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3177248" w14:textId="372D60F7" w:rsidR="00DB0408" w:rsidRPr="00DE6B9B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sz w:val="18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5882705" w14:textId="0E1C7B80" w:rsidR="00DB0408" w:rsidRPr="00097517" w:rsidRDefault="00DB0408" w:rsidP="00DB0408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Wakacyjna praktyka z kinezyterapii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34DD631" w14:textId="6EC58B98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C1ED471" w14:textId="669B4C28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C8C732" w14:textId="6EAFBAB9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8EA255" w14:textId="001B9D17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4F65034" w14:textId="49E48827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300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86F8CA4" w14:textId="5F4813DC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A7360CB" w14:textId="418A2136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0A0062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</w:p>
        </w:tc>
      </w:tr>
      <w:tr w:rsidR="00DB0408" w:rsidRPr="00FE6721" w14:paraId="2D63A876" w14:textId="77777777" w:rsidTr="001C4E9A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74B12D07" w14:textId="77777777" w:rsidR="00DB0408" w:rsidRPr="00FE6721" w:rsidRDefault="00DB0408" w:rsidP="00DB0408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C196C57" w14:textId="0631E56B" w:rsidR="00DB0408" w:rsidRPr="00E11FA4" w:rsidRDefault="000A0062" w:rsidP="000A006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1FA4">
              <w:rPr>
                <w:rFonts w:ascii="Times New Roman" w:hAnsi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65E16C2" w14:textId="132CE454" w:rsidR="00DB0408" w:rsidRPr="00E11FA4" w:rsidRDefault="00DB0408" w:rsidP="000A006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29BB916" w14:textId="6D442AC6" w:rsidR="00DB0408" w:rsidRPr="00E11FA4" w:rsidRDefault="000A0062" w:rsidP="000A006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1FA4">
              <w:rPr>
                <w:rFonts w:ascii="Times New Roman" w:hAnsi="Times New Roman"/>
                <w:b/>
                <w:bCs/>
                <w:sz w:val="18"/>
                <w:szCs w:val="18"/>
              </w:rPr>
              <w:t>325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B186C11" w14:textId="7DA8987B" w:rsidR="00DB0408" w:rsidRPr="00E11FA4" w:rsidRDefault="000A0062" w:rsidP="000A006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1FA4">
              <w:rPr>
                <w:rFonts w:ascii="Times New Roman" w:hAnsi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2F6914E" w14:textId="230628F3" w:rsidR="00DB0408" w:rsidRPr="00E11FA4" w:rsidRDefault="000A0062" w:rsidP="000A006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1FA4">
              <w:rPr>
                <w:rFonts w:ascii="Times New Roman" w:hAnsi="Times New Roman"/>
                <w:b/>
                <w:bCs/>
                <w:sz w:val="18"/>
                <w:szCs w:val="18"/>
              </w:rPr>
              <w:t>1025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83141F8" w14:textId="4ABC389B" w:rsidR="000A0062" w:rsidRPr="00E11FA4" w:rsidRDefault="000A0062" w:rsidP="000A006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1FA4">
              <w:rPr>
                <w:rFonts w:ascii="Times New Roman" w:hAnsi="Times New Roman"/>
                <w:b/>
                <w:bCs/>
                <w:sz w:val="18"/>
                <w:szCs w:val="18"/>
              </w:rPr>
              <w:t>60</w:t>
            </w:r>
            <w:r w:rsidR="004F4214" w:rsidRPr="00E11FA4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64BC7865" w14:textId="499CDA10" w:rsidR="00DB0408" w:rsidRPr="00FE6721" w:rsidRDefault="00DB0408" w:rsidP="00DB040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7BF1ABD8" w14:textId="77777777" w:rsidR="00FE6721" w:rsidRDefault="00FE6721" w:rsidP="00FE672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88E160F" w14:textId="77777777" w:rsidR="00FE6721" w:rsidRDefault="00FE6721" w:rsidP="00FE672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B04564C" w14:textId="4CEEA310" w:rsidR="007A1FB6" w:rsidRPr="00204C52" w:rsidRDefault="007A1FB6" w:rsidP="00FE6721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2022</w:t>
      </w:r>
      <w:r w:rsidR="0062391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2027</w:t>
      </w:r>
    </w:p>
    <w:p w14:paraId="606F6F62" w14:textId="43D2E03A" w:rsidR="007A1FB6" w:rsidRPr="00204C52" w:rsidRDefault="007A1FB6" w:rsidP="00FE672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2024/2025</w:t>
      </w:r>
    </w:p>
    <w:p w14:paraId="2E10F146" w14:textId="3598D0FF" w:rsidR="007A1FB6" w:rsidRPr="00204C52" w:rsidRDefault="007A1FB6" w:rsidP="007A1F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3*</w:t>
      </w:r>
    </w:p>
    <w:p w14:paraId="5B04C8C5" w14:textId="77777777" w:rsidR="007A1FB6" w:rsidRPr="00360381" w:rsidRDefault="007A1FB6" w:rsidP="007A1FB6">
      <w:pPr>
        <w:rPr>
          <w:b/>
          <w:sz w:val="24"/>
          <w:szCs w:val="24"/>
        </w:rPr>
      </w:pPr>
    </w:p>
    <w:p w14:paraId="61970C33" w14:textId="77777777" w:rsidR="007A1FB6" w:rsidRPr="0034450C" w:rsidRDefault="007A1FB6" w:rsidP="007A1FB6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7A1FB6" w:rsidRPr="00FE6721" w14:paraId="19D4EA18" w14:textId="77777777" w:rsidTr="008B74B3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BBEA2C" w14:textId="77777777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6139E89" w14:textId="77777777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09B5ADB0" w14:textId="4C6B7613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5, 6</w:t>
            </w:r>
          </w:p>
        </w:tc>
      </w:tr>
      <w:tr w:rsidR="007A1FB6" w:rsidRPr="00FE6721" w14:paraId="693B50D2" w14:textId="77777777" w:rsidTr="008B74B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8255431" w14:textId="77777777" w:rsidR="007A1FB6" w:rsidRPr="00FE6721" w:rsidRDefault="007A1FB6" w:rsidP="008B74B3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</w:t>
            </w:r>
            <w:proofErr w:type="spellEnd"/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B1B9B7D" w14:textId="77777777" w:rsidR="007A1FB6" w:rsidRPr="00FE6721" w:rsidRDefault="007A1FB6" w:rsidP="008B74B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D28F363" w14:textId="77777777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470DE2DF" w14:textId="77777777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AC570E8" w14:textId="77777777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8963B4" w14:textId="77777777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C2A7C3" w14:textId="77777777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AAC698" w14:textId="77777777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8919E7F" w14:textId="77777777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757A298D" w14:textId="77777777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A9907FF" w14:textId="77777777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BD4B28F" w14:textId="77777777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9D2C128" w14:textId="77777777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254917FD" w14:textId="77777777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002A1384" w14:textId="77777777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323BC6" w:rsidRPr="00FE6721" w14:paraId="2F8D2296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3986607" w14:textId="40B3A6B6" w:rsidR="00323BC6" w:rsidRPr="009A1AA2" w:rsidRDefault="00323BC6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88EE553" w14:textId="6DBF1244" w:rsidR="00323BC6" w:rsidRPr="009A1AA2" w:rsidRDefault="00323BC6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color w:val="000000"/>
                <w:sz w:val="18"/>
                <w:szCs w:val="18"/>
              </w:rPr>
              <w:t>Terapia manualna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D005F45" w14:textId="562C9990" w:rsidR="00323BC6" w:rsidRPr="006C10F5" w:rsidRDefault="00323BC6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253A3CB" w14:textId="77777777" w:rsidR="00323BC6" w:rsidRPr="006C10F5" w:rsidRDefault="00323BC6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BF98C2" w14:textId="295E42F9" w:rsidR="00323BC6" w:rsidRPr="006C10F5" w:rsidRDefault="00323BC6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A542789" w14:textId="77777777" w:rsidR="00323BC6" w:rsidRPr="006C10F5" w:rsidRDefault="00323BC6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97DA38A" w14:textId="29D8EBDC" w:rsidR="00323BC6" w:rsidRPr="006C10F5" w:rsidRDefault="00323BC6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3F7A6D9" w14:textId="01DD11BF" w:rsidR="00323BC6" w:rsidRPr="006C10F5" w:rsidRDefault="00323BC6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EC891C6" w14:textId="7F69F7EF" w:rsidR="00323BC6" w:rsidRPr="006C10F5" w:rsidRDefault="005406C3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egz</w:t>
            </w:r>
            <w:proofErr w:type="spellEnd"/>
          </w:p>
        </w:tc>
      </w:tr>
      <w:tr w:rsidR="00323BC6" w:rsidRPr="00FE6721" w14:paraId="4965E342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4749D2C" w14:textId="389935F3" w:rsidR="00323BC6" w:rsidRPr="009A1AA2" w:rsidRDefault="00323BC6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8BE822B" w14:textId="080C01A8" w:rsidR="00323BC6" w:rsidRPr="009A1AA2" w:rsidRDefault="00323BC6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color w:val="000000"/>
                <w:sz w:val="18"/>
                <w:szCs w:val="18"/>
              </w:rPr>
              <w:t>Medycyna fizykalna 3 – balneoklimatologia i odnowa biologiczna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F9475A6" w14:textId="4FA8436D" w:rsidR="00323BC6" w:rsidRPr="006C10F5" w:rsidRDefault="00323BC6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D724CD3" w14:textId="77777777" w:rsidR="00323BC6" w:rsidRPr="006C10F5" w:rsidRDefault="00323BC6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4FA2D99" w14:textId="7DD898B0" w:rsidR="00323BC6" w:rsidRPr="006C10F5" w:rsidRDefault="00323BC6" w:rsidP="009A1AA2">
            <w:pPr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CB3EC20" w14:textId="77777777" w:rsidR="00323BC6" w:rsidRPr="006C10F5" w:rsidRDefault="00323BC6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D763B2C" w14:textId="18FE700E" w:rsidR="00323BC6" w:rsidRPr="006C10F5" w:rsidRDefault="00323BC6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BC905FC" w14:textId="741D8E3F" w:rsidR="00323BC6" w:rsidRPr="006C10F5" w:rsidRDefault="00323BC6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9F79042" w14:textId="3D58D9D2" w:rsidR="00323BC6" w:rsidRPr="006C10F5" w:rsidRDefault="00323BC6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6C10F5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6C10F5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="005406C3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9A1AA2" w:rsidRPr="00FE6721" w14:paraId="77C6DD11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4CC260E" w14:textId="11F74290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6DCC114" w14:textId="395335A8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Kliniczne podstawy fizjoterapii w medycynie sportowej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DE7D582" w14:textId="483E319E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1F6D3BD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525C8A3" w14:textId="20EECE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8ED9EC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44B223B" w14:textId="57BB1E0D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16CEFB3" w14:textId="407CBF13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B347DB2" w14:textId="5C8B825C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6C10F5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6C10F5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="005406C3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9A1AA2" w:rsidRPr="00FE6721" w14:paraId="08FCF28C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31BD95A" w14:textId="7325271F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E6E150D" w14:textId="15024E19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Kliniczne podstawy fizjoterapii w chirurgii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02A9F3D" w14:textId="147AC471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E2BC964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0D9E030" w14:textId="22769DCC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17A69A1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033174F" w14:textId="0CBB1A64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3121907" w14:textId="00F023AE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856E788" w14:textId="6517DEE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6C10F5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6C10F5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="005406C3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9A1AA2" w:rsidRPr="00FE6721" w14:paraId="38D78E5D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AF1A9CB" w14:textId="79A6A8E5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40BAEC8" w14:textId="44CECEBC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Kliniczne podstawy fizjoterapii w psychiatrii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F3D06FF" w14:textId="4CDDD82A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3424465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46B5C6" w14:textId="54A548A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3B85A07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2628401" w14:textId="17958A4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86EDC73" w14:textId="5EE684E2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00C0990" w14:textId="3D95A959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6C10F5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6C10F5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="005406C3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9A1AA2" w:rsidRPr="00FE6721" w14:paraId="7CD614E3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07D5057" w14:textId="651DA17E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27FE92E" w14:textId="75BAA33D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Kliniczne podstawy fizjoterapii w geriatrii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0215FCE" w14:textId="14154F2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B65305D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3FD210C" w14:textId="1E453559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E9AB38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F5A3F5C" w14:textId="4C84B532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43D9937" w14:textId="1A280E4A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A2BC94A" w14:textId="54138F31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6C10F5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6C10F5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="005406C3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9A1AA2" w:rsidRPr="00FE6721" w14:paraId="69FB30A6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BEC5628" w14:textId="0F6B06C1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4B20296" w14:textId="108A458A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Kliniczne podstawy fizjoterapii w intensywnej terapii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C1A2E53" w14:textId="239A85B8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3700D7B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C1EDBE" w14:textId="08634D39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6CA657E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DA479F3" w14:textId="0DB8FF88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9E73DC3" w14:textId="0D2FC54C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7393D8D" w14:textId="1F9B6A54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6C10F5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6C10F5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="005406C3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9A1AA2" w:rsidRPr="00FE6721" w14:paraId="6EEE7AE7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48635D5" w14:textId="3DB11E48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BCC0AF1" w14:textId="7A089B5D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Kliniczne podstawy fizjoterapii w onkologii i medycynie paliatywnej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DCC7BDF" w14:textId="373D2F7A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8B8D5F5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5F4D779" w14:textId="6A5B12DD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FAEAAA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1094DF4" w14:textId="7CB0B39F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D006D72" w14:textId="21E7D1C0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4738627" w14:textId="7EF925EF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6C10F5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6C10F5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="005406C3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9A1AA2" w:rsidRPr="00FE6721" w14:paraId="256598DD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DEDEFF8" w14:textId="07B0CA27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C1BE745" w14:textId="41533C5A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Fizjoterapia kliniczna w dysfunkcjach układu ruchu w ortopedii i traumatologii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584044E" w14:textId="313F2B2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4A5EDB2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C9C7278" w14:textId="4350BC1C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8E05742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1806DF2" w14:textId="5566774F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706B721" w14:textId="56FBF341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7AC3B23" w14:textId="7FCF4DE5" w:rsidR="009A1AA2" w:rsidRPr="006C10F5" w:rsidRDefault="005406C3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egz</w:t>
            </w:r>
            <w:proofErr w:type="spellEnd"/>
          </w:p>
        </w:tc>
      </w:tr>
      <w:tr w:rsidR="009A1AA2" w:rsidRPr="00FE6721" w14:paraId="38509773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5A62689" w14:textId="7E0B6E6A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2211DDB" w14:textId="5F674491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 xml:space="preserve">Fizjoterapia kliniczna w dysfunkcjach układu ruchu w </w:t>
            </w:r>
            <w:r w:rsidRPr="009A1AA2">
              <w:rPr>
                <w:rFonts w:ascii="Times New Roman" w:hAnsi="Times New Roman"/>
                <w:sz w:val="18"/>
                <w:szCs w:val="18"/>
              </w:rPr>
              <w:lastRenderedPageBreak/>
              <w:t>medycynie sportowej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B8303FF" w14:textId="6E203BA2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C3D1246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DF2C998" w14:textId="7E7E5281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62C8E9C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667A799" w14:textId="1AAFF17D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19589E1" w14:textId="6ACFF8F6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0D7226D" w14:textId="5046E782" w:rsidR="009A1AA2" w:rsidRPr="006C10F5" w:rsidRDefault="009A1AA2" w:rsidP="009A1AA2">
            <w:pPr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6C10F5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6C10F5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="005406C3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9A1AA2" w:rsidRPr="00FE6721" w14:paraId="238032AA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6CEF2A5" w14:textId="367B9A36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C3F4B94" w14:textId="7D96F797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Fizjoterapia kliniczna w dysfunkcjach układu ruchu w neurologii i neurochirurgii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34349FA" w14:textId="23A55EFB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779D429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CD08A7" w14:textId="2F5ED1F9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FD1CDC0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ECF2BD8" w14:textId="478EEA2E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CD1E94A" w14:textId="50BAC771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BEFA456" w14:textId="1105BCD7" w:rsidR="009A1AA2" w:rsidRPr="006C10F5" w:rsidRDefault="005406C3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egz</w:t>
            </w:r>
            <w:proofErr w:type="spellEnd"/>
          </w:p>
        </w:tc>
      </w:tr>
      <w:tr w:rsidR="009A1AA2" w:rsidRPr="00FE6721" w14:paraId="2B6DD344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82458D0" w14:textId="79E200D2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56FC7C0" w14:textId="1A39983B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Fizjoterapia kliniczna w dysfunkcjach układu ruchu w reumatologii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C4F06B0" w14:textId="33D5C313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EC0642E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5D0152D" w14:textId="4B892646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AC9185E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FB8B0C1" w14:textId="28822700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B61B774" w14:textId="241EE286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EC7A0B9" w14:textId="6A672214" w:rsidR="009A1AA2" w:rsidRPr="006C10F5" w:rsidRDefault="005406C3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egz</w:t>
            </w:r>
            <w:proofErr w:type="spellEnd"/>
          </w:p>
        </w:tc>
      </w:tr>
      <w:tr w:rsidR="009A1AA2" w:rsidRPr="00FE6721" w14:paraId="026B6FFD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F4EAD6C" w14:textId="20752C5A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85FDA47" w14:textId="29DDCB96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Fizjoterapia w chorobach wewnętrznych w kardiologii i kardiochirurgii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045D207" w14:textId="411F5D59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1971050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59A89F" w14:textId="213BD542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9A6DA9E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11DA6CE" w14:textId="4FE4F902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9950AA5" w14:textId="1E31A2C3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5C645AA" w14:textId="516F7D60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6C10F5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6C10F5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="005406C3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9A1AA2" w:rsidRPr="00FE6721" w14:paraId="393B3F7E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EB3FF98" w14:textId="2C76B484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A615D64" w14:textId="431512FB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Fizjoterapia w chorobach wewnętrznych w pulmonologii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4487069" w14:textId="1A86018D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A0D56FD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CCF28DC" w14:textId="03B865A3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25F70FD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27E7780" w14:textId="713DCEEE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8BB17F5" w14:textId="6B387439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C92DD29" w14:textId="3C5EA754" w:rsidR="009A1AA2" w:rsidRPr="006C10F5" w:rsidRDefault="005406C3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egz</w:t>
            </w:r>
            <w:proofErr w:type="spellEnd"/>
          </w:p>
        </w:tc>
      </w:tr>
      <w:tr w:rsidR="009A1AA2" w:rsidRPr="00FE6721" w14:paraId="3E9AEC45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0FF9732" w14:textId="69E06E45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8582B82" w14:textId="29B0F30E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Fizjoterapia w chorobach wewnętrznych w chirurgii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98A0BF8" w14:textId="42D86BB4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FF9F898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3C2AE58" w14:textId="59AABF3E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EA7389E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033C64A" w14:textId="6FCFA0F8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D4AC3E6" w14:textId="0B5F4A73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84A1F2E" w14:textId="23A5F981" w:rsidR="009A1AA2" w:rsidRPr="006C10F5" w:rsidRDefault="005406C3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egz</w:t>
            </w:r>
            <w:proofErr w:type="spellEnd"/>
          </w:p>
        </w:tc>
      </w:tr>
      <w:tr w:rsidR="009A1AA2" w:rsidRPr="00FE6721" w14:paraId="322FDAFB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866F49F" w14:textId="1B6A8759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0C364A3" w14:textId="42A02223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Fizjoterapia w chorobach wewnętrznych w ginekologii i położnictwie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2F871C4" w14:textId="144A7242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0316104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163C293" w14:textId="6226F735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B2C5F70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05623F4" w14:textId="61B7D719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3AE206F" w14:textId="64C3B232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A1EFF2B" w14:textId="22195219" w:rsidR="009A1AA2" w:rsidRPr="006C10F5" w:rsidRDefault="005406C3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egz</w:t>
            </w:r>
            <w:proofErr w:type="spellEnd"/>
          </w:p>
        </w:tc>
      </w:tr>
      <w:tr w:rsidR="009A1AA2" w:rsidRPr="00FE6721" w14:paraId="517E6CDB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0F09829" w14:textId="3A81CA1E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90A59F3" w14:textId="070E03C7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Fizjoterapia w chorobach wewnętrznych w psychiatrii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D299F42" w14:textId="0D323CF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0CF9AF7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778D676" w14:textId="7BBCD803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1C859CF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E2A5E99" w14:textId="42981962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A7BEBED" w14:textId="601289AF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F169C7D" w14:textId="6C5735EE" w:rsidR="009A1AA2" w:rsidRPr="006C10F5" w:rsidRDefault="005406C3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egz</w:t>
            </w:r>
            <w:proofErr w:type="spellEnd"/>
          </w:p>
        </w:tc>
      </w:tr>
      <w:tr w:rsidR="009A1AA2" w:rsidRPr="00FE6721" w14:paraId="61F40285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A22FABA" w14:textId="78A17815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AF9A45D" w14:textId="6AF9278F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Fizjoterapia w chorobach wewnętrznych w onkologii i medycynie paliatywnej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62341C0" w14:textId="171C169F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19E44E8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FC6502C" w14:textId="29DE6194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5FE844C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0262910" w14:textId="4238EA8C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301E8EF" w14:textId="1C8ACCE3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B51F36B" w14:textId="60C0FC58" w:rsidR="009A1AA2" w:rsidRPr="006C10F5" w:rsidRDefault="005406C3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egz</w:t>
            </w:r>
            <w:proofErr w:type="spellEnd"/>
          </w:p>
        </w:tc>
      </w:tr>
      <w:tr w:rsidR="009A1AA2" w:rsidRPr="00FE6721" w14:paraId="5A9B2613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911A06D" w14:textId="4A0CC45F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44455F4" w14:textId="1B533EEB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Diagnostyka funkcjonalna w dysfunkcjach układu ruchu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CA2621C" w14:textId="63A17770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C9A984C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D18A6F" w14:textId="1BB6182D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B86A50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3D35C6C" w14:textId="13E2D3A5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E8D9884" w14:textId="7FDE16BD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920CE67" w14:textId="225CDFE4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6C10F5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6C10F5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="005406C3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9A1AA2" w:rsidRPr="00FE6721" w14:paraId="715F6677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108CE2" w14:textId="43966B65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EF975BE" w14:textId="446FFB20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Diagnostyka funkcjonalna w dysfunkcjach układu ruchu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326EA57" w14:textId="20344496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6F8F029" w14:textId="7A765040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7222597" w14:textId="6B102AA9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0903C0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8E193D3" w14:textId="061B3A8A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0F0CC89" w14:textId="5DA16692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0E3772A" w14:textId="49290BAC" w:rsidR="009A1AA2" w:rsidRPr="006C10F5" w:rsidRDefault="005406C3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egz</w:t>
            </w:r>
            <w:proofErr w:type="spellEnd"/>
          </w:p>
        </w:tc>
      </w:tr>
      <w:tr w:rsidR="009A1AA2" w:rsidRPr="00FE6721" w14:paraId="78BB8CC4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3EAC5C2" w14:textId="115384FC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0B19E4A" w14:textId="399489AF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Diagnostyka funkcjonalna w wieku rozwojowym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9122546" w14:textId="1272C755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82C9E3D" w14:textId="4E8FB750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2BF394B" w14:textId="6FD57CC0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D05AF62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E264B32" w14:textId="13E8CFD9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E1FB306" w14:textId="657A8561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123E2AB" w14:textId="28427786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6C10F5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6C10F5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="005406C3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9A1AA2" w:rsidRPr="00FE6721" w14:paraId="4163C543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E142274" w14:textId="380B22C0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57AA1AA" w14:textId="5855C9AA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Diagnostyka funkcjonalna w wieku rozwojowym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C98FBAD" w14:textId="4BE76D20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3FC250B" w14:textId="53AED538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B25E0F3" w14:textId="1B6322C6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33AED6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4C6F213" w14:textId="285BDA5E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F41B4CB" w14:textId="66D512DA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0344C67" w14:textId="79612D71" w:rsidR="009A1AA2" w:rsidRPr="006C10F5" w:rsidRDefault="005406C3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egz</w:t>
            </w:r>
            <w:proofErr w:type="spellEnd"/>
          </w:p>
        </w:tc>
      </w:tr>
      <w:tr w:rsidR="009A1AA2" w:rsidRPr="00FE6721" w14:paraId="6BC48348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B937DDF" w14:textId="624657C3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450A861" w14:textId="236A3C28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Praktyka z fizjoterapii klinicznej, fizykoterapii i masażu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5587F4F" w14:textId="45EE7B22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F18CD06" w14:textId="5DC76805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57E120F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8789BD" w14:textId="4B9EB2A6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ABBEBA9" w14:textId="1D96C24D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64C5742" w14:textId="3BA8D3C6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9BC66E8" w14:textId="3BA6E259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6C10F5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</w:p>
        </w:tc>
      </w:tr>
      <w:tr w:rsidR="009A1AA2" w:rsidRPr="00FE6721" w14:paraId="0A3366EE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CED596A" w14:textId="3FA1B698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88C25E0" w14:textId="3D927E15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Wakacyjna praktyka profilowana - wybieralna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395F1A4" w14:textId="434A462B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A6416AB" w14:textId="5AC499B9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C65BCA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BC1AAB" w14:textId="6812A9F8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B57D421" w14:textId="56D11790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371F72B" w14:textId="2E81D7D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7,0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623E5CA" w14:textId="0C463EB6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6C10F5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</w:p>
        </w:tc>
      </w:tr>
      <w:tr w:rsidR="00CB688C" w:rsidRPr="00FE6721" w14:paraId="774CC1DC" w14:textId="77777777" w:rsidTr="00CB688C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31D58A1" w14:textId="77777777" w:rsidR="00CB688C" w:rsidRPr="00FE6721" w:rsidRDefault="00CB688C" w:rsidP="00CB688C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7DDE6A3" w14:textId="083F33D3" w:rsidR="00CB688C" w:rsidRPr="00E11FA4" w:rsidRDefault="00CB688C" w:rsidP="00CB688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11FA4">
              <w:rPr>
                <w:rFonts w:ascii="Times New Roman" w:hAnsi="Times New Roman"/>
                <w:b/>
                <w:bCs/>
                <w:sz w:val="18"/>
                <w:szCs w:val="18"/>
              </w:rPr>
              <w:t>495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6E5E65C" w14:textId="2E62FA7A" w:rsidR="00CB688C" w:rsidRPr="00E11FA4" w:rsidRDefault="00CB688C" w:rsidP="00CB688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CC34DE2" w14:textId="3B647244" w:rsidR="00CB688C" w:rsidRPr="00E11FA4" w:rsidRDefault="00CB688C" w:rsidP="00CB688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11FA4">
              <w:rPr>
                <w:rFonts w:ascii="Times New Roman" w:hAnsi="Times New Roman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8FB7B0" w14:textId="17807E6F" w:rsidR="00CB688C" w:rsidRPr="00E11FA4" w:rsidRDefault="00CB688C" w:rsidP="00CB688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11FA4">
              <w:rPr>
                <w:rFonts w:ascii="Times New Roman" w:hAnsi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8693A8" w14:textId="377F3919" w:rsidR="00CB688C" w:rsidRPr="00E11FA4" w:rsidRDefault="00CB688C" w:rsidP="00CB688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11FA4">
              <w:rPr>
                <w:rFonts w:ascii="Times New Roman" w:hAnsi="Times New Roman"/>
                <w:b/>
                <w:bCs/>
                <w:sz w:val="18"/>
                <w:szCs w:val="18"/>
              </w:rPr>
              <w:t>1115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DB8121" w14:textId="670A9F40" w:rsidR="00CB688C" w:rsidRPr="00E11FA4" w:rsidRDefault="00CB688C" w:rsidP="00CB688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11FA4">
              <w:rPr>
                <w:rFonts w:ascii="Times New Roman" w:hAnsi="Times New Roman"/>
                <w:b/>
                <w:bCs/>
                <w:sz w:val="18"/>
                <w:szCs w:val="18"/>
              </w:rPr>
              <w:t>60</w:t>
            </w:r>
            <w:r w:rsidR="00EB52EB" w:rsidRPr="00E11FA4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5BF59472" w14:textId="0E0AE5BC" w:rsidR="00CB688C" w:rsidRPr="00FE6721" w:rsidRDefault="00CB688C" w:rsidP="00CB68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095EFBF" w14:textId="77777777" w:rsidR="00FE6721" w:rsidRDefault="00FE6721" w:rsidP="004F4505"/>
    <w:p w14:paraId="525694B5" w14:textId="77777777" w:rsidR="00FA67F8" w:rsidRDefault="00FA67F8" w:rsidP="004F4505"/>
    <w:p w14:paraId="1CD28FD9" w14:textId="1D910FFF" w:rsidR="00DC576E" w:rsidRPr="00204C52" w:rsidRDefault="00DC576E" w:rsidP="00DC576E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2022</w:t>
      </w:r>
      <w:r w:rsidR="00877D0F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2027</w:t>
      </w:r>
    </w:p>
    <w:p w14:paraId="54E54947" w14:textId="5080B669" w:rsidR="00DC576E" w:rsidRPr="00204C52" w:rsidRDefault="00DC576E" w:rsidP="00DC576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2025/2026</w:t>
      </w:r>
    </w:p>
    <w:p w14:paraId="7B3913A3" w14:textId="3B2D790B" w:rsidR="00DC576E" w:rsidRPr="00204C52" w:rsidRDefault="00DC576E" w:rsidP="00DC576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4*</w:t>
      </w:r>
    </w:p>
    <w:p w14:paraId="57B3552A" w14:textId="77777777" w:rsidR="00DC576E" w:rsidRPr="00360381" w:rsidRDefault="00DC576E" w:rsidP="00DC576E">
      <w:pPr>
        <w:rPr>
          <w:b/>
          <w:sz w:val="24"/>
          <w:szCs w:val="24"/>
        </w:rPr>
      </w:pPr>
    </w:p>
    <w:p w14:paraId="15D71D54" w14:textId="77777777" w:rsidR="00DC576E" w:rsidRPr="0034450C" w:rsidRDefault="00DC576E" w:rsidP="00DC576E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DC576E" w:rsidRPr="0012233B" w14:paraId="26BC045F" w14:textId="77777777" w:rsidTr="008B74B3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8CD6A9" w14:textId="77777777" w:rsidR="00DC576E" w:rsidRPr="0012233B" w:rsidRDefault="00DC576E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E14059C" w14:textId="77777777" w:rsidR="00DC576E" w:rsidRPr="0012233B" w:rsidRDefault="00DC576E" w:rsidP="008B74B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1280105" w14:textId="53F15C42" w:rsidR="00DC576E" w:rsidRPr="0012233B" w:rsidRDefault="00DC576E" w:rsidP="008B74B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7, 8</w:t>
            </w:r>
          </w:p>
        </w:tc>
      </w:tr>
      <w:tr w:rsidR="00DC576E" w:rsidRPr="00FE6721" w14:paraId="53145828" w14:textId="77777777" w:rsidTr="008B74B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6006530" w14:textId="77777777" w:rsidR="00DC576E" w:rsidRPr="00FE6721" w:rsidRDefault="00DC576E" w:rsidP="008B74B3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</w:t>
            </w:r>
            <w:proofErr w:type="spellEnd"/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836B084" w14:textId="77777777" w:rsidR="00DC576E" w:rsidRPr="00FE6721" w:rsidRDefault="00DC576E" w:rsidP="008B74B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51E75C5" w14:textId="77777777" w:rsidR="00DC576E" w:rsidRPr="00FE6721" w:rsidRDefault="00DC576E" w:rsidP="008B74B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0C98DACA" w14:textId="77777777" w:rsidR="00DC576E" w:rsidRPr="00FE6721" w:rsidRDefault="00DC576E" w:rsidP="008B74B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F0E3127" w14:textId="77777777" w:rsidR="00DC576E" w:rsidRPr="00FE6721" w:rsidRDefault="00DC576E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E8080BB" w14:textId="77777777" w:rsidR="00DC576E" w:rsidRPr="00FE6721" w:rsidRDefault="00DC576E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D75E6C" w14:textId="77777777" w:rsidR="00DC576E" w:rsidRPr="00FE6721" w:rsidRDefault="00DC576E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4E42ED" w14:textId="77777777" w:rsidR="00DC576E" w:rsidRPr="00FE6721" w:rsidRDefault="00DC576E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46A7B4F" w14:textId="77777777" w:rsidR="00DC576E" w:rsidRPr="00FE6721" w:rsidRDefault="00DC576E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0926E5" w14:textId="77777777" w:rsidR="00DC576E" w:rsidRPr="00FE6721" w:rsidRDefault="00DC576E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E25E493" w14:textId="77777777" w:rsidR="00DC576E" w:rsidRPr="00FE6721" w:rsidRDefault="00DC576E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EBEBCE2" w14:textId="77777777" w:rsidR="00DC576E" w:rsidRPr="00FE6721" w:rsidRDefault="00DC576E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6611014" w14:textId="77777777" w:rsidR="00DC576E" w:rsidRPr="00FE6721" w:rsidRDefault="00DC576E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44B2B146" w14:textId="77777777" w:rsidR="00DC576E" w:rsidRPr="00FE6721" w:rsidRDefault="00DC576E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16479463" w14:textId="77777777" w:rsidR="00DC576E" w:rsidRPr="00FE6721" w:rsidRDefault="00DC576E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270EAC" w:rsidRPr="00FE6721" w14:paraId="418AD4C7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6984B13" w14:textId="0D34B786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B84F950" w14:textId="33E8DDD6" w:rsidR="00270EAC" w:rsidRPr="004B572E" w:rsidRDefault="00270EAC" w:rsidP="00F97BA4">
            <w:pPr>
              <w:rPr>
                <w:rFonts w:ascii="Times New Roman" w:hAnsi="Times New Roman"/>
                <w:sz w:val="18"/>
                <w:szCs w:val="18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Dydaktyka fizjoterapii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75D2AA3" w14:textId="10EA21F7" w:rsidR="00270EAC" w:rsidRPr="004B572E" w:rsidRDefault="00270EAC" w:rsidP="004B57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C396803" w14:textId="2E8C4CCB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5808CB" w14:textId="209B8E9D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561516" w14:textId="77777777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673AF74" w14:textId="2F4552C3" w:rsidR="00270EAC" w:rsidRPr="004B572E" w:rsidRDefault="00270EAC" w:rsidP="004B57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F1EDEE6" w14:textId="1184CEAC" w:rsidR="00270EAC" w:rsidRPr="004B572E" w:rsidRDefault="00270EAC" w:rsidP="004B57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E5A1956" w14:textId="70D87749" w:rsidR="00270EAC" w:rsidRPr="004B572E" w:rsidRDefault="00270EAC" w:rsidP="004B57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B572E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4B572E">
              <w:rPr>
                <w:rFonts w:ascii="Times New Roman" w:hAnsi="Times New Roman"/>
                <w:sz w:val="18"/>
                <w:szCs w:val="18"/>
              </w:rPr>
              <w:t xml:space="preserve"> /o</w:t>
            </w:r>
          </w:p>
        </w:tc>
      </w:tr>
      <w:tr w:rsidR="00270EAC" w:rsidRPr="00FE6721" w14:paraId="46ADE8AC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611BCA6" w14:textId="299F7F5F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17EE46C" w14:textId="07931CD5" w:rsidR="00270EAC" w:rsidRPr="004B572E" w:rsidRDefault="00270EAC" w:rsidP="00F97BA4">
            <w:pPr>
              <w:rPr>
                <w:rFonts w:ascii="Times New Roman" w:hAnsi="Times New Roman"/>
                <w:sz w:val="18"/>
                <w:szCs w:val="18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Zarządzanie i marketing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C0E0550" w14:textId="0ABAEEF0" w:rsidR="00270EAC" w:rsidRPr="004B572E" w:rsidRDefault="00270EAC" w:rsidP="004B57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0EE8E21" w14:textId="576AC81C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CF4714" w14:textId="3495267D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CE6A1DC" w14:textId="77777777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6DC355D" w14:textId="2EF94911" w:rsidR="00270EAC" w:rsidRPr="004B572E" w:rsidRDefault="00270EAC" w:rsidP="004B57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8F7EC5A" w14:textId="2C74EDF0" w:rsidR="00270EAC" w:rsidRPr="004B572E" w:rsidRDefault="00270EAC" w:rsidP="004B57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A33220B" w14:textId="696D628E" w:rsidR="00270EAC" w:rsidRPr="004B572E" w:rsidRDefault="00A9643C" w:rsidP="004B57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z</w:t>
            </w:r>
            <w:r w:rsidR="00270EAC" w:rsidRPr="004B572E">
              <w:rPr>
                <w:rFonts w:ascii="Times New Roman" w:hAnsi="Times New Roman"/>
                <w:sz w:val="18"/>
                <w:szCs w:val="18"/>
              </w:rPr>
              <w:t>al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="00270EAC" w:rsidRPr="004B572E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270EAC" w:rsidRPr="00FE6721" w14:paraId="5D400910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E86C73A" w14:textId="626BDFFE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395EDF7" w14:textId="566B93EB" w:rsidR="00270EAC" w:rsidRPr="004B572E" w:rsidRDefault="00270EAC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Metody specjalne fizjoterapii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9D6D3CD" w14:textId="7AC85F3D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1884CB8" w14:textId="77777777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F4023C" w14:textId="61A40BCE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006BE5E" w14:textId="77777777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DC1FEAE" w14:textId="24F7E24E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6542D96" w14:textId="54B18FDE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66574D5" w14:textId="7A909A45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4B572E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4B572E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="00A9643C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270EAC" w:rsidRPr="00FE6721" w14:paraId="7BC55FD5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CA8840C" w14:textId="567BE4E3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7DECD5F" w14:textId="781686E5" w:rsidR="00270EAC" w:rsidRPr="004B572E" w:rsidRDefault="00270EAC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Metody specjalne fizjoterapii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979B004" w14:textId="73FAA603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C6288FA" w14:textId="77777777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B2DE4DD" w14:textId="01D42B71" w:rsidR="00270EAC" w:rsidRPr="004B572E" w:rsidRDefault="00270EAC" w:rsidP="004B572E">
            <w:pPr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AB1F0D6" w14:textId="77777777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7713A00" w14:textId="3AE92711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DCB004B" w14:textId="1D8C94D7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FD72578" w14:textId="75387D39" w:rsidR="00270EAC" w:rsidRPr="004B572E" w:rsidRDefault="00A9643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egz</w:t>
            </w:r>
            <w:proofErr w:type="spellEnd"/>
          </w:p>
        </w:tc>
      </w:tr>
      <w:tr w:rsidR="00660929" w:rsidRPr="00FE6721" w14:paraId="5663E732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DFA564E" w14:textId="3D70298A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7CDC5C6" w14:textId="62A65DF9" w:rsidR="00660929" w:rsidRPr="004B572E" w:rsidRDefault="00660929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Fizjoterapia kliniczna w dysfunkcjach układu ruchu w medycynie sportowej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C293C28" w14:textId="236FF7F2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4F5B4B5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12245FD" w14:textId="1EEC5628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E3EAA1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4ACF5AA" w14:textId="6B30E011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A591FB2" w14:textId="4D10CC9C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821DE8F" w14:textId="3613F1C5" w:rsidR="00660929" w:rsidRPr="004B572E" w:rsidRDefault="00A9643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egz</w:t>
            </w:r>
            <w:proofErr w:type="spellEnd"/>
          </w:p>
        </w:tc>
      </w:tr>
      <w:tr w:rsidR="00660929" w:rsidRPr="00FE6721" w14:paraId="794CA4F1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1A93B6F" w14:textId="1113116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459FC18" w14:textId="1987B444" w:rsidR="00660929" w:rsidRPr="004B572E" w:rsidRDefault="00660929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Fizjoterapia w chorobach wewnętrznych w kardiologii i kardiochirurgii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B291EB3" w14:textId="061B54C5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38BAE24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0A47152" w14:textId="6BB1FACB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F9C333F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666FDA3" w14:textId="18864DD2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81D1288" w14:textId="73644043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E5CCDB6" w14:textId="5E6BB00D" w:rsidR="00660929" w:rsidRPr="004B572E" w:rsidRDefault="00A9643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egz</w:t>
            </w:r>
            <w:proofErr w:type="spellEnd"/>
          </w:p>
        </w:tc>
      </w:tr>
      <w:tr w:rsidR="00660929" w:rsidRPr="00FE6721" w14:paraId="793069E3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C60AC10" w14:textId="4BF03640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3B594B0" w14:textId="618FC8A8" w:rsidR="00660929" w:rsidRPr="004B572E" w:rsidRDefault="00660929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Planowanie fizjoterapii w dysfunkcjach układu ruchu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8160A98" w14:textId="6411AC9F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0A11701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FC342A" w14:textId="25EF3BC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C6A0EF2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BCC0BAA" w14:textId="68023569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DE869FA" w14:textId="37C7ECB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83660E8" w14:textId="334AF538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4B572E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4B572E">
              <w:rPr>
                <w:rFonts w:ascii="Times New Roman" w:hAnsi="Times New Roman"/>
                <w:sz w:val="18"/>
                <w:szCs w:val="18"/>
              </w:rPr>
              <w:t xml:space="preserve"> /o</w:t>
            </w:r>
          </w:p>
        </w:tc>
      </w:tr>
      <w:tr w:rsidR="00660929" w:rsidRPr="00FE6721" w14:paraId="4C7E92E5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15B1FDA" w14:textId="0A3EC278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FE1C7BC" w14:textId="15183691" w:rsidR="00660929" w:rsidRPr="004B572E" w:rsidRDefault="00660929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Planowanie fizjoterapii w dysfunkcjach układu ruchu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3B85376" w14:textId="76008AA9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1669960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816EAF6" w14:textId="2909B344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240DF92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DCDB5B7" w14:textId="0BD0EDB8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7C0E081" w14:textId="693C5906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D71A974" w14:textId="6C54BBC6" w:rsidR="00660929" w:rsidRPr="004B572E" w:rsidRDefault="00A9643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egz</w:t>
            </w:r>
            <w:proofErr w:type="spellEnd"/>
          </w:p>
        </w:tc>
      </w:tr>
      <w:tr w:rsidR="00660929" w:rsidRPr="00FE6721" w14:paraId="27B435A2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ED6272C" w14:textId="0E8BEA12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8A97D80" w14:textId="4DFF77DF" w:rsidR="00660929" w:rsidRPr="004B572E" w:rsidRDefault="00660929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 xml:space="preserve">Planowanie fizjoterapii w </w:t>
            </w:r>
            <w:r w:rsidRPr="004B572E">
              <w:rPr>
                <w:rFonts w:ascii="Times New Roman" w:hAnsi="Times New Roman"/>
                <w:sz w:val="18"/>
                <w:szCs w:val="18"/>
              </w:rPr>
              <w:lastRenderedPageBreak/>
              <w:t>chorobach wewnętrznych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9409262" w14:textId="5CA68EAF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D3C8F3E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502EF7" w14:textId="38C15894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2693B8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4FDD974" w14:textId="4B302953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98C0849" w14:textId="11AE2F72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C26CDDB" w14:textId="42270529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4B572E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4B572E">
              <w:rPr>
                <w:rFonts w:ascii="Times New Roman" w:hAnsi="Times New Roman"/>
                <w:sz w:val="18"/>
                <w:szCs w:val="18"/>
              </w:rPr>
              <w:t xml:space="preserve"> /o</w:t>
            </w:r>
          </w:p>
        </w:tc>
      </w:tr>
      <w:tr w:rsidR="00660929" w:rsidRPr="00FE6721" w14:paraId="74E73873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7A510E" w14:textId="05C53A5F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lastRenderedPageBreak/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A8471AF" w14:textId="7CBCC642" w:rsidR="00660929" w:rsidRPr="004B572E" w:rsidRDefault="00660929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Planowanie fizjoterapii w chorobach wewnętrznych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60A1A20" w14:textId="391B3339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C98DF0B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FB18349" w14:textId="183F7A55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065CA3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71CC03E" w14:textId="625ED72B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507DB13" w14:textId="6B7173A5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96C257E" w14:textId="1CA75630" w:rsidR="00660929" w:rsidRPr="004B572E" w:rsidRDefault="00E07D6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egz</w:t>
            </w:r>
            <w:proofErr w:type="spellEnd"/>
          </w:p>
        </w:tc>
      </w:tr>
      <w:tr w:rsidR="00660929" w:rsidRPr="00FE6721" w14:paraId="28B68D34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56D8046" w14:textId="3A8C8145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4DED7DF" w14:textId="5F041314" w:rsidR="00660929" w:rsidRPr="004B572E" w:rsidRDefault="00660929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Planowanie fizjoterapii w wieku rozwojowym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40C42B4" w14:textId="3A5CD8AF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567D22D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AF6D992" w14:textId="20D2E1CB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058BFC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ED80323" w14:textId="7A6E77C6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FFD1F39" w14:textId="7AF5EA6D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CA38873" w14:textId="0DB05E86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4B572E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4B572E">
              <w:rPr>
                <w:rFonts w:ascii="Times New Roman" w:hAnsi="Times New Roman"/>
                <w:sz w:val="18"/>
                <w:szCs w:val="18"/>
              </w:rPr>
              <w:t xml:space="preserve"> /o</w:t>
            </w:r>
          </w:p>
        </w:tc>
      </w:tr>
      <w:tr w:rsidR="00660929" w:rsidRPr="00FE6721" w14:paraId="53D630A5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E53CD3E" w14:textId="544D85D8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FF5BD0E" w14:textId="16F17310" w:rsidR="00660929" w:rsidRPr="004B572E" w:rsidRDefault="00660929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Planowanie fizjoterapii w wieku rozwojowym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162B3E7" w14:textId="0979635E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29C7B77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8392FD7" w14:textId="5A2F7F61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4ED1A02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70B9379" w14:textId="472F4F68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2254D25" w14:textId="7D0633B3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C0D4327" w14:textId="2FF89CBA" w:rsidR="00660929" w:rsidRPr="004B572E" w:rsidRDefault="00E07D6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egz</w:t>
            </w:r>
            <w:proofErr w:type="spellEnd"/>
          </w:p>
        </w:tc>
      </w:tr>
      <w:tr w:rsidR="00660929" w:rsidRPr="00FE6721" w14:paraId="44FD3B39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B151610" w14:textId="57E74D3E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2FC41C6" w14:textId="4419D6A3" w:rsidR="00660929" w:rsidRPr="004B572E" w:rsidRDefault="00660929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Diagnostyka funkcjonalna w chorobach wewnętrznych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2741A3A" w14:textId="2E4BF2C6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B1EFFFC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F4F2303" w14:textId="35374650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9FF1A54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AA20C77" w14:textId="71FA61F2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5C50620" w14:textId="2D8C6DF0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288CBBF" w14:textId="3A820EB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4B572E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4B572E">
              <w:rPr>
                <w:rFonts w:ascii="Times New Roman" w:hAnsi="Times New Roman"/>
                <w:sz w:val="18"/>
                <w:szCs w:val="18"/>
              </w:rPr>
              <w:t xml:space="preserve"> /o</w:t>
            </w:r>
          </w:p>
        </w:tc>
      </w:tr>
      <w:tr w:rsidR="00C61D2B" w:rsidRPr="00FE6721" w14:paraId="0DE24FD1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1D5D592" w14:textId="7642F258" w:rsidR="00C61D2B" w:rsidRPr="004B572E" w:rsidRDefault="00C61D2B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36F100A" w14:textId="32AD5B50" w:rsidR="00C61D2B" w:rsidRPr="004B572E" w:rsidRDefault="00C61D2B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Diagnostyka funkcjonalna w chorobach wewnętrznych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6C72CD9" w14:textId="770EBC27" w:rsidR="00C61D2B" w:rsidRPr="004B572E" w:rsidRDefault="00C61D2B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21032CE" w14:textId="77777777" w:rsidR="00C61D2B" w:rsidRPr="004B572E" w:rsidRDefault="00C61D2B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7A0EF4" w14:textId="7E5B335A" w:rsidR="00C61D2B" w:rsidRPr="004B572E" w:rsidRDefault="00C61D2B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F9CAC3D" w14:textId="77777777" w:rsidR="00C61D2B" w:rsidRPr="004B572E" w:rsidRDefault="00C61D2B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88874E7" w14:textId="7F624EC0" w:rsidR="00C61D2B" w:rsidRPr="004B572E" w:rsidRDefault="00C61D2B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5F9AC78" w14:textId="79740F49" w:rsidR="00C61D2B" w:rsidRPr="004B572E" w:rsidRDefault="00C61D2B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65A364F" w14:textId="7A6B8D6E" w:rsidR="00C61D2B" w:rsidRPr="004B572E" w:rsidRDefault="00E07D6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egz</w:t>
            </w:r>
            <w:proofErr w:type="spellEnd"/>
          </w:p>
        </w:tc>
      </w:tr>
      <w:tr w:rsidR="0021456C" w:rsidRPr="00FE6721" w14:paraId="3C7028B3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E1CB39B" w14:textId="4CACEB58" w:rsidR="0021456C" w:rsidRPr="004B572E" w:rsidRDefault="0021456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E23215D" w14:textId="77B10461" w:rsidR="0021456C" w:rsidRPr="004B572E" w:rsidRDefault="0021456C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color w:val="000000"/>
                <w:sz w:val="18"/>
                <w:szCs w:val="18"/>
              </w:rPr>
              <w:t>Metodologia badań naukowych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4C3E7BE" w14:textId="5D01EFBA" w:rsidR="0021456C" w:rsidRPr="004B572E" w:rsidRDefault="0021456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A9E40B5" w14:textId="0DDEFDB1" w:rsidR="0021456C" w:rsidRPr="004B572E" w:rsidRDefault="0021456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25540B" w14:textId="4C7A459B" w:rsidR="0021456C" w:rsidRPr="004B572E" w:rsidRDefault="0021456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716003D" w14:textId="77777777" w:rsidR="0021456C" w:rsidRPr="004B572E" w:rsidRDefault="0021456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214009F" w14:textId="2FFE93CE" w:rsidR="0021456C" w:rsidRPr="004B572E" w:rsidRDefault="0021456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468B325" w14:textId="5479182E" w:rsidR="0021456C" w:rsidRPr="004B572E" w:rsidRDefault="0021456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FAD750B" w14:textId="57D11BA2" w:rsidR="0021456C" w:rsidRPr="004B572E" w:rsidRDefault="0021456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4B572E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4B572E">
              <w:rPr>
                <w:rFonts w:ascii="Times New Roman" w:hAnsi="Times New Roman"/>
                <w:sz w:val="18"/>
                <w:szCs w:val="18"/>
              </w:rPr>
              <w:t xml:space="preserve"> /o</w:t>
            </w:r>
          </w:p>
        </w:tc>
      </w:tr>
      <w:tr w:rsidR="00B25754" w:rsidRPr="00FE6721" w14:paraId="096098B7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5D61EB0" w14:textId="3EF63436" w:rsidR="00B25754" w:rsidRPr="004B572E" w:rsidRDefault="00B25754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2642099" w14:textId="0622982A" w:rsidR="00B25754" w:rsidRPr="004B572E" w:rsidRDefault="00B25754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color w:val="000000"/>
                <w:sz w:val="18"/>
                <w:szCs w:val="18"/>
              </w:rPr>
              <w:t>Praktyka z fizjoterapii klinicznej, fizykoterapii i masażu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643858C" w14:textId="4E3BB285" w:rsidR="00B25754" w:rsidRPr="004B572E" w:rsidRDefault="00B25754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766F7FD" w14:textId="5FC2BC19" w:rsidR="00B25754" w:rsidRPr="004B572E" w:rsidRDefault="00B25754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44A496" w14:textId="4A9EEECB" w:rsidR="00B25754" w:rsidRPr="004B572E" w:rsidRDefault="00B25754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86AFC1E" w14:textId="3FF157D2" w:rsidR="00B25754" w:rsidRPr="004B572E" w:rsidRDefault="00B25754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B56B47D" w14:textId="51CC8DAC" w:rsidR="00B25754" w:rsidRPr="004B572E" w:rsidRDefault="00B25754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856CB9F" w14:textId="377A2CA2" w:rsidR="00B25754" w:rsidRPr="004B572E" w:rsidRDefault="00B25754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4CE4CAE" w14:textId="7FF84887" w:rsidR="00B25754" w:rsidRPr="004B572E" w:rsidRDefault="00B25754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4B572E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</w:p>
        </w:tc>
      </w:tr>
      <w:tr w:rsidR="00B25754" w:rsidRPr="00FE6721" w14:paraId="76366C6B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9CF4E5D" w14:textId="58BC2880" w:rsidR="00B25754" w:rsidRPr="004B572E" w:rsidRDefault="00B25754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0FE343C" w14:textId="78342D37" w:rsidR="00B25754" w:rsidRPr="004B572E" w:rsidRDefault="00B25754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color w:val="000000"/>
                <w:sz w:val="18"/>
                <w:szCs w:val="18"/>
              </w:rPr>
              <w:t>Wakacyjna praktyka profilowana - wybieralna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3268B3C" w14:textId="06092732" w:rsidR="00B25754" w:rsidRPr="004B572E" w:rsidRDefault="00B25754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8B8416E" w14:textId="4A4A1FE2" w:rsidR="00B25754" w:rsidRPr="004B572E" w:rsidRDefault="00B25754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FB30CFC" w14:textId="334C0283" w:rsidR="00B25754" w:rsidRPr="004B572E" w:rsidRDefault="00B25754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30616FC" w14:textId="7D1DAF5E" w:rsidR="00B25754" w:rsidRPr="004B572E" w:rsidRDefault="00B25754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BAC89B3" w14:textId="2B1B6474" w:rsidR="00B25754" w:rsidRPr="004B572E" w:rsidRDefault="00B25754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52B9528" w14:textId="18565F1A" w:rsidR="00B25754" w:rsidRPr="004B572E" w:rsidRDefault="00B25754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4060690" w14:textId="73037141" w:rsidR="00B25754" w:rsidRPr="004B572E" w:rsidRDefault="00B25754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4B572E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</w:p>
        </w:tc>
      </w:tr>
      <w:tr w:rsidR="004B572E" w:rsidRPr="00FE6721" w14:paraId="5502C8B8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0EA4839" w14:textId="4065FEB8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6E17637" w14:textId="0BC2B01F" w:rsidR="004B572E" w:rsidRPr="004B572E" w:rsidRDefault="004B572E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color w:val="000000"/>
                <w:sz w:val="18"/>
                <w:szCs w:val="18"/>
              </w:rPr>
              <w:t>Praca w zespole badawczym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2810F13" w14:textId="1FA9715B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C2BFF61" w14:textId="3EB72852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EF0FDE9" w14:textId="66B0C2F9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E49AD0A" w14:textId="474B39F4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B80007F" w14:textId="45AA0FEE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89FD3E4" w14:textId="283205EA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6909DCE" w14:textId="77CB3991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4B572E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4B572E">
              <w:rPr>
                <w:rFonts w:ascii="Times New Roman" w:hAnsi="Times New Roman"/>
                <w:sz w:val="18"/>
                <w:szCs w:val="18"/>
              </w:rPr>
              <w:t xml:space="preserve"> /o</w:t>
            </w:r>
          </w:p>
        </w:tc>
      </w:tr>
      <w:tr w:rsidR="004B572E" w:rsidRPr="00FE6721" w14:paraId="5D5820D4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6DB0F5C" w14:textId="23E9BC93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CE9386D" w14:textId="46EB3F26" w:rsidR="004B572E" w:rsidRPr="004B572E" w:rsidRDefault="004B572E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color w:val="000000"/>
                <w:sz w:val="18"/>
                <w:szCs w:val="18"/>
              </w:rPr>
              <w:t>Praca w zespole badawczym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A269F0B" w14:textId="1392B466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6B01CC5" w14:textId="4ED13B24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4C9F1D" w14:textId="08F15E7B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F80E471" w14:textId="5E7541CC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EC892C6" w14:textId="22199D6E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FB399F5" w14:textId="4BB93A03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82638A7" w14:textId="3CC7DF97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4B572E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4B572E">
              <w:rPr>
                <w:rFonts w:ascii="Times New Roman" w:hAnsi="Times New Roman"/>
                <w:sz w:val="18"/>
                <w:szCs w:val="18"/>
              </w:rPr>
              <w:t xml:space="preserve"> /o</w:t>
            </w:r>
          </w:p>
        </w:tc>
      </w:tr>
      <w:tr w:rsidR="004B572E" w:rsidRPr="00FE6721" w14:paraId="7B440036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8F04DC5" w14:textId="58F4242D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5E42F7E" w14:textId="49E25CE3" w:rsidR="004B572E" w:rsidRPr="004B572E" w:rsidRDefault="004B572E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Seminarium magisterskie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DFEE611" w14:textId="7E1F6207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6CCE63B" w14:textId="0E280A6F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DA926EC" w14:textId="768CDD94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D46FC21" w14:textId="4AC42CCA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7437A5F" w14:textId="1BF34FA5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2BA5611" w14:textId="60433C83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184B5ED" w14:textId="63451804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4B572E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4B572E">
              <w:rPr>
                <w:rFonts w:ascii="Times New Roman" w:hAnsi="Times New Roman"/>
                <w:sz w:val="18"/>
                <w:szCs w:val="18"/>
              </w:rPr>
              <w:t xml:space="preserve"> /o</w:t>
            </w:r>
          </w:p>
        </w:tc>
      </w:tr>
      <w:tr w:rsidR="004B572E" w:rsidRPr="00FE6721" w14:paraId="1DAA11E6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AC923E1" w14:textId="291CA4D8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1727025" w14:textId="0C124044" w:rsidR="004B572E" w:rsidRPr="004B572E" w:rsidRDefault="004B572E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Seminarium magisterskie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E44E33A" w14:textId="1500907F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3CE1337" w14:textId="70E960F3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C41B97" w14:textId="25A5D479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635E4D" w14:textId="38DB1090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0257FED" w14:textId="0E756A0D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9A9534F" w14:textId="49721CE2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FEDB79E" w14:textId="4EE155EB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4B572E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4B572E">
              <w:rPr>
                <w:rFonts w:ascii="Times New Roman" w:hAnsi="Times New Roman"/>
                <w:sz w:val="18"/>
                <w:szCs w:val="18"/>
              </w:rPr>
              <w:t xml:space="preserve"> /o</w:t>
            </w:r>
          </w:p>
        </w:tc>
      </w:tr>
      <w:tr w:rsidR="004B572E" w:rsidRPr="00FE6721" w14:paraId="45EB10E7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07D74CE" w14:textId="4AECCBC8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7F6CAEC" w14:textId="33383557" w:rsidR="004B572E" w:rsidRPr="004B572E" w:rsidRDefault="004B572E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Przedmiot fakultatywny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1D3692C" w14:textId="3F58C054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676819E" w14:textId="2060690D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B5772EC" w14:textId="703F30F1" w:rsidR="004B572E" w:rsidRPr="004B572E" w:rsidRDefault="00AF01D5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E0B07B" w14:textId="77777777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ADF5C56" w14:textId="39CAF1BA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5E6409D" w14:textId="39A84E6D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D4973C5" w14:textId="567B33BC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4B572E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4B572E">
              <w:rPr>
                <w:rFonts w:ascii="Times New Roman" w:hAnsi="Times New Roman"/>
                <w:sz w:val="18"/>
                <w:szCs w:val="18"/>
              </w:rPr>
              <w:t xml:space="preserve"> /o</w:t>
            </w:r>
          </w:p>
        </w:tc>
      </w:tr>
      <w:tr w:rsidR="004B572E" w:rsidRPr="00FE6721" w14:paraId="72B9FACD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5F43A91" w14:textId="7952A546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577C5E8" w14:textId="0E630CC5" w:rsidR="004B572E" w:rsidRPr="004B572E" w:rsidRDefault="004B572E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Przedmiot fakultatywny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EF05170" w14:textId="3B083482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4710EB4" w14:textId="101948F9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4DE124" w14:textId="59FAE94C" w:rsidR="004B572E" w:rsidRPr="004B572E" w:rsidRDefault="00AF01D5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6C2DC12" w14:textId="77777777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C818F01" w14:textId="08D58DFB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1580BDA" w14:textId="03B49C9F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9CB9903" w14:textId="76F79820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4B572E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4B572E">
              <w:rPr>
                <w:rFonts w:ascii="Times New Roman" w:hAnsi="Times New Roman"/>
                <w:sz w:val="18"/>
                <w:szCs w:val="18"/>
              </w:rPr>
              <w:t xml:space="preserve"> /o</w:t>
            </w:r>
          </w:p>
        </w:tc>
      </w:tr>
      <w:tr w:rsidR="00DE6B9B" w:rsidRPr="00FE6721" w14:paraId="3E4081D5" w14:textId="77777777" w:rsidTr="00DE6B9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9B06577" w14:textId="77777777" w:rsidR="00DE6B9B" w:rsidRPr="00FE6721" w:rsidRDefault="00DE6B9B" w:rsidP="00DE6B9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F312E51" w14:textId="41CFD86F" w:rsidR="00DE6B9B" w:rsidRPr="00E11FA4" w:rsidRDefault="00DE6B9B" w:rsidP="00DE6B9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11FA4">
              <w:rPr>
                <w:rFonts w:ascii="Times New Roman" w:hAnsi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CCABA16" w14:textId="2BD0682D" w:rsidR="00DE6B9B" w:rsidRPr="00E11FA4" w:rsidRDefault="00094DDE" w:rsidP="00DE6B9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11FA4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DE6B9B" w:rsidRPr="00E11FA4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519D9A" w14:textId="3057DAB9" w:rsidR="00DE6B9B" w:rsidRPr="00E11FA4" w:rsidRDefault="00DE6B9B" w:rsidP="00DE6B9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11FA4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="00094DDE" w:rsidRPr="00E11FA4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 w:rsidRPr="00E11FA4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182550" w14:textId="2F3E7012" w:rsidR="00DE6B9B" w:rsidRPr="00E11FA4" w:rsidRDefault="00DE6B9B" w:rsidP="00DE6B9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11FA4">
              <w:rPr>
                <w:rFonts w:ascii="Times New Roman" w:hAnsi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F5C5E62" w14:textId="095E3005" w:rsidR="00DE6B9B" w:rsidRPr="00E11FA4" w:rsidRDefault="00DE6B9B" w:rsidP="00DE6B9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11FA4">
              <w:rPr>
                <w:rFonts w:ascii="Times New Roman" w:hAnsi="Times New Roman"/>
                <w:b/>
                <w:bCs/>
                <w:sz w:val="18"/>
                <w:szCs w:val="18"/>
              </w:rPr>
              <w:t>1160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9D93DF" w14:textId="287A0317" w:rsidR="00DE6B9B" w:rsidRPr="00E11FA4" w:rsidRDefault="00DE6B9B" w:rsidP="00DE6B9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11FA4">
              <w:rPr>
                <w:rFonts w:ascii="Times New Roman" w:hAnsi="Times New Roman"/>
                <w:b/>
                <w:bCs/>
                <w:sz w:val="18"/>
                <w:szCs w:val="18"/>
              </w:rPr>
              <w:t>54</w:t>
            </w:r>
            <w:r w:rsidR="006B6010" w:rsidRPr="00E11FA4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3E8351" w14:textId="77777777" w:rsidR="00DE6B9B" w:rsidRPr="00FE6721" w:rsidRDefault="00DE6B9B" w:rsidP="00DE6B9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22CCE51F" w14:textId="77777777" w:rsidR="00FE6721" w:rsidRDefault="00FE6721" w:rsidP="00F41859">
      <w:pPr>
        <w:rPr>
          <w:rFonts w:ascii="Times New Roman" w:hAnsi="Times New Roman"/>
          <w:b/>
          <w:sz w:val="24"/>
          <w:szCs w:val="24"/>
        </w:rPr>
      </w:pPr>
    </w:p>
    <w:p w14:paraId="7AF4B599" w14:textId="77777777" w:rsidR="00FE6721" w:rsidRDefault="00FE6721" w:rsidP="00CB09B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D333F7" w14:textId="09C44F4F" w:rsidR="00CB09B3" w:rsidRPr="00204C52" w:rsidRDefault="00CB09B3" w:rsidP="00CB09B3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</w:t>
      </w:r>
      <w:r w:rsidR="00A10E48">
        <w:rPr>
          <w:rFonts w:ascii="Times New Roman" w:hAnsi="Times New Roman"/>
          <w:b/>
          <w:sz w:val="24"/>
          <w:szCs w:val="24"/>
        </w:rPr>
        <w:t>2-</w:t>
      </w:r>
      <w:r>
        <w:rPr>
          <w:rFonts w:ascii="Times New Roman" w:hAnsi="Times New Roman"/>
          <w:b/>
          <w:sz w:val="24"/>
          <w:szCs w:val="24"/>
        </w:rPr>
        <w:t>2027</w:t>
      </w:r>
    </w:p>
    <w:p w14:paraId="067D50CB" w14:textId="6EB8D759" w:rsidR="00CB09B3" w:rsidRPr="00204C52" w:rsidRDefault="00CB09B3" w:rsidP="00CB09B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2026/2027</w:t>
      </w:r>
    </w:p>
    <w:p w14:paraId="109128DB" w14:textId="1704A5C7" w:rsidR="00CB09B3" w:rsidRPr="00204C52" w:rsidRDefault="00CB09B3" w:rsidP="00CB09B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F41859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*</w:t>
      </w:r>
    </w:p>
    <w:p w14:paraId="2BD91A60" w14:textId="77777777" w:rsidR="00CB09B3" w:rsidRPr="00360381" w:rsidRDefault="00CB09B3" w:rsidP="00CB09B3">
      <w:pPr>
        <w:rPr>
          <w:b/>
          <w:sz w:val="24"/>
          <w:szCs w:val="24"/>
        </w:rPr>
      </w:pPr>
    </w:p>
    <w:p w14:paraId="42D58CEC" w14:textId="77777777" w:rsidR="00CB09B3" w:rsidRPr="0034450C" w:rsidRDefault="00CB09B3" w:rsidP="00CB09B3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CB09B3" w:rsidRPr="0012233B" w14:paraId="571827AF" w14:textId="77777777" w:rsidTr="00F10DB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8C0E7B" w14:textId="77777777" w:rsidR="00CB09B3" w:rsidRPr="0012233B" w:rsidRDefault="00CB09B3" w:rsidP="00F10DB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91448DE" w14:textId="77777777" w:rsidR="00CB09B3" w:rsidRPr="0012233B" w:rsidRDefault="00CB09B3" w:rsidP="00F10D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A3C51BA" w14:textId="7700C178" w:rsidR="00CB09B3" w:rsidRPr="0012233B" w:rsidRDefault="00CB09B3" w:rsidP="00F10D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9, 10</w:t>
            </w:r>
          </w:p>
        </w:tc>
      </w:tr>
      <w:tr w:rsidR="00CB09B3" w:rsidRPr="00FE6721" w14:paraId="6C2E6869" w14:textId="77777777" w:rsidTr="00F10DB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4B7399E" w14:textId="77777777" w:rsidR="00CB09B3" w:rsidRPr="00FE6721" w:rsidRDefault="00CB09B3" w:rsidP="00F10DB0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</w:t>
            </w:r>
            <w:proofErr w:type="spellEnd"/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42A4276" w14:textId="77777777" w:rsidR="00CB09B3" w:rsidRPr="00FE6721" w:rsidRDefault="00CB09B3" w:rsidP="00F10DB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4445719" w14:textId="77777777" w:rsidR="00CB09B3" w:rsidRPr="00FE6721" w:rsidRDefault="00CB09B3" w:rsidP="00F10D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3CCE36B2" w14:textId="77777777" w:rsidR="00CB09B3" w:rsidRPr="00FE6721" w:rsidRDefault="00CB09B3" w:rsidP="00F10D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E15119F" w14:textId="77777777" w:rsidR="00CB09B3" w:rsidRPr="00FE6721" w:rsidRDefault="00CB09B3" w:rsidP="00F10DB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951DB21" w14:textId="77777777" w:rsidR="00CB09B3" w:rsidRPr="00FE6721" w:rsidRDefault="00CB09B3" w:rsidP="00F10DB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5036B6" w14:textId="77777777" w:rsidR="00CB09B3" w:rsidRPr="00FE6721" w:rsidRDefault="00CB09B3" w:rsidP="00F10DB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4FC706" w14:textId="77777777" w:rsidR="00CB09B3" w:rsidRPr="00FE6721" w:rsidRDefault="00CB09B3" w:rsidP="00F10DB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3930207" w14:textId="77777777" w:rsidR="00CB09B3" w:rsidRPr="00FE6721" w:rsidRDefault="00CB09B3" w:rsidP="00F10DB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79C1A001" w14:textId="77777777" w:rsidR="00CB09B3" w:rsidRPr="00FE6721" w:rsidRDefault="00CB09B3" w:rsidP="00F10DB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42441EC" w14:textId="77777777" w:rsidR="00CB09B3" w:rsidRPr="00FE6721" w:rsidRDefault="00CB09B3" w:rsidP="00F10DB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4E01C271" w14:textId="77777777" w:rsidR="00CB09B3" w:rsidRPr="00FE6721" w:rsidRDefault="00CB09B3" w:rsidP="00F10DB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48D3C5F" w14:textId="77777777" w:rsidR="00CB09B3" w:rsidRPr="00FE6721" w:rsidRDefault="00CB09B3" w:rsidP="00F10DB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2951E1C1" w14:textId="77777777" w:rsidR="00CB09B3" w:rsidRPr="00FE6721" w:rsidRDefault="00CB09B3" w:rsidP="00F10DB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454E6967" w14:textId="77777777" w:rsidR="00CB09B3" w:rsidRPr="00FE6721" w:rsidRDefault="00CB09B3" w:rsidP="00F10DB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6B7F80" w:rsidRPr="00FE6721" w14:paraId="2CD95D22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B6875BC" w14:textId="7C53DAB8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179953A" w14:textId="57A9B7C4" w:rsidR="006B7F80" w:rsidRPr="00F97BA4" w:rsidRDefault="006B7F80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Adaptowana aktywność fizyczna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05E8313" w14:textId="24FBB731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4D741CD" w14:textId="77777777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10428E8" w14:textId="7266EFBF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A21CCA" w14:textId="77777777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1376514" w14:textId="4441B4E1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52D4EC3" w14:textId="27C50204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63365E8" w14:textId="52178493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F97BA4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F97BA4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="00877D0F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6B7F80" w:rsidRPr="00FE6721" w14:paraId="1580C8A7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9D6B1E7" w14:textId="37FABBE8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C73A883" w14:textId="67AF963C" w:rsidR="006B7F80" w:rsidRPr="00F97BA4" w:rsidRDefault="006B7F80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Sport osób z niepełnosprawnościami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C1468E7" w14:textId="562367EB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609526A" w14:textId="77777777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EAB86F3" w14:textId="72085F8E" w:rsidR="006B7F80" w:rsidRPr="00F97BA4" w:rsidRDefault="006B7F80" w:rsidP="00F97BA4">
            <w:pPr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64D4F8" w14:textId="77777777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84B0CE0" w14:textId="4BEB2AF8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239E4F6" w14:textId="17DC4BEE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2118750" w14:textId="7B6BD9C1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F97BA4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F97BA4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="00877D0F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6B7F80" w:rsidRPr="00FE6721" w14:paraId="7AB2E2D1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89E782D" w14:textId="29077EE3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2751117" w14:textId="27568055" w:rsidR="006B7F80" w:rsidRPr="00F97BA4" w:rsidRDefault="006B7F80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Wyroby medyczne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01D88C8" w14:textId="58E426CF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81529F0" w14:textId="77777777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EF6A864" w14:textId="43B1A758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7A6D3C0" w14:textId="77777777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6165B46" w14:textId="7959A926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2B83CD6" w14:textId="7FBAFFC7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C7E0C84" w14:textId="3908D47D" w:rsidR="006B7F80" w:rsidRPr="00F97BA4" w:rsidRDefault="00877D0F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egz</w:t>
            </w:r>
            <w:proofErr w:type="spellEnd"/>
          </w:p>
        </w:tc>
      </w:tr>
      <w:tr w:rsidR="006B7F80" w:rsidRPr="00FE6721" w14:paraId="6985E3BB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BB454FA" w14:textId="7DC6962A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02CC7C6" w14:textId="7BE7F1C7" w:rsidR="006B7F80" w:rsidRPr="00F97BA4" w:rsidRDefault="006B7F80" w:rsidP="00F97BA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Praktyka z fizjoterapii klinicznej, fizykoterapii i masażu - praktyka semestralna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0F8BF50" w14:textId="16DE2D37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1D02560" w14:textId="56C1E65E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368807" w14:textId="5F929EAD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0D3835" w14:textId="18C2480F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510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232148F" w14:textId="7B58356B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510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64B7A7B" w14:textId="020644D5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20,0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8A693EE" w14:textId="1B95B183" w:rsidR="006B7F80" w:rsidRPr="00F97BA4" w:rsidRDefault="006B7F80" w:rsidP="00F97BA4">
            <w:pPr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F97BA4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</w:p>
        </w:tc>
      </w:tr>
      <w:tr w:rsidR="004545E3" w:rsidRPr="00FE6721" w14:paraId="0C60C6CD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07E67B5" w14:textId="722393F5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C5D5E60" w14:textId="55B63A49" w:rsidR="004545E3" w:rsidRPr="00F97BA4" w:rsidRDefault="004545E3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Seminarium magisterskie 3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4FA57A0" w14:textId="271DD09C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3006B4B" w14:textId="161F0168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220F1BD" w14:textId="3DD8AA24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4E6C32A" w14:textId="77777777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3DA047D" w14:textId="53300AD6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DEB0E45" w14:textId="751C8723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D8F4542" w14:textId="4CA15BE1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F97BA4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F97BA4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="00877D0F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4545E3" w:rsidRPr="00FE6721" w14:paraId="3B69A7D3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7B7676F" w14:textId="59F0185C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207F9AB" w14:textId="29C93252" w:rsidR="004545E3" w:rsidRPr="00F97BA4" w:rsidRDefault="004545E3" w:rsidP="00F97BA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Seminarium magisterskie 4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7020824" w14:textId="3C040D22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3FEF996" w14:textId="7E1B9820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B9C549" w14:textId="027893F8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D25A89" w14:textId="2A055E52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CE80B84" w14:textId="62793563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D0EA74F" w14:textId="5F01F18D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635722B" w14:textId="26A040E4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F97BA4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F97BA4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="00877D0F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4545E3" w:rsidRPr="00FE6721" w14:paraId="4BCC731E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F581913" w14:textId="6AE37316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1C6DC6C" w14:textId="0D925D93" w:rsidR="004545E3" w:rsidRPr="00F97BA4" w:rsidRDefault="004545E3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Przedmiot fakultatywny 3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502F200" w14:textId="431C7964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D0AD0E0" w14:textId="66D13090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2FC0A46" w14:textId="1364C524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2304A9" w14:textId="77777777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C768A15" w14:textId="689C9F36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A9C146F" w14:textId="5B94D785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0C8A0C5" w14:textId="1C0066C7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F97BA4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F97BA4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="00877D0F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4545E3" w:rsidRPr="00FE6721" w14:paraId="1F8E776F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D691FA9" w14:textId="32C301E3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4F08776" w14:textId="1BEBB70B" w:rsidR="004545E3" w:rsidRPr="00F97BA4" w:rsidRDefault="004545E3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Przedmiot fakultatywny 4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A899774" w14:textId="3CD9E6FB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B8411F5" w14:textId="0240E93F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B1D585" w14:textId="37F0DFDF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5593058" w14:textId="77777777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9A0A8C9" w14:textId="781D01A6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3781AF0" w14:textId="0BD53292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1AE1CAA" w14:textId="3844E46C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F97BA4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F97BA4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="00877D0F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4545E3" w:rsidRPr="00FE6721" w14:paraId="0C1C1D92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788905A" w14:textId="7E2C34B5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D169AED" w14:textId="2EC94C0C" w:rsidR="004545E3" w:rsidRPr="00F97BA4" w:rsidRDefault="004545E3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Przedmiot fakultatywny 5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7421B7D" w14:textId="7B77409F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E255662" w14:textId="0F40D3B5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96FF4D8" w14:textId="299D7E4A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10FD6D" w14:textId="77777777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1D71B49" w14:textId="0D01C8DC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43E8D71" w14:textId="18834DC8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EC524A9" w14:textId="77B604F0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F97BA4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F97BA4">
              <w:rPr>
                <w:rFonts w:ascii="Times New Roman" w:hAnsi="Times New Roman"/>
                <w:sz w:val="18"/>
                <w:szCs w:val="18"/>
              </w:rPr>
              <w:t xml:space="preserve"> / </w:t>
            </w:r>
            <w:r w:rsidR="00877D0F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4545E3" w:rsidRPr="00FE6721" w14:paraId="4EEE0B7F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DA72A07" w14:textId="00EEFC65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1042D08" w14:textId="1A02AA36" w:rsidR="004545E3" w:rsidRPr="00F97BA4" w:rsidRDefault="004545E3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Przedmiot fakultatywny 6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8404142" w14:textId="73489E79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414410A" w14:textId="4506749D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8100D96" w14:textId="16AE0381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E619C5" w14:textId="77777777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8777215" w14:textId="004BAB6E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9606F76" w14:textId="71FC5028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3A0E7EC" w14:textId="27F136DB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F97BA4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F97BA4">
              <w:rPr>
                <w:rFonts w:ascii="Times New Roman" w:hAnsi="Times New Roman"/>
                <w:sz w:val="18"/>
                <w:szCs w:val="18"/>
              </w:rPr>
              <w:t xml:space="preserve"> / </w:t>
            </w:r>
            <w:r w:rsidR="00877D0F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4545E3" w:rsidRPr="00FE6721" w14:paraId="39A1EC3D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D3BDAE9" w14:textId="6B554CE3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C49D2F8" w14:textId="2CC92BDB" w:rsidR="004545E3" w:rsidRPr="00F97BA4" w:rsidRDefault="004545E3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Przedmiot fakultatywny 7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72F4205" w14:textId="3CA428AE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B04900F" w14:textId="23B47BCF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9176BEA" w14:textId="66142229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293A907" w14:textId="77777777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5C85426" w14:textId="779C0D62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1511125" w14:textId="38BA64C2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E0B7C07" w14:textId="5C430072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F97BA4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F97BA4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="005E47BF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4545E3" w:rsidRPr="00FE6721" w14:paraId="56FCE09B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3F0C162" w14:textId="42738206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63786E6" w14:textId="2D6F645A" w:rsidR="004545E3" w:rsidRPr="00F97BA4" w:rsidRDefault="004545E3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Przedmiot fakultatywny 8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B3EE52B" w14:textId="25698D64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6EA84A0" w14:textId="5DFE86B2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EEDE71" w14:textId="10EAAFFA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FD8799A" w14:textId="77777777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EBE0002" w14:textId="61B83F91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A131842" w14:textId="746B7663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996530D" w14:textId="350A7661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F97BA4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F97BA4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="005E47BF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4545E3" w:rsidRPr="00FE6721" w14:paraId="706AAA7F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E416DB4" w14:textId="644FF239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F1A7299" w14:textId="166DB967" w:rsidR="004545E3" w:rsidRPr="00F97BA4" w:rsidRDefault="004545E3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Przedmiot fakultatywny 9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4AB3A1C" w14:textId="0A6E6502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7E13EFB" w14:textId="088233FB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739F1DC" w14:textId="6C59038A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00541F" w14:textId="77777777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8A802E0" w14:textId="59A9B690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0832E82" w14:textId="5ECDA33A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39BF09D" w14:textId="76FAE725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F97BA4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F97BA4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="005E47BF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4545E3" w:rsidRPr="00FE6721" w14:paraId="48E0C9BF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F4E5C5F" w14:textId="6A0C70F0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C3A9574" w14:textId="2DE9AE8F" w:rsidR="004545E3" w:rsidRPr="00F97BA4" w:rsidRDefault="004545E3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Przedmiot fakultatywny 10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E848789" w14:textId="78DA6D4D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D509179" w14:textId="0610EB72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6E9AECA" w14:textId="0F7272AF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E36183" w14:textId="77777777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720A82B" w14:textId="11FBDE03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AE061B2" w14:textId="0680C8D3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D10CEF8" w14:textId="3395C997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F97BA4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F97BA4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="005E47BF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4545E3" w:rsidRPr="00FE6721" w14:paraId="37AD3745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1C7C1C0" w14:textId="7A55872B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760D816" w14:textId="34A653C1" w:rsidR="004545E3" w:rsidRPr="00F97BA4" w:rsidRDefault="004545E3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Przedmiot fakultatywny 11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94EAF10" w14:textId="6BE7E515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A9EE84F" w14:textId="52251DEC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42DCF8" w14:textId="1C084E03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23C765" w14:textId="77777777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CA55B76" w14:textId="15A4EED1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EB29BAD" w14:textId="736A892F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50B2593" w14:textId="09CA9A3F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F97BA4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F97BA4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="005E47BF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4545E3" w:rsidRPr="00FE6721" w14:paraId="20A2D925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0ECF00E" w14:textId="3E2F709C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CC222DA" w14:textId="05A576F3" w:rsidR="004545E3" w:rsidRPr="00F97BA4" w:rsidRDefault="004545E3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Przedmiot fakultatywny 12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EBFCFE6" w14:textId="68AD8726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F978812" w14:textId="74F9D8B3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34BC207" w14:textId="51E61C24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C5F55D1" w14:textId="77777777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06C1383" w14:textId="591DD84B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D35413C" w14:textId="68FF97C6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F1480EE" w14:textId="1030D849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F97BA4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F97BA4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="005E47BF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4F4214" w:rsidRPr="00FE6721" w14:paraId="655AE7BD" w14:textId="77777777" w:rsidTr="00F97BA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473ADC1" w14:textId="77777777" w:rsidR="004F4214" w:rsidRPr="00F97BA4" w:rsidRDefault="004F4214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14DDBD4D" w14:textId="02F8A752" w:rsidR="004F4214" w:rsidRPr="00F97BA4" w:rsidRDefault="004F4214" w:rsidP="00F97B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Przygotowanie pracy dyplomowej i przygotowanie do egzaminu dyplomowego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9B3F3F0" w14:textId="77777777" w:rsidR="004F4214" w:rsidRPr="00F97BA4" w:rsidRDefault="004F4214" w:rsidP="00F97B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7A2042C" w14:textId="77777777" w:rsidR="004F4214" w:rsidRPr="00F97BA4" w:rsidRDefault="004F4214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86D87D" w14:textId="77777777" w:rsidR="004F4214" w:rsidRPr="00F97BA4" w:rsidRDefault="004F4214" w:rsidP="00F97B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92BF859" w14:textId="77777777" w:rsidR="004F4214" w:rsidRPr="00F97BA4" w:rsidRDefault="004F4214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6E32600" w14:textId="77777777" w:rsidR="004F4214" w:rsidRPr="00F97BA4" w:rsidRDefault="004F4214" w:rsidP="00F97BA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335CCA2" w14:textId="78A6A968" w:rsidR="004F4214" w:rsidRPr="00F97BA4" w:rsidRDefault="004F4214" w:rsidP="00F97BA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1F8156E" w14:textId="77777777" w:rsidR="004F4214" w:rsidRPr="00F97BA4" w:rsidRDefault="004F4214" w:rsidP="00F97B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6345" w:rsidRPr="00FE6721" w14:paraId="1CC7D5AD" w14:textId="77777777" w:rsidTr="00846345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58BA416" w14:textId="77777777" w:rsidR="00846345" w:rsidRPr="00FE6721" w:rsidRDefault="00846345" w:rsidP="0084634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9228648" w14:textId="5FF30340" w:rsidR="00846345" w:rsidRPr="00E11FA4" w:rsidRDefault="00846345" w:rsidP="0084634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</w:pPr>
            <w:r w:rsidRPr="00E11FA4">
              <w:rPr>
                <w:rFonts w:ascii="Times New Roman" w:hAnsi="Times New Roman"/>
                <w:b/>
                <w:bCs/>
                <w:sz w:val="18"/>
                <w:szCs w:val="20"/>
              </w:rPr>
              <w:t>200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C864B08" w14:textId="08D09EDF" w:rsidR="00846345" w:rsidRPr="00E11FA4" w:rsidRDefault="00846345" w:rsidP="0084634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</w:pPr>
            <w:r w:rsidRPr="00E11FA4">
              <w:rPr>
                <w:rFonts w:ascii="Times New Roman" w:hAnsi="Times New Roman"/>
                <w:b/>
                <w:bCs/>
                <w:sz w:val="18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6F92155" w14:textId="466B84B6" w:rsidR="00846345" w:rsidRPr="00E11FA4" w:rsidRDefault="00846345" w:rsidP="0084634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</w:pPr>
            <w:r w:rsidRPr="00E11FA4">
              <w:rPr>
                <w:rFonts w:ascii="Times New Roman" w:hAnsi="Times New Roman"/>
                <w:b/>
                <w:bCs/>
                <w:sz w:val="18"/>
                <w:szCs w:val="20"/>
              </w:rPr>
              <w:t>180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80B941" w14:textId="25CF20B2" w:rsidR="00846345" w:rsidRPr="00E11FA4" w:rsidRDefault="00846345" w:rsidP="0084634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</w:pPr>
            <w:r w:rsidRPr="00E11FA4">
              <w:rPr>
                <w:rFonts w:ascii="Times New Roman" w:hAnsi="Times New Roman"/>
                <w:b/>
                <w:bCs/>
                <w:sz w:val="18"/>
                <w:szCs w:val="20"/>
              </w:rPr>
              <w:t>510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4FEABA" w14:textId="162619B1" w:rsidR="00846345" w:rsidRPr="00E11FA4" w:rsidRDefault="00846345" w:rsidP="0084634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</w:pPr>
            <w:r w:rsidRPr="00E11FA4">
              <w:rPr>
                <w:rFonts w:ascii="Times New Roman" w:hAnsi="Times New Roman"/>
                <w:b/>
                <w:bCs/>
                <w:sz w:val="18"/>
                <w:szCs w:val="20"/>
              </w:rPr>
              <w:t>900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3EC9BA4" w14:textId="29AA0D2A" w:rsidR="00846345" w:rsidRPr="00E11FA4" w:rsidRDefault="004F4214" w:rsidP="0084634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</w:pPr>
            <w:r w:rsidRPr="00E11FA4"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  <w:t>6</w:t>
            </w:r>
            <w:r w:rsidR="007A1126" w:rsidRPr="00E11FA4"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  <w:t>7</w:t>
            </w:r>
            <w:r w:rsidRPr="00E11FA4"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171BB3A7" w14:textId="29ED57DE" w:rsidR="00846345" w:rsidRPr="00FE6721" w:rsidRDefault="00846345" w:rsidP="0084634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8135CE7" w14:textId="77777777" w:rsidR="00FA67F8" w:rsidRDefault="00FA67F8" w:rsidP="004F4505"/>
    <w:p w14:paraId="4121C7FA" w14:textId="77777777" w:rsidR="00CA39E0" w:rsidRDefault="00CA39E0" w:rsidP="004F4505"/>
    <w:p w14:paraId="0E76C87F" w14:textId="611CB04B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7705"/>
        <w:gridCol w:w="1296"/>
      </w:tblGrid>
      <w:tr w:rsidR="0030511E" w:rsidRPr="0030511E" w14:paraId="5A9C3E17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2391FD6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936BD2" w14:textId="508C8F5D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AD63D2">
        <w:tc>
          <w:tcPr>
            <w:tcW w:w="5000" w:type="pct"/>
            <w:gridSpan w:val="3"/>
            <w:shd w:val="pct10" w:color="auto" w:fill="auto"/>
          </w:tcPr>
          <w:p w14:paraId="3706DA4A" w14:textId="168F70A5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F10DB0" w:rsidRPr="0030511E" w14:paraId="7010BCE6" w14:textId="77777777" w:rsidTr="00F10DB0">
        <w:tc>
          <w:tcPr>
            <w:tcW w:w="681" w:type="pct"/>
            <w:shd w:val="clear" w:color="auto" w:fill="auto"/>
          </w:tcPr>
          <w:p w14:paraId="12621707" w14:textId="50C5EDC9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A.W1</w:t>
            </w:r>
          </w:p>
        </w:tc>
        <w:tc>
          <w:tcPr>
            <w:tcW w:w="3697" w:type="pct"/>
            <w:shd w:val="clear" w:color="auto" w:fill="auto"/>
          </w:tcPr>
          <w:p w14:paraId="581A28A8" w14:textId="54401B73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budowę anatomiczną poszczególnych układów organizmu ludzkiego i podstawowe zależności pomiędzy ich budową i funkcją w warunkach zdrowia i choroby, a w szczególności układu narządów ruchu;</w:t>
            </w:r>
          </w:p>
        </w:tc>
        <w:tc>
          <w:tcPr>
            <w:tcW w:w="622" w:type="pct"/>
            <w:shd w:val="clear" w:color="auto" w:fill="auto"/>
          </w:tcPr>
          <w:p w14:paraId="7E9688F3" w14:textId="66B197B3" w:rsidR="00F10DB0" w:rsidRPr="00B7691E" w:rsidRDefault="00973CE7" w:rsidP="00F10DB0">
            <w:pPr>
              <w:rPr>
                <w:rFonts w:asciiTheme="minorHAnsi" w:hAnsiTheme="minorHAnsi" w:cstheme="minorHAnsi"/>
                <w:color w:val="000000"/>
              </w:rPr>
            </w:pPr>
            <w:r w:rsidRPr="00B7691E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F10DB0" w:rsidRPr="0030511E" w14:paraId="744011F0" w14:textId="77777777" w:rsidTr="00F10DB0">
        <w:tc>
          <w:tcPr>
            <w:tcW w:w="681" w:type="pct"/>
            <w:shd w:val="clear" w:color="auto" w:fill="auto"/>
          </w:tcPr>
          <w:p w14:paraId="4D2BAFAD" w14:textId="0BAAF09E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A.W2</w:t>
            </w:r>
          </w:p>
        </w:tc>
        <w:tc>
          <w:tcPr>
            <w:tcW w:w="3697" w:type="pct"/>
            <w:shd w:val="clear" w:color="auto" w:fill="auto"/>
          </w:tcPr>
          <w:p w14:paraId="1FFF5DE3" w14:textId="37DD8EDA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rodzaje metod obrazowania, zasady ich przeprowadzania i ich wartość diagnostyczną (zdjęcie RTG, ultrasonografia, tomografia komputerowa, rezonans magnetyczny);</w:t>
            </w:r>
          </w:p>
        </w:tc>
        <w:tc>
          <w:tcPr>
            <w:tcW w:w="622" w:type="pct"/>
            <w:shd w:val="clear" w:color="auto" w:fill="auto"/>
          </w:tcPr>
          <w:p w14:paraId="22C17F5F" w14:textId="4855CB3A" w:rsidR="00F10DB0" w:rsidRPr="00B7691E" w:rsidRDefault="00973CE7" w:rsidP="00F10DB0">
            <w:pPr>
              <w:rPr>
                <w:rFonts w:asciiTheme="minorHAnsi" w:hAnsiTheme="minorHAnsi" w:cstheme="minorHAnsi"/>
                <w:color w:val="000000"/>
              </w:rPr>
            </w:pPr>
            <w:r w:rsidRPr="00B7691E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F10DB0" w:rsidRPr="0030511E" w14:paraId="099BD33C" w14:textId="77777777" w:rsidTr="00F10DB0">
        <w:tc>
          <w:tcPr>
            <w:tcW w:w="681" w:type="pct"/>
            <w:shd w:val="clear" w:color="auto" w:fill="auto"/>
          </w:tcPr>
          <w:p w14:paraId="58FD0764" w14:textId="1C7381B4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A.W3</w:t>
            </w:r>
          </w:p>
        </w:tc>
        <w:tc>
          <w:tcPr>
            <w:tcW w:w="3697" w:type="pct"/>
            <w:shd w:val="clear" w:color="auto" w:fill="auto"/>
          </w:tcPr>
          <w:p w14:paraId="7E11740C" w14:textId="16439A81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mianownictwo anatomiczne niezbędne do opisu stanu zdrowia;</w:t>
            </w:r>
          </w:p>
        </w:tc>
        <w:tc>
          <w:tcPr>
            <w:tcW w:w="622" w:type="pct"/>
            <w:shd w:val="clear" w:color="auto" w:fill="auto"/>
          </w:tcPr>
          <w:p w14:paraId="7E9DDFB3" w14:textId="57CF3811" w:rsidR="00F10DB0" w:rsidRPr="00B7691E" w:rsidRDefault="00973CE7" w:rsidP="00F10DB0">
            <w:pPr>
              <w:rPr>
                <w:rFonts w:asciiTheme="minorHAnsi" w:hAnsiTheme="minorHAnsi" w:cstheme="minorHAnsi"/>
                <w:color w:val="000000"/>
              </w:rPr>
            </w:pPr>
            <w:r w:rsidRPr="00B7691E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F10DB0" w:rsidRPr="0030511E" w14:paraId="12CA9B50" w14:textId="77777777" w:rsidTr="00F10DB0">
        <w:tc>
          <w:tcPr>
            <w:tcW w:w="681" w:type="pct"/>
            <w:shd w:val="clear" w:color="auto" w:fill="auto"/>
          </w:tcPr>
          <w:p w14:paraId="3A036C5B" w14:textId="015685E9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A.W4</w:t>
            </w:r>
          </w:p>
        </w:tc>
        <w:tc>
          <w:tcPr>
            <w:tcW w:w="3697" w:type="pct"/>
            <w:shd w:val="clear" w:color="auto" w:fill="auto"/>
          </w:tcPr>
          <w:p w14:paraId="3060A472" w14:textId="6F5BE9F3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podstawowe właściwości fizyczne, budowę i funkcje komórek i tkanek organizmu człowieka;</w:t>
            </w:r>
          </w:p>
        </w:tc>
        <w:tc>
          <w:tcPr>
            <w:tcW w:w="622" w:type="pct"/>
            <w:shd w:val="clear" w:color="auto" w:fill="auto"/>
          </w:tcPr>
          <w:p w14:paraId="06916489" w14:textId="1863AC38" w:rsidR="00F10DB0" w:rsidRPr="00B7691E" w:rsidRDefault="00973CE7" w:rsidP="00F10DB0">
            <w:pPr>
              <w:rPr>
                <w:rFonts w:asciiTheme="minorHAnsi" w:hAnsiTheme="minorHAnsi" w:cstheme="minorHAnsi"/>
                <w:color w:val="000000"/>
              </w:rPr>
            </w:pPr>
            <w:r w:rsidRPr="00B7691E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F10DB0" w:rsidRPr="0030511E" w14:paraId="11DD238C" w14:textId="77777777" w:rsidTr="00F10DB0">
        <w:tc>
          <w:tcPr>
            <w:tcW w:w="681" w:type="pct"/>
            <w:shd w:val="clear" w:color="auto" w:fill="auto"/>
          </w:tcPr>
          <w:p w14:paraId="01B500BE" w14:textId="6EB3B05F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A.W5</w:t>
            </w:r>
          </w:p>
        </w:tc>
        <w:tc>
          <w:tcPr>
            <w:tcW w:w="3697" w:type="pct"/>
            <w:shd w:val="clear" w:color="auto" w:fill="auto"/>
          </w:tcPr>
          <w:p w14:paraId="17EA20BD" w14:textId="7E820D2A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rozwój embrionalny, organogenezę oraz etapy rozwoju zarodkowego i płciowego człowieka;</w:t>
            </w:r>
          </w:p>
        </w:tc>
        <w:tc>
          <w:tcPr>
            <w:tcW w:w="622" w:type="pct"/>
            <w:shd w:val="clear" w:color="auto" w:fill="auto"/>
          </w:tcPr>
          <w:p w14:paraId="0BF6B07B" w14:textId="43940882" w:rsidR="00F10DB0" w:rsidRPr="00B7691E" w:rsidRDefault="00973CE7" w:rsidP="00F10DB0">
            <w:pPr>
              <w:rPr>
                <w:rFonts w:asciiTheme="minorHAnsi" w:hAnsiTheme="minorHAnsi" w:cstheme="minorHAnsi"/>
                <w:color w:val="000000"/>
              </w:rPr>
            </w:pPr>
            <w:r w:rsidRPr="00B7691E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F10DB0" w:rsidRPr="0030511E" w14:paraId="5B84AEA6" w14:textId="77777777" w:rsidTr="00F10DB0">
        <w:tc>
          <w:tcPr>
            <w:tcW w:w="681" w:type="pct"/>
            <w:shd w:val="clear" w:color="auto" w:fill="auto"/>
          </w:tcPr>
          <w:p w14:paraId="6BA9628F" w14:textId="5ACF5F67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A.W6</w:t>
            </w:r>
          </w:p>
        </w:tc>
        <w:tc>
          <w:tcPr>
            <w:tcW w:w="3697" w:type="pct"/>
            <w:shd w:val="clear" w:color="auto" w:fill="auto"/>
          </w:tcPr>
          <w:p w14:paraId="5C370AB3" w14:textId="608BE176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podstawowe mechanizmy procesów zachodzących w organizmie człowieka w okresie od dzieciństwa przez dojrzałość do starości;</w:t>
            </w:r>
          </w:p>
        </w:tc>
        <w:tc>
          <w:tcPr>
            <w:tcW w:w="622" w:type="pct"/>
            <w:shd w:val="clear" w:color="auto" w:fill="auto"/>
          </w:tcPr>
          <w:p w14:paraId="46A24D84" w14:textId="2334D7EB" w:rsidR="00F10DB0" w:rsidRPr="00B7691E" w:rsidRDefault="00973CE7" w:rsidP="00F10DB0">
            <w:pPr>
              <w:rPr>
                <w:rFonts w:asciiTheme="minorHAnsi" w:hAnsiTheme="minorHAnsi" w:cstheme="minorHAnsi"/>
                <w:color w:val="000000"/>
              </w:rPr>
            </w:pPr>
            <w:r w:rsidRPr="00B7691E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F10DB0" w:rsidRPr="0030511E" w14:paraId="6C297F30" w14:textId="77777777" w:rsidTr="00CA39E0">
        <w:tc>
          <w:tcPr>
            <w:tcW w:w="681" w:type="pct"/>
            <w:shd w:val="clear" w:color="auto" w:fill="auto"/>
          </w:tcPr>
          <w:p w14:paraId="66612C52" w14:textId="7079B5C0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A.W7</w:t>
            </w:r>
          </w:p>
        </w:tc>
        <w:tc>
          <w:tcPr>
            <w:tcW w:w="3697" w:type="pct"/>
            <w:shd w:val="clear" w:color="auto" w:fill="auto"/>
          </w:tcPr>
          <w:p w14:paraId="38EE3C7A" w14:textId="083E7247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podstawowe procesy metaboliczne zachodzące na poziomie komórkowym, narządowym i ustrojowym, w tym zjawiska regulacji hormonalnej, reprodukcji i procesów starzenia się oraz ich zmian pod wpływem wysiłku fizycznego lub w efekcie niektórych chorób;</w:t>
            </w:r>
          </w:p>
        </w:tc>
        <w:tc>
          <w:tcPr>
            <w:tcW w:w="622" w:type="pct"/>
            <w:shd w:val="clear" w:color="auto" w:fill="auto"/>
          </w:tcPr>
          <w:p w14:paraId="2692E35F" w14:textId="6D668EBA" w:rsidR="00F10DB0" w:rsidRPr="00B7691E" w:rsidRDefault="00973CE7" w:rsidP="00F10DB0">
            <w:pPr>
              <w:rPr>
                <w:rFonts w:asciiTheme="minorHAnsi" w:hAnsiTheme="minorHAnsi" w:cstheme="minorHAnsi"/>
                <w:color w:val="000000"/>
              </w:rPr>
            </w:pPr>
            <w:r w:rsidRPr="00B7691E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F10DB0" w:rsidRPr="0030511E" w14:paraId="77E75452" w14:textId="77777777" w:rsidTr="00CA39E0">
        <w:tc>
          <w:tcPr>
            <w:tcW w:w="681" w:type="pct"/>
            <w:shd w:val="clear" w:color="auto" w:fill="auto"/>
          </w:tcPr>
          <w:p w14:paraId="0F013FD0" w14:textId="08B35C81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A.W8</w:t>
            </w:r>
          </w:p>
        </w:tc>
        <w:tc>
          <w:tcPr>
            <w:tcW w:w="3697" w:type="pct"/>
            <w:shd w:val="clear" w:color="auto" w:fill="auto"/>
          </w:tcPr>
          <w:p w14:paraId="3DF9CD47" w14:textId="63F0704B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podstawy funkcjonowania poszczególnych układów organizmu człowieka oraz narządów ruchu i narządów zmysłu;</w:t>
            </w:r>
          </w:p>
        </w:tc>
        <w:tc>
          <w:tcPr>
            <w:tcW w:w="622" w:type="pct"/>
            <w:shd w:val="clear" w:color="auto" w:fill="auto"/>
          </w:tcPr>
          <w:p w14:paraId="3344F7E8" w14:textId="45D6515E" w:rsidR="00F10DB0" w:rsidRPr="00B7691E" w:rsidRDefault="00973CE7" w:rsidP="00F10DB0">
            <w:pPr>
              <w:rPr>
                <w:rFonts w:asciiTheme="minorHAnsi" w:hAnsiTheme="minorHAnsi" w:cstheme="minorHAnsi"/>
                <w:color w:val="000000"/>
              </w:rPr>
            </w:pPr>
            <w:r w:rsidRPr="00B7691E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68C691A2" w14:textId="77777777" w:rsidTr="00CA39E0">
        <w:tc>
          <w:tcPr>
            <w:tcW w:w="681" w:type="pct"/>
            <w:shd w:val="clear" w:color="auto" w:fill="auto"/>
          </w:tcPr>
          <w:p w14:paraId="009AD437" w14:textId="1092CA17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A.W9</w:t>
            </w:r>
          </w:p>
        </w:tc>
        <w:tc>
          <w:tcPr>
            <w:tcW w:w="3697" w:type="pct"/>
            <w:shd w:val="clear" w:color="auto" w:fill="auto"/>
          </w:tcPr>
          <w:p w14:paraId="4ECBF05C" w14:textId="6A5F8E59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kinezjologiczne mechanizmy kontroli ruchu i regulacji procesów metabolicznych zachodzących w organizmie człowieka oraz fizjologię wysiłku fizycznego;</w:t>
            </w:r>
          </w:p>
        </w:tc>
        <w:tc>
          <w:tcPr>
            <w:tcW w:w="622" w:type="pct"/>
            <w:shd w:val="clear" w:color="auto" w:fill="auto"/>
          </w:tcPr>
          <w:p w14:paraId="00D0E3FA" w14:textId="7D8B2325" w:rsidR="00973CE7" w:rsidRPr="00B7691E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B7691E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3A906E6" w14:textId="77777777" w:rsidTr="00CA39E0">
        <w:tc>
          <w:tcPr>
            <w:tcW w:w="681" w:type="pct"/>
            <w:shd w:val="clear" w:color="auto" w:fill="auto"/>
          </w:tcPr>
          <w:p w14:paraId="24CDED50" w14:textId="5CF77099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A.W10</w:t>
            </w:r>
          </w:p>
        </w:tc>
        <w:tc>
          <w:tcPr>
            <w:tcW w:w="3697" w:type="pct"/>
            <w:shd w:val="clear" w:color="auto" w:fill="auto"/>
          </w:tcPr>
          <w:p w14:paraId="0B15E5DD" w14:textId="1BA78C67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metody oceny czynności poszczególnych narządów i układów oraz możliwości ich wykorzystania do oceny stanu funkcjonalnego pacjenta w różnych obszarach klinicznych;</w:t>
            </w:r>
          </w:p>
        </w:tc>
        <w:tc>
          <w:tcPr>
            <w:tcW w:w="622" w:type="pct"/>
            <w:shd w:val="clear" w:color="auto" w:fill="auto"/>
          </w:tcPr>
          <w:p w14:paraId="622013EB" w14:textId="5DD04D6F" w:rsidR="00973CE7" w:rsidRPr="00B7691E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B7691E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5E09911B" w14:textId="77777777" w:rsidTr="00CA39E0">
        <w:tc>
          <w:tcPr>
            <w:tcW w:w="681" w:type="pct"/>
            <w:shd w:val="clear" w:color="auto" w:fill="auto"/>
          </w:tcPr>
          <w:p w14:paraId="067A67F2" w14:textId="0213DE0F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A.W11</w:t>
            </w:r>
          </w:p>
        </w:tc>
        <w:tc>
          <w:tcPr>
            <w:tcW w:w="3697" w:type="pct"/>
            <w:shd w:val="clear" w:color="auto" w:fill="auto"/>
          </w:tcPr>
          <w:p w14:paraId="20F25FD8" w14:textId="4F3AA97C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5A3C11">
              <w:rPr>
                <w:spacing w:val="-4"/>
              </w:rPr>
              <w:t>zna i rozumie mechanizm działania środków farmakologicznych stosowanych w ramach różnych chorób i układów człowieka, zasady ich podawania oraz ograniczenia i działania uboczne, a także wpływ tych środków na sprawność pacjenta ze względu na konieczność jego uwzględnienia w planowaniu fizjoterapii;</w:t>
            </w:r>
          </w:p>
        </w:tc>
        <w:tc>
          <w:tcPr>
            <w:tcW w:w="622" w:type="pct"/>
            <w:shd w:val="clear" w:color="auto" w:fill="auto"/>
          </w:tcPr>
          <w:p w14:paraId="0D53AC67" w14:textId="1B377311" w:rsidR="00973CE7" w:rsidRPr="00B7691E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B7691E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48A25EC2" w14:textId="77777777" w:rsidTr="00CA39E0">
        <w:tc>
          <w:tcPr>
            <w:tcW w:w="681" w:type="pct"/>
            <w:shd w:val="clear" w:color="auto" w:fill="auto"/>
          </w:tcPr>
          <w:p w14:paraId="3010A0A9" w14:textId="3A5A18CC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A.W12</w:t>
            </w:r>
          </w:p>
        </w:tc>
        <w:tc>
          <w:tcPr>
            <w:tcW w:w="3697" w:type="pct"/>
            <w:shd w:val="clear" w:color="auto" w:fill="auto"/>
          </w:tcPr>
          <w:p w14:paraId="08F043CC" w14:textId="2D761557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zewnętrzne czynniki fizyczne i ich wpływ na organizm człowieka;</w:t>
            </w:r>
          </w:p>
        </w:tc>
        <w:tc>
          <w:tcPr>
            <w:tcW w:w="622" w:type="pct"/>
            <w:shd w:val="clear" w:color="auto" w:fill="auto"/>
          </w:tcPr>
          <w:p w14:paraId="046598C5" w14:textId="3946218D" w:rsidR="00973CE7" w:rsidRPr="00B7691E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B7691E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4EDE5D5" w14:textId="77777777" w:rsidTr="00CA39E0">
        <w:tc>
          <w:tcPr>
            <w:tcW w:w="681" w:type="pct"/>
            <w:shd w:val="clear" w:color="auto" w:fill="auto"/>
          </w:tcPr>
          <w:p w14:paraId="6772486F" w14:textId="261D6C2B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A.W13</w:t>
            </w:r>
          </w:p>
        </w:tc>
        <w:tc>
          <w:tcPr>
            <w:tcW w:w="3697" w:type="pct"/>
            <w:shd w:val="clear" w:color="auto" w:fill="auto"/>
          </w:tcPr>
          <w:p w14:paraId="2651B600" w14:textId="51CB84FD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biomechaniczne zasady statyki ciała oraz czynności ruchowych człowieka zdrowego i chorego;</w:t>
            </w:r>
          </w:p>
        </w:tc>
        <w:tc>
          <w:tcPr>
            <w:tcW w:w="622" w:type="pct"/>
            <w:shd w:val="clear" w:color="auto" w:fill="auto"/>
          </w:tcPr>
          <w:p w14:paraId="27BFD227" w14:textId="5281F7E9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6E4AD51B" w14:textId="77777777" w:rsidTr="00CA39E0">
        <w:tc>
          <w:tcPr>
            <w:tcW w:w="681" w:type="pct"/>
            <w:shd w:val="clear" w:color="auto" w:fill="auto"/>
          </w:tcPr>
          <w:p w14:paraId="3596D0AE" w14:textId="07B9AFCF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lastRenderedPageBreak/>
              <w:t>A.W14</w:t>
            </w:r>
          </w:p>
        </w:tc>
        <w:tc>
          <w:tcPr>
            <w:tcW w:w="3697" w:type="pct"/>
            <w:shd w:val="clear" w:color="auto" w:fill="auto"/>
          </w:tcPr>
          <w:p w14:paraId="75D074CE" w14:textId="799A6021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ergonomii codziennych czynności człowieka oraz czynności związanych z wykonywaniem zawodu, ze szczególnym uwzględnieniem ergonomii pracy fizjoterapeuty;</w:t>
            </w:r>
          </w:p>
        </w:tc>
        <w:tc>
          <w:tcPr>
            <w:tcW w:w="622" w:type="pct"/>
            <w:shd w:val="clear" w:color="auto" w:fill="auto"/>
          </w:tcPr>
          <w:p w14:paraId="591DFB9E" w14:textId="5F108FBE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602D114E" w14:textId="77777777" w:rsidTr="00CA39E0">
        <w:tc>
          <w:tcPr>
            <w:tcW w:w="681" w:type="pct"/>
            <w:shd w:val="clear" w:color="auto" w:fill="auto"/>
          </w:tcPr>
          <w:p w14:paraId="47DE5E8D" w14:textId="3266BA37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A.W15</w:t>
            </w:r>
          </w:p>
        </w:tc>
        <w:tc>
          <w:tcPr>
            <w:tcW w:w="3697" w:type="pct"/>
            <w:shd w:val="clear" w:color="auto" w:fill="auto"/>
          </w:tcPr>
          <w:p w14:paraId="38DE16DF" w14:textId="2A029CEF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kontroli motorycznej oraz teorie i koncepcje procesu sterowania i regulacji czynności ruchowej;</w:t>
            </w:r>
          </w:p>
        </w:tc>
        <w:tc>
          <w:tcPr>
            <w:tcW w:w="622" w:type="pct"/>
            <w:shd w:val="clear" w:color="auto" w:fill="auto"/>
          </w:tcPr>
          <w:p w14:paraId="3B204613" w14:textId="19674DA8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3EAB2DCD" w14:textId="77777777" w:rsidTr="00CA39E0">
        <w:tc>
          <w:tcPr>
            <w:tcW w:w="681" w:type="pct"/>
            <w:shd w:val="clear" w:color="auto" w:fill="auto"/>
          </w:tcPr>
          <w:p w14:paraId="3BFDC556" w14:textId="414B4535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A.W16</w:t>
            </w:r>
          </w:p>
        </w:tc>
        <w:tc>
          <w:tcPr>
            <w:tcW w:w="3697" w:type="pct"/>
            <w:shd w:val="clear" w:color="auto" w:fill="auto"/>
          </w:tcPr>
          <w:p w14:paraId="11885294" w14:textId="7FAAC78F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podstawy uczenia się kontroli postawy i ruchu oraz nauczania czynności ruchowych;</w:t>
            </w:r>
          </w:p>
        </w:tc>
        <w:tc>
          <w:tcPr>
            <w:tcW w:w="622" w:type="pct"/>
            <w:shd w:val="clear" w:color="auto" w:fill="auto"/>
          </w:tcPr>
          <w:p w14:paraId="35D4C58B" w14:textId="2B1AF382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4759C190" w14:textId="77777777" w:rsidTr="00CA39E0">
        <w:tc>
          <w:tcPr>
            <w:tcW w:w="681" w:type="pct"/>
            <w:shd w:val="clear" w:color="auto" w:fill="auto"/>
          </w:tcPr>
          <w:p w14:paraId="4808F62D" w14:textId="55B6B9D3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A.W17</w:t>
            </w:r>
          </w:p>
        </w:tc>
        <w:tc>
          <w:tcPr>
            <w:tcW w:w="3697" w:type="pct"/>
            <w:shd w:val="clear" w:color="auto" w:fill="auto"/>
          </w:tcPr>
          <w:p w14:paraId="1AD8FAFC" w14:textId="5E03BDAD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mechanizmy rozwoju zaburzeń czynnościowych oraz patofizjologiczne podłoże rozwoju chorób;</w:t>
            </w:r>
          </w:p>
        </w:tc>
        <w:tc>
          <w:tcPr>
            <w:tcW w:w="622" w:type="pct"/>
            <w:shd w:val="clear" w:color="auto" w:fill="auto"/>
          </w:tcPr>
          <w:p w14:paraId="112158D6" w14:textId="43FC9506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7F2A1CD1" w14:textId="77777777" w:rsidTr="00CA39E0">
        <w:tc>
          <w:tcPr>
            <w:tcW w:w="681" w:type="pct"/>
            <w:shd w:val="clear" w:color="auto" w:fill="auto"/>
          </w:tcPr>
          <w:p w14:paraId="59639783" w14:textId="50907083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A.W18</w:t>
            </w:r>
          </w:p>
        </w:tc>
        <w:tc>
          <w:tcPr>
            <w:tcW w:w="3697" w:type="pct"/>
            <w:shd w:val="clear" w:color="auto" w:fill="auto"/>
          </w:tcPr>
          <w:p w14:paraId="5CB87380" w14:textId="50392330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metody ogólnej oceny stanu zdrowia oraz objawy podstawowych zaburzeń i zmian chorobowych;</w:t>
            </w:r>
          </w:p>
        </w:tc>
        <w:tc>
          <w:tcPr>
            <w:tcW w:w="622" w:type="pct"/>
            <w:shd w:val="clear" w:color="auto" w:fill="auto"/>
          </w:tcPr>
          <w:p w14:paraId="2B33D975" w14:textId="4BEDD601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2600BFA5" w14:textId="77777777" w:rsidTr="00CA39E0">
        <w:tc>
          <w:tcPr>
            <w:tcW w:w="681" w:type="pct"/>
            <w:shd w:val="clear" w:color="auto" w:fill="auto"/>
          </w:tcPr>
          <w:p w14:paraId="181A243A" w14:textId="32985C45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A.W19</w:t>
            </w:r>
          </w:p>
        </w:tc>
        <w:tc>
          <w:tcPr>
            <w:tcW w:w="3697" w:type="pct"/>
            <w:shd w:val="clear" w:color="auto" w:fill="auto"/>
          </w:tcPr>
          <w:p w14:paraId="3DEC8030" w14:textId="1A188E72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metody oceny podstawowych funkcji życiowych człowieka w stanie zagrożenia zdrowia lub życia;</w:t>
            </w:r>
          </w:p>
        </w:tc>
        <w:tc>
          <w:tcPr>
            <w:tcW w:w="622" w:type="pct"/>
            <w:shd w:val="clear" w:color="auto" w:fill="auto"/>
          </w:tcPr>
          <w:p w14:paraId="34FE9757" w14:textId="7E37C17F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14DD1DAD" w14:textId="77777777" w:rsidTr="00CA39E0">
        <w:tc>
          <w:tcPr>
            <w:tcW w:w="681" w:type="pct"/>
            <w:shd w:val="clear" w:color="auto" w:fill="auto"/>
          </w:tcPr>
          <w:p w14:paraId="05C4EB05" w14:textId="75013221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A.W20</w:t>
            </w:r>
          </w:p>
        </w:tc>
        <w:tc>
          <w:tcPr>
            <w:tcW w:w="3697" w:type="pct"/>
            <w:shd w:val="clear" w:color="auto" w:fill="auto"/>
          </w:tcPr>
          <w:p w14:paraId="6E78DCA1" w14:textId="49ED14FF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uwarunkowania genetyczne rozwoju chorób w populacji ludzkiej;</w:t>
            </w:r>
          </w:p>
        </w:tc>
        <w:tc>
          <w:tcPr>
            <w:tcW w:w="622" w:type="pct"/>
            <w:shd w:val="clear" w:color="auto" w:fill="auto"/>
          </w:tcPr>
          <w:p w14:paraId="2DB50713" w14:textId="3C071CDF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7EA32DF6" w14:textId="77777777" w:rsidTr="00CA39E0">
        <w:tc>
          <w:tcPr>
            <w:tcW w:w="681" w:type="pct"/>
            <w:shd w:val="clear" w:color="auto" w:fill="auto"/>
          </w:tcPr>
          <w:p w14:paraId="01C82B0D" w14:textId="11FA06B7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A.W21</w:t>
            </w:r>
          </w:p>
        </w:tc>
        <w:tc>
          <w:tcPr>
            <w:tcW w:w="3697" w:type="pct"/>
            <w:shd w:val="clear" w:color="auto" w:fill="auto"/>
          </w:tcPr>
          <w:p w14:paraId="772843D9" w14:textId="3FE066FC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genetyczne i związane z fenotypem uwarunkowania umiejętności ruchowych;</w:t>
            </w:r>
          </w:p>
        </w:tc>
        <w:tc>
          <w:tcPr>
            <w:tcW w:w="622" w:type="pct"/>
            <w:shd w:val="clear" w:color="auto" w:fill="auto"/>
          </w:tcPr>
          <w:p w14:paraId="5EBFC987" w14:textId="77EB7B0A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18C8C99A" w14:textId="77777777" w:rsidTr="00F10DB0">
        <w:tc>
          <w:tcPr>
            <w:tcW w:w="681" w:type="pct"/>
            <w:shd w:val="clear" w:color="auto" w:fill="auto"/>
          </w:tcPr>
          <w:p w14:paraId="021A2BED" w14:textId="4628E174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B.W1</w:t>
            </w:r>
          </w:p>
        </w:tc>
        <w:tc>
          <w:tcPr>
            <w:tcW w:w="3697" w:type="pct"/>
            <w:shd w:val="clear" w:color="auto" w:fill="auto"/>
          </w:tcPr>
          <w:p w14:paraId="4113C27E" w14:textId="16815736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psychologiczne i socjologiczne uwarunkowania funkcjonowania jednostki w społeczeństwie;</w:t>
            </w:r>
          </w:p>
        </w:tc>
        <w:tc>
          <w:tcPr>
            <w:tcW w:w="622" w:type="pct"/>
            <w:shd w:val="clear" w:color="auto" w:fill="auto"/>
          </w:tcPr>
          <w:p w14:paraId="2E1939BD" w14:textId="1FDC1B48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5CA28990" w14:textId="77777777" w:rsidTr="00F10DB0">
        <w:tc>
          <w:tcPr>
            <w:tcW w:w="681" w:type="pct"/>
            <w:shd w:val="clear" w:color="auto" w:fill="auto"/>
          </w:tcPr>
          <w:p w14:paraId="69EAC66D" w14:textId="197A190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B.W2</w:t>
            </w:r>
          </w:p>
        </w:tc>
        <w:tc>
          <w:tcPr>
            <w:tcW w:w="3697" w:type="pct"/>
            <w:shd w:val="clear" w:color="auto" w:fill="auto"/>
          </w:tcPr>
          <w:p w14:paraId="6ECB2740" w14:textId="5A2648ED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psychologiczne i społeczne aspekty postaw i działań pomocowych;</w:t>
            </w:r>
          </w:p>
        </w:tc>
        <w:tc>
          <w:tcPr>
            <w:tcW w:w="622" w:type="pct"/>
            <w:shd w:val="clear" w:color="auto" w:fill="auto"/>
          </w:tcPr>
          <w:p w14:paraId="02ADB26C" w14:textId="5A0F5B51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51741038" w14:textId="77777777" w:rsidTr="00F10DB0">
        <w:tc>
          <w:tcPr>
            <w:tcW w:w="681" w:type="pct"/>
            <w:shd w:val="clear" w:color="auto" w:fill="auto"/>
          </w:tcPr>
          <w:p w14:paraId="62843939" w14:textId="6CB01AE4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B.W3</w:t>
            </w:r>
          </w:p>
        </w:tc>
        <w:tc>
          <w:tcPr>
            <w:tcW w:w="3697" w:type="pct"/>
            <w:shd w:val="clear" w:color="auto" w:fill="auto"/>
          </w:tcPr>
          <w:p w14:paraId="05941D5F" w14:textId="3A28D7BE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modele komunikowania się w opiece zdrowotnej, podstawowe umiejętności komunikowania się z pacjentem oraz członkami interdyscyplinarnego zespołu terapeutycznego;</w:t>
            </w:r>
          </w:p>
        </w:tc>
        <w:tc>
          <w:tcPr>
            <w:tcW w:w="622" w:type="pct"/>
            <w:shd w:val="clear" w:color="auto" w:fill="auto"/>
          </w:tcPr>
          <w:p w14:paraId="1E377AF0" w14:textId="1A2F1B2E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66EF4E89" w14:textId="77777777" w:rsidTr="00F10DB0">
        <w:tc>
          <w:tcPr>
            <w:tcW w:w="681" w:type="pct"/>
            <w:shd w:val="clear" w:color="auto" w:fill="auto"/>
          </w:tcPr>
          <w:p w14:paraId="6C9F15AC" w14:textId="529086D5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B.W4</w:t>
            </w:r>
          </w:p>
        </w:tc>
        <w:tc>
          <w:tcPr>
            <w:tcW w:w="3697" w:type="pct"/>
            <w:shd w:val="clear" w:color="auto" w:fill="auto"/>
          </w:tcPr>
          <w:p w14:paraId="2E0F65D1" w14:textId="1EDBAA14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 xml:space="preserve">zna i rozumie zasady motywowania pacjentów do prozdrowotnych </w:t>
            </w:r>
            <w:proofErr w:type="spellStart"/>
            <w:r w:rsidRPr="0021625C">
              <w:t>zachowań</w:t>
            </w:r>
            <w:proofErr w:type="spellEnd"/>
            <w:r w:rsidRPr="0021625C">
              <w:t xml:space="preserve"> i informowania o niepomyślnym rokowaniu, znaczenie komunikacji werbalnej i niewerbalnej w procesie komunikowania się z pacjentami oraz pojęcie zaufania w interakcji z pacjentem;</w:t>
            </w:r>
          </w:p>
        </w:tc>
        <w:tc>
          <w:tcPr>
            <w:tcW w:w="622" w:type="pct"/>
            <w:shd w:val="clear" w:color="auto" w:fill="auto"/>
          </w:tcPr>
          <w:p w14:paraId="1FC1BFFF" w14:textId="1C3264A4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59C8EA62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A4C0C1" w14:textId="06149738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835D92" w14:textId="355B3A2B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podstawowe metody psychoterapii;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6A95904" w14:textId="544BB281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3B2D6A4D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D49C3A" w14:textId="5389FFF8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7A22C0" w14:textId="22A36DE9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podstawowe zagadnienia z zakresu pedagogiki i pedagogiki specjalnej;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941D1B" w14:textId="770BF147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6F3FA2D1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53EF7A" w14:textId="3E753A11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16FD8E" w14:textId="12449E8C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ograniczenia i uwarunkowania kształcenia osób z niepełnosprawnościami, zasady radzenia sobie z problemami pedagogicznymi u tych osób oraz współczesne tendencje w rewalidacji osób z niepełnosprawnościami;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09E915" w14:textId="203418A5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7A63A6C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56241C" w14:textId="575148B1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B42D80" w14:textId="1A23988C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podstawowe formy i sposoby przekazywania informacji z wykorzystaniem środków dydaktycznych w zakresie nauczania fizjoterapii, prowadzenia szkoleń i doskonalenia zawodowego;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424D8F" w14:textId="09A2427E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7DF8F73E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1C020D" w14:textId="2A5D0E0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8764C5" w14:textId="747EF9D7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wykonywania zawodu fizjoterapeuty oraz funkcjonowania samorządu zawodowego fizjoterapeutów;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31AE50" w14:textId="0D742732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</w:t>
            </w:r>
            <w:r w:rsidR="00302440" w:rsidRPr="004164EC">
              <w:rPr>
                <w:rFonts w:asciiTheme="minorHAnsi" w:hAnsiTheme="minorHAnsi" w:cstheme="minorHAnsi"/>
                <w:color w:val="000000"/>
              </w:rPr>
              <w:t>K</w:t>
            </w:r>
          </w:p>
        </w:tc>
      </w:tr>
      <w:tr w:rsidR="00F10DB0" w:rsidRPr="0030511E" w14:paraId="60A6AA6E" w14:textId="77777777" w:rsidTr="00F10DB0">
        <w:tc>
          <w:tcPr>
            <w:tcW w:w="681" w:type="pct"/>
            <w:shd w:val="clear" w:color="auto" w:fill="auto"/>
          </w:tcPr>
          <w:p w14:paraId="18151256" w14:textId="2AA4E0BF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B.W10</w:t>
            </w:r>
          </w:p>
        </w:tc>
        <w:tc>
          <w:tcPr>
            <w:tcW w:w="3697" w:type="pct"/>
            <w:shd w:val="clear" w:color="auto" w:fill="auto"/>
          </w:tcPr>
          <w:p w14:paraId="7B6D22D0" w14:textId="7124EEF6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regulacje prawne związane z wykonywaniem zawodu fizjoterapeuty, w tym prawa pacjenta, obowiązki pracodawcy i pracownika, w szczególności wynikające z prawa cywilnego, prawa pracy, ochrony własności przemysłowej i prawa autorskiego, a także zasady odpowiedzialności cywilnej w praktyce fizjoterapeutycznej;</w:t>
            </w:r>
          </w:p>
        </w:tc>
        <w:tc>
          <w:tcPr>
            <w:tcW w:w="622" w:type="pct"/>
            <w:shd w:val="clear" w:color="auto" w:fill="auto"/>
          </w:tcPr>
          <w:p w14:paraId="24DD80E5" w14:textId="3090BBEB" w:rsidR="00F10DB0" w:rsidRPr="004164EC" w:rsidRDefault="00973CE7" w:rsidP="00F10DB0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P7S_WK</w:t>
            </w:r>
          </w:p>
        </w:tc>
      </w:tr>
      <w:tr w:rsidR="00973CE7" w:rsidRPr="0030511E" w14:paraId="07324D27" w14:textId="77777777" w:rsidTr="00F10DB0">
        <w:tc>
          <w:tcPr>
            <w:tcW w:w="681" w:type="pct"/>
            <w:shd w:val="clear" w:color="auto" w:fill="auto"/>
          </w:tcPr>
          <w:p w14:paraId="74E5249C" w14:textId="0DF1034E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B.W11</w:t>
            </w:r>
          </w:p>
        </w:tc>
        <w:tc>
          <w:tcPr>
            <w:tcW w:w="3697" w:type="pct"/>
            <w:shd w:val="clear" w:color="auto" w:fill="auto"/>
          </w:tcPr>
          <w:p w14:paraId="15BA6F08" w14:textId="3148E26F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czynniki decydujące o zdrowiu oraz o zagrożeniu zdrowia;</w:t>
            </w:r>
          </w:p>
        </w:tc>
        <w:tc>
          <w:tcPr>
            <w:tcW w:w="622" w:type="pct"/>
            <w:shd w:val="clear" w:color="auto" w:fill="auto"/>
          </w:tcPr>
          <w:p w14:paraId="2C425136" w14:textId="7088D0F8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4A72290E" w14:textId="77777777" w:rsidTr="00F10DB0">
        <w:tc>
          <w:tcPr>
            <w:tcW w:w="681" w:type="pct"/>
            <w:shd w:val="clear" w:color="auto" w:fill="auto"/>
          </w:tcPr>
          <w:p w14:paraId="2FC67E0D" w14:textId="7090059B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B.W12</w:t>
            </w:r>
          </w:p>
        </w:tc>
        <w:tc>
          <w:tcPr>
            <w:tcW w:w="3697" w:type="pct"/>
            <w:shd w:val="clear" w:color="auto" w:fill="auto"/>
          </w:tcPr>
          <w:p w14:paraId="6CDE8AFE" w14:textId="446E9795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edukacji zdrowotnej i promocji zdrowia oraz elementy polityki społecznej dotyczącej ochrony zdrowia;</w:t>
            </w:r>
          </w:p>
        </w:tc>
        <w:tc>
          <w:tcPr>
            <w:tcW w:w="622" w:type="pct"/>
            <w:shd w:val="clear" w:color="auto" w:fill="auto"/>
          </w:tcPr>
          <w:p w14:paraId="30871D0C" w14:textId="4BC5AA09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0E5603B" w14:textId="77777777" w:rsidTr="00F10DB0">
        <w:tc>
          <w:tcPr>
            <w:tcW w:w="681" w:type="pct"/>
            <w:shd w:val="clear" w:color="auto" w:fill="auto"/>
          </w:tcPr>
          <w:p w14:paraId="189DD3CE" w14:textId="3994FCA7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B.W13</w:t>
            </w:r>
          </w:p>
        </w:tc>
        <w:tc>
          <w:tcPr>
            <w:tcW w:w="3697" w:type="pct"/>
            <w:shd w:val="clear" w:color="auto" w:fill="auto"/>
          </w:tcPr>
          <w:p w14:paraId="79D357E1" w14:textId="4F9E6398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uwarunkowania zdrowia i jego zagrożenia oraz skalę problemów związanych z niepełnosprawnością w ujęciu demograficznym i epidemiologicznym;</w:t>
            </w:r>
          </w:p>
        </w:tc>
        <w:tc>
          <w:tcPr>
            <w:tcW w:w="622" w:type="pct"/>
            <w:shd w:val="clear" w:color="auto" w:fill="auto"/>
          </w:tcPr>
          <w:p w14:paraId="3BDF4EF8" w14:textId="7919037E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6EA61AC4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AA96CA1" w14:textId="13B4C275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B.W14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B95B58" w14:textId="1B559886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analizy demograficznej oraz podstawowe pojęcia statystyki epidemiologicznej;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F211E9" w14:textId="4FA7EC03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088CF6B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5DCC9B" w14:textId="6428E3E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B.W15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A7F5CCE" w14:textId="4D833FA5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 xml:space="preserve">zna i rozumie zasady organizacji i finansowania systemu ochrony zdrowia w Rzeczypospolitej Polskiej oraz ekonomiczne uwarunkowania udzielania świadczeń z </w:t>
            </w:r>
            <w:r w:rsidRPr="0021625C">
              <w:lastRenderedPageBreak/>
              <w:t>zakresu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182678" w14:textId="78161703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lastRenderedPageBreak/>
              <w:t>P7S_WG</w:t>
            </w:r>
          </w:p>
        </w:tc>
      </w:tr>
      <w:tr w:rsidR="00973CE7" w:rsidRPr="0030511E" w14:paraId="52231779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89FF3C" w14:textId="4DB14E26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lastRenderedPageBreak/>
              <w:t>B.W16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115F97" w14:textId="494AB462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kierowania zespołem terapeutycznym oraz organizacji i zarządzania podmiotami prowadzącymi działalność rehabilitacyjną;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7546F29" w14:textId="77777777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  <w:p w14:paraId="6D8CEB13" w14:textId="05FF604E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P7S_WK</w:t>
            </w:r>
          </w:p>
        </w:tc>
      </w:tr>
      <w:tr w:rsidR="00973CE7" w:rsidRPr="0030511E" w14:paraId="6E8FC0A4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485DD7" w14:textId="07A40960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B.W17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44D5A1" w14:textId="4A913E46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zatrudniania osób z różnym stopniem niepełnosprawności;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C430C4" w14:textId="2F010956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F10DB0" w:rsidRPr="0030511E" w14:paraId="75B028CD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DE53EF" w14:textId="70CD22F0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B.W18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46B125" w14:textId="1D8ECAFB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etyczne współczesnego marketingu medycznego;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06B08F" w14:textId="1B3BBD68" w:rsidR="00F10DB0" w:rsidRPr="004164EC" w:rsidRDefault="00973CE7" w:rsidP="00F10DB0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P7S_WK</w:t>
            </w:r>
          </w:p>
        </w:tc>
      </w:tr>
      <w:tr w:rsidR="00F10DB0" w:rsidRPr="0030511E" w14:paraId="4D14A8E1" w14:textId="77777777" w:rsidTr="00CA39E0">
        <w:tc>
          <w:tcPr>
            <w:tcW w:w="681" w:type="pct"/>
            <w:shd w:val="clear" w:color="auto" w:fill="auto"/>
          </w:tcPr>
          <w:p w14:paraId="5527221D" w14:textId="4F62B754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B.W19</w:t>
            </w:r>
          </w:p>
        </w:tc>
        <w:tc>
          <w:tcPr>
            <w:tcW w:w="3697" w:type="pct"/>
            <w:shd w:val="clear" w:color="auto" w:fill="auto"/>
          </w:tcPr>
          <w:p w14:paraId="5954942A" w14:textId="76CBC84A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przeprowadzania uproszczonej analizy rynku dla potrzeb planowania działań z zakresu fizjoterapii;</w:t>
            </w:r>
          </w:p>
        </w:tc>
        <w:tc>
          <w:tcPr>
            <w:tcW w:w="622" w:type="pct"/>
            <w:shd w:val="clear" w:color="auto" w:fill="auto"/>
          </w:tcPr>
          <w:p w14:paraId="1CC50319" w14:textId="79E28F00" w:rsidR="00F10DB0" w:rsidRPr="004164EC" w:rsidRDefault="00973CE7" w:rsidP="00F10DB0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570CDB1" w14:textId="77777777" w:rsidTr="00CA39E0">
        <w:tc>
          <w:tcPr>
            <w:tcW w:w="681" w:type="pct"/>
            <w:shd w:val="clear" w:color="auto" w:fill="auto"/>
          </w:tcPr>
          <w:p w14:paraId="2C9F8E90" w14:textId="77471C49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B.W20</w:t>
            </w:r>
          </w:p>
        </w:tc>
        <w:tc>
          <w:tcPr>
            <w:tcW w:w="3697" w:type="pct"/>
            <w:shd w:val="clear" w:color="auto" w:fill="auto"/>
          </w:tcPr>
          <w:p w14:paraId="002D0774" w14:textId="08A308FD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historię fizjoterapii oraz kierunki rozwoju nauczania zawodowego, a także międzynarodowe organizacje fizjoterapeutyczne i inne organizacje zrzeszające fizjoterapeutów;</w:t>
            </w:r>
          </w:p>
        </w:tc>
        <w:tc>
          <w:tcPr>
            <w:tcW w:w="622" w:type="pct"/>
            <w:shd w:val="clear" w:color="auto" w:fill="auto"/>
          </w:tcPr>
          <w:p w14:paraId="5A839826" w14:textId="6DB31E0A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20A84DC9" w14:textId="77777777" w:rsidTr="00CA39E0">
        <w:tc>
          <w:tcPr>
            <w:tcW w:w="681" w:type="pct"/>
            <w:shd w:val="clear" w:color="auto" w:fill="auto"/>
          </w:tcPr>
          <w:p w14:paraId="538F9FAB" w14:textId="1EEF1F08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B.W21</w:t>
            </w:r>
          </w:p>
        </w:tc>
        <w:tc>
          <w:tcPr>
            <w:tcW w:w="3697" w:type="pct"/>
            <w:shd w:val="clear" w:color="auto" w:fill="auto"/>
          </w:tcPr>
          <w:p w14:paraId="47ED4EF1" w14:textId="781036AE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narzędzia informatyczne i statystyczne służące do opracowywania i przedstawiania danych oraz rozwiązywania problemów;</w:t>
            </w:r>
          </w:p>
        </w:tc>
        <w:tc>
          <w:tcPr>
            <w:tcW w:w="622" w:type="pct"/>
            <w:shd w:val="clear" w:color="auto" w:fill="auto"/>
          </w:tcPr>
          <w:p w14:paraId="75FA5BFF" w14:textId="0B945A60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2A829AFC" w14:textId="77777777" w:rsidTr="00F10DB0">
        <w:tc>
          <w:tcPr>
            <w:tcW w:w="681" w:type="pct"/>
            <w:shd w:val="clear" w:color="auto" w:fill="auto"/>
          </w:tcPr>
          <w:p w14:paraId="2B8CF1FF" w14:textId="59DC28DD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C.W1</w:t>
            </w:r>
          </w:p>
        </w:tc>
        <w:tc>
          <w:tcPr>
            <w:tcW w:w="3697" w:type="pct"/>
            <w:shd w:val="clear" w:color="auto" w:fill="auto"/>
          </w:tcPr>
          <w:p w14:paraId="592C8EDD" w14:textId="3D3FFA10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pojęcia z zakresu rehabilitacji medycznej, fizjoterapii oraz niepełnosprawności;</w:t>
            </w:r>
          </w:p>
        </w:tc>
        <w:tc>
          <w:tcPr>
            <w:tcW w:w="622" w:type="pct"/>
            <w:shd w:val="clear" w:color="auto" w:fill="auto"/>
          </w:tcPr>
          <w:p w14:paraId="1D719C37" w14:textId="555BC85A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68B52B0A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808771" w14:textId="0D97712B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C.W2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D8E859" w14:textId="132AEB7F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mechanizmy zaburzeń strukturalnych i funkcjonalnych wywołanych chorobą lub urazem;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566033" w14:textId="3D21F65E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23BDE3AE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941066A" w14:textId="3E6AB604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C.W3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9FB394" w14:textId="011448DB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mechanizmy oddziaływania oraz możliwe skutki uboczne środków i zabiegów z zakresu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B8E88A" w14:textId="5AF54D89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566E2A6F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6D45344" w14:textId="44DD55C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C.W4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8B355D" w14:textId="45878DF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metody oceny zaburzeń strukturalnych i funkcjonalnych wywołanych chorobą lub urazem, narzędzia diagnostyczne i metody oceny stanu pacjenta dla potrzeb fizjoterapii, metody oceny budowy i funkcji ciała pacjenta oraz jego aktywności w różnych stanach chorobowych;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8B0C93" w14:textId="0FAC755C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220516B3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5EC5A8" w14:textId="52A2E0C1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C.W5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D195FF" w14:textId="6F59423D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doboru środków, form i metod terapeutycznych w zależności od rodzaju dysfunkcji, stanu i wieku pacjenta;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743AEB" w14:textId="661F162C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3684492A" w14:textId="77777777" w:rsidTr="00F10DB0">
        <w:tc>
          <w:tcPr>
            <w:tcW w:w="681" w:type="pct"/>
            <w:shd w:val="clear" w:color="auto" w:fill="auto"/>
          </w:tcPr>
          <w:p w14:paraId="384495E3" w14:textId="4B32F435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C.W6</w:t>
            </w:r>
          </w:p>
        </w:tc>
        <w:tc>
          <w:tcPr>
            <w:tcW w:w="3697" w:type="pct"/>
            <w:shd w:val="clear" w:color="auto" w:fill="auto"/>
          </w:tcPr>
          <w:p w14:paraId="3A36FC88" w14:textId="3B283170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teoretyczne i metodyczne podstawy procesu uczenia się i nauczania czynności ruchowych;</w:t>
            </w:r>
          </w:p>
        </w:tc>
        <w:tc>
          <w:tcPr>
            <w:tcW w:w="622" w:type="pct"/>
            <w:shd w:val="clear" w:color="auto" w:fill="auto"/>
          </w:tcPr>
          <w:p w14:paraId="6A82C9CA" w14:textId="51A28853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C279127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F790A0" w14:textId="069B7784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C.W7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73FEBA" w14:textId="06AD3BEF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teoretyczne, metodyczne i praktyczne podstawy kinezyterapii, terapii manualnej i masażu oraz specjalnych metod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FFECAE" w14:textId="6354B908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1F6D2E9B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F832A6" w14:textId="54254233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C.W8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0BBEDF6" w14:textId="4E60B2A1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wskazania i przeciwwskazania do ćwiczeń stosowanych w kinezyterapii, terapii manualnej i masażu oraz specjalnych metod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A4C02B" w14:textId="444B62CA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661B419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A1A2E3" w14:textId="3027FA1F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C.W9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F2A93E" w14:textId="5E0DD43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teoretyczne, metodyczne i praktyczne podstawy fizykoterapii, balneoklimatologii oraz odnowy biologicznej;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539401" w14:textId="1B19B507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1B874890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46CC5D" w14:textId="5E9395AD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C.W10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1B0F35" w14:textId="1FFFE8E2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wskazania i przeciwwskazania do stosowania zabiegów z zakresu fizykoterapii, balneoklimatologii oraz odnowy biologicznej;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23552C" w14:textId="4442989F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BEE9069" w14:textId="77777777" w:rsidTr="00F10DB0">
        <w:tc>
          <w:tcPr>
            <w:tcW w:w="681" w:type="pct"/>
            <w:shd w:val="clear" w:color="auto" w:fill="auto"/>
          </w:tcPr>
          <w:p w14:paraId="2FF76C0B" w14:textId="0AE59326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C.W11</w:t>
            </w:r>
          </w:p>
        </w:tc>
        <w:tc>
          <w:tcPr>
            <w:tcW w:w="3697" w:type="pct"/>
            <w:shd w:val="clear" w:color="auto" w:fill="auto"/>
          </w:tcPr>
          <w:p w14:paraId="41F8B085" w14:textId="640D3D84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doboru różnych form adaptowanej aktywności fizycznej, sportu, turystyki oraz rekreacji terapeutycznej w procesie leczenia i podtrzymywania sprawności osób ze specjalnymi potrzebami, w tym osób z niepełnosprawnościami;</w:t>
            </w:r>
          </w:p>
        </w:tc>
        <w:tc>
          <w:tcPr>
            <w:tcW w:w="622" w:type="pct"/>
            <w:shd w:val="clear" w:color="auto" w:fill="auto"/>
          </w:tcPr>
          <w:p w14:paraId="7C98C5F0" w14:textId="49E5E5C0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4144893A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26C850" w14:textId="2975B016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C.W12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DF796F" w14:textId="13FC73C8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regulacje prawne dotyczące udziału osób z niepełnosprawnościami w sporcie osób z niepełnosprawnościami, w tym paraolimpiadach i olimpiadach specjalnych, oraz organizacji działających w sferze aktywności fizycznej osób z niepełnosprawnościami;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4425F08" w14:textId="5EEAB322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</w:t>
            </w:r>
            <w:r w:rsidR="000A1099" w:rsidRPr="004164EC">
              <w:rPr>
                <w:rFonts w:asciiTheme="minorHAnsi" w:hAnsiTheme="minorHAnsi" w:cstheme="minorHAnsi"/>
                <w:color w:val="000000"/>
              </w:rPr>
              <w:t>K</w:t>
            </w:r>
          </w:p>
        </w:tc>
      </w:tr>
      <w:tr w:rsidR="00973CE7" w:rsidRPr="0030511E" w14:paraId="7DE01144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514F4E" w14:textId="2E6B6EB2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C.W13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5C705A" w14:textId="2B3FAEE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zagrożenia i ograniczenia treningowe związane z niepełnosprawnością;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C4F00D6" w14:textId="424B5892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2BF2CB3F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0363E7" w14:textId="62AA37CC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C.W14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1C54AE" w14:textId="177545D0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działania wyrobów medycznych i zasady ich stosowania w leczeniu osób z różnymi chorobami i dysfunkcjami narządowymi;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AE98728" w14:textId="5F91A803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6D43DE23" w14:textId="77777777" w:rsidTr="00F10DB0">
        <w:tc>
          <w:tcPr>
            <w:tcW w:w="681" w:type="pct"/>
            <w:shd w:val="clear" w:color="auto" w:fill="auto"/>
          </w:tcPr>
          <w:p w14:paraId="326B8592" w14:textId="7A471CD5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C.W15</w:t>
            </w:r>
          </w:p>
        </w:tc>
        <w:tc>
          <w:tcPr>
            <w:tcW w:w="3697" w:type="pct"/>
            <w:shd w:val="clear" w:color="auto" w:fill="auto"/>
          </w:tcPr>
          <w:p w14:paraId="61F0049C" w14:textId="0917150E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regulacje dotyczące wykazu wyrobów medycznych określone w przepisach wydanych na podstawie art. 38 ust. 4 ustawy z dnia 12 maja 2011 r. o refundacji leków, środków spożywczych specjalnego przeznaczenia żywieniowego oraz wyrobów medycznych (Dz. U. z 2019 r. poz. 784, z późn. zm.);</w:t>
            </w:r>
          </w:p>
        </w:tc>
        <w:tc>
          <w:tcPr>
            <w:tcW w:w="622" w:type="pct"/>
            <w:shd w:val="clear" w:color="auto" w:fill="auto"/>
          </w:tcPr>
          <w:p w14:paraId="4FEDB4F4" w14:textId="7B18CB6B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</w:t>
            </w:r>
            <w:r w:rsidR="004F065A" w:rsidRPr="004164EC">
              <w:rPr>
                <w:rFonts w:asciiTheme="minorHAnsi" w:hAnsiTheme="minorHAnsi" w:cstheme="minorHAnsi"/>
                <w:color w:val="000000"/>
              </w:rPr>
              <w:t>K</w:t>
            </w:r>
          </w:p>
        </w:tc>
      </w:tr>
      <w:tr w:rsidR="00F10DB0" w:rsidRPr="0030511E" w14:paraId="09399C21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ADDB53" w14:textId="7A00A3C4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C.W16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C3EDAC" w14:textId="233B47EA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wskazania i przeciwwskazania do zastosowania wyrobów medycznych;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81B641" w14:textId="68C5E2E2" w:rsidR="00F10DB0" w:rsidRPr="004164EC" w:rsidRDefault="00973CE7" w:rsidP="00F10DB0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F10DB0" w:rsidRPr="0030511E" w14:paraId="6896DAAE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276087" w14:textId="78B277C7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lastRenderedPageBreak/>
              <w:t>C.W17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AED9E9" w14:textId="203F9C11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 xml:space="preserve">zna i rozumie zagadnienia związane z promocją zdrowia i </w:t>
            </w:r>
            <w:proofErr w:type="spellStart"/>
            <w:r w:rsidRPr="0021625C">
              <w:t>fizjoprofilaktyką</w:t>
            </w:r>
            <w:proofErr w:type="spellEnd"/>
            <w:r w:rsidRPr="0021625C">
              <w:t>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EA8255" w14:textId="1CB65704" w:rsidR="00F10DB0" w:rsidRPr="004164EC" w:rsidRDefault="00973CE7" w:rsidP="00F10DB0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560460BC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504350" w14:textId="5180251F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3348CC" w14:textId="3C289325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etiologię, patomechanizm, objawy i przebieg dysfunkcji narządu ruchu w zakresie: ortopedii i traumatologii, medycyny sportowej, reumatologii, neurologii i neurochirurgii oraz pediatrii, neurologii dziecięcej, w stopniu umożliwiającym racjonalne stosowanie środków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7CBA51" w14:textId="730EED60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6073CAF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FFE5B1" w14:textId="09071941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1B5F29" w14:textId="4301E6A6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diagnozowania oraz ogólne zasady i sposoby leczenia najczęstszych dysfunkcji narządu ruchu w zakresie: ortopedii i traumatologii, medycyny sportowej, reumatologii, neurologii, neurochirurgii oraz pediatrii, neurologii dziecięcej, w stopniu umożliwiającym racjonalne stosowanie środków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1E9A03" w14:textId="1EB57ACE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4F397674" w14:textId="77777777" w:rsidTr="00F10DB0">
        <w:tc>
          <w:tcPr>
            <w:tcW w:w="681" w:type="pct"/>
            <w:shd w:val="clear" w:color="auto" w:fill="auto"/>
          </w:tcPr>
          <w:p w14:paraId="59EF7CA8" w14:textId="2C0823A3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D.W3</w:t>
            </w:r>
          </w:p>
        </w:tc>
        <w:tc>
          <w:tcPr>
            <w:tcW w:w="3697" w:type="pct"/>
            <w:shd w:val="clear" w:color="auto" w:fill="auto"/>
          </w:tcPr>
          <w:p w14:paraId="538E1E2F" w14:textId="2D929C79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etiologię, patomechanizm, objawy i przebieg najczęstszych chorób w zakresie: kardiologii i kardiochirurgii, pulmonologii, chirurgii, ginekologii i położnictwa, geriatrii, psychiatrii, intensywnej terapii, onkologii i medycyny paliatywnej, w stopniu umożliwiającym racjonalne stosowanie środków fizjoterapii;</w:t>
            </w:r>
          </w:p>
        </w:tc>
        <w:tc>
          <w:tcPr>
            <w:tcW w:w="622" w:type="pct"/>
            <w:shd w:val="clear" w:color="auto" w:fill="auto"/>
          </w:tcPr>
          <w:p w14:paraId="0E28D329" w14:textId="3334FF49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5F206758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A822092" w14:textId="73EC3D56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28787A" w14:textId="39CDD968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diagnozowania oraz ogólne zasady i sposoby leczenia w najczęstszych chorobach w zakresie: kardiologii i kardiochirurgii, pulmonologii, chirurgii, ginekologii i położnictwa, geriatrii, psychiatrii, intensywnej terapii, onkologii i medycyny paliatywnej, w stopniu umożliwiającym racjonalne stosowanie środków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4A2A854" w14:textId="1332742E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3A89F4F9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9298A16" w14:textId="6DBF10D7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A35624" w14:textId="57651601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postępowania z pacjentem: nieprzytomnym, po urazie wielomiejscowym i wielonarządowym, z uszkodzeniem kręgosłupa i rdzenia kręgowego, kończyny górnej i kończyny dolnej, w zakresie bezpiecznego stosowania metod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A2C8F81" w14:textId="119FC854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7A12FF5B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987B545" w14:textId="07D6F224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41F67A" w14:textId="08AF9C5F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ogólne zasady podmiotowego i przedmiotowego badania kardiologicznego, neurologicznego, ortopedycznego i geriatrycznego;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997B10" w14:textId="39D4FA29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7328FB9E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5DB51A6" w14:textId="4F5DAC43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D8366F" w14:textId="26FADCE8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 xml:space="preserve">zna i rozumie zasady interpretacji wyników badań dodatkowych w diagnostyce chorób układu krążenia i w fizjoterapii kardiologicznej, w tym: badania elektrokardiograficznego (EKG) i ultrasonograficznego, prób czynnościowych EKG, klinicznej oceny stanu zdrowia pacjenta z chorobą kardiologiczną według różnych </w:t>
            </w:r>
            <w:proofErr w:type="spellStart"/>
            <w:r w:rsidRPr="0021625C">
              <w:t>skal</w:t>
            </w:r>
            <w:proofErr w:type="spellEnd"/>
            <w:r w:rsidRPr="0021625C">
              <w:t>, w zakresie bezpiecznego stosowania metod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ACEDBB" w14:textId="3A8DC0D9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E14518B" w14:textId="77777777" w:rsidTr="00CA39E0">
        <w:tc>
          <w:tcPr>
            <w:tcW w:w="681" w:type="pct"/>
            <w:shd w:val="clear" w:color="auto" w:fill="auto"/>
          </w:tcPr>
          <w:p w14:paraId="73BCCD24" w14:textId="7F34C471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D.W8</w:t>
            </w:r>
          </w:p>
        </w:tc>
        <w:tc>
          <w:tcPr>
            <w:tcW w:w="3697" w:type="pct"/>
            <w:shd w:val="clear" w:color="auto" w:fill="auto"/>
          </w:tcPr>
          <w:p w14:paraId="2D16D5F7" w14:textId="74FA4FB2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 xml:space="preserve">zna i rozumie wyniki testów wysiłkowych w fizjoterapii kardiologicznej i pulmonologicznej (test na ergometrze rowerowym, bieżni ruchomej, testy marszowe, test </w:t>
            </w:r>
            <w:proofErr w:type="spellStart"/>
            <w:r w:rsidRPr="0021625C">
              <w:t>spiroergometryczny</w:t>
            </w:r>
            <w:proofErr w:type="spellEnd"/>
            <w:r w:rsidRPr="0021625C">
              <w:t>), skalę niewydolności serca NYHA (</w:t>
            </w:r>
            <w:r w:rsidRPr="0021625C">
              <w:rPr>
                <w:i/>
              </w:rPr>
              <w:t xml:space="preserve">New York Heart </w:t>
            </w:r>
            <w:proofErr w:type="spellStart"/>
            <w:r w:rsidRPr="0021625C">
              <w:rPr>
                <w:i/>
              </w:rPr>
              <w:t>Association</w:t>
            </w:r>
            <w:proofErr w:type="spellEnd"/>
            <w:r w:rsidRPr="0021625C">
              <w:t>) oraz wartości równoważnika metabolicznego MET;</w:t>
            </w:r>
          </w:p>
        </w:tc>
        <w:tc>
          <w:tcPr>
            <w:tcW w:w="622" w:type="pct"/>
            <w:shd w:val="clear" w:color="auto" w:fill="auto"/>
          </w:tcPr>
          <w:p w14:paraId="601B302E" w14:textId="6B2C2962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748BB41A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3A302B" w14:textId="70B00831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56C13B" w14:textId="5AD683C4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ogólne zasady podmiotowego i przedmiotowego badania pulmonologicznego dla potrzeb fizjoterapii, ważniejsze badania dodatkowe i pomocnicze oraz testy funkcjonalne, przydatne w kwalifikacji i monitorowaniu fizjoterapii oddechowej;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3FC595" w14:textId="183C8BAA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486D6C8D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E893485" w14:textId="2F2C8312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0B09B85" w14:textId="5FD76D11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kwalifikacji do zabiegów operacyjnych oraz podstawowe zabiegi operacyjne, w tym amputacje z przyczyn naczyniowych, i zabiegi z zakresu chirurgii małoinwazyjnej;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24B28E9" w14:textId="65C6C45C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410A0611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EA4B72" w14:textId="5A8BE9E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D.W11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F5D0F4F" w14:textId="51AC0F74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metody badania klinicznego i diagnostyki dodatkowej w zakresie badań stosowanych w ginekologii i położnictwie;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211AB2" w14:textId="1567E1D4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54CC5CCD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978721" w14:textId="49B32983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D.W12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27C55F" w14:textId="01477735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fizjologię procesu starzenia się oraz zasady opieki i fizjoterapii geriatrycznej;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8CB92D3" w14:textId="4D4F44C7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7C845EF5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110E7F" w14:textId="0E9BDEC0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D.W13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C65F8CE" w14:textId="4CCFE7E9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zagrożenia związane z hospitalizacją osób starszych;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06A212" w14:textId="750E5A0F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052EB33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3BD5B6" w14:textId="3BB02348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D.W14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B8298EE" w14:textId="79CFF24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specyfikę postępowania z pacjentem z chorobą psychiczną i zasady właściwego podejścia do niego;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31DF5D" w14:textId="3C76D254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2511EC35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C890C80" w14:textId="3A4CA73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D.W15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B15D85" w14:textId="1BAE152C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postępowania z pacjentem: nieprzytomnym, w okresie ostrej niewydolności krążenia, w okresie ostrej niewydolności oddechowej, we wstrząsie, ze zdiagnozowaną sepsą, wentylowanym mechanicznie, po urazie czaszkowo-mózgowym oraz po urazie mnogim ciała;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5D9B0B" w14:textId="356FBBB4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A200E0F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B9F86B8" w14:textId="3BB70DED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lastRenderedPageBreak/>
              <w:t>D.W16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001609" w14:textId="63057C48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założenia i zasady Międzynarodowej Klasyfikacji Funkcjonowania, Niepełnosprawności i Zdrowia (</w:t>
            </w:r>
            <w:r w:rsidRPr="0021625C">
              <w:rPr>
                <w:i/>
              </w:rPr>
              <w:t xml:space="preserve">International </w:t>
            </w:r>
            <w:proofErr w:type="spellStart"/>
            <w:r w:rsidRPr="0021625C">
              <w:rPr>
                <w:i/>
              </w:rPr>
              <w:t>Classification</w:t>
            </w:r>
            <w:proofErr w:type="spellEnd"/>
            <w:r w:rsidRPr="0021625C">
              <w:rPr>
                <w:i/>
              </w:rPr>
              <w:t xml:space="preserve"> of </w:t>
            </w:r>
            <w:proofErr w:type="spellStart"/>
            <w:r w:rsidRPr="0021625C">
              <w:rPr>
                <w:i/>
              </w:rPr>
              <w:t>Functioning</w:t>
            </w:r>
            <w:proofErr w:type="spellEnd"/>
            <w:r w:rsidRPr="0021625C">
              <w:rPr>
                <w:i/>
              </w:rPr>
              <w:t xml:space="preserve"> </w:t>
            </w:r>
            <w:proofErr w:type="spellStart"/>
            <w:r w:rsidRPr="0021625C">
              <w:rPr>
                <w:i/>
              </w:rPr>
              <w:t>Disability</w:t>
            </w:r>
            <w:proofErr w:type="spellEnd"/>
            <w:r w:rsidRPr="0021625C">
              <w:rPr>
                <w:i/>
              </w:rPr>
              <w:t xml:space="preserve"> and Health</w:t>
            </w:r>
            <w:r w:rsidRPr="0021625C">
              <w:t>, ICF);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5A4545" w14:textId="1A80C468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A18660F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3A8DB59" w14:textId="655B8DE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E.W1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F3938F" w14:textId="7CFD6BEF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metody i techniki badawcze stosowane w ramach realizowanego badania naukowego;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70D7ED" w14:textId="58FB7F5B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46A399A6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5100173" w14:textId="480D4DA4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1474DE" w14:textId="5DB50277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zjawiska fizyczne zachodzące w organizmie człowieka pod wpływem czynników zewnętrznych;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5D42531" w14:textId="43519B07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D771E50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D4A4EC6" w14:textId="366E8D39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BCB0C2" w14:textId="28B9A2AB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teoretyczne, metodyczne i praktyczne podstawy kinezyterapii i terapii manualnej, specjalnych metod fizjoterapii, ergonomii oraz fizykoterapii i masażu leczniczego;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D5F079" w14:textId="2CB534A2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67A6B5D3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DD29A10" w14:textId="0F7C5893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6D17BB" w14:textId="3A1E4923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metody oceny stanu układu ruchu człowieka służące do wyjaśnienia zaburzeń struktury i funkcji tego układu oraz do potrzeb fizjoterapii w dysfunkcjach układu ruchu i w chorobach wewnętrznych;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341217" w14:textId="3EB10391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3F8BE79D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9A45B5" w14:textId="1524DFEF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670F35E" w14:textId="6336E306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metody oceny zaburzeń strukturalnych i funkcjonalnych wywołanych chorobą lub urazem oraz podstawowe reakcje człowieka na chorobę i ból w zakresie niezbędnym dla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3522FD" w14:textId="27E2ADEA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DA38F26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414DDB" w14:textId="421ECDC8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54CE95" w14:textId="6FBE14AB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metody opisu i interpretacji podstawowych jednostek i zespołów chorobowych w stopniu umożliwiającym racjonalne stosowanie środków fizjoterapii i planowanie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1860612" w14:textId="3E36B47D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664E2142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6B75788" w14:textId="2E4DF3A5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2A5E09F" w14:textId="3F88E47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podstawy edukacji zdrowotnej, promocji zdrowia oraz profilaktyki z uwzględnieniem zjawiska niepełnosprawności;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A71E9C" w14:textId="53B6E804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7159F87C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5ED1F8" w14:textId="21D8E49B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A9EDA2" w14:textId="1DCB5043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doboru różnych form adaptowanej aktywności fizycznej oraz dyscyplin sportowych osób z niepełnosprawnościami w rehabilitacji kompleksowej i podtrzymywaniu sprawności osób ze specjalnymi potrzebami;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0E582F" w14:textId="2AEFBBAB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4D9C219F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39E9F2A" w14:textId="05A98900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4CDA50" w14:textId="254A8997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działania wyrobów medycznych stosowanych w rehabilitacji;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A5FF08C" w14:textId="49FF5D45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7C493677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9C2A6DA" w14:textId="3B1A432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87EE16" w14:textId="0EAD12DF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etyczne obowiązujące w pracy z pacjentem;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C58341" w14:textId="64AA0B36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25C455C7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BB7BFA" w14:textId="0F927D4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8FEC53" w14:textId="1F4FD35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postępowania fizjoterapeutycznego oparte na dowodach naukowych (</w:t>
            </w:r>
            <w:proofErr w:type="spellStart"/>
            <w:r w:rsidRPr="0021625C">
              <w:rPr>
                <w:i/>
              </w:rPr>
              <w:t>evidence</w:t>
            </w:r>
            <w:proofErr w:type="spellEnd"/>
            <w:r w:rsidRPr="0021625C">
              <w:rPr>
                <w:i/>
              </w:rPr>
              <w:t xml:space="preserve"> </w:t>
            </w:r>
            <w:proofErr w:type="spellStart"/>
            <w:r w:rsidRPr="0021625C">
              <w:rPr>
                <w:i/>
              </w:rPr>
              <w:t>based</w:t>
            </w:r>
            <w:proofErr w:type="spellEnd"/>
            <w:r w:rsidRPr="0021625C">
              <w:rPr>
                <w:i/>
              </w:rPr>
              <w:t xml:space="preserve"> </w:t>
            </w:r>
            <w:proofErr w:type="spellStart"/>
            <w:r w:rsidRPr="0021625C">
              <w:rPr>
                <w:i/>
              </w:rPr>
              <w:t>medicine</w:t>
            </w:r>
            <w:proofErr w:type="spellEnd"/>
            <w:r w:rsidRPr="0021625C">
              <w:rPr>
                <w:i/>
              </w:rPr>
              <w:t>/</w:t>
            </w:r>
            <w:proofErr w:type="spellStart"/>
            <w:r w:rsidRPr="0021625C">
              <w:rPr>
                <w:i/>
              </w:rPr>
              <w:t>physiotherapy</w:t>
            </w:r>
            <w:proofErr w:type="spellEnd"/>
            <w:r w:rsidRPr="0021625C">
              <w:t>);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6A2970" w14:textId="6A7D0D14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338287C5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81B6D96" w14:textId="4C6EEA84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F.W11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F47F978" w14:textId="495ED8F2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standardy fizjoterapeutyczne;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3A52AD" w14:textId="5A6B98C6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F5F217A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9F7100" w14:textId="0DCC0F79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F.W12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BEDE12" w14:textId="35568637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rolę fizjoterapeuty w procesie kompleksowej rehabilitacji i innych specjalistów w zespole terapeutycznym;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5A46E8" w14:textId="6CD0BBF8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473D713F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F940E13" w14:textId="4C179DC0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F.W13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ECD70D" w14:textId="76A5E228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prawne, etyczne i metodyczne aspekty prowadzenia badań klinicznych oraz rolę fizjoterapeuty w ich prowadzeniu;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596671" w14:textId="77777777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  <w:p w14:paraId="0202FA00" w14:textId="12906B5D" w:rsidR="004F065A" w:rsidRPr="004164EC" w:rsidRDefault="004F065A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P7S_WK</w:t>
            </w:r>
          </w:p>
        </w:tc>
      </w:tr>
      <w:tr w:rsidR="00973CE7" w:rsidRPr="0030511E" w14:paraId="2750341B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2E4DEA" w14:textId="7CFC02BC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F.W14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6FD42F" w14:textId="3F935540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promocji zdrowia, jej zadania oraz rolę fizjoterapeuty w propagowaniu zdrowego stylu życia;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2C0889" w14:textId="7A351052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656849C2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AC80C73" w14:textId="60A022B8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F.W15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9257B1" w14:textId="6EB5AD9B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podstawowe zagadnienia dotyczące zależności psychosomatycznych i metod z zakresu budowania świadomości ciała;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3AF8D2" w14:textId="60C01352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2A7DAB1B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CE27D87" w14:textId="745B0757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F.W16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F68D04" w14:textId="170858A4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zadania poszczególnych organów samorządu zawodowego fizjoterapeutów oraz prawa i obowiązki jego członków;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9827A7" w14:textId="77777777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  <w:p w14:paraId="588CBEB9" w14:textId="7684F2B5" w:rsidR="004F065A" w:rsidRPr="004164EC" w:rsidRDefault="004F065A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P7S_WK</w:t>
            </w:r>
          </w:p>
        </w:tc>
      </w:tr>
      <w:tr w:rsidR="00973CE7" w:rsidRPr="0030511E" w14:paraId="682DC950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8ECB48" w14:textId="77777777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F.W17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51976A1" w14:textId="77777777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etyki zawodowej fizjoterapeuty;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E8C080" w14:textId="23E66AC7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5E5CD56C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19F3DD" w14:textId="21BDB6C1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F.W18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AD42F3" w14:textId="0192347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odpowiedzialności zawodowej fizjoterapeuty;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CCE060" w14:textId="77777777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  <w:p w14:paraId="19EE19B4" w14:textId="439615CA" w:rsidR="004F065A" w:rsidRPr="004164EC" w:rsidRDefault="004F065A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P7S_WK</w:t>
            </w:r>
          </w:p>
        </w:tc>
      </w:tr>
      <w:tr w:rsidR="0030511E" w:rsidRPr="0030511E" w14:paraId="50359FA4" w14:textId="77777777" w:rsidTr="00AD63D2">
        <w:tc>
          <w:tcPr>
            <w:tcW w:w="5000" w:type="pct"/>
            <w:gridSpan w:val="3"/>
            <w:shd w:val="pct10" w:color="auto" w:fill="auto"/>
          </w:tcPr>
          <w:p w14:paraId="2A747191" w14:textId="321E232D" w:rsidR="0030511E" w:rsidRPr="004164EC" w:rsidRDefault="0030511E" w:rsidP="00AD63D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164EC">
              <w:rPr>
                <w:rFonts w:asciiTheme="minorHAnsi" w:hAnsiTheme="minorHAnsi" w:cstheme="minorHAnsi"/>
                <w:b/>
                <w:color w:val="000000"/>
              </w:rPr>
              <w:t>UMIEJĘTNOŚCI</w:t>
            </w:r>
            <w:r w:rsidR="00CA39E0" w:rsidRPr="004164EC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CA39E0" w:rsidRPr="004164EC">
              <w:rPr>
                <w:rFonts w:asciiTheme="minorHAnsi" w:hAnsiTheme="minorHAnsi" w:cstheme="minorHAnsi"/>
                <w:color w:val="000000"/>
              </w:rPr>
              <w:t>(potrafi)</w:t>
            </w:r>
          </w:p>
        </w:tc>
      </w:tr>
      <w:tr w:rsidR="00F10DB0" w:rsidRPr="0030511E" w14:paraId="795571AB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8DA814F" w14:textId="0C9EEC7E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A.U1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19FB16D" w14:textId="47E34DCD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potrafi rozpoznawać i lokalizować na fantomach i modelach anatomicznych zasadnicze struktury ludzkiego ciała, w tym elementy układu ruchu, takie jak elementy układu kostno-stawowego, grupy mięśniowe i poszczególne mięśnie;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669B03" w14:textId="50B6A6DD" w:rsidR="00F10DB0" w:rsidRPr="004164EC" w:rsidRDefault="00147627" w:rsidP="00F10DB0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27E7B5AC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F69412" w14:textId="2864912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A.U2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9B668E" w14:textId="35216899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 xml:space="preserve">potrafi </w:t>
            </w:r>
            <w:proofErr w:type="spellStart"/>
            <w:r w:rsidRPr="005E6112">
              <w:rPr>
                <w:color w:val="000000" w:themeColor="text1"/>
              </w:rPr>
              <w:t>palpacyjnie</w:t>
            </w:r>
            <w:proofErr w:type="spellEnd"/>
            <w:r w:rsidRPr="005E6112">
              <w:rPr>
                <w:color w:val="000000" w:themeColor="text1"/>
              </w:rPr>
              <w:t xml:space="preserve"> lokalizować wybrane elementy budowy anatomicznej i ich powiązania ze strukturami sąsiednimi, w tym kostne elementy będące miejscami przyczepów mięśni i więzadeł oraz punkty pomiarów antropometrycznych, mięśnie powierzchowne oraz ścięgna i wybrane wiązki naczyniowo-nerwowe;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BA44A0" w14:textId="5F2B8065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4CFC2FA4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315196" w14:textId="3FDF9173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A.U3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213D9FC" w14:textId="7EDBC097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 xml:space="preserve">potrafi określić wskaźniki biochemiczne i ich zmiany w przebiegu niektórych chorób oraz pod wpływem wysiłku fizycznego, w zakresie bezpiecznego stosowania metod </w:t>
            </w:r>
            <w:r w:rsidRPr="005E6112">
              <w:rPr>
                <w:color w:val="000000" w:themeColor="text1"/>
              </w:rPr>
              <w:lastRenderedPageBreak/>
              <w:t>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9E6100" w14:textId="22E998B5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lastRenderedPageBreak/>
              <w:t>P7S_UW</w:t>
            </w:r>
          </w:p>
        </w:tc>
      </w:tr>
      <w:tr w:rsidR="00147627" w:rsidRPr="005E6112" w14:paraId="6E42A3C5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BC7D20" w14:textId="5783D5F4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lastRenderedPageBreak/>
              <w:t>A.U4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18E03C" w14:textId="77B3E314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dokonać pomiaru i zinterpretować wyniki analiz podstawowych wskaźników czynności układu krążenia (tętno, ciśnienie tętnicze krwi), składu krwi oraz statycznych i dynamicznych wskaźników układu oddechowego, a także ocenić odruchy z wszystkich poziomów układu nerwowego w zakresie bezpiecznego stosowania metod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05F2CB3" w14:textId="76940E73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B451CA1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D91A71E" w14:textId="77A26B14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A.U5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C4E8C4" w14:textId="2CF2DCBF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podstawowe badanie narządów zmysłów i ocenić równowagę;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82269E4" w14:textId="28FB428C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191CBE1A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682D4B" w14:textId="59F84D9B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A.U6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9E8A2A" w14:textId="25C61F6F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ocenę zdolności wysiłkowej, tolerancji wysiłkowej, poziomu zmęczenia i przetrenowania;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2720A9" w14:textId="4A34B692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203F004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B5A297" w14:textId="5E80DB0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A.U7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2B6F12" w14:textId="105F9ED2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wykorzystywać właściwości określonej grupy środków farmakologicznych w zabiegach fizykoterapeutycznych w różnych chorobach;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50D4E4" w14:textId="634CE457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334766E8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1BA457" w14:textId="5EA9CE5B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A.U8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7C841B" w14:textId="335E56A5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oceniać wpływ czynników fizycznych na organizm człowieka, odróżniając reakcje prawidłowe i zaburzone;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E4EC3B" w14:textId="17E0CDA0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2F42C7B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439318" w14:textId="2F721FFF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A.U9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6EDE22" w14:textId="4842343B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oceniać stan układu ruchu człowieka w warunkach statyki i dynamiki (badanie ogólne, odcinkowe, miejscowe) w celu wykrycia zaburzeń jego struktury i funkcji;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4C6CBB" w14:textId="263D3BCF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52A740A2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5B4FC3" w14:textId="12DCAD42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A.U10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0FC6F3" w14:textId="36EF886E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szczegółową analizę biomechaniczną prostych i złożonych ruchów człowieka w warunkach prawidłowych i w przypadku różnych zaburzeń układu ruchu;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5053B0" w14:textId="162C2F05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7BC178DC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675B71" w14:textId="4069D8F7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A.U11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2C0107" w14:textId="37B54EC0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przewidzieć skutki stosowania różnych obciążeń mechanicznych na zmienione patologicznie struktury ciała człowieka;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8303080" w14:textId="38149CD9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7BBEDC32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46925F" w14:textId="7247E274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A.U12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66A297E" w14:textId="4AC77500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ocenić poszczególne cechy motoryczne;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C69E97" w14:textId="09D1F5FF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1ABB7A8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126618" w14:textId="19F87C8E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A.U13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E39158" w14:textId="6CCF1F56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oceniać sprawność fizyczną i funkcjonalną w oparciu o aktualne testy dla wszystkich grup wiekowych;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4BA2A7" w14:textId="56D6DDD9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3AF1E8CF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B1A3D1" w14:textId="42A5ED29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A.U14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0E63F1A" w14:textId="72882059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wywiad i analizować zebrane informacje w zakresie potrzebnym dla prowadzenia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3B352B6" w14:textId="77777777" w:rsidR="00147627" w:rsidRPr="004164EC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3C0F886F" w14:textId="29302F50" w:rsidR="00B7691E" w:rsidRPr="004164EC" w:rsidRDefault="00B7691E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37D383D0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7D28E9" w14:textId="271A8CFC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A.U15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5975912" w14:textId="409F7989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rozpoznawać sytuacje zagrażające zdrowiu lub życiu człowieka oraz udzielać kwalifikowanej pierwszej pomocy w sytuacjach zagrożenia zdrowia i życia oraz przeprowadzić resuscytację krążeniowo-oddechową u osób dorosłych i dzieci;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40ED11" w14:textId="6D1B58FE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36CF7494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7485D9" w14:textId="2C12C663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B.U1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3FB405" w14:textId="675192F0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porozumiewać się w jednym z języków obcych na poziomie B2+ Europejskiego Systemu Opisu Kształcenia Językowego;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E9E3A7" w14:textId="66BA3E85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</w:t>
            </w:r>
            <w:r w:rsidR="004F065A" w:rsidRPr="004164EC">
              <w:rPr>
                <w:rStyle w:val="markedcontent"/>
                <w:rFonts w:asciiTheme="minorHAnsi" w:hAnsiTheme="minorHAnsi" w:cstheme="minorHAnsi"/>
              </w:rPr>
              <w:t>K</w:t>
            </w:r>
          </w:p>
        </w:tc>
      </w:tr>
      <w:tr w:rsidR="00147627" w:rsidRPr="005E6112" w14:paraId="38D67900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FB835B8" w14:textId="033A8F79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B.U2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F1B985" w14:textId="789ED33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dostrzegać i rozpoznawać, w zakresie bezpiecznego stosowania metod fizjoterapii, problemy psychologiczne u osób, w tym osób starszych, z różnymi dysfunkcjami i w różnym wieku oraz oceniać ich wpływ na przebieg i skuteczność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670FD1" w14:textId="134E0424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F44C6BD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6ECD80F" w14:textId="01E6865D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B.U3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296FDF" w14:textId="03BD5324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zastosować odpowiednie formy postępowania terapeutyczno-wychowawczego wspomagające proces rewalidacji osoby z niepełnosprawnością;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0155A0B" w14:textId="77777777" w:rsidR="00147627" w:rsidRPr="004164EC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2BB58F3C" w14:textId="6C909C6D" w:rsidR="00390FBD" w:rsidRPr="004164EC" w:rsidRDefault="00390FBD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16C66785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C89279D" w14:textId="417C9CF0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B.U4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C17BB0" w14:textId="649D806F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organizować działania ukierunkowane na edukację zdrowotną, promocję zdrowia i profilaktykę niepełnosprawności;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4A7D9FF" w14:textId="77777777" w:rsidR="00147627" w:rsidRPr="004164EC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3DB2FDFB" w14:textId="50E6FFA6" w:rsidR="00B7691E" w:rsidRPr="004164EC" w:rsidRDefault="00B7691E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337F3E80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7E0AEB" w14:textId="1F882455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B.U5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75BCA8" w14:textId="44E69AE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badanie przesiewowe w profilaktyce dysfunkcji i niepełnosprawności;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9D31FFE" w14:textId="1D152A9A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36B62A3B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38D7C35" w14:textId="4E39286A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B.U6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E2D093" w14:textId="01D0366A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oszacować koszt postępowania fizjoterapeutycznego;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96870A4" w14:textId="50100ED1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FC0DCA1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7EED95" w14:textId="210DFC1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B.U7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16D1FED" w14:textId="308CEAA1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uproszczoną analizę rynku dla potrzeb planowania działań z zakresu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26ECD26" w14:textId="13153C99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3E1DA3B0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DD04AD" w14:textId="2EFEF73C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B.U8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0938E4" w14:textId="065F9676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identyfikować podstawowe problemy etyczne dotyczące współczesnej medycyny, ochrony życia i zdrowia oraz uwzględnić w planowaniu i przebiegu fizjoterapii uwarunkowania kulturowe, religijne i etniczne pacjentów;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2D846B8" w14:textId="30C276CD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5E6112" w:rsidRPr="005E6112" w14:paraId="2C57BC29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1D5C2D" w14:textId="74C51E46" w:rsidR="00F10DB0" w:rsidRPr="005E6112" w:rsidRDefault="00F10DB0" w:rsidP="00F10DB0">
            <w:pPr>
              <w:rPr>
                <w:rFonts w:ascii="Times New Roman" w:hAnsi="Times New Roman"/>
                <w:color w:val="000000" w:themeColor="text1"/>
              </w:rPr>
            </w:pPr>
            <w:bookmarkStart w:id="1" w:name="_Hlk94477020"/>
            <w:r w:rsidRPr="005E6112">
              <w:rPr>
                <w:color w:val="000000" w:themeColor="text1"/>
              </w:rPr>
              <w:t>B.U9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65EE89" w14:textId="49276B20" w:rsidR="00F10DB0" w:rsidRPr="005E6112" w:rsidRDefault="00F10DB0" w:rsidP="00F10DB0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wykazać umiejętności ruchowe z zakresu wybranych form aktywności fizycznej (rekreacyjnych i zdrowotnych);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7CBC7C" w14:textId="734ACF40" w:rsidR="00F10DB0" w:rsidRPr="004164EC" w:rsidRDefault="00147627" w:rsidP="00F10DB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5E6112" w:rsidRPr="005E6112" w14:paraId="26B3844C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CDA45F0" w14:textId="6DB29E01" w:rsidR="00F10DB0" w:rsidRPr="005E6112" w:rsidRDefault="00F10DB0" w:rsidP="00F10DB0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B.U10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B9E840" w14:textId="78647BEE" w:rsidR="00F10DB0" w:rsidRPr="005E6112" w:rsidRDefault="00F10DB0" w:rsidP="00F10DB0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 xml:space="preserve">potrafi przeprowadzić rozmowę z pacjentem dorosłym, dzieckiem i rodziną pacjenta z zastosowaniem techniki aktywnego słuchania i wyrażania empatii, a </w:t>
            </w:r>
            <w:r w:rsidRPr="005E6112">
              <w:rPr>
                <w:color w:val="000000" w:themeColor="text1"/>
              </w:rPr>
              <w:lastRenderedPageBreak/>
              <w:t>także rozmawiać z pacjentem o jego sytuacji zdrowotnej w atmosferze zaufania podczas całego postępowania fizjoterapeutycznego;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83559A" w14:textId="77777777" w:rsidR="00F10DB0" w:rsidRPr="004164EC" w:rsidRDefault="00147627" w:rsidP="00F10DB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Fonts w:asciiTheme="minorHAnsi" w:hAnsiTheme="minorHAnsi" w:cstheme="minorHAnsi"/>
                <w:color w:val="000000" w:themeColor="text1"/>
              </w:rPr>
              <w:lastRenderedPageBreak/>
              <w:t>P7S_UK</w:t>
            </w:r>
          </w:p>
          <w:p w14:paraId="230F8D7C" w14:textId="42FFACBF" w:rsidR="00147627" w:rsidRPr="004164EC" w:rsidRDefault="00147627" w:rsidP="00F10DB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AFD17D2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FE71E91" w14:textId="2CB003F1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lastRenderedPageBreak/>
              <w:t>B.U11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8C7B09" w14:textId="7793FF2D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udzielać pacjentowi informacji o celu, przebiegu i ewentualnym ryzyku proponowanych działań diagnostycznych lub fizjoterapeutycznych i uzyskiwać jego świadomą zgodę na te działania;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113F46" w14:textId="77777777" w:rsidR="00147627" w:rsidRPr="004164EC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58590AB8" w14:textId="35BE62DA" w:rsidR="00390FBD" w:rsidRPr="004164EC" w:rsidRDefault="00390FBD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Fonts w:asciiTheme="minorHAnsi" w:hAnsiTheme="minorHAnsi" w:cstheme="minorHAnsi"/>
                <w:color w:val="000000" w:themeColor="text1"/>
              </w:rPr>
              <w:t>P7S-UK</w:t>
            </w:r>
          </w:p>
        </w:tc>
      </w:tr>
      <w:tr w:rsidR="00147627" w:rsidRPr="005E6112" w14:paraId="07DC5797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A87D179" w14:textId="4679B5A9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B.U12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7BBDF1" w14:textId="463AEA43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komunikować się ze współpracownikami w ramach zespołu, udzielając im informacji zwrotnej i wsparcia.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B8669CE" w14:textId="77777777" w:rsidR="00147627" w:rsidRPr="004164EC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013275C3" w14:textId="4CE5FEB2" w:rsidR="00390FBD" w:rsidRPr="004164EC" w:rsidRDefault="00390FBD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5E6112" w:rsidRPr="005E6112" w14:paraId="42E9AA13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18F39B" w14:textId="122BF9C8" w:rsidR="00F10DB0" w:rsidRPr="005E6112" w:rsidRDefault="00F10DB0" w:rsidP="00F10DB0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4645AD" w14:textId="3C1A2807" w:rsidR="00F10DB0" w:rsidRPr="005E6112" w:rsidRDefault="00F10DB0" w:rsidP="00F10DB0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badanie podmiotowe, badanie przedmiotowe oraz wykonywać podstawowe badania czynnościowe i testy funkcjonalne właściwe dla fizjoterapii, w tym pomiary długości i obwodu kończyn, zakresu ruchomości w stawach oraz siły mięśniowej;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45B7AC" w14:textId="77777777" w:rsidR="00F10DB0" w:rsidRPr="004164EC" w:rsidRDefault="00147627" w:rsidP="00F10DB0">
            <w:pPr>
              <w:rPr>
                <w:rStyle w:val="markedcontent"/>
                <w:rFonts w:asciiTheme="minorHAnsi" w:hAnsiTheme="minorHAnsi" w:cstheme="minorHAnsi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5DEC0787" w14:textId="33AF5ED3" w:rsidR="00147627" w:rsidRPr="004164EC" w:rsidRDefault="00147627" w:rsidP="00F10DB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47627" w:rsidRPr="005E6112" w14:paraId="63162E63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92E6130" w14:textId="547AB882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533074" w14:textId="030543EC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wypełniać dokumentację stanu zdrowia pacjenta i programu zabiegów fizjoterapeutycznych;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768697" w14:textId="5B3C5DF4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06CB1611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FE7C81" w14:textId="5DBDA4E0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FB5A53" w14:textId="4F6B09DA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dobierać i prowadzić kinezyterapię ukierunkowaną na kształtowanie poszczególnych zdolności motorycznych u osób zdrowych oraz osób z różnymi dysfunkcjami, przeprowadzić zajęcia ruchowe o określonym celu, prowadzić reedukację chodu i ćwiczenia z zakresu edukacji i reedukacji posturalnej oraz reedukacji funkcji kończyn górnych;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2C4E67C" w14:textId="35ED52F3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4131535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1A36C2" w14:textId="575A468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0B38D3C" w14:textId="3D50AC7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instruować pacjenta w zakresie wykonywania ćwiczeń ruchowych w domu, sposobu posługiwania się wyrobami medycznymi oraz wykorzystywania przedmiotów użytku codziennego w celach terapeutycznych, instruować opiekuna w zakresie sprawowania opieki nad osobą ze specjalnymi potrzebami oraz nad dzieckiem – w celu stymulowania prawidłowego rozwoju;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99D6595" w14:textId="77777777" w:rsidR="00147627" w:rsidRPr="004164EC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633E320D" w14:textId="6D2D4DE9" w:rsidR="00B7691E" w:rsidRPr="004164EC" w:rsidRDefault="00B7691E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25FBA02E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216F17" w14:textId="0DF1BBA4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AFA137" w14:textId="0DB83A8E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konstruować trening medyczny, w tym różnorodne ćwiczenia, dostosowywać poszczególne ćwiczenia do potrzeb ćwiczących, dobrać odpowiednie przyrządy i przybory do ćwiczeń ruchowych oraz stopniować trudność wykonywanych ćwiczeń;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C8AF58" w14:textId="075E8188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727C784C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13CDD0D" w14:textId="0E52254F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6F91B7B" w14:textId="006E061E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dobrać poszczególne ćwiczenia dla osób z różnymi zaburzeniami i możliwościami funkcjonalnymi oraz metodycznie uczyć ich wykonywania, stopniując natężenie trudności oraz wysiłku fizycznego;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A01CC5" w14:textId="4F9BEA3D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928D966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C1FE76F" w14:textId="0A5A603F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FE4F7C" w14:textId="482B1496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wykazać umiejętności ruchowe konieczne do demonstracji i zapewnienia bezpieczeństwa podczas wykonywania poszczególnych ćwiczeń;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3C30CC" w14:textId="2B7609F7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49B20A8A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290F58" w14:textId="16C33043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53E9562" w14:textId="591F3D40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zaplanować, dobrać i wykonać zabiegi z zakresu kinezyterapii, terapii manualnej i masażu oraz specjalnych metod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F5B875" w14:textId="6A692078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32769B20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E4B2626" w14:textId="54BB0872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036DBA" w14:textId="263FF274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obsługiwać i stosować urządzenia z zakresu kinezyterapii, fizykoterapii, masażu i terapii manualnej oraz specjalnych metod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2953DF5" w14:textId="5E0F9055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1FDFFF30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29DA2C" w14:textId="3C36B23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A36F4C" w14:textId="195FF17A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wykazać zaawansowane umiejętności manualne pozwalające na zastosowanie właściwej techniki z zakresu kinezyterapii, masażu i terapii manualnej oraz specjalnych metod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BF1A1FC" w14:textId="1620E692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30BC0B52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4DA894" w14:textId="20B8D73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C.U11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49354C" w14:textId="6E2555A9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zaplanować, dobrać i wykonać zabiegi z zakresu fizykoterapii, balneoklimatologii oraz odnowy biologicznej;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8E5E14" w14:textId="073A32C7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3EBC91F6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0B0B67" w14:textId="1A22D4FE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C.U12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C13440" w14:textId="4551D7DC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obsługiwać aparaturę do wykonywania zabiegów z zakresu fizykoterapii, balneoklimatologii oraz odnowy biologicznej;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FE602E" w14:textId="5EBAB78F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32AF24D2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386E9F" w14:textId="08E6111F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C.U13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F8A4F4" w14:textId="7D2B7DF1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poinstruować osoby ze specjalnymi potrzebami, w tym osoby z niepełnosprawnościami, w zakresie różnych form adaptowanej aktywności fizycznej, sportu, turystyki oraz rekreacji terapeutycznej;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4E6610" w14:textId="77777777" w:rsidR="00147627" w:rsidRPr="004164EC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0BDCDA4B" w14:textId="1085AF4F" w:rsidR="00390FBD" w:rsidRPr="004164EC" w:rsidRDefault="00390FBD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3D7FA511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246143" w14:textId="6B2512C9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C.U14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B3FA12" w14:textId="084EAAF3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poinstruować osoby z niepełnosprawnościami w zakresie samoobsługi i lokomocji, w tym w zakresie samodzielnego przemieszczania się i pokonywania przeszkód terenowych na wózku aktywnym;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BC7553" w14:textId="77777777" w:rsidR="00147627" w:rsidRPr="004164EC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4D8D36E4" w14:textId="758569AF" w:rsidR="00390FBD" w:rsidRPr="004164EC" w:rsidRDefault="00390FBD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2B7A035D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EC5EA8" w14:textId="3566C2DB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C.U15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F838EF" w14:textId="424E1A29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prowadzić zajęcia z wybranych dyscyplin sportowych dla osób z niepełnosprawnościami, w tym zademonstrować elementy techniki i taktyki w wybranych dyscyplinach sportowych dla osób z niepełnosprawnościami;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AD03DC" w14:textId="6E5EB788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25052A4D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DFC4C1" w14:textId="5EA42C5C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lastRenderedPageBreak/>
              <w:t>C.U16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8BDBE8" w14:textId="5B46A82D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dobrać wyroby medyczne stosownie do rodzaju dysfunkcji i potrzeb pacjenta na każdym etapie fizjoterapii oraz poinstruować pacjenta w zakresie posługiwania się nimi;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802B2C" w14:textId="42B3C4EE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7CB9F96A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34945A" w14:textId="08944879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C.U17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2C2C5E" w14:textId="3BACF80A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podejmować działania promujące zdrowy styl życia na różnych poziomach oraz zaprojektować program profilaktyczny w zależności od wieku, płci, stanu zdrowia oraz warunków życia pacjenta, ze szczególnym uwzględnieniem aktywności fizycznej;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7AEECAA" w14:textId="0596C74A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1AB5682B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A2588A" w14:textId="24C5B3E7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2B5184" w14:textId="4F93583E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szczegółowe badanie dla potrzeb fizjoterapii i testy funkcjonalne układu ruchu oraz zapisać i zinterpretować jego wyniki;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E3154F" w14:textId="046819C9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1A2877CD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C6A05C0" w14:textId="2895B165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6B5F35" w14:textId="11C33D2C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analizę biomechaniczną z zakresu prostych i złożonych ruchów człowieka w warunkach prawidłowych i w dysfunkcjach układu ruchu;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4304089" w14:textId="28B1D477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03709329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88B783" w14:textId="668870B2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0F4CD5F" w14:textId="1B5839CD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dokonać oceny stanu układu ruchu człowieka w warunkach statyki i dynamiki (badanie ogólne, odcinkowe, miejscowe), przeprowadzić analizę chodu oraz zinterpretować uzyskane wyniki;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A777280" w14:textId="4930A5A8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22B32459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0CA4CA3" w14:textId="11ADC85A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EABA4B" w14:textId="52EBDD0A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dobierać – w zależności od stanu klinicznego i funkcjonalnego pacjenta – i wykonywać zabiegi z zakresu fizjoterapii u osób po urazach w obrębie tkanek miękkich układu ruchu leczonych zachowawczo i operacyjnie, po urazach w obrębie kończyn (stłuczeniach, skręceniach, zwichnięciach i złamaniach) leczonych zachowawczo i operacyjnie, po urazach kręgosłupa bez porażeń oraz w przypadku stabilnych i niestabilnych złamań kręgosłupa;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F9A81D" w14:textId="6A50025C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706C4096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D862C91" w14:textId="344EA651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68A665" w14:textId="484F31A4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dobierać – w zależności od stanu klinicznego i funkcjonalnego pacjenta – i wykonywać zabiegi z zakresu fizjoterapii osób po amputacjach planowanych (postępowanie przed- i pooperacyjne) oraz urazowych, prowadzić naukę chodzenia w protezie oraz postępowanie po amputacjach kończyn górnych, w tym instruktaż w zakresie posługiwania się protezą;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C443DC" w14:textId="1A776595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AB3923C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3F6A964" w14:textId="505262A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CD0E36" w14:textId="039FAE96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dobierać – w zależności od stanu klinicznego i funkcjonalnego pacjenta – i prowadzić postępowanie fizjoterapeutyczne przed- i pooperacyjne u osób po rekonstrukcyjnych zabiegach ortopedycznych, w tym po zabiegach artroskopowych i po endoprotezoplastyce;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A6FFE3" w14:textId="7180B6A7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70A562EB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FE01C9" w14:textId="3DA530F5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972467" w14:textId="0553ED11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instruować pacjentów lub ich opiekunów w zakresie wykonywania ćwiczeń i treningu medycznego w domu, sposobu posługiwania się wyrobami medycznymi oraz wykorzystywania przedmiotów użytku codziennego w celach terapeutycznych;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DD18C8" w14:textId="77777777" w:rsidR="00147627" w:rsidRPr="004164EC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4D5C7FF3" w14:textId="7A151BA6" w:rsidR="00390FBD" w:rsidRPr="004164EC" w:rsidRDefault="00390FBD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4FF8474F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D0C2D1" w14:textId="29F37B56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CE7FB3" w14:textId="7CCF4A5C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testy funkcjonalne przydatne w reumatologii, takie jak ocena stopnia uszkodzenia stawów i ich deformacji, funkcji ręki oraz lokomocji u pacjentów z chorobami reumatologicznymi;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05E392" w14:textId="0BAE2C6B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75A39120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D47180" w14:textId="2C60C791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130023" w14:textId="17D4C4C5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 xml:space="preserve">potrafi planować, dobierać – w zależności od stanu klinicznego i funkcjonalnego pacjenta – i wykonywać zabiegi z zakresu fizjoterapii u pacjentów z chorobami reumatologicznymi, chorobami przyczepów mięśni, zmianami </w:t>
            </w:r>
            <w:proofErr w:type="spellStart"/>
            <w:r w:rsidRPr="005E6112">
              <w:rPr>
                <w:color w:val="000000" w:themeColor="text1"/>
              </w:rPr>
              <w:t>zwyrodnieniowowytwórczymi</w:t>
            </w:r>
            <w:proofErr w:type="spellEnd"/>
            <w:r w:rsidRPr="005E6112">
              <w:rPr>
                <w:color w:val="000000" w:themeColor="text1"/>
              </w:rPr>
              <w:t xml:space="preserve"> stawów oraz ograniczeniami zakresu ruchu lub pozastawowymi zespołami bólowymi o podłożu reumatycznym;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F900E2" w14:textId="33EAC96E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2F2BA850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036D37" w14:textId="4446D48C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181A2BB" w14:textId="6C54E0CA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wykonywać pionizację i naukę chodzenia pacjentów z chorobami reumatologicznymi, a także usprawnianie funkcjonalne ręki w chorobie reumatoidalnej;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54CD246" w14:textId="6431B404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304CFB7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E4D995" w14:textId="3AB084C2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D.U11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7BFEC6" w14:textId="20E1E4BD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instruować pacjentów z chorobami reumatologicznymi w zakresie wykonywania ćwiczeń w domu, sposobu posługiwania się wyrobami medycznymi, w tym poprawiającymi funkcję chwytną;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3F9B99" w14:textId="77777777" w:rsidR="00147627" w:rsidRPr="002D0EE2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35E9BD02" w14:textId="528330A1" w:rsidR="00390FBD" w:rsidRPr="002D0EE2" w:rsidRDefault="00390FBD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46A6C9D1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AA17F17" w14:textId="4572E105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D.U12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956681" w14:textId="632F6125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 xml:space="preserve">potrafi przeprowadzić badanie neurologiczne dla potrzeb fizjoterapii i testy funkcjonalne przydatne w fizjoterapii neurologicznej, w tym ocenę napięcia mięśniowego, kliniczną ocenę spastyczności oraz ocenę na poziomie funkcji ciała i aktywności, w szczególności za pomocą </w:t>
            </w:r>
            <w:proofErr w:type="spellStart"/>
            <w:r w:rsidRPr="005E6112">
              <w:rPr>
                <w:color w:val="000000" w:themeColor="text1"/>
              </w:rPr>
              <w:t>skal</w:t>
            </w:r>
            <w:proofErr w:type="spellEnd"/>
            <w:r w:rsidRPr="005E6112">
              <w:rPr>
                <w:color w:val="000000" w:themeColor="text1"/>
              </w:rPr>
              <w:t xml:space="preserve"> klinicznych, a także zinterpretować ważniejsze badania dodatkowe (obrazowe i elektrofizjologiczne);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8A31D6" w14:textId="18083DA2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2FA2C26A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992022" w14:textId="66D38779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D.U13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727D97" w14:textId="5C010944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 xml:space="preserve">potrafi planować, dobierać – w zależności od stanu klinicznego i funkcjonalnego </w:t>
            </w:r>
            <w:r w:rsidRPr="005E6112">
              <w:rPr>
                <w:color w:val="000000" w:themeColor="text1"/>
              </w:rPr>
              <w:lastRenderedPageBreak/>
              <w:t>pacjenta – i wykonywać zabiegi z zakresu fizjoterapii u osób z objawami uszkodzenia pnia mózgu, móżdżku i kresomózgowia, ze szczególnym uwzględnieniem udaru mózgu, parkinsonizmu, chorób demielinizacyjnych oraz zabiegi z zakresu fizjoterapii u osób po złamaniach kręgosłupa z porażeniami, a także prowadzić postępowanie ukierunkowane na łagodzenie zaburzeń troficznych i wydalniczych, pionizację i naukę chodzenia lub poruszania się na wózku osób po urazach kręgosłupa;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48B709" w14:textId="0F314160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lastRenderedPageBreak/>
              <w:t>P7S_UW</w:t>
            </w:r>
          </w:p>
        </w:tc>
      </w:tr>
      <w:tr w:rsidR="00147627" w:rsidRPr="005E6112" w14:paraId="748E54F5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0936F3" w14:textId="19EF2571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lastRenderedPageBreak/>
              <w:t>D.U14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8DC4F9" w14:textId="067C144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planować, dobierać – w zależności od stanu klinicznego i funkcjonalnego pacjenta – i wykonywać zabiegi z zakresu fizjoterapii u osób po uszkodzeniach nerwów obwodowych, w polineuropatiach, w chorobach o podłożu nerwowo-mięśniowym, w chorobach pierwotnie mięśniowych oraz w różnych zespołach bólowych;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7CA3CE2" w14:textId="6FA5CB53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0BAEAFB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5E3750" w14:textId="0B23AFC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D.U15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07CB8BA" w14:textId="731B3743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układać pacjenta w łóżku oraz wykonywać kinezyterapię w łóżku u pacjentów z uszkodzeniem układu nerwowego, wykonywać pionizację i naukę chodzenia, a także prowadzić reedukację ruchową kończyny górnej u osób po udarach mózgu;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C7880A" w14:textId="46762BFC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5BA2541C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D5890E" w14:textId="5D51CA1F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D.U16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F7D12E" w14:textId="25C401EC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instruować pacjentów z chorobami neurologicznymi w zakresie wykonywania ćwiczeń w domu, sposobu posługiwania się wyrobami medycznymi oraz wykorzystywania przedmiotów użytku codziennego w celach terapeutycznych;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76E31B0" w14:textId="77777777" w:rsidR="00147627" w:rsidRPr="002D0EE2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55208530" w14:textId="4CF30EA6" w:rsidR="00390FBD" w:rsidRPr="002D0EE2" w:rsidRDefault="00390FBD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44E68284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818F8F" w14:textId="3AAFA866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D.U17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6D5589" w14:textId="7FDC29FE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wywiad oraz zebrać podstawowe informacje na temat rozwoju i stanu zdrowia dziecka;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775AE2" w14:textId="23200CFD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51104AF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29E9E1" w14:textId="13EB5524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D.U18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4FE341C" w14:textId="462DF762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ocenić rozwój psychomotoryczny dziecka;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21C1B4" w14:textId="1F9EFB09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3235D79A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ED95CC" w14:textId="5A235489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D.U19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D98A65A" w14:textId="186EF57F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ocenę aktywności spontanicznej noworodka i niemowlęcia;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328C1B" w14:textId="311159CB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CF7B056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69D0915" w14:textId="121EB12F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D.U20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172582C" w14:textId="3E8002B5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dokonać oceny poziomu umiejętności funkcjonalnych dziecka w zakresie motoryki i porozumiewania się w oparciu o odpowiednie skale;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AAD7F40" w14:textId="01AE8C34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1A8FEA5A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34B745" w14:textId="7BA2E87B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D.U21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67BECB" w14:textId="33BDA56E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kliniczną ocenę podwyższonego lub obniżonego napięcia mięśniowego u dziecka w tym spastyczności i sztywności;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10F1470" w14:textId="204556FF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387EE9FB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1E4B20" w14:textId="0A1B1B53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D.U22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34C898" w14:textId="4CF3FA92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 xml:space="preserve">potrafi przeprowadzić kliniczną ocenę postawy ciała, w tym badanie </w:t>
            </w:r>
            <w:proofErr w:type="spellStart"/>
            <w:r w:rsidRPr="005E6112">
              <w:rPr>
                <w:color w:val="000000" w:themeColor="text1"/>
              </w:rPr>
              <w:t>skoliometrem</w:t>
            </w:r>
            <w:proofErr w:type="spellEnd"/>
            <w:r w:rsidRPr="005E6112">
              <w:rPr>
                <w:color w:val="000000" w:themeColor="text1"/>
              </w:rPr>
              <w:t xml:space="preserve"> </w:t>
            </w:r>
            <w:proofErr w:type="spellStart"/>
            <w:r w:rsidRPr="005E6112">
              <w:rPr>
                <w:color w:val="000000" w:themeColor="text1"/>
              </w:rPr>
              <w:t>Bunnella</w:t>
            </w:r>
            <w:proofErr w:type="spellEnd"/>
            <w:r w:rsidRPr="005E6112">
              <w:rPr>
                <w:color w:val="000000" w:themeColor="text1"/>
              </w:rPr>
              <w:t xml:space="preserve">, oraz punktową i </w:t>
            </w:r>
            <w:proofErr w:type="spellStart"/>
            <w:r w:rsidRPr="005E6112">
              <w:rPr>
                <w:color w:val="000000" w:themeColor="text1"/>
              </w:rPr>
              <w:t>biostereometryczną</w:t>
            </w:r>
            <w:proofErr w:type="spellEnd"/>
            <w:r w:rsidRPr="005E6112">
              <w:rPr>
                <w:color w:val="000000" w:themeColor="text1"/>
              </w:rPr>
              <w:t xml:space="preserve"> ocenę postawy ciała, a także zinterpretować wyniki tych ocen;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002B04" w14:textId="1F273FA5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27C08A96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E31E7F" w14:textId="2FC5C2B2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D.U23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15D696" w14:textId="50CAF63D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 xml:space="preserve">potrafi na podstawie zdjęcia RTG kręgosłupa wyznaczyć kąt </w:t>
            </w:r>
            <w:proofErr w:type="spellStart"/>
            <w:r w:rsidRPr="005E6112">
              <w:rPr>
                <w:color w:val="000000" w:themeColor="text1"/>
              </w:rPr>
              <w:t>Cobba</w:t>
            </w:r>
            <w:proofErr w:type="spellEnd"/>
            <w:r w:rsidRPr="005E6112">
              <w:rPr>
                <w:color w:val="000000" w:themeColor="text1"/>
              </w:rPr>
              <w:t xml:space="preserve">, kąt rotacji według jednego z przyjętych sposobów oceny, dokonać oceny wieku kostnego na podstawie testu </w:t>
            </w:r>
            <w:proofErr w:type="spellStart"/>
            <w:r w:rsidRPr="005E6112">
              <w:rPr>
                <w:color w:val="000000" w:themeColor="text1"/>
              </w:rPr>
              <w:t>Rissera</w:t>
            </w:r>
            <w:proofErr w:type="spellEnd"/>
            <w:r w:rsidRPr="005E6112">
              <w:rPr>
                <w:color w:val="000000" w:themeColor="text1"/>
              </w:rPr>
              <w:t xml:space="preserve"> oraz zinterpretować ich wyniki i na tej podstawie zakwalifikować skoliozę do odpowiedniego postępowania fizjoterapeutycznego;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3D61A6C" w14:textId="3FC1609A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15EB9398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0915ECE" w14:textId="06278424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D.U24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EED52A" w14:textId="35051A57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 xml:space="preserve">potrafi planować, dobierać – w zależności od stanu klinicznego i funkcjonalnego pacjenta – i prowadzić postępowanie </w:t>
            </w:r>
            <w:proofErr w:type="spellStart"/>
            <w:r w:rsidRPr="005E6112">
              <w:rPr>
                <w:color w:val="000000" w:themeColor="text1"/>
              </w:rPr>
              <w:t>fizjoterpeutyczne</w:t>
            </w:r>
            <w:proofErr w:type="spellEnd"/>
            <w:r w:rsidRPr="005E6112">
              <w:rPr>
                <w:color w:val="000000" w:themeColor="text1"/>
              </w:rPr>
              <w:t xml:space="preserve"> u dzieci i młodzieży z chorobami układu ruchu, takimi jak: wady wrodzone, wady postawy ciała, jałowe martwice kości;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C7454F1" w14:textId="78A3CE9B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2641A3EE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989F362" w14:textId="179E5A40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D.U25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C4A9CD2" w14:textId="30F90FAF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planować, dobierać – w zależności od stanu klinicznego i funkcjonalnego pacjenta – i prowadzić postępowanie przed- i pooperacyjne u dzieci leczonych operacyjnie;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6EC9D5" w14:textId="1C613A63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3C5908DC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3ABA1A" w14:textId="4844F340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D.U26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024CB7" w14:textId="1834BE89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 xml:space="preserve">potrafi planować, dobierać – w zależności od stanu klinicznego i funkcjonalnego pacjenta – i prowadzić postępowanie fizjoterapeutyczne u dzieci i młodzieży z zaburzeniami ruchowymi pochodzenia ośrodkowego, mózgowym porażeniem dziecięcym, z </w:t>
            </w:r>
            <w:proofErr w:type="spellStart"/>
            <w:r w:rsidRPr="005E6112">
              <w:rPr>
                <w:color w:val="000000" w:themeColor="text1"/>
              </w:rPr>
              <w:t>dysrafizmem</w:t>
            </w:r>
            <w:proofErr w:type="spellEnd"/>
            <w:r w:rsidRPr="005E6112">
              <w:rPr>
                <w:color w:val="000000" w:themeColor="text1"/>
              </w:rPr>
              <w:t xml:space="preserve"> rdzeniowym, z chorobami nerwowo-mięśniowymi, z okołoporodowymi uszkodzeniami splotów i nerwów obwodowych, z </w:t>
            </w:r>
            <w:proofErr w:type="spellStart"/>
            <w:r w:rsidRPr="005E6112">
              <w:rPr>
                <w:color w:val="000000" w:themeColor="text1"/>
              </w:rPr>
              <w:t>neuro</w:t>
            </w:r>
            <w:proofErr w:type="spellEnd"/>
            <w:r w:rsidRPr="005E6112">
              <w:rPr>
                <w:color w:val="000000" w:themeColor="text1"/>
              </w:rPr>
              <w:t xml:space="preserve">- i </w:t>
            </w:r>
            <w:proofErr w:type="spellStart"/>
            <w:r w:rsidRPr="005E6112">
              <w:rPr>
                <w:color w:val="000000" w:themeColor="text1"/>
              </w:rPr>
              <w:t>miogennymi</w:t>
            </w:r>
            <w:proofErr w:type="spellEnd"/>
            <w:r w:rsidRPr="005E6112">
              <w:rPr>
                <w:color w:val="000000" w:themeColor="text1"/>
              </w:rPr>
              <w:t xml:space="preserve"> zanikami mięśni (atrofiami i dystrofiami mięśniowymi);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45D715" w14:textId="59099EA9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74137EF3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B5BDA8" w14:textId="1AF2A48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D.U27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39B8C9" w14:textId="699EBD7C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instruować opiekunów dzieci w zakresie tzw. pielęgnacji ruchowej, oraz dzieci i ich opiekunów w zakresie wykonywania ćwiczeń w domu, sposobu posługiwania się wyrobami medycznymi oraz wykorzystywania przedmiotów użytku codziennego w celach terapeutycznych;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9DA37C" w14:textId="77777777" w:rsidR="00147627" w:rsidRPr="002D0EE2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0A72E04C" w14:textId="550DCFBE" w:rsidR="00390FBD" w:rsidRPr="002D0EE2" w:rsidRDefault="00390FBD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5D21214B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FA2B16" w14:textId="4657C040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D.U28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53B9BE" w14:textId="2F773FC7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 xml:space="preserve">potrafi przeprowadzić podstawowe pomiary i próby czynnościowe, z zachowaniem </w:t>
            </w:r>
            <w:r w:rsidRPr="005E6112">
              <w:rPr>
                <w:color w:val="000000" w:themeColor="text1"/>
              </w:rPr>
              <w:lastRenderedPageBreak/>
              <w:t>zasad bezpieczeństwa, w tym pomiar tętna, pomiar ciśnienia tętniczego, test marszowy, test wstań i idź (</w:t>
            </w:r>
            <w:proofErr w:type="spellStart"/>
            <w:r w:rsidRPr="005E6112">
              <w:rPr>
                <w:i/>
                <w:color w:val="000000" w:themeColor="text1"/>
              </w:rPr>
              <w:t>get</w:t>
            </w:r>
            <w:proofErr w:type="spellEnd"/>
            <w:r w:rsidRPr="005E6112">
              <w:rPr>
                <w:i/>
                <w:color w:val="000000" w:themeColor="text1"/>
              </w:rPr>
              <w:t xml:space="preserve"> </w:t>
            </w:r>
            <w:proofErr w:type="spellStart"/>
            <w:r w:rsidRPr="005E6112">
              <w:rPr>
                <w:i/>
                <w:color w:val="000000" w:themeColor="text1"/>
              </w:rPr>
              <w:t>up</w:t>
            </w:r>
            <w:proofErr w:type="spellEnd"/>
            <w:r w:rsidRPr="005E6112">
              <w:rPr>
                <w:i/>
                <w:color w:val="000000" w:themeColor="text1"/>
              </w:rPr>
              <w:t xml:space="preserve"> and go</w:t>
            </w:r>
            <w:r w:rsidRPr="005E6112">
              <w:rPr>
                <w:color w:val="000000" w:themeColor="text1"/>
              </w:rPr>
              <w:t xml:space="preserve">), próbę czynnościową na bieżni ruchomej według protokołu Bruce’a oraz według zmodyfikowanego protokołu </w:t>
            </w:r>
            <w:proofErr w:type="spellStart"/>
            <w:r w:rsidRPr="005E6112">
              <w:rPr>
                <w:color w:val="000000" w:themeColor="text1"/>
              </w:rPr>
              <w:t>Naughtona</w:t>
            </w:r>
            <w:proofErr w:type="spellEnd"/>
            <w:r w:rsidRPr="005E6112">
              <w:rPr>
                <w:color w:val="000000" w:themeColor="text1"/>
              </w:rPr>
              <w:t xml:space="preserve"> oraz próbę wysiłkową na cykloergometrze;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098431" w14:textId="0A44CEE6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lastRenderedPageBreak/>
              <w:t>P7S_UW</w:t>
            </w:r>
          </w:p>
        </w:tc>
      </w:tr>
      <w:tr w:rsidR="00147627" w:rsidRPr="005E6112" w14:paraId="64983A2F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071DC0" w14:textId="1ABA2581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lastRenderedPageBreak/>
              <w:t>D.U29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0D30FB" w14:textId="723D90CA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planować, dobierać – w zależności od stanu klinicznego i funkcjonalnego pacjenta – i wykonywać zabiegi z zakresu fizjoterapii u pacjentów z niewydolnością serca, nadciśnieniem, chorobą niedokrwienną serca, po zawale serca, zaburzeniami rytmu serca i nabytymi wadami serca;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1CEC0C" w14:textId="0CC20588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49DC04A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FD1542" w14:textId="79AE850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D.U30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E256C4E" w14:textId="373281A3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planować, dobierać – w zależności od stanu klinicznego i funkcjonalnego pacjenta – i wykonywać zabiegi z zakresu fizjoterapii u pacjentów zakwalifikowanych do operacji serca, po zabiegach kardiochirurgicznych, z wszczepionym stymulatorem serca oraz po leczeniu metodami kardiologii interwencyjnej;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B8B252" w14:textId="0A5AD9D2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43AF3675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E6C22F" w14:textId="5DDD0C35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D.U31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B43CBF" w14:textId="042A2D3E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instruować pacjenta w zakresie wykonywania ćwiczeń oddechowych i technik relaksacyjnych w fizjoterapii kardiologicznej;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D8C080" w14:textId="77777777" w:rsidR="00147627" w:rsidRPr="002D0EE2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528B43A7" w14:textId="5F684E70" w:rsidR="00390FBD" w:rsidRPr="002D0EE2" w:rsidRDefault="00390FBD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662A26AA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3C909B6" w14:textId="2F3FE1C1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D.U32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86517A" w14:textId="40C46FB2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instruować pacjenta z chorobami układu krążenia w zakresie wykonywania ćwiczeń ruchowych w domu oraz aktywności fizycznej, jako prewencji wtórnej;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A9D122" w14:textId="77777777" w:rsidR="00147627" w:rsidRPr="002D0EE2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35F07E4D" w14:textId="35322856" w:rsidR="00B7691E" w:rsidRPr="002D0EE2" w:rsidRDefault="00B7691E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0B32ABE3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A1A27AA" w14:textId="0829348E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D.U33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7091C7" w14:textId="2FD1E642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badania czynnościowe układu oddechowego, w tym spirometrię oraz zinterpretować wyniki badania spirometrycznego, badania wysiłkowego i badania gazometrycznego;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956438" w14:textId="0BD3D85F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4AE7C00A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F8DA8A" w14:textId="6AA335F0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D.U34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E4A704" w14:textId="12592A62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planować, dobierać – w zależności od stanu klinicznego i funkcjonalnego pacjenta – i wykonywać ćwiczenia w różnych chorobach układu oddechowego (ostrych i przewlekłych), w chorobach z przewagą zaburzeń restrykcyjnych oraz w chorobach z przewagą zaburzeń obturacyjnych;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E817DA" w14:textId="592077CC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21E9A7C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7BF222A" w14:textId="15B04DD7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D.U35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8E79A1" w14:textId="27A6DFA4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wykonywać zabiegi z zakresu fizjoterapii oddechowej w różnych chorobach pulmonologicznych, stanach po urazie klatki piersiowej, stanach po zabiegach operacyjnych na klatce piersiowej oraz po przeszczepach płuc;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DCDD33" w14:textId="4DA0AB4B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0613F66A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196049" w14:textId="38163260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D.U36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8FB72C" w14:textId="46976990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instruować pacjenta z chorobą układu oddechowego w zakresie wykonywania ćwiczeń w domu oraz stosowania środków prewencji wtórnej;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A3DA440" w14:textId="77777777" w:rsidR="00147627" w:rsidRPr="002D0EE2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4F72E6FA" w14:textId="172CCE80" w:rsidR="00390FBD" w:rsidRPr="002D0EE2" w:rsidRDefault="00390FBD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4BEDC5A4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6E10212" w14:textId="1D86056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D.U37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1943E8" w14:textId="398A1CE1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planować, dobierać – w zależności od stanu klinicznego i funkcjonalnego pacjenta – i wykonywać zabiegi fizjoterapeutyczne u pacjentów z czynnościowymi i organicznymi chorobami naczyń obwodowych oraz pacjentów po amputacji z przyczyn naczyniowych;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14EED2F" w14:textId="2E7A0654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774A1BC3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C40CCD" w14:textId="6D845EDD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D.U38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2C132E" w14:textId="0A3845FE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wdrażać strategię wczesnego uruchamiania pacjenta po zabiegu na jamie brzusznej lub klatce piersiowej, wykonywać zabiegi fizjoterapeutyczne rozprężające płuca i ułatwiające oczyszczanie oskrzeli, instruować w zakresie profilaktyki wczesnych i późnych powikłań pooperacyjnych oraz udzielać zaleceń dotyczących pooperacyjnej fizjoterapii ambulatoryjnej;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E8852E" w14:textId="1A51821C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6DF26B7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17F0D0" w14:textId="11C85A22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D.U39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7E47D6" w14:textId="4E367A8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stosować Międzynarodową Klasyfikację Funkcjonowania, Niepełnosprawności i Zdrowia (</w:t>
            </w:r>
            <w:r w:rsidRPr="005E6112">
              <w:rPr>
                <w:i/>
                <w:color w:val="000000" w:themeColor="text1"/>
              </w:rPr>
              <w:t xml:space="preserve">International </w:t>
            </w:r>
            <w:proofErr w:type="spellStart"/>
            <w:r w:rsidRPr="005E6112">
              <w:rPr>
                <w:i/>
                <w:color w:val="000000" w:themeColor="text1"/>
              </w:rPr>
              <w:t>Classification</w:t>
            </w:r>
            <w:proofErr w:type="spellEnd"/>
            <w:r w:rsidRPr="005E6112">
              <w:rPr>
                <w:i/>
                <w:color w:val="000000" w:themeColor="text1"/>
              </w:rPr>
              <w:t xml:space="preserve"> of </w:t>
            </w:r>
            <w:proofErr w:type="spellStart"/>
            <w:r w:rsidRPr="005E6112">
              <w:rPr>
                <w:i/>
                <w:color w:val="000000" w:themeColor="text1"/>
              </w:rPr>
              <w:t>Functioning</w:t>
            </w:r>
            <w:proofErr w:type="spellEnd"/>
            <w:r w:rsidRPr="005E6112">
              <w:rPr>
                <w:i/>
                <w:color w:val="000000" w:themeColor="text1"/>
              </w:rPr>
              <w:t xml:space="preserve">, </w:t>
            </w:r>
            <w:proofErr w:type="spellStart"/>
            <w:r w:rsidRPr="005E6112">
              <w:rPr>
                <w:i/>
                <w:color w:val="000000" w:themeColor="text1"/>
              </w:rPr>
              <w:t>Disability</w:t>
            </w:r>
            <w:proofErr w:type="spellEnd"/>
            <w:r w:rsidRPr="005E6112">
              <w:rPr>
                <w:i/>
                <w:color w:val="000000" w:themeColor="text1"/>
              </w:rPr>
              <w:t xml:space="preserve"> and Health</w:t>
            </w:r>
            <w:r w:rsidRPr="005E6112">
              <w:rPr>
                <w:color w:val="000000" w:themeColor="text1"/>
              </w:rPr>
              <w:t>, ICF);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D96A25B" w14:textId="721205CB" w:rsidR="00147627" w:rsidRPr="00195513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3263D835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9DD3A63" w14:textId="0A94A924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D.U40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159DC3" w14:textId="042987D3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planować, dobierać i wykonywać zabiegi fizjoterapeutyczne po porodzie mające na celu likwidowanie niekorzystnych objawów, w szczególności ze strony układu krążenia, kostno-stawowego i mięśniowego;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522BB6" w14:textId="387536CE" w:rsidR="00147627" w:rsidRPr="00195513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70734B24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B6A4318" w14:textId="32BAA263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D.U41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9CC163" w14:textId="3CF48B27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instruować kobiety ciężarne w zakresie wykonywania ćwiczeń przygotowujących do porodu i w okresie połogu;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98F92E" w14:textId="77777777" w:rsidR="00147627" w:rsidRPr="00195513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76B3F2B7" w14:textId="15E63BB6" w:rsidR="00B7691E" w:rsidRPr="00195513" w:rsidRDefault="00B7691E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608FA7D6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169D3E" w14:textId="533747A6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D.U42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89AFC10" w14:textId="0AC48047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wykonywać zabiegi fizjoterapeutyczne u osób z nietrzymaniem moczu oraz instruować je w zakresie wykonywania ćwiczeń w domu;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A6AD83E" w14:textId="77777777" w:rsidR="00147627" w:rsidRPr="00195513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3CC4AF8E" w14:textId="729B2F39" w:rsidR="00390FBD" w:rsidRPr="00195513" w:rsidRDefault="00390FBD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69D137B2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26A100" w14:textId="70278507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D.U43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FB31D4" w14:textId="37276025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planować i dobierać ćwiczenia krążeniowo-oddechowe dla dzieci i młodzieży – w zależności od stanu klinicznego i funkcjonalnego pacjenta – oraz instruować opiekunów dzieci i młodzież w zakresie wykonywania tych ćwiczeń;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B347AB" w14:textId="0832FD9D" w:rsidR="00147627" w:rsidRPr="00195513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4B77AD4C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A5299EF" w14:textId="29444736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D.U44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E8195F" w14:textId="3B6CB8DC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całościową ocenę geriatryczną i interpretować jej wyniki;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C225083" w14:textId="27382A08" w:rsidR="00147627" w:rsidRPr="00195513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020EF87F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401241" w14:textId="7C6E0AFB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lastRenderedPageBreak/>
              <w:t>D.U45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0912B1" w14:textId="24A8482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dobierać i wykonywać zabiegi z zakresu fizjoterapii geriatrycznej oraz instruować osoby starsze w zakresie wykonywania ćwiczeń w domu oraz stosowania różnych form rekreacji;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91EEA4B" w14:textId="30B13F03" w:rsidR="00147627" w:rsidRPr="00195513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5FA42671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5FCAED" w14:textId="74C5CDCF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D.U46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F88EB6" w14:textId="63757841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planować, dobierać – w zależności od stanu klinicznego i funkcjonalnego pacjenta – i wykonywać zabiegi z zakresu fizjoterapii kobiet po mastektomii, w tym postępowanie w przypadku obrzęku limfatycznego i upośledzenia funkcji kończyny górnej;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87B7D4" w14:textId="1ACB2238" w:rsidR="00147627" w:rsidRPr="00195513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4621DD7B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763A281" w14:textId="2AB4CB95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D.U47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45E0675" w14:textId="74F2E4DF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stosować zasady prawidłowej komunikacji z pacjentem oraz komunikować się z innymi członkami zespołu terapeutycznego;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DB88C45" w14:textId="77777777" w:rsidR="00147627" w:rsidRPr="00195513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262A76F2" w14:textId="55C69C3C" w:rsidR="00B7691E" w:rsidRPr="00195513" w:rsidRDefault="00B7691E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09299D32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3AA109" w14:textId="20D7078E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D.U48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0409896" w14:textId="74498649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podejmować działania mające na celu poprawę jakości życia pacjenta, w tym pacjenta w okresie terminalnym, z zastosowaniem sprzętu rehabilitacyjnego;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2A5C74" w14:textId="75FC32BF" w:rsidR="00147627" w:rsidRPr="00195513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28534A7B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802C7B" w14:textId="0C4BDD30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D.U49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372FB0" w14:textId="55712A64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planować, dobierać i modyfikować programy rehabilitacji pacjentów z różnymi dysfunkcjami narządu ruchu oraz chorobami wewnętrznymi w zależności od stanu klinicznego, funkcjonalnego i psychicznego (poznawczo-emocjonalnego) chorego, jego potrzeb oraz potrzeb opiekunów faktycznych;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2D7E4D" w14:textId="6733C64A" w:rsidR="00147627" w:rsidRPr="00195513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5E6112" w:rsidRPr="005E6112" w14:paraId="71473EAB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5D29ED" w14:textId="0F3FEABE" w:rsidR="00F10DB0" w:rsidRPr="005E6112" w:rsidRDefault="00F10DB0" w:rsidP="00F10DB0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E.U1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1E2962" w14:textId="221D37CB" w:rsidR="00F10DB0" w:rsidRPr="005E6112" w:rsidRDefault="00F10DB0" w:rsidP="00F10DB0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zaplanować badanie naukowe i omówić jego cel oraz spodziewane wyniki;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94A788" w14:textId="77777777" w:rsidR="00F10DB0" w:rsidRPr="00195513" w:rsidRDefault="004A3DBE" w:rsidP="00F10DB0">
            <w:pPr>
              <w:rPr>
                <w:rStyle w:val="markedcontent"/>
                <w:rFonts w:asciiTheme="minorHAnsi" w:hAnsiTheme="minorHAnsi" w:cstheme="minorHAnsi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5B268EF5" w14:textId="78F6CD4C" w:rsidR="004A3DBE" w:rsidRPr="00195513" w:rsidRDefault="004A3DBE" w:rsidP="00F10DB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Fonts w:asciiTheme="minorHAnsi" w:hAnsiTheme="minorHAnsi" w:cstheme="minorHAnsi"/>
                <w:color w:val="000000" w:themeColor="text1"/>
              </w:rPr>
              <w:t>P7S_UU</w:t>
            </w:r>
          </w:p>
        </w:tc>
      </w:tr>
      <w:tr w:rsidR="004A3DBE" w:rsidRPr="005E6112" w14:paraId="7ED77487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3C1504" w14:textId="45ADD9D1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E.U2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FF0DB2" w14:textId="3989FD3E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zinterpretować badanie naukowe i odnieść je do aktualnego stanu wiedzy;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2A61E0" w14:textId="77777777" w:rsidR="004A3DBE" w:rsidRPr="00195513" w:rsidRDefault="004A3DBE" w:rsidP="004A3DBE">
            <w:pPr>
              <w:rPr>
                <w:rStyle w:val="markedcontent"/>
                <w:rFonts w:asciiTheme="minorHAnsi" w:hAnsiTheme="minorHAnsi" w:cstheme="minorHAnsi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5FBD5E4C" w14:textId="71F98179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Fonts w:asciiTheme="minorHAnsi" w:hAnsiTheme="minorHAnsi" w:cstheme="minorHAnsi"/>
                <w:color w:val="000000" w:themeColor="text1"/>
              </w:rPr>
              <w:t>P7S_UU</w:t>
            </w:r>
          </w:p>
        </w:tc>
      </w:tr>
      <w:tr w:rsidR="004A3DBE" w:rsidRPr="005E6112" w14:paraId="0ADC6880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9E66F7" w14:textId="0D0E69E8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E.U3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E0D864" w14:textId="7D01A60B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korzystać ze specjalistycznej literatury naukowej krajowej i zagranicznej;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B263B7" w14:textId="77777777" w:rsidR="004A3DBE" w:rsidRPr="00195513" w:rsidRDefault="004A3DBE" w:rsidP="004A3DBE">
            <w:pPr>
              <w:rPr>
                <w:rStyle w:val="markedcontent"/>
                <w:rFonts w:asciiTheme="minorHAnsi" w:hAnsiTheme="minorHAnsi" w:cstheme="minorHAnsi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61DA32D1" w14:textId="75A83CB8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Fonts w:asciiTheme="minorHAnsi" w:hAnsiTheme="minorHAnsi" w:cstheme="minorHAnsi"/>
                <w:color w:val="000000" w:themeColor="text1"/>
              </w:rPr>
              <w:t>P7S_UU</w:t>
            </w:r>
          </w:p>
        </w:tc>
      </w:tr>
      <w:tr w:rsidR="004A3DBE" w:rsidRPr="005E6112" w14:paraId="184A81F7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4A1B18B" w14:textId="55AD25C9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E.U4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A25006F" w14:textId="6E8F7445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badanie naukowe, zinterpretować i udokumentować jego wyniki;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A97BC52" w14:textId="77777777" w:rsidR="004A3DBE" w:rsidRPr="00195513" w:rsidRDefault="004A3DBE" w:rsidP="004A3DBE">
            <w:pPr>
              <w:rPr>
                <w:rStyle w:val="markedcontent"/>
                <w:rFonts w:asciiTheme="minorHAnsi" w:hAnsiTheme="minorHAnsi" w:cstheme="minorHAnsi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488E5B1F" w14:textId="0A20757A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Fonts w:asciiTheme="minorHAnsi" w:hAnsiTheme="minorHAnsi" w:cstheme="minorHAnsi"/>
                <w:color w:val="000000" w:themeColor="text1"/>
              </w:rPr>
              <w:t>P7S_UU</w:t>
            </w:r>
          </w:p>
        </w:tc>
      </w:tr>
      <w:tr w:rsidR="004A3DBE" w:rsidRPr="005E6112" w14:paraId="02D95E06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68A211" w14:textId="2CF5957D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E.U5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1E4F00" w14:textId="647498F3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zaprezentować wyniki badania naukowego;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F8A18F" w14:textId="77777777" w:rsidR="004A3DBE" w:rsidRPr="00195513" w:rsidRDefault="004A3DBE" w:rsidP="004A3DBE">
            <w:pPr>
              <w:rPr>
                <w:rStyle w:val="markedcontent"/>
                <w:rFonts w:asciiTheme="minorHAnsi" w:hAnsiTheme="minorHAnsi" w:cstheme="minorHAnsi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4FC99156" w14:textId="535AD6EC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Fonts w:asciiTheme="minorHAnsi" w:hAnsiTheme="minorHAnsi" w:cstheme="minorHAnsi"/>
                <w:color w:val="000000" w:themeColor="text1"/>
              </w:rPr>
              <w:t>P7S_UU</w:t>
            </w:r>
          </w:p>
        </w:tc>
      </w:tr>
      <w:tr w:rsidR="004A3DBE" w:rsidRPr="005E6112" w14:paraId="0AED62BC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F8AE1F" w14:textId="2C3929E0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3CBFF8" w14:textId="28084B92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badania i zinterpretować ich wyniki oraz przeprowadzić testy funkcjonalne niezbędne do doboru środków fizjoterapii, wykonywania zabiegów i stosowania podstawowych metod terapeutycznych;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991E82" w14:textId="77777777" w:rsidR="004A3DBE" w:rsidRPr="00195513" w:rsidRDefault="004A3DBE" w:rsidP="004A3DBE">
            <w:pPr>
              <w:rPr>
                <w:rStyle w:val="markedcontent"/>
                <w:rFonts w:asciiTheme="minorHAnsi" w:hAnsiTheme="minorHAnsi" w:cstheme="minorHAnsi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179D5C5F" w14:textId="6834251C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Fonts w:asciiTheme="minorHAnsi" w:hAnsiTheme="minorHAnsi" w:cstheme="minorHAnsi"/>
                <w:color w:val="000000" w:themeColor="text1"/>
              </w:rPr>
              <w:t>P7S_UU</w:t>
            </w:r>
          </w:p>
        </w:tc>
      </w:tr>
      <w:tr w:rsidR="004A3DBE" w:rsidRPr="005E6112" w14:paraId="16CAEA9C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FF17EF1" w14:textId="1E8F7DD7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E9FC9AD" w14:textId="01DB581B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samodzielnie wykonywać zabiegi z zakresu kinezyterapii, terapii manualnej, fizykoterapii i masażu leczniczego;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308E1CA" w14:textId="25FFAFA7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Fonts w:asciiTheme="minorHAnsi" w:hAnsiTheme="minorHAnsi" w:cstheme="minorHAnsi"/>
                <w:color w:val="000000" w:themeColor="text1"/>
              </w:rPr>
              <w:t>P7S_UW</w:t>
            </w:r>
          </w:p>
        </w:tc>
      </w:tr>
      <w:tr w:rsidR="004A3DBE" w:rsidRPr="005E6112" w14:paraId="5CE43F3D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43A39DC" w14:textId="7B9467B9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CA7A40" w14:textId="075C1B0C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tworzyć, weryfikować i modyfikować programy usprawniania osób z różnymi dysfunkcjami układu ruchu i innych narządów oraz układów, stosownie do ich stanu klinicznego i funkcjonalnego, oraz celów kompleksowej rehabilitacji;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F33DD9" w14:textId="77777777" w:rsidR="004A3DBE" w:rsidRPr="00195513" w:rsidRDefault="004A3DBE" w:rsidP="004A3DBE">
            <w:pPr>
              <w:rPr>
                <w:rStyle w:val="markedcontent"/>
                <w:rFonts w:asciiTheme="minorHAnsi" w:hAnsiTheme="minorHAnsi" w:cstheme="minorHAnsi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4AC0AE1C" w14:textId="31C5508A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A3DBE" w:rsidRPr="005E6112" w14:paraId="61DE477E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B5AE38C" w14:textId="0309B3BA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D84A47" w14:textId="2640A43D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wykazać specjalistyczne umiejętności ruchowe z zakresu wybranych form aktywności fizycznej;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A64629" w14:textId="528B3CC1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4A3DBE" w:rsidRPr="005E6112" w14:paraId="3BE899CB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699A3F" w14:textId="50A4B46E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4F24D4" w14:textId="59AAB1B5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dobierać wyroby medyczne stosownie do rodzaju dysfunkcji i potrzeb pacjenta na każdym etapie rehabilitacji;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448680" w14:textId="42A6A728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4A3DBE" w:rsidRPr="005E6112" w14:paraId="6BADA523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560CA8C" w14:textId="634B1BA3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4759D7" w14:textId="53702EB4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zastosować wyroby medyczne oraz poinstruować pacjenta, jak z nich korzystać;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54E660C" w14:textId="0E678AB7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4A3DBE" w:rsidRPr="005E6112" w14:paraId="0E852202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A51431" w14:textId="0C0E49E6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B048BF7" w14:textId="1B35AC96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wykorzystywać i obsługiwać aparaturę, sprzęt do fizjoterapii i sprzęt do badań funkcjonalnych oraz przygotować stanowisko pracy;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87A7FC8" w14:textId="35415883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4A3DBE" w:rsidRPr="005E6112" w14:paraId="3586DDC5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764E11" w14:textId="0342A430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99DA383" w14:textId="2EA18281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pracować w zespole interdyscyplinarnym zapewniającym ciągłość opieki nad pacjentem oraz komunikować się z innymi członkami zespołu, z pacjentem i jego rodziną;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2412A8" w14:textId="77777777" w:rsidR="004A3DBE" w:rsidRPr="00195513" w:rsidRDefault="004A3DBE" w:rsidP="004A3DBE">
            <w:pPr>
              <w:rPr>
                <w:rStyle w:val="markedcontent"/>
                <w:rFonts w:asciiTheme="minorHAnsi" w:hAnsiTheme="minorHAnsi" w:cstheme="minorHAnsi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5F96C16A" w14:textId="76904126" w:rsidR="00B7691E" w:rsidRPr="00195513" w:rsidRDefault="00B7691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4A3DBE" w:rsidRPr="005E6112" w14:paraId="4B903221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F69560" w14:textId="14AC479C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CD504D" w14:textId="3043FA6C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wprowadzić dane i uzyskane informacje oraz opis efektów zabiegów i działań terapeutycznych do dokumentacji pacjenta;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E8E7E4D" w14:textId="7B58B853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4A3DBE" w:rsidRPr="005E6112" w14:paraId="53968378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DFF3E0" w14:textId="5E565FE9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9BDB0D" w14:textId="32AA5127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inicjować, organizować i realizować działania ukierunkowane na edukację zdrowotną, promocję zdrowia i profilaktykę niepełnosprawności;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2F532C" w14:textId="15A43A6C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4A3DBE" w:rsidRPr="005E6112" w14:paraId="609433CB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3E6D2E" w14:textId="274C9521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F.U11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EF6EB5" w14:textId="4001EB2E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określić zakres swoich kompetencji zawodowych i współpracować z przedstawicielami innych zawodów medycznych;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76C5EF" w14:textId="5861F4DC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4A3DBE" w:rsidRPr="005E6112" w14:paraId="1FA214BF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93E803" w14:textId="5F4EE9BB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F.U12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53878D5" w14:textId="71699747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samodzielnie wykonywać powierzone zadania i właściwie organizować własną pracę oraz brać za nią odpowiedzialność;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8050A1" w14:textId="40FB7B88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4A3DBE" w:rsidRPr="005E6112" w14:paraId="139B7992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029837" w14:textId="1C5E2568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lastRenderedPageBreak/>
              <w:t>F.U13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962BA2" w14:textId="62CDC57F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pracować w zespole i przyjmować odpowiedzialność za udział w podejmowaniu decyzji;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149B6D" w14:textId="0ABEE18F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4A3DBE" w:rsidRPr="005E6112" w14:paraId="094EE927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E9388C4" w14:textId="2A5E904C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F.U14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CF29FEC" w14:textId="08D26D4F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aktywnie uczestniczyć w pracach zespołu terapeutycznego;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EDD69B" w14:textId="57DFD38F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4A3DBE" w:rsidRPr="005E6112" w14:paraId="4ADD7001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35345C6" w14:textId="31611013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F.U15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A89725" w14:textId="73B26FDB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aktywnie uczestniczyć w dyskusjach na temat problemów zawodowych, z uwzględnieniem zasad etycznych;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BB3498" w14:textId="40C40006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4A3DBE" w:rsidRPr="005E6112" w14:paraId="2A8A9242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C1EA677" w14:textId="2BF53DC2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F.U16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E4DD60" w14:textId="7A4F05F4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stosować się do zasad deontologii zawodowej, w tym do zasad etyki zawodowej fizjoterapeuty;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D0D83EB" w14:textId="3A41AF4F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4A3DBE" w:rsidRPr="005E6112" w14:paraId="53A528E3" w14:textId="77777777" w:rsidTr="000B70C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B5499B" w14:textId="77777777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F.U17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D58943" w14:textId="77777777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przestrzegać praw pacjenta;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3FFB3E6" w14:textId="04EF4E55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4A3DBE" w:rsidRPr="005E6112" w14:paraId="40DEDDBE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19B72F" w14:textId="520C6CC9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F.U18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954B4E" w14:textId="08895168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nawiązać relację z pacjentem i współpracownikami opartą na wzajemnym zaufaniu i szacunku;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6FDDE3" w14:textId="77777777" w:rsidR="004A3DBE" w:rsidRPr="00195513" w:rsidRDefault="004A3DBE" w:rsidP="004A3DBE">
            <w:pPr>
              <w:rPr>
                <w:rStyle w:val="markedcontent"/>
                <w:rFonts w:asciiTheme="minorHAnsi" w:hAnsiTheme="minorHAnsi" w:cstheme="minorHAnsi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6476E93E" w14:textId="355B6B16" w:rsidR="00B7691E" w:rsidRPr="00195513" w:rsidRDefault="00B7691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bookmarkEnd w:id="1"/>
    </w:tbl>
    <w:p w14:paraId="0670A47C" w14:textId="77777777" w:rsidR="0030511E" w:rsidRPr="00BC1CA0" w:rsidRDefault="0030511E" w:rsidP="004F4505">
      <w:pPr>
        <w:rPr>
          <w:rFonts w:ascii="Times New Roman" w:hAnsi="Times New Roman"/>
          <w:b/>
          <w:sz w:val="24"/>
          <w:szCs w:val="24"/>
        </w:rPr>
      </w:pPr>
    </w:p>
    <w:sectPr w:rsidR="0030511E" w:rsidRPr="00BC1CA0" w:rsidSect="00351B32">
      <w:headerReference w:type="default" r:id="rId10"/>
      <w:footerReference w:type="default" r:id="rId11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AE3A1" w14:textId="77777777" w:rsidR="007A0DB0" w:rsidRDefault="007A0DB0" w:rsidP="00E91587">
      <w:r>
        <w:separator/>
      </w:r>
    </w:p>
  </w:endnote>
  <w:endnote w:type="continuationSeparator" w:id="0">
    <w:p w14:paraId="7B354981" w14:textId="77777777" w:rsidR="007A0DB0" w:rsidRDefault="007A0DB0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5A5203CC" w:rsidR="00877D0F" w:rsidRDefault="00877D0F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3024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3024">
              <w:rPr>
                <w:b/>
                <w:bCs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877D0F" w:rsidRDefault="00877D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0A674" w14:textId="77777777" w:rsidR="007A0DB0" w:rsidRDefault="007A0DB0" w:rsidP="00E91587">
      <w:r>
        <w:separator/>
      </w:r>
    </w:p>
  </w:footnote>
  <w:footnote w:type="continuationSeparator" w:id="0">
    <w:p w14:paraId="702FCC47" w14:textId="77777777" w:rsidR="007A0DB0" w:rsidRDefault="007A0DB0" w:rsidP="00E91587">
      <w:r>
        <w:continuationSeparator/>
      </w:r>
    </w:p>
  </w:footnote>
  <w:footnote w:id="1">
    <w:p w14:paraId="6353F687" w14:textId="72824D02" w:rsidR="00877D0F" w:rsidRPr="00CA39E0" w:rsidRDefault="00877D0F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877D0F" w:rsidRPr="00CA39E0" w:rsidRDefault="00877D0F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877D0F" w:rsidRPr="00CA39E0" w:rsidRDefault="00877D0F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877D0F" w:rsidRPr="00CA39E0" w:rsidRDefault="00877D0F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 xml:space="preserve">K (przed </w:t>
      </w:r>
      <w:proofErr w:type="spellStart"/>
      <w:r w:rsidRPr="00CA39E0">
        <w:rPr>
          <w:rFonts w:ascii="Times New Roman" w:hAnsi="Times New Roman"/>
        </w:rPr>
        <w:t>podkreślnikiem</w:t>
      </w:r>
      <w:proofErr w:type="spellEnd"/>
      <w:r w:rsidRPr="00CA39E0">
        <w:rPr>
          <w:rFonts w:ascii="Times New Roman" w:hAnsi="Times New Roman"/>
        </w:rPr>
        <w:t>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877D0F" w:rsidRPr="00CA39E0" w:rsidRDefault="00877D0F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W — kategoria wiedzy; U — kategoria umiejętności; K (po </w:t>
      </w:r>
      <w:proofErr w:type="spellStart"/>
      <w:r w:rsidRPr="00CA39E0">
        <w:rPr>
          <w:rFonts w:ascii="Times New Roman" w:hAnsi="Times New Roman"/>
        </w:rPr>
        <w:t>podkreślniku</w:t>
      </w:r>
      <w:proofErr w:type="spellEnd"/>
      <w:r w:rsidRPr="00CA39E0">
        <w:rPr>
          <w:rFonts w:ascii="Times New Roman" w:hAnsi="Times New Roman"/>
        </w:rPr>
        <w:t>) — kategoria kompetencji społecznych</w:t>
      </w:r>
    </w:p>
    <w:p w14:paraId="027E3095" w14:textId="77777777" w:rsidR="00877D0F" w:rsidRPr="00CA39E0" w:rsidRDefault="00877D0F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877D0F" w:rsidRPr="00CA39E0" w:rsidRDefault="00877D0F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877D0F" w:rsidRPr="00CA39E0" w:rsidRDefault="00877D0F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4A0A" w14:textId="77777777" w:rsidR="00877D0F" w:rsidRDefault="00877D0F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877D0F" w:rsidRPr="00645354" w:rsidRDefault="00877D0F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877D0F" w:rsidRPr="00645354" w:rsidRDefault="00877D0F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87"/>
    <w:rsid w:val="00010CAE"/>
    <w:rsid w:val="00011097"/>
    <w:rsid w:val="00020047"/>
    <w:rsid w:val="00030973"/>
    <w:rsid w:val="000512BE"/>
    <w:rsid w:val="00051446"/>
    <w:rsid w:val="00051BF3"/>
    <w:rsid w:val="00051F3E"/>
    <w:rsid w:val="00064766"/>
    <w:rsid w:val="0006511B"/>
    <w:rsid w:val="000737CE"/>
    <w:rsid w:val="000825F1"/>
    <w:rsid w:val="00094DDE"/>
    <w:rsid w:val="00097517"/>
    <w:rsid w:val="000A0062"/>
    <w:rsid w:val="000A1099"/>
    <w:rsid w:val="000B70CA"/>
    <w:rsid w:val="000C0D36"/>
    <w:rsid w:val="000C698F"/>
    <w:rsid w:val="000C6DA4"/>
    <w:rsid w:val="000D3926"/>
    <w:rsid w:val="000E04FD"/>
    <w:rsid w:val="000E1146"/>
    <w:rsid w:val="000E40F8"/>
    <w:rsid w:val="001039CF"/>
    <w:rsid w:val="00103AB8"/>
    <w:rsid w:val="0012233B"/>
    <w:rsid w:val="00130276"/>
    <w:rsid w:val="001345D0"/>
    <w:rsid w:val="00147627"/>
    <w:rsid w:val="001526FA"/>
    <w:rsid w:val="001565D7"/>
    <w:rsid w:val="00160C59"/>
    <w:rsid w:val="00195513"/>
    <w:rsid w:val="001A2632"/>
    <w:rsid w:val="001B1656"/>
    <w:rsid w:val="001B30B9"/>
    <w:rsid w:val="001B7E33"/>
    <w:rsid w:val="001C4E9A"/>
    <w:rsid w:val="001F2FB9"/>
    <w:rsid w:val="00202097"/>
    <w:rsid w:val="00204C52"/>
    <w:rsid w:val="002051C8"/>
    <w:rsid w:val="00212320"/>
    <w:rsid w:val="0021456C"/>
    <w:rsid w:val="00216016"/>
    <w:rsid w:val="00230252"/>
    <w:rsid w:val="00230369"/>
    <w:rsid w:val="00246CCF"/>
    <w:rsid w:val="002529F2"/>
    <w:rsid w:val="002534B2"/>
    <w:rsid w:val="00270EAC"/>
    <w:rsid w:val="002719ED"/>
    <w:rsid w:val="00274F15"/>
    <w:rsid w:val="0027692E"/>
    <w:rsid w:val="0029469A"/>
    <w:rsid w:val="00296A32"/>
    <w:rsid w:val="002B1EC8"/>
    <w:rsid w:val="002D0EE2"/>
    <w:rsid w:val="002E5ADF"/>
    <w:rsid w:val="002F17D5"/>
    <w:rsid w:val="00302056"/>
    <w:rsid w:val="00302440"/>
    <w:rsid w:val="0030511E"/>
    <w:rsid w:val="00306265"/>
    <w:rsid w:val="00323BC6"/>
    <w:rsid w:val="00347843"/>
    <w:rsid w:val="00351B32"/>
    <w:rsid w:val="00360381"/>
    <w:rsid w:val="00390319"/>
    <w:rsid w:val="00390FBD"/>
    <w:rsid w:val="00391790"/>
    <w:rsid w:val="0039796B"/>
    <w:rsid w:val="003B22D7"/>
    <w:rsid w:val="003B74AB"/>
    <w:rsid w:val="003C2577"/>
    <w:rsid w:val="003C45E2"/>
    <w:rsid w:val="003C4A8C"/>
    <w:rsid w:val="003E1C6D"/>
    <w:rsid w:val="004100FB"/>
    <w:rsid w:val="004164EC"/>
    <w:rsid w:val="00420C7B"/>
    <w:rsid w:val="00430740"/>
    <w:rsid w:val="004462B6"/>
    <w:rsid w:val="00446BB5"/>
    <w:rsid w:val="004545E3"/>
    <w:rsid w:val="0045565E"/>
    <w:rsid w:val="00456D0E"/>
    <w:rsid w:val="00465F2F"/>
    <w:rsid w:val="0047656E"/>
    <w:rsid w:val="00482F8B"/>
    <w:rsid w:val="004938DD"/>
    <w:rsid w:val="00493ACA"/>
    <w:rsid w:val="00495EB2"/>
    <w:rsid w:val="004A3DBE"/>
    <w:rsid w:val="004B572E"/>
    <w:rsid w:val="004C47FD"/>
    <w:rsid w:val="004E1102"/>
    <w:rsid w:val="004F065A"/>
    <w:rsid w:val="004F4214"/>
    <w:rsid w:val="004F4505"/>
    <w:rsid w:val="004F7FD8"/>
    <w:rsid w:val="005106B7"/>
    <w:rsid w:val="00511C04"/>
    <w:rsid w:val="00516D08"/>
    <w:rsid w:val="00517101"/>
    <w:rsid w:val="0052338D"/>
    <w:rsid w:val="00527E04"/>
    <w:rsid w:val="00532EE5"/>
    <w:rsid w:val="005406C3"/>
    <w:rsid w:val="005518DD"/>
    <w:rsid w:val="0056038F"/>
    <w:rsid w:val="00576755"/>
    <w:rsid w:val="00586909"/>
    <w:rsid w:val="0059058B"/>
    <w:rsid w:val="00593F73"/>
    <w:rsid w:val="00597814"/>
    <w:rsid w:val="005A04EA"/>
    <w:rsid w:val="005A72E1"/>
    <w:rsid w:val="005D037C"/>
    <w:rsid w:val="005E0D5B"/>
    <w:rsid w:val="005E11A0"/>
    <w:rsid w:val="005E47BF"/>
    <w:rsid w:val="005E5527"/>
    <w:rsid w:val="005E6112"/>
    <w:rsid w:val="00600781"/>
    <w:rsid w:val="00601A71"/>
    <w:rsid w:val="00611C96"/>
    <w:rsid w:val="006210A3"/>
    <w:rsid w:val="00623917"/>
    <w:rsid w:val="0062534D"/>
    <w:rsid w:val="00645354"/>
    <w:rsid w:val="00653C00"/>
    <w:rsid w:val="00657F8B"/>
    <w:rsid w:val="00660929"/>
    <w:rsid w:val="00665B60"/>
    <w:rsid w:val="00673024"/>
    <w:rsid w:val="00680A95"/>
    <w:rsid w:val="00682763"/>
    <w:rsid w:val="00691729"/>
    <w:rsid w:val="006A4BBE"/>
    <w:rsid w:val="006B6010"/>
    <w:rsid w:val="006B6D11"/>
    <w:rsid w:val="006B7F80"/>
    <w:rsid w:val="006C10F5"/>
    <w:rsid w:val="006C5F58"/>
    <w:rsid w:val="006F299B"/>
    <w:rsid w:val="006F3B3B"/>
    <w:rsid w:val="0070514C"/>
    <w:rsid w:val="00717D65"/>
    <w:rsid w:val="00721CC5"/>
    <w:rsid w:val="0072236C"/>
    <w:rsid w:val="00723950"/>
    <w:rsid w:val="00744441"/>
    <w:rsid w:val="00747A5D"/>
    <w:rsid w:val="00747F53"/>
    <w:rsid w:val="007649B1"/>
    <w:rsid w:val="00765852"/>
    <w:rsid w:val="00786F5F"/>
    <w:rsid w:val="007A0DB0"/>
    <w:rsid w:val="007A1126"/>
    <w:rsid w:val="007A1FB6"/>
    <w:rsid w:val="007A47E9"/>
    <w:rsid w:val="007C3388"/>
    <w:rsid w:val="007D1B3A"/>
    <w:rsid w:val="007D1CCA"/>
    <w:rsid w:val="007D3361"/>
    <w:rsid w:val="00810E08"/>
    <w:rsid w:val="008158E0"/>
    <w:rsid w:val="00821AD4"/>
    <w:rsid w:val="00824E6F"/>
    <w:rsid w:val="008275F8"/>
    <w:rsid w:val="00837719"/>
    <w:rsid w:val="00846345"/>
    <w:rsid w:val="00853AFF"/>
    <w:rsid w:val="00861DF5"/>
    <w:rsid w:val="00877D0F"/>
    <w:rsid w:val="00891C66"/>
    <w:rsid w:val="008A2BFB"/>
    <w:rsid w:val="008A4700"/>
    <w:rsid w:val="008A4A35"/>
    <w:rsid w:val="008A4D97"/>
    <w:rsid w:val="008B74B3"/>
    <w:rsid w:val="008C5F04"/>
    <w:rsid w:val="008F5B64"/>
    <w:rsid w:val="00911F35"/>
    <w:rsid w:val="009359CA"/>
    <w:rsid w:val="009628FD"/>
    <w:rsid w:val="009663A8"/>
    <w:rsid w:val="00973CE7"/>
    <w:rsid w:val="00981BC9"/>
    <w:rsid w:val="009853E2"/>
    <w:rsid w:val="00992DF0"/>
    <w:rsid w:val="009A1AA2"/>
    <w:rsid w:val="009B7E04"/>
    <w:rsid w:val="009B7EDF"/>
    <w:rsid w:val="009D73A7"/>
    <w:rsid w:val="009F5F04"/>
    <w:rsid w:val="00A01E54"/>
    <w:rsid w:val="00A07BF7"/>
    <w:rsid w:val="00A10E48"/>
    <w:rsid w:val="00A153E0"/>
    <w:rsid w:val="00A2023C"/>
    <w:rsid w:val="00A23234"/>
    <w:rsid w:val="00A276F2"/>
    <w:rsid w:val="00A336B5"/>
    <w:rsid w:val="00A34CB0"/>
    <w:rsid w:val="00A43AF8"/>
    <w:rsid w:val="00A45C82"/>
    <w:rsid w:val="00A5409A"/>
    <w:rsid w:val="00A80935"/>
    <w:rsid w:val="00A80BDD"/>
    <w:rsid w:val="00A9091C"/>
    <w:rsid w:val="00A9643C"/>
    <w:rsid w:val="00A972FC"/>
    <w:rsid w:val="00AA642E"/>
    <w:rsid w:val="00AB1413"/>
    <w:rsid w:val="00AC116C"/>
    <w:rsid w:val="00AC4E45"/>
    <w:rsid w:val="00AC6219"/>
    <w:rsid w:val="00AD63D2"/>
    <w:rsid w:val="00AF01D5"/>
    <w:rsid w:val="00AF1FBC"/>
    <w:rsid w:val="00B007D7"/>
    <w:rsid w:val="00B04C49"/>
    <w:rsid w:val="00B06E9E"/>
    <w:rsid w:val="00B12780"/>
    <w:rsid w:val="00B24CA1"/>
    <w:rsid w:val="00B25754"/>
    <w:rsid w:val="00B44F41"/>
    <w:rsid w:val="00B456AD"/>
    <w:rsid w:val="00B50862"/>
    <w:rsid w:val="00B51E2B"/>
    <w:rsid w:val="00B65082"/>
    <w:rsid w:val="00B7691E"/>
    <w:rsid w:val="00B92FDB"/>
    <w:rsid w:val="00BC0576"/>
    <w:rsid w:val="00BC1CA0"/>
    <w:rsid w:val="00BC24B4"/>
    <w:rsid w:val="00BC4DC6"/>
    <w:rsid w:val="00BD10FE"/>
    <w:rsid w:val="00BE0578"/>
    <w:rsid w:val="00BE181F"/>
    <w:rsid w:val="00BF35C1"/>
    <w:rsid w:val="00C00FD4"/>
    <w:rsid w:val="00C06AAB"/>
    <w:rsid w:val="00C11DEC"/>
    <w:rsid w:val="00C236F8"/>
    <w:rsid w:val="00C403E9"/>
    <w:rsid w:val="00C42F34"/>
    <w:rsid w:val="00C458F5"/>
    <w:rsid w:val="00C5079F"/>
    <w:rsid w:val="00C51AD7"/>
    <w:rsid w:val="00C57EA3"/>
    <w:rsid w:val="00C61D2B"/>
    <w:rsid w:val="00C62053"/>
    <w:rsid w:val="00C65EA0"/>
    <w:rsid w:val="00C72743"/>
    <w:rsid w:val="00C940DE"/>
    <w:rsid w:val="00CA315E"/>
    <w:rsid w:val="00CA39E0"/>
    <w:rsid w:val="00CA7070"/>
    <w:rsid w:val="00CB09B3"/>
    <w:rsid w:val="00CB688C"/>
    <w:rsid w:val="00CC79FF"/>
    <w:rsid w:val="00CD272B"/>
    <w:rsid w:val="00CF442E"/>
    <w:rsid w:val="00CF51AD"/>
    <w:rsid w:val="00D00BCD"/>
    <w:rsid w:val="00D015F0"/>
    <w:rsid w:val="00D208E6"/>
    <w:rsid w:val="00D31E73"/>
    <w:rsid w:val="00D32C01"/>
    <w:rsid w:val="00D51709"/>
    <w:rsid w:val="00D5688A"/>
    <w:rsid w:val="00D71B44"/>
    <w:rsid w:val="00D723AD"/>
    <w:rsid w:val="00D93B69"/>
    <w:rsid w:val="00D968EC"/>
    <w:rsid w:val="00DA6AC8"/>
    <w:rsid w:val="00DB0408"/>
    <w:rsid w:val="00DC1564"/>
    <w:rsid w:val="00DC576E"/>
    <w:rsid w:val="00DD2601"/>
    <w:rsid w:val="00DD4C94"/>
    <w:rsid w:val="00DD4EDA"/>
    <w:rsid w:val="00DE6B9B"/>
    <w:rsid w:val="00E02C31"/>
    <w:rsid w:val="00E07D6E"/>
    <w:rsid w:val="00E11FA4"/>
    <w:rsid w:val="00E20755"/>
    <w:rsid w:val="00E215FA"/>
    <w:rsid w:val="00E30B01"/>
    <w:rsid w:val="00E3636F"/>
    <w:rsid w:val="00E523E8"/>
    <w:rsid w:val="00E575DA"/>
    <w:rsid w:val="00E6364B"/>
    <w:rsid w:val="00E83549"/>
    <w:rsid w:val="00E8594B"/>
    <w:rsid w:val="00E91587"/>
    <w:rsid w:val="00E922F5"/>
    <w:rsid w:val="00E96C8D"/>
    <w:rsid w:val="00EA66B5"/>
    <w:rsid w:val="00EB0535"/>
    <w:rsid w:val="00EB065C"/>
    <w:rsid w:val="00EB52EB"/>
    <w:rsid w:val="00ED5A07"/>
    <w:rsid w:val="00EF74B4"/>
    <w:rsid w:val="00F035E3"/>
    <w:rsid w:val="00F10DB0"/>
    <w:rsid w:val="00F16554"/>
    <w:rsid w:val="00F2399B"/>
    <w:rsid w:val="00F25BDC"/>
    <w:rsid w:val="00F33B4F"/>
    <w:rsid w:val="00F37D27"/>
    <w:rsid w:val="00F41859"/>
    <w:rsid w:val="00F41A5B"/>
    <w:rsid w:val="00F4343F"/>
    <w:rsid w:val="00F50521"/>
    <w:rsid w:val="00F52C67"/>
    <w:rsid w:val="00F57AEE"/>
    <w:rsid w:val="00F8238A"/>
    <w:rsid w:val="00F85AF8"/>
    <w:rsid w:val="00F8653E"/>
    <w:rsid w:val="00F872CC"/>
    <w:rsid w:val="00F906D9"/>
    <w:rsid w:val="00F957A1"/>
    <w:rsid w:val="00F97BA4"/>
    <w:rsid w:val="00FA1892"/>
    <w:rsid w:val="00FA67F8"/>
    <w:rsid w:val="00FA73B5"/>
    <w:rsid w:val="00FB5E7C"/>
    <w:rsid w:val="00FE6721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C0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47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47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5B565-1DA0-46C2-B8BA-C4178C1D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7233</Words>
  <Characters>43399</Characters>
  <Application>Microsoft Office Word</Application>
  <DocSecurity>0</DocSecurity>
  <Lines>361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50531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MKrystyniak</cp:lastModifiedBy>
  <cp:revision>27</cp:revision>
  <cp:lastPrinted>2021-04-19T11:22:00Z</cp:lastPrinted>
  <dcterms:created xsi:type="dcterms:W3CDTF">2022-06-14T09:19:00Z</dcterms:created>
  <dcterms:modified xsi:type="dcterms:W3CDTF">2023-03-06T09:35:00Z</dcterms:modified>
</cp:coreProperties>
</file>