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106EF" w14:textId="20EB882A" w:rsidR="00C26180" w:rsidRDefault="00C26180" w:rsidP="00C26180">
      <w:pPr>
        <w:pStyle w:val="Nagwek"/>
        <w:tabs>
          <w:tab w:val="left" w:pos="6379"/>
        </w:tabs>
        <w:spacing w:after="0"/>
        <w:ind w:left="4956"/>
        <w:rPr>
          <w:sz w:val="20"/>
          <w:szCs w:val="24"/>
        </w:rPr>
      </w:pPr>
      <w:r>
        <w:rPr>
          <w:sz w:val="20"/>
          <w:szCs w:val="24"/>
        </w:rPr>
        <w:t>Załącznik nr 3 do</w:t>
      </w:r>
    </w:p>
    <w:p w14:paraId="08E3D0F3" w14:textId="77777777" w:rsidR="00C26180" w:rsidRDefault="00C26180" w:rsidP="00C26180">
      <w:pPr>
        <w:pStyle w:val="Nagwek"/>
        <w:tabs>
          <w:tab w:val="left" w:pos="6379"/>
        </w:tabs>
        <w:spacing w:after="0"/>
        <w:ind w:left="4956"/>
        <w:rPr>
          <w:szCs w:val="24"/>
        </w:rPr>
      </w:pPr>
      <w:r>
        <w:rPr>
          <w:sz w:val="20"/>
          <w:szCs w:val="24"/>
        </w:rPr>
        <w:t>,,Regulaminu udostępniania zbiorów i korzystania z usług Biblioteki Uniwersytetu Medycznego we Wrocławiu’’</w:t>
      </w:r>
    </w:p>
    <w:p w14:paraId="26D3B0C1" w14:textId="0B3309EE" w:rsidR="00C26180" w:rsidRDefault="00C26180" w:rsidP="00C26180">
      <w:pPr>
        <w:pStyle w:val="Nagwek"/>
        <w:tabs>
          <w:tab w:val="left" w:pos="6237"/>
        </w:tabs>
        <w:spacing w:after="0"/>
        <w:ind w:left="4956"/>
        <w:rPr>
          <w:szCs w:val="24"/>
        </w:rPr>
      </w:pPr>
      <w:r>
        <w:rPr>
          <w:sz w:val="20"/>
          <w:szCs w:val="24"/>
        </w:rPr>
        <w:t xml:space="preserve">(Zarządzenie nr </w:t>
      </w:r>
      <w:r w:rsidR="00941D92">
        <w:rPr>
          <w:sz w:val="20"/>
          <w:szCs w:val="24"/>
        </w:rPr>
        <w:t>57</w:t>
      </w:r>
      <w:r>
        <w:rPr>
          <w:sz w:val="20"/>
          <w:szCs w:val="24"/>
        </w:rPr>
        <w:t xml:space="preserve"> /XVI R/2023</w:t>
      </w:r>
    </w:p>
    <w:p w14:paraId="2230919D" w14:textId="77777777" w:rsidR="00C26180" w:rsidRDefault="00C26180" w:rsidP="00C26180">
      <w:pPr>
        <w:pStyle w:val="Nagwek"/>
        <w:tabs>
          <w:tab w:val="left" w:pos="6237"/>
        </w:tabs>
        <w:spacing w:after="0"/>
        <w:ind w:left="4956"/>
        <w:rPr>
          <w:szCs w:val="24"/>
        </w:rPr>
      </w:pPr>
      <w:r>
        <w:rPr>
          <w:sz w:val="20"/>
          <w:szCs w:val="24"/>
        </w:rPr>
        <w:t>Rektora Uniwersytetu Medycznego we Wrocławiu</w:t>
      </w:r>
    </w:p>
    <w:p w14:paraId="3C4F0209" w14:textId="51B6C116" w:rsidR="00C26180" w:rsidRDefault="00C26180" w:rsidP="00C26180">
      <w:pPr>
        <w:spacing w:line="276" w:lineRule="auto"/>
        <w:ind w:left="4956"/>
        <w:rPr>
          <w:rFonts w:cs="Calibri"/>
          <w:szCs w:val="22"/>
        </w:rPr>
      </w:pPr>
      <w:r>
        <w:rPr>
          <w:rFonts w:cs="Calibri"/>
          <w:sz w:val="20"/>
        </w:rPr>
        <w:t xml:space="preserve">z dnia </w:t>
      </w:r>
      <w:r w:rsidR="00941D92">
        <w:rPr>
          <w:rFonts w:cs="Calibri"/>
          <w:sz w:val="20"/>
        </w:rPr>
        <w:t>12 kwietnia</w:t>
      </w:r>
      <w:r>
        <w:rPr>
          <w:rFonts w:cs="Calibri"/>
          <w:sz w:val="20"/>
        </w:rPr>
        <w:t xml:space="preserve"> 2023 r.)</w:t>
      </w:r>
    </w:p>
    <w:p w14:paraId="76051776" w14:textId="77777777" w:rsidR="00837BAD" w:rsidRPr="00C26180" w:rsidRDefault="00837BAD" w:rsidP="00DF612A">
      <w:pPr>
        <w:pStyle w:val="Nagwek1"/>
        <w:rPr>
          <w:szCs w:val="28"/>
        </w:rPr>
      </w:pPr>
    </w:p>
    <w:p w14:paraId="36014719" w14:textId="03F55686" w:rsidR="009275B0" w:rsidRPr="00C26180" w:rsidRDefault="00DF612A" w:rsidP="00C26180">
      <w:pPr>
        <w:pStyle w:val="Nagwek1"/>
        <w:spacing w:line="360" w:lineRule="auto"/>
        <w:rPr>
          <w:szCs w:val="28"/>
        </w:rPr>
      </w:pPr>
      <w:r w:rsidRPr="00C26180">
        <w:rPr>
          <w:szCs w:val="28"/>
        </w:rPr>
        <w:t xml:space="preserve">Cennik </w:t>
      </w:r>
      <w:r w:rsidR="009948E8" w:rsidRPr="00C26180">
        <w:rPr>
          <w:szCs w:val="28"/>
        </w:rPr>
        <w:t xml:space="preserve">opłat </w:t>
      </w:r>
      <w:r w:rsidR="009275B0" w:rsidRPr="00C26180">
        <w:rPr>
          <w:szCs w:val="28"/>
        </w:rPr>
        <w:t>Biblioteki Głównej UMW</w:t>
      </w:r>
    </w:p>
    <w:p w14:paraId="6A115CBA" w14:textId="77777777" w:rsidR="00C911CB" w:rsidRPr="00C26180" w:rsidRDefault="00C911CB" w:rsidP="00C26180">
      <w:pPr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C26180">
        <w:rPr>
          <w:rFonts w:cstheme="minorHAnsi"/>
        </w:rPr>
        <w:t>Usługi rejestracyjne:</w:t>
      </w:r>
    </w:p>
    <w:p w14:paraId="371F32D3" w14:textId="77777777" w:rsidR="00C911CB" w:rsidRPr="00C26180" w:rsidRDefault="00C911CB" w:rsidP="00C26180">
      <w:pPr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 w:rsidRPr="00C26180">
        <w:rPr>
          <w:rFonts w:cstheme="minorHAnsi"/>
        </w:rPr>
        <w:t>założenie konta i wydanie karty bibliotecznej:</w:t>
      </w:r>
    </w:p>
    <w:p w14:paraId="42ED87AB" w14:textId="77777777" w:rsidR="00C911CB" w:rsidRPr="00C26180" w:rsidRDefault="00C911CB" w:rsidP="00C26180">
      <w:pPr>
        <w:numPr>
          <w:ilvl w:val="2"/>
          <w:numId w:val="1"/>
        </w:numPr>
        <w:spacing w:line="360" w:lineRule="auto"/>
        <w:jc w:val="both"/>
        <w:rPr>
          <w:rFonts w:cstheme="minorHAnsi"/>
        </w:rPr>
      </w:pPr>
      <w:r w:rsidRPr="00C26180">
        <w:rPr>
          <w:rFonts w:cstheme="minorHAnsi"/>
        </w:rPr>
        <w:t>studenci i pracownicy UMW – aktywac</w:t>
      </w:r>
      <w:r w:rsidR="0007666E" w:rsidRPr="00C26180">
        <w:rPr>
          <w:rFonts w:cstheme="minorHAnsi"/>
        </w:rPr>
        <w:t>ja konta na ELS lub ELP – bezpłatne</w:t>
      </w:r>
    </w:p>
    <w:p w14:paraId="2D7A7BBF" w14:textId="2ECA79AE" w:rsidR="00C911CB" w:rsidRPr="00C26180" w:rsidRDefault="001A5D9A" w:rsidP="00C26180">
      <w:pPr>
        <w:numPr>
          <w:ilvl w:val="2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pozostali użytkownicy – 15</w:t>
      </w:r>
      <w:r w:rsidR="009948E8" w:rsidRPr="00C26180">
        <w:rPr>
          <w:rFonts w:cstheme="minorHAnsi"/>
        </w:rPr>
        <w:t xml:space="preserve"> zł</w:t>
      </w:r>
    </w:p>
    <w:p w14:paraId="4EEA12F2" w14:textId="2B045A09" w:rsidR="00C911CB" w:rsidRPr="00C26180" w:rsidRDefault="00C911CB" w:rsidP="00C26180">
      <w:pPr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 w:rsidRPr="00C26180">
        <w:rPr>
          <w:rFonts w:cstheme="minorHAnsi"/>
        </w:rPr>
        <w:t xml:space="preserve">wydanie duplikatu karty bibliotecznej – </w:t>
      </w:r>
      <w:r w:rsidR="001A5D9A">
        <w:rPr>
          <w:rFonts w:cstheme="minorHAnsi"/>
        </w:rPr>
        <w:t>15</w:t>
      </w:r>
      <w:r w:rsidR="009948E8" w:rsidRPr="00C26180">
        <w:rPr>
          <w:rFonts w:cstheme="minorHAnsi"/>
        </w:rPr>
        <w:t xml:space="preserve"> zł</w:t>
      </w:r>
      <w:r w:rsidR="009948E8" w:rsidRPr="00C26180" w:rsidDel="009948E8">
        <w:rPr>
          <w:rFonts w:cstheme="minorHAnsi"/>
        </w:rPr>
        <w:t xml:space="preserve"> </w:t>
      </w:r>
    </w:p>
    <w:p w14:paraId="04E5AF7A" w14:textId="77777777" w:rsidR="00C911CB" w:rsidRPr="00C26180" w:rsidRDefault="00C911CB" w:rsidP="00C26180">
      <w:pPr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C26180">
        <w:rPr>
          <w:rFonts w:cstheme="minorHAnsi"/>
        </w:rPr>
        <w:t>Opłaty za niezwrócenie lub zniszczenie materiałów bibliotecznych:</w:t>
      </w:r>
    </w:p>
    <w:p w14:paraId="7A897B76" w14:textId="29964E9F" w:rsidR="00C911CB" w:rsidRPr="00C26180" w:rsidRDefault="00C911CB" w:rsidP="00C26180">
      <w:pPr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 w:rsidRPr="00C26180">
        <w:rPr>
          <w:rFonts w:cstheme="minorHAnsi"/>
        </w:rPr>
        <w:t xml:space="preserve">za każdy tydzień po terminie za wolumin – 1 </w:t>
      </w:r>
      <w:r w:rsidR="009948E8" w:rsidRPr="00C26180">
        <w:rPr>
          <w:rFonts w:cstheme="minorHAnsi"/>
        </w:rPr>
        <w:t>zł</w:t>
      </w:r>
    </w:p>
    <w:p w14:paraId="07525B27" w14:textId="0652F3CB" w:rsidR="00C911CB" w:rsidRPr="00C26180" w:rsidRDefault="00C911CB" w:rsidP="00C26180">
      <w:pPr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 w:rsidRPr="00C26180">
        <w:rPr>
          <w:rFonts w:cstheme="minorHAnsi"/>
        </w:rPr>
        <w:t xml:space="preserve">za zniszczenie etykiety RFID – </w:t>
      </w:r>
      <w:r w:rsidR="009948E8" w:rsidRPr="00C26180">
        <w:rPr>
          <w:rFonts w:cstheme="minorHAnsi"/>
        </w:rPr>
        <w:t>10 zł</w:t>
      </w:r>
      <w:r w:rsidR="009948E8" w:rsidRPr="00C26180" w:rsidDel="009948E8">
        <w:rPr>
          <w:rFonts w:cstheme="minorHAnsi"/>
        </w:rPr>
        <w:t xml:space="preserve"> </w:t>
      </w:r>
    </w:p>
    <w:p w14:paraId="7D7F8F40" w14:textId="77777777" w:rsidR="00C911CB" w:rsidRPr="00C26180" w:rsidRDefault="00C911CB" w:rsidP="00C26180">
      <w:pPr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C26180">
        <w:rPr>
          <w:rFonts w:cstheme="minorHAnsi"/>
        </w:rPr>
        <w:t>Wykonywanie kopii w samoobsługowych centrach wydruku:</w:t>
      </w:r>
      <w:bookmarkStart w:id="0" w:name="_GoBack"/>
      <w:bookmarkEnd w:id="0"/>
    </w:p>
    <w:p w14:paraId="21A79146" w14:textId="77777777" w:rsidR="00C911CB" w:rsidRPr="00C26180" w:rsidRDefault="00C911CB" w:rsidP="00C26180">
      <w:pPr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 w:rsidRPr="00C26180">
        <w:rPr>
          <w:rFonts w:cstheme="minorHAnsi"/>
        </w:rPr>
        <w:t>kserowanie czarno-białe:</w:t>
      </w:r>
    </w:p>
    <w:p w14:paraId="347CEA32" w14:textId="28993063" w:rsidR="00C911CB" w:rsidRPr="00C26180" w:rsidRDefault="001A5D9A" w:rsidP="00C26180">
      <w:pPr>
        <w:numPr>
          <w:ilvl w:val="2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strona formatu A4 – 0,20</w:t>
      </w:r>
      <w:r w:rsidR="00C911CB" w:rsidRPr="00C26180">
        <w:rPr>
          <w:rFonts w:cstheme="minorHAnsi"/>
        </w:rPr>
        <w:t xml:space="preserve"> </w:t>
      </w:r>
      <w:r w:rsidR="009948E8" w:rsidRPr="00C26180">
        <w:rPr>
          <w:rFonts w:cstheme="minorHAnsi"/>
        </w:rPr>
        <w:t>zł</w:t>
      </w:r>
    </w:p>
    <w:p w14:paraId="373149BF" w14:textId="36D50CFF" w:rsidR="00C911CB" w:rsidRPr="00C26180" w:rsidRDefault="001A5D9A" w:rsidP="00C26180">
      <w:pPr>
        <w:numPr>
          <w:ilvl w:val="2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strona formatu A3 – 0,4</w:t>
      </w:r>
      <w:r w:rsidR="00C911CB" w:rsidRPr="00C26180">
        <w:rPr>
          <w:rFonts w:cstheme="minorHAnsi"/>
        </w:rPr>
        <w:t xml:space="preserve">0 </w:t>
      </w:r>
      <w:r w:rsidR="009948E8" w:rsidRPr="00C26180">
        <w:rPr>
          <w:rFonts w:cstheme="minorHAnsi"/>
        </w:rPr>
        <w:t>zł</w:t>
      </w:r>
    </w:p>
    <w:p w14:paraId="78E6E618" w14:textId="77777777" w:rsidR="00C911CB" w:rsidRPr="00C26180" w:rsidRDefault="00C911CB" w:rsidP="00C26180">
      <w:pPr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 w:rsidRPr="00C26180">
        <w:rPr>
          <w:rFonts w:cstheme="minorHAnsi"/>
        </w:rPr>
        <w:t>kserowanie w kolorze:</w:t>
      </w:r>
    </w:p>
    <w:p w14:paraId="4D163262" w14:textId="48A482D3" w:rsidR="00C911CB" w:rsidRPr="00C26180" w:rsidRDefault="00C911CB" w:rsidP="00C26180">
      <w:pPr>
        <w:numPr>
          <w:ilvl w:val="2"/>
          <w:numId w:val="1"/>
        </w:numPr>
        <w:spacing w:line="360" w:lineRule="auto"/>
        <w:jc w:val="both"/>
        <w:rPr>
          <w:rFonts w:cstheme="minorHAnsi"/>
        </w:rPr>
      </w:pPr>
      <w:r w:rsidRPr="00C26180">
        <w:rPr>
          <w:rFonts w:cstheme="minorHAnsi"/>
        </w:rPr>
        <w:t xml:space="preserve">strona formatu A4 – </w:t>
      </w:r>
      <w:r w:rsidR="009948E8" w:rsidRPr="00C26180">
        <w:rPr>
          <w:rFonts w:cstheme="minorHAnsi"/>
        </w:rPr>
        <w:t>1 zł</w:t>
      </w:r>
      <w:r w:rsidR="009948E8" w:rsidRPr="00C26180" w:rsidDel="009948E8">
        <w:rPr>
          <w:rFonts w:cstheme="minorHAnsi"/>
        </w:rPr>
        <w:t xml:space="preserve"> </w:t>
      </w:r>
    </w:p>
    <w:p w14:paraId="6797C99E" w14:textId="6A3BB290" w:rsidR="00C911CB" w:rsidRPr="00C26180" w:rsidRDefault="00C911CB" w:rsidP="00C26180">
      <w:pPr>
        <w:numPr>
          <w:ilvl w:val="2"/>
          <w:numId w:val="1"/>
        </w:numPr>
        <w:spacing w:line="360" w:lineRule="auto"/>
        <w:jc w:val="both"/>
        <w:rPr>
          <w:rFonts w:cstheme="minorHAnsi"/>
        </w:rPr>
      </w:pPr>
      <w:r w:rsidRPr="00C26180">
        <w:rPr>
          <w:rFonts w:cstheme="minorHAnsi"/>
        </w:rPr>
        <w:t>strona formatu A3 – 2</w:t>
      </w:r>
      <w:r w:rsidR="009948E8" w:rsidRPr="00C26180">
        <w:rPr>
          <w:rFonts w:cstheme="minorHAnsi"/>
        </w:rPr>
        <w:t xml:space="preserve"> zł</w:t>
      </w:r>
    </w:p>
    <w:p w14:paraId="43244D3C" w14:textId="61C321B1" w:rsidR="00C911CB" w:rsidRPr="00C26180" w:rsidRDefault="00C911CB" w:rsidP="00C26180">
      <w:pPr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C26180">
        <w:rPr>
          <w:rFonts w:cstheme="minorHAnsi"/>
        </w:rPr>
        <w:t>Usługi międzybiblioteczne</w:t>
      </w:r>
      <w:r w:rsidR="009948E8" w:rsidRPr="00C26180">
        <w:rPr>
          <w:rFonts w:cstheme="minorHAnsi"/>
        </w:rPr>
        <w:t xml:space="preserve"> </w:t>
      </w:r>
      <w:r w:rsidR="009948E8" w:rsidRPr="00C26180">
        <w:rPr>
          <w:rFonts w:cstheme="minorHAnsi"/>
        </w:rPr>
        <w:softHyphen/>
        <w:t xml:space="preserve">– </w:t>
      </w:r>
      <w:r w:rsidRPr="00C26180">
        <w:rPr>
          <w:rFonts w:cstheme="minorHAnsi"/>
        </w:rPr>
        <w:t>sprowadzenie materiałów z innych bibliotek krajowych:</w:t>
      </w:r>
    </w:p>
    <w:p w14:paraId="62B3C0D3" w14:textId="15F07844" w:rsidR="00C911CB" w:rsidRPr="00C26180" w:rsidRDefault="00C911CB" w:rsidP="00C26180">
      <w:pPr>
        <w:numPr>
          <w:ilvl w:val="2"/>
          <w:numId w:val="1"/>
        </w:numPr>
        <w:spacing w:line="360" w:lineRule="auto"/>
        <w:jc w:val="both"/>
        <w:rPr>
          <w:rFonts w:cstheme="minorHAnsi"/>
        </w:rPr>
      </w:pPr>
      <w:r w:rsidRPr="00C26180">
        <w:rPr>
          <w:rFonts w:cstheme="minorHAnsi"/>
        </w:rPr>
        <w:t xml:space="preserve">sprowadzenie książki, czasopisma, pracy doktorskiej lub habilitacyjnej – </w:t>
      </w:r>
      <w:r w:rsidR="009948E8" w:rsidRPr="00C26180">
        <w:rPr>
          <w:rFonts w:cstheme="minorHAnsi"/>
        </w:rPr>
        <w:t>10 zł</w:t>
      </w:r>
      <w:r w:rsidR="009948E8" w:rsidRPr="00C26180" w:rsidDel="009948E8">
        <w:rPr>
          <w:rFonts w:cstheme="minorHAnsi"/>
        </w:rPr>
        <w:t xml:space="preserve"> </w:t>
      </w:r>
    </w:p>
    <w:p w14:paraId="24F94A2D" w14:textId="25BEFE90" w:rsidR="00C911CB" w:rsidRPr="00C26180" w:rsidRDefault="00C911CB" w:rsidP="00C26180">
      <w:pPr>
        <w:numPr>
          <w:ilvl w:val="2"/>
          <w:numId w:val="1"/>
        </w:numPr>
        <w:spacing w:line="360" w:lineRule="auto"/>
        <w:jc w:val="both"/>
        <w:rPr>
          <w:rFonts w:cstheme="minorHAnsi"/>
        </w:rPr>
      </w:pPr>
      <w:r w:rsidRPr="00C26180">
        <w:rPr>
          <w:rFonts w:cstheme="minorHAnsi"/>
        </w:rPr>
        <w:t xml:space="preserve">kopie materiałów wg cen obowiązujących w danej bibliotece – 0,30–0,40 </w:t>
      </w:r>
      <w:r w:rsidR="009948E8" w:rsidRPr="00C26180">
        <w:rPr>
          <w:rFonts w:cstheme="minorHAnsi"/>
        </w:rPr>
        <w:t>zł</w:t>
      </w:r>
      <w:r w:rsidRPr="00C26180">
        <w:rPr>
          <w:rFonts w:cstheme="minorHAnsi"/>
        </w:rPr>
        <w:t>/strona + koszty przesyłki</w:t>
      </w:r>
    </w:p>
    <w:p w14:paraId="0A9F6CEE" w14:textId="77777777" w:rsidR="00C911CB" w:rsidRPr="00C911CB" w:rsidRDefault="00C911CB" w:rsidP="00C911CB">
      <w:pPr>
        <w:rPr>
          <w:rFonts w:cstheme="minorHAnsi"/>
        </w:rPr>
      </w:pPr>
    </w:p>
    <w:p w14:paraId="21228C01" w14:textId="77777777" w:rsidR="00C911CB" w:rsidRPr="00C911CB" w:rsidRDefault="00C911CB" w:rsidP="00C911CB"/>
    <w:sectPr w:rsidR="00C911CB" w:rsidRPr="00C911CB" w:rsidSect="009275B0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7576" w14:textId="77777777" w:rsidR="00E571F9" w:rsidRDefault="00E571F9">
      <w:r>
        <w:separator/>
      </w:r>
    </w:p>
  </w:endnote>
  <w:endnote w:type="continuationSeparator" w:id="0">
    <w:p w14:paraId="2DB0D4F3" w14:textId="77777777" w:rsidR="00E571F9" w:rsidRDefault="00E5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76E70" w14:textId="69C1F434" w:rsidR="0029586E" w:rsidRDefault="007223E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A5D9A">
      <w:rPr>
        <w:noProof/>
      </w:rPr>
      <w:t>1</w:t>
    </w:r>
    <w:r>
      <w:fldChar w:fldCharType="end"/>
    </w:r>
  </w:p>
  <w:p w14:paraId="47249322" w14:textId="77777777" w:rsidR="0029586E" w:rsidRDefault="00E571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949BD" w14:textId="77777777" w:rsidR="00E571F9" w:rsidRDefault="00E571F9">
      <w:r>
        <w:separator/>
      </w:r>
    </w:p>
  </w:footnote>
  <w:footnote w:type="continuationSeparator" w:id="0">
    <w:p w14:paraId="4F22747C" w14:textId="77777777" w:rsidR="00E571F9" w:rsidRDefault="00E57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B0"/>
    <w:rsid w:val="00004932"/>
    <w:rsid w:val="0007666E"/>
    <w:rsid w:val="000E1F95"/>
    <w:rsid w:val="00187009"/>
    <w:rsid w:val="001A5D9A"/>
    <w:rsid w:val="001F3F2C"/>
    <w:rsid w:val="0034237E"/>
    <w:rsid w:val="0035025E"/>
    <w:rsid w:val="003B78BC"/>
    <w:rsid w:val="0053719A"/>
    <w:rsid w:val="00611676"/>
    <w:rsid w:val="007223E0"/>
    <w:rsid w:val="00800733"/>
    <w:rsid w:val="00837BAD"/>
    <w:rsid w:val="008F1943"/>
    <w:rsid w:val="009275B0"/>
    <w:rsid w:val="00941D92"/>
    <w:rsid w:val="00956A6F"/>
    <w:rsid w:val="009824E9"/>
    <w:rsid w:val="009948E8"/>
    <w:rsid w:val="009F2B0E"/>
    <w:rsid w:val="00AB428F"/>
    <w:rsid w:val="00AF2860"/>
    <w:rsid w:val="00BA1E3D"/>
    <w:rsid w:val="00C26180"/>
    <w:rsid w:val="00C911CB"/>
    <w:rsid w:val="00D81077"/>
    <w:rsid w:val="00D9738F"/>
    <w:rsid w:val="00DF612A"/>
    <w:rsid w:val="00E571F9"/>
    <w:rsid w:val="00E85469"/>
    <w:rsid w:val="00F67DA2"/>
    <w:rsid w:val="00F8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9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1CB"/>
    <w:pPr>
      <w:suppressAutoHyphens/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1"/>
      <w:sz w:val="24"/>
      <w:szCs w:val="24"/>
      <w:lang w:eastAsia="pl-PL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11CB"/>
    <w:pPr>
      <w:keepNext/>
      <w:keepLines/>
      <w:spacing w:before="240" w:after="240"/>
      <w:jc w:val="center"/>
      <w:outlineLvl w:val="0"/>
    </w:pPr>
    <w:rPr>
      <w:rFonts w:eastAsiaTheme="majorEastAsia" w:cs="Mangal"/>
      <w:b/>
      <w:sz w:val="28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9275B0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cs="Calibri"/>
      <w:kern w:val="0"/>
      <w:sz w:val="22"/>
      <w:szCs w:val="22"/>
      <w:lang w:eastAsia="en-US" w:bidi="ar-SA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9275B0"/>
    <w:rPr>
      <w:rFonts w:ascii="Calibri" w:eastAsia="Times New Roman" w:hAnsi="Liberation Serif" w:cs="Calibri"/>
    </w:rPr>
  </w:style>
  <w:style w:type="paragraph" w:styleId="Stopka">
    <w:name w:val="footer"/>
    <w:basedOn w:val="Normalny"/>
    <w:link w:val="StopkaZnak1"/>
    <w:uiPriority w:val="99"/>
    <w:rsid w:val="009275B0"/>
    <w:pPr>
      <w:tabs>
        <w:tab w:val="center" w:pos="4536"/>
        <w:tab w:val="right" w:pos="9072"/>
      </w:tabs>
      <w:suppressAutoHyphens w:val="0"/>
    </w:pPr>
    <w:rPr>
      <w:kern w:val="0"/>
      <w:lang w:bidi="ar-SA"/>
    </w:rPr>
  </w:style>
  <w:style w:type="character" w:customStyle="1" w:styleId="StopkaZnak">
    <w:name w:val="Stopka Znak"/>
    <w:basedOn w:val="Domylnaczcionkaakapitu"/>
    <w:uiPriority w:val="99"/>
    <w:semiHidden/>
    <w:rsid w:val="009275B0"/>
    <w:rPr>
      <w:rFonts w:ascii="Times New Roman" w:eastAsia="Times New Roman" w:hAnsi="Liberation Serif" w:cs="Mangal"/>
      <w:kern w:val="1"/>
      <w:sz w:val="24"/>
      <w:szCs w:val="21"/>
      <w:lang w:eastAsia="pl-PL" w:bidi="hi-I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9275B0"/>
    <w:rPr>
      <w:rFonts w:ascii="Times New Roman" w:eastAsia="Times New Roman" w:hAnsi="Liberation Serif" w:cs="Times New Roman"/>
      <w:sz w:val="24"/>
      <w:szCs w:val="24"/>
      <w:lang w:eastAsia="pl-PL"/>
    </w:rPr>
  </w:style>
  <w:style w:type="paragraph" w:customStyle="1" w:styleId="Default">
    <w:name w:val="Default"/>
    <w:rsid w:val="009275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911CB"/>
    <w:rPr>
      <w:rFonts w:eastAsiaTheme="majorEastAsia" w:cs="Mangal"/>
      <w:b/>
      <w:kern w:val="1"/>
      <w:sz w:val="28"/>
      <w:szCs w:val="29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8E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8E8"/>
    <w:rPr>
      <w:rFonts w:eastAsia="Times New Roman" w:cs="Mangal"/>
      <w:kern w:val="1"/>
      <w:sz w:val="20"/>
      <w:szCs w:val="18"/>
      <w:lang w:eastAsia="pl-PL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8E8"/>
    <w:rPr>
      <w:rFonts w:eastAsia="Times New Roman" w:cs="Mangal"/>
      <w:b/>
      <w:bCs/>
      <w:kern w:val="1"/>
      <w:sz w:val="20"/>
      <w:szCs w:val="18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12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12A"/>
    <w:rPr>
      <w:rFonts w:ascii="Segoe UI" w:eastAsia="Times New Roman" w:hAnsi="Segoe UI" w:cs="Mangal"/>
      <w:kern w:val="1"/>
      <w:sz w:val="18"/>
      <w:szCs w:val="16"/>
      <w:lang w:eastAsia="pl-PL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1CB"/>
    <w:pPr>
      <w:suppressAutoHyphens/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1"/>
      <w:sz w:val="24"/>
      <w:szCs w:val="24"/>
      <w:lang w:eastAsia="pl-PL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11CB"/>
    <w:pPr>
      <w:keepNext/>
      <w:keepLines/>
      <w:spacing w:before="240" w:after="240"/>
      <w:jc w:val="center"/>
      <w:outlineLvl w:val="0"/>
    </w:pPr>
    <w:rPr>
      <w:rFonts w:eastAsiaTheme="majorEastAsia" w:cs="Mangal"/>
      <w:b/>
      <w:sz w:val="28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9275B0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cs="Calibri"/>
      <w:kern w:val="0"/>
      <w:sz w:val="22"/>
      <w:szCs w:val="22"/>
      <w:lang w:eastAsia="en-US" w:bidi="ar-SA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9275B0"/>
    <w:rPr>
      <w:rFonts w:ascii="Calibri" w:eastAsia="Times New Roman" w:hAnsi="Liberation Serif" w:cs="Calibri"/>
    </w:rPr>
  </w:style>
  <w:style w:type="paragraph" w:styleId="Stopka">
    <w:name w:val="footer"/>
    <w:basedOn w:val="Normalny"/>
    <w:link w:val="StopkaZnak1"/>
    <w:uiPriority w:val="99"/>
    <w:rsid w:val="009275B0"/>
    <w:pPr>
      <w:tabs>
        <w:tab w:val="center" w:pos="4536"/>
        <w:tab w:val="right" w:pos="9072"/>
      </w:tabs>
      <w:suppressAutoHyphens w:val="0"/>
    </w:pPr>
    <w:rPr>
      <w:kern w:val="0"/>
      <w:lang w:bidi="ar-SA"/>
    </w:rPr>
  </w:style>
  <w:style w:type="character" w:customStyle="1" w:styleId="StopkaZnak">
    <w:name w:val="Stopka Znak"/>
    <w:basedOn w:val="Domylnaczcionkaakapitu"/>
    <w:uiPriority w:val="99"/>
    <w:semiHidden/>
    <w:rsid w:val="009275B0"/>
    <w:rPr>
      <w:rFonts w:ascii="Times New Roman" w:eastAsia="Times New Roman" w:hAnsi="Liberation Serif" w:cs="Mangal"/>
      <w:kern w:val="1"/>
      <w:sz w:val="24"/>
      <w:szCs w:val="21"/>
      <w:lang w:eastAsia="pl-PL" w:bidi="hi-I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9275B0"/>
    <w:rPr>
      <w:rFonts w:ascii="Times New Roman" w:eastAsia="Times New Roman" w:hAnsi="Liberation Serif" w:cs="Times New Roman"/>
      <w:sz w:val="24"/>
      <w:szCs w:val="24"/>
      <w:lang w:eastAsia="pl-PL"/>
    </w:rPr>
  </w:style>
  <w:style w:type="paragraph" w:customStyle="1" w:styleId="Default">
    <w:name w:val="Default"/>
    <w:rsid w:val="009275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911CB"/>
    <w:rPr>
      <w:rFonts w:eastAsiaTheme="majorEastAsia" w:cs="Mangal"/>
      <w:b/>
      <w:kern w:val="1"/>
      <w:sz w:val="28"/>
      <w:szCs w:val="29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8E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8E8"/>
    <w:rPr>
      <w:rFonts w:eastAsia="Times New Roman" w:cs="Mangal"/>
      <w:kern w:val="1"/>
      <w:sz w:val="20"/>
      <w:szCs w:val="18"/>
      <w:lang w:eastAsia="pl-PL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8E8"/>
    <w:rPr>
      <w:rFonts w:eastAsia="Times New Roman" w:cs="Mangal"/>
      <w:b/>
      <w:bCs/>
      <w:kern w:val="1"/>
      <w:sz w:val="20"/>
      <w:szCs w:val="18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12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12A"/>
    <w:rPr>
      <w:rFonts w:ascii="Segoe UI" w:eastAsia="Times New Roman" w:hAnsi="Segoe UI" w:cs="Mangal"/>
      <w:kern w:val="1"/>
      <w:sz w:val="18"/>
      <w:szCs w:val="16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Olczyk</dc:creator>
  <cp:keywords/>
  <dc:description/>
  <cp:lastModifiedBy>MKrystyniak</cp:lastModifiedBy>
  <cp:revision>4</cp:revision>
  <dcterms:created xsi:type="dcterms:W3CDTF">2023-03-09T12:24:00Z</dcterms:created>
  <dcterms:modified xsi:type="dcterms:W3CDTF">2023-04-13T10:19:00Z</dcterms:modified>
</cp:coreProperties>
</file>