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06A9" w14:textId="77777777" w:rsidR="00DC3BB4" w:rsidRDefault="00DC3BB4" w:rsidP="008429BC">
      <w:pPr>
        <w:spacing w:after="0" w:line="276" w:lineRule="auto"/>
        <w:rPr>
          <w:rFonts w:cstheme="minorHAnsi"/>
          <w:sz w:val="24"/>
          <w:szCs w:val="24"/>
        </w:rPr>
      </w:pPr>
    </w:p>
    <w:p w14:paraId="53950F7F" w14:textId="5874A8B9" w:rsidR="00094EAF" w:rsidRPr="006D11CD" w:rsidRDefault="006D11CD" w:rsidP="006D11CD">
      <w:pPr>
        <w:spacing w:after="9" w:line="249" w:lineRule="auto"/>
        <w:ind w:left="6096" w:right="102" w:hanging="426"/>
        <w:rPr>
          <w:rFonts w:ascii="Calibri" w:hAnsi="Calibri" w:cs="Calibri"/>
          <w:sz w:val="24"/>
          <w:szCs w:val="24"/>
        </w:rPr>
      </w:pPr>
      <w:r w:rsidRPr="006D11CD">
        <w:rPr>
          <w:rFonts w:ascii="Calibri" w:hAnsi="Calibri" w:cs="Calibri"/>
          <w:sz w:val="24"/>
          <w:szCs w:val="24"/>
        </w:rPr>
        <w:t>Załącznik nr 8 do Regulaminu wynagradzania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310CFCB8" w14:textId="6545D4C8" w:rsidR="00DD5D55" w:rsidRPr="006D11CD" w:rsidRDefault="00DD5D55" w:rsidP="006D11C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7F22A" w14:textId="77777777" w:rsidR="00DD5D55" w:rsidRPr="00DD5D55" w:rsidRDefault="00DD5D55" w:rsidP="00D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>Tabele stawek dodatku za udział w pracach komisji rekrutacyjnych</w:t>
      </w:r>
    </w:p>
    <w:p w14:paraId="15220E80" w14:textId="77777777" w:rsidR="00DD5D55" w:rsidRPr="00DD5D55" w:rsidRDefault="00DD5D55" w:rsidP="00DD5D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69304CA" w14:textId="11640CB7" w:rsidR="00DD5D55" w:rsidRPr="00DD5D55" w:rsidRDefault="00DD5D55" w:rsidP="00DD5D5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D5D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Tabela stawek za udział w pracach Komisji Rekrutacyjnych*</w:t>
      </w:r>
    </w:p>
    <w:p w14:paraId="612B8D60" w14:textId="77777777" w:rsidR="00DD5D55" w:rsidRPr="00DD5D55" w:rsidRDefault="00DD5D55" w:rsidP="00DD5D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392" w:tblpY="1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693"/>
        <w:gridCol w:w="4328"/>
      </w:tblGrid>
      <w:tr w:rsidR="00DD5D55" w:rsidRPr="00DD5D55" w14:paraId="53C1D073" w14:textId="77777777" w:rsidTr="00A676C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8D77" w14:textId="77777777" w:rsidR="00DD5D55" w:rsidRPr="00DD5D55" w:rsidRDefault="00DD5D55" w:rsidP="00D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Funkcja/Rodzaj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628" w14:textId="77777777" w:rsidR="00DD5D55" w:rsidRPr="00DD5D55" w:rsidRDefault="00DD5D55" w:rsidP="00D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kandydatów*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3E6" w14:textId="77777777" w:rsidR="00DD5D55" w:rsidRPr="00DD5D55" w:rsidRDefault="00DD5D55" w:rsidP="00DD5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Wynagrodzenie </w:t>
            </w: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(jako % minimalnego wynagrodzenia asystenta)**</w:t>
            </w:r>
          </w:p>
        </w:tc>
      </w:tr>
      <w:tr w:rsidR="00DD5D55" w:rsidRPr="00DD5D55" w14:paraId="6D1E3C2A" w14:textId="77777777" w:rsidTr="00A676C9">
        <w:trPr>
          <w:trHeight w:val="146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BA12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CC3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 osób</w:t>
            </w:r>
          </w:p>
          <w:p w14:paraId="23AB2815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201 do 400 osób</w:t>
            </w:r>
          </w:p>
          <w:p w14:paraId="782D6F30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401 do 600 osób</w:t>
            </w:r>
          </w:p>
          <w:p w14:paraId="020F822C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600 osób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DAB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14:paraId="5C3EDEFD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  <w:p w14:paraId="72FD86E5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  <w:p w14:paraId="032CEA1E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DD5D55" w:rsidRPr="00DD5D55" w14:paraId="4FEC8786" w14:textId="77777777" w:rsidTr="00A676C9">
        <w:trPr>
          <w:trHeight w:val="143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B1A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Wiceprzewodniczący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7F6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 osób</w:t>
            </w:r>
          </w:p>
          <w:p w14:paraId="16452EBC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201 do 400 osób</w:t>
            </w:r>
          </w:p>
          <w:p w14:paraId="771E95C5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401 do 600 osób</w:t>
            </w:r>
          </w:p>
          <w:p w14:paraId="6B649E99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600 osób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37D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14:paraId="49009849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  <w:p w14:paraId="36DEF300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  <w:p w14:paraId="221D0F9C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DD5D55" w:rsidRPr="00DD5D55" w14:paraId="0744D547" w14:textId="77777777" w:rsidTr="00A676C9">
        <w:trPr>
          <w:trHeight w:val="142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EDD5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29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 osób</w:t>
            </w:r>
          </w:p>
          <w:p w14:paraId="6C31205B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201 do 400 osób</w:t>
            </w:r>
          </w:p>
          <w:p w14:paraId="33B323A4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401 do 600 osób</w:t>
            </w:r>
          </w:p>
          <w:p w14:paraId="7A6B29A9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600 osób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57D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14:paraId="77ED183B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  <w:p w14:paraId="5DC777F5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  <w:p w14:paraId="4851DAD4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DD5D55" w:rsidRPr="00DD5D55" w14:paraId="420018C4" w14:textId="77777777" w:rsidTr="00A676C9">
        <w:trPr>
          <w:trHeight w:val="142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CB99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F5F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 osób</w:t>
            </w:r>
          </w:p>
          <w:p w14:paraId="68C7E3D7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201 do 400 osób</w:t>
            </w:r>
          </w:p>
          <w:p w14:paraId="577C9143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401 do 600 osób</w:t>
            </w:r>
          </w:p>
          <w:p w14:paraId="60DD8F3B" w14:textId="77777777" w:rsidR="00DD5D55" w:rsidRPr="00DD5D55" w:rsidRDefault="00DD5D55" w:rsidP="00DD5D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600 osób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6BF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  <w:p w14:paraId="7C25BED5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14:paraId="4F16DC3A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  <w:p w14:paraId="3B0B77CF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</w:tbl>
    <w:p w14:paraId="46C514CF" w14:textId="77777777" w:rsidR="001D6115" w:rsidRDefault="001D6115" w:rsidP="001D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F1B681" w14:textId="77777777" w:rsidR="00DD5D55" w:rsidRPr="00DD5D55" w:rsidRDefault="00DD5D55" w:rsidP="00DD5D5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stawek za udział w pracach komisji egzaminacyjnej</w:t>
      </w:r>
    </w:p>
    <w:p w14:paraId="29F353F9" w14:textId="77777777" w:rsidR="00DD5D55" w:rsidRPr="00DD5D55" w:rsidRDefault="00DD5D55" w:rsidP="00D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4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56"/>
        <w:gridCol w:w="3637"/>
        <w:gridCol w:w="27"/>
        <w:gridCol w:w="11"/>
      </w:tblGrid>
      <w:tr w:rsidR="00DD5D55" w:rsidRPr="00DD5D55" w14:paraId="1749B443" w14:textId="77777777" w:rsidTr="00A676C9">
        <w:trPr>
          <w:gridAfter w:val="1"/>
          <w:wAfter w:w="11" w:type="dxa"/>
          <w:trHeight w:val="1309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A84" w14:textId="77777777" w:rsidR="00DD5D55" w:rsidRPr="00DD5D55" w:rsidRDefault="00DD5D55" w:rsidP="00D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Funkcja/Rodzaj pracy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C998" w14:textId="77777777" w:rsidR="00DD5D55" w:rsidRPr="00DD5D55" w:rsidRDefault="00DD5D55" w:rsidP="00DD5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kandydatów*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BEF0" w14:textId="77777777" w:rsidR="00DD5D55" w:rsidRPr="00DD5D55" w:rsidRDefault="00DD5D55" w:rsidP="00DD5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Wynagrodzenie </w:t>
            </w: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(jako % minimalnego wynagrodzenia zasadniczego asystenta)**</w:t>
            </w:r>
          </w:p>
        </w:tc>
      </w:tr>
      <w:tr w:rsidR="00DD5D55" w:rsidRPr="00DD5D55" w14:paraId="466F85CC" w14:textId="77777777" w:rsidTr="00A676C9">
        <w:trPr>
          <w:gridAfter w:val="1"/>
          <w:wAfter w:w="11" w:type="dxa"/>
          <w:trHeight w:val="2133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53A" w14:textId="77777777" w:rsidR="00DD5D55" w:rsidRPr="00DD5D55" w:rsidRDefault="00DD5D55" w:rsidP="00E3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Egzaminator – przeprowadzenie egzaminu z danego przedmiotu (każda z</w:t>
            </w:r>
            <w:r w:rsidR="00E35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osób składu Komisji Egzaminacyjnej)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9F1A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40 </w:t>
            </w:r>
          </w:p>
          <w:p w14:paraId="0F0F88A8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41-60</w:t>
            </w:r>
          </w:p>
          <w:p w14:paraId="61FA5CA9" w14:textId="77777777" w:rsidR="00DD5D55" w:rsidRPr="00DD5D55" w:rsidRDefault="00DD5D55" w:rsidP="00DD5D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61-80</w:t>
            </w:r>
          </w:p>
          <w:p w14:paraId="5CC1B21C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81-100</w:t>
            </w:r>
          </w:p>
          <w:p w14:paraId="0DDAB989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100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CB0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  <w:p w14:paraId="49181D17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14:paraId="3D20DB30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  <w:p w14:paraId="3085A67E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  <w:p w14:paraId="1250F263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DD5D55" w:rsidRPr="00DD5D55" w14:paraId="0F52225C" w14:textId="77777777" w:rsidTr="00A676C9">
        <w:trPr>
          <w:trHeight w:val="770"/>
          <w:jc w:val="center"/>
        </w:trPr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80A" w14:textId="77777777" w:rsidR="00DD5D55" w:rsidRPr="00DD5D55" w:rsidRDefault="00DD5D55" w:rsidP="00E3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Przygotowanie pytań </w:t>
            </w:r>
            <w:r w:rsidR="00E35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egzaminacyjnych</w:t>
            </w: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4CF" w14:textId="77777777" w:rsidR="00DD5D55" w:rsidRPr="00DD5D55" w:rsidRDefault="00DD5D55" w:rsidP="00DD5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80 pytań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67C" w14:textId="77777777" w:rsidR="00DD5D55" w:rsidRPr="00DD5D55" w:rsidRDefault="00DD5D55" w:rsidP="00DD5D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DD5D55" w:rsidRPr="00DD5D55" w14:paraId="65BAA308" w14:textId="77777777" w:rsidTr="00A676C9">
        <w:trPr>
          <w:gridAfter w:val="2"/>
          <w:wAfter w:w="38" w:type="dxa"/>
          <w:trHeight w:val="1364"/>
          <w:jc w:val="center"/>
        </w:trPr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D8B2" w14:textId="77777777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41F" w14:textId="77777777" w:rsidR="00DD5D55" w:rsidRPr="00DD5D55" w:rsidRDefault="00DD5D55" w:rsidP="00DD5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każde następne 20 pytań przygotowane przez tę samą osobę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02D6" w14:textId="77777777" w:rsidR="00DD5D55" w:rsidRPr="00DD5D55" w:rsidRDefault="00DD5D55" w:rsidP="00D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17</w:t>
            </w:r>
          </w:p>
        </w:tc>
      </w:tr>
    </w:tbl>
    <w:p w14:paraId="4F707F94" w14:textId="77777777" w:rsidR="007E34A8" w:rsidRDefault="007E34A8" w:rsidP="00A676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B389E" w14:textId="77777777" w:rsidR="00DD5D55" w:rsidRPr="00DD5D55" w:rsidRDefault="00DD5D55" w:rsidP="00DD5D55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Dodatkowe wynagrodzenie za wypełnienie limitów przyjęć na studia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694"/>
        <w:gridCol w:w="3009"/>
      </w:tblGrid>
      <w:tr w:rsidR="00DD5D55" w:rsidRPr="00DD5D55" w14:paraId="7AC3C63D" w14:textId="77777777" w:rsidTr="00A81E05">
        <w:trPr>
          <w:trHeight w:val="113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D5CC" w14:textId="77777777" w:rsidR="00DD5D55" w:rsidRPr="00DD5D55" w:rsidRDefault="00DD5D55" w:rsidP="00DD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naliczania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920" w14:textId="681E1CC6" w:rsidR="00DD5D55" w:rsidRPr="00DD5D55" w:rsidRDefault="000054EE" w:rsidP="0000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Wypełnienie limitów przyjęć</w:t>
            </w:r>
            <w:r w:rsidR="006F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danym Wydziale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E8C" w14:textId="6642CA7E" w:rsidR="00DD5D55" w:rsidRPr="00DD5D55" w:rsidRDefault="00DD5D55" w:rsidP="00DD5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wynagrodzenie </w:t>
            </w: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(jako % kwoty bazowej)***</w:t>
            </w:r>
          </w:p>
        </w:tc>
      </w:tr>
      <w:tr w:rsidR="00DD5D55" w:rsidRPr="00DD5D55" w14:paraId="72E2401B" w14:textId="77777777" w:rsidTr="00A81E05">
        <w:trPr>
          <w:trHeight w:val="4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1A01" w14:textId="77777777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obliczane jest w następujący sposób:</w:t>
            </w:r>
          </w:p>
          <w:p w14:paraId="63877E57" w14:textId="77777777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A/B=C</w:t>
            </w:r>
          </w:p>
          <w:p w14:paraId="6006B19C" w14:textId="77777777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Gdzie:</w:t>
            </w:r>
          </w:p>
          <w:p w14:paraId="7BD89DFC" w14:textId="77777777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jest łączną liczbą kandydatów przyjętych na studia na wszystkich kierunkach, na danym Wydziale </w:t>
            </w:r>
          </w:p>
          <w:p w14:paraId="4031D777" w14:textId="77777777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jest łącznym limitem miejsc dla wszystkich kierunków na danym Wydziale,</w:t>
            </w:r>
          </w:p>
          <w:p w14:paraId="1DB2F5BC" w14:textId="6C2430EE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 jest procentowym wyrażeniem wypełnienia limitu przyjęć, łącznie dla danego Wydziału.</w:t>
            </w:r>
          </w:p>
          <w:p w14:paraId="7589DC20" w14:textId="77777777" w:rsidR="00DD5D55" w:rsidRPr="00DD5D55" w:rsidRDefault="00DD5D55" w:rsidP="00DD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59F" w14:textId="77777777" w:rsidR="00DD5D55" w:rsidRPr="00DD5D55" w:rsidRDefault="00DD5D55" w:rsidP="00DD5D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– 100 %</w:t>
            </w:r>
          </w:p>
          <w:p w14:paraId="46B4911D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2E6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15 %</w:t>
            </w:r>
          </w:p>
          <w:p w14:paraId="00205179" w14:textId="77777777" w:rsidR="00DD5D55" w:rsidRPr="00DD5D55" w:rsidRDefault="00DD5D55" w:rsidP="00DD5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C25201" w14:textId="77777777" w:rsidR="00DD5D55" w:rsidRPr="00DD5D55" w:rsidRDefault="00DD5D55" w:rsidP="00DD5D55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0E4E0" w14:textId="30653354" w:rsidR="00CD3A74" w:rsidRPr="00CD3A74" w:rsidRDefault="00CD3A74" w:rsidP="00CD3A74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Wynagrodzenie 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się </w:t>
      </w:r>
      <w:r w:rsidRPr="00CD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liczby kandydatów, którzy przystąpili do postępowania kwalifikacyjnego. </w:t>
      </w:r>
      <w:r w:rsidR="00132BC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</w:t>
      </w:r>
      <w:r w:rsidRPr="00CD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bliczane jest </w:t>
      </w:r>
      <w:r w:rsidR="00132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odrębnie </w:t>
      </w:r>
      <w:r w:rsidRPr="00CD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 powołanych Komisji rekrutacyjnych</w:t>
      </w:r>
      <w:r w:rsidRPr="00CD3A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7EA08F" w14:textId="174B6C0E" w:rsidR="00DD5D55" w:rsidRPr="00DD5D55" w:rsidRDefault="00DD5D55" w:rsidP="001D6115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Wysokość wynagrodzenia za udział w pracach komisji rekrutacyjnej i egzaminacyjnej odnosi się do</w:t>
      </w:r>
      <w:r w:rsidR="00FF7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stawki asystenta określonej na podstawie art. 137 ustawy </w:t>
      </w:r>
      <w:r w:rsidR="00030D0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>rawo o szkolnictwie wyższym i</w:t>
      </w:r>
      <w:r w:rsidR="00FF7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>nauce (</w:t>
      </w:r>
      <w:proofErr w:type="spellStart"/>
      <w:r w:rsidR="00FF717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F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 w:rsidR="00FF71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30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FF717B">
        <w:rPr>
          <w:rFonts w:ascii="Times New Roman" w:eastAsia="Times New Roman" w:hAnsi="Times New Roman" w:cs="Times New Roman"/>
          <w:sz w:val="24"/>
          <w:szCs w:val="24"/>
          <w:lang w:eastAsia="pl-PL"/>
        </w:rPr>
        <w:t>742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3AE2889C" w14:textId="6861CEB3" w:rsidR="00DD5D55" w:rsidRPr="00DD5D55" w:rsidRDefault="00DD5D55" w:rsidP="00DD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Doliczane do kwoty bazowej, </w:t>
      </w:r>
      <w:r w:rsidR="003036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ustalanej zgodnie z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</w:t>
      </w:r>
      <w:r w:rsidR="0030364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D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9F896A" w14:textId="77777777" w:rsidR="00DD5D55" w:rsidRDefault="00DD5D55" w:rsidP="008429BC">
      <w:pPr>
        <w:spacing w:after="0" w:line="276" w:lineRule="auto"/>
        <w:rPr>
          <w:rFonts w:cstheme="minorHAnsi"/>
          <w:sz w:val="24"/>
          <w:szCs w:val="24"/>
        </w:rPr>
      </w:pPr>
    </w:p>
    <w:p w14:paraId="7D88CA89" w14:textId="77777777" w:rsidR="00623904" w:rsidRPr="00144F1B" w:rsidRDefault="00623904" w:rsidP="00623904">
      <w:pPr>
        <w:spacing w:after="0" w:line="276" w:lineRule="auto"/>
        <w:rPr>
          <w:rFonts w:cstheme="minorHAnsi"/>
          <w:b/>
          <w:sz w:val="16"/>
          <w:szCs w:val="16"/>
          <w:u w:val="single" w:color="000000"/>
        </w:rPr>
      </w:pPr>
    </w:p>
    <w:sectPr w:rsidR="00623904" w:rsidRPr="00144F1B" w:rsidSect="00933486">
      <w:pgSz w:w="11906" w:h="16838"/>
      <w:pgMar w:top="709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8DCFA" w14:textId="77777777" w:rsidR="00337FE7" w:rsidRDefault="00337FE7" w:rsidP="006D11CD">
      <w:pPr>
        <w:spacing w:after="0" w:line="240" w:lineRule="auto"/>
      </w:pPr>
      <w:r>
        <w:separator/>
      </w:r>
    </w:p>
  </w:endnote>
  <w:endnote w:type="continuationSeparator" w:id="0">
    <w:p w14:paraId="79C0A9C0" w14:textId="77777777" w:rsidR="00337FE7" w:rsidRDefault="00337FE7" w:rsidP="006D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F8F7" w14:textId="77777777" w:rsidR="00337FE7" w:rsidRDefault="00337FE7" w:rsidP="006D11CD">
      <w:pPr>
        <w:spacing w:after="0" w:line="240" w:lineRule="auto"/>
      </w:pPr>
      <w:r>
        <w:separator/>
      </w:r>
    </w:p>
  </w:footnote>
  <w:footnote w:type="continuationSeparator" w:id="0">
    <w:p w14:paraId="640581D2" w14:textId="77777777" w:rsidR="00337FE7" w:rsidRDefault="00337FE7" w:rsidP="006D11CD">
      <w:pPr>
        <w:spacing w:after="0" w:line="240" w:lineRule="auto"/>
      </w:pPr>
      <w:r>
        <w:continuationSeparator/>
      </w:r>
    </w:p>
  </w:footnote>
  <w:footnote w:id="1">
    <w:p w14:paraId="0E799488" w14:textId="57BA97E0" w:rsidR="006D11CD" w:rsidRDefault="006D11CD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105/XVI R/2023 Rektora UMW z dnia 16 czerwca 2023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ECB"/>
    <w:multiLevelType w:val="hybridMultilevel"/>
    <w:tmpl w:val="3E2C9F7C"/>
    <w:lvl w:ilvl="0" w:tplc="6246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50478"/>
    <w:multiLevelType w:val="hybridMultilevel"/>
    <w:tmpl w:val="AF38A620"/>
    <w:lvl w:ilvl="0" w:tplc="CBB0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476F1"/>
    <w:multiLevelType w:val="hybridMultilevel"/>
    <w:tmpl w:val="AF38A62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22611"/>
    <w:multiLevelType w:val="multilevel"/>
    <w:tmpl w:val="06868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16720CA"/>
    <w:multiLevelType w:val="hybridMultilevel"/>
    <w:tmpl w:val="DFE888F6"/>
    <w:lvl w:ilvl="0" w:tplc="04150011">
      <w:start w:val="1"/>
      <w:numFmt w:val="decimal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455C0BAE"/>
    <w:multiLevelType w:val="hybridMultilevel"/>
    <w:tmpl w:val="D0A4CD92"/>
    <w:lvl w:ilvl="0" w:tplc="D1E86B3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B30B3"/>
    <w:multiLevelType w:val="hybridMultilevel"/>
    <w:tmpl w:val="26AABF4A"/>
    <w:lvl w:ilvl="0" w:tplc="29BA07D0">
      <w:start w:val="1"/>
      <w:numFmt w:val="decimal"/>
      <w:lvlText w:val="%1."/>
      <w:lvlJc w:val="left"/>
      <w:pPr>
        <w:ind w:left="580" w:hanging="363"/>
      </w:pPr>
      <w:rPr>
        <w:rFonts w:asciiTheme="minorHAnsi" w:eastAsia="Times New Roman" w:hAnsiTheme="minorHAnsi" w:cstheme="minorHAnsi" w:hint="default"/>
        <w:spacing w:val="-2"/>
        <w:w w:val="99"/>
        <w:sz w:val="24"/>
        <w:szCs w:val="24"/>
        <w:lang w:val="pl-PL" w:eastAsia="en-US" w:bidi="ar-SA"/>
      </w:rPr>
    </w:lvl>
    <w:lvl w:ilvl="1" w:tplc="1890A6F2">
      <w:numFmt w:val="bullet"/>
      <w:lvlText w:val="•"/>
      <w:lvlJc w:val="left"/>
      <w:pPr>
        <w:ind w:left="1523" w:hanging="363"/>
      </w:pPr>
      <w:rPr>
        <w:rFonts w:hint="default"/>
        <w:lang w:val="pl-PL" w:eastAsia="en-US" w:bidi="ar-SA"/>
      </w:rPr>
    </w:lvl>
    <w:lvl w:ilvl="2" w:tplc="21F060D2">
      <w:numFmt w:val="bullet"/>
      <w:lvlText w:val="•"/>
      <w:lvlJc w:val="left"/>
      <w:pPr>
        <w:ind w:left="2466" w:hanging="363"/>
      </w:pPr>
      <w:rPr>
        <w:rFonts w:hint="default"/>
        <w:lang w:val="pl-PL" w:eastAsia="en-US" w:bidi="ar-SA"/>
      </w:rPr>
    </w:lvl>
    <w:lvl w:ilvl="3" w:tplc="E8E8C8F6">
      <w:numFmt w:val="bullet"/>
      <w:lvlText w:val="•"/>
      <w:lvlJc w:val="left"/>
      <w:pPr>
        <w:ind w:left="3409" w:hanging="363"/>
      </w:pPr>
      <w:rPr>
        <w:rFonts w:hint="default"/>
        <w:lang w:val="pl-PL" w:eastAsia="en-US" w:bidi="ar-SA"/>
      </w:rPr>
    </w:lvl>
    <w:lvl w:ilvl="4" w:tplc="04A20B8C">
      <w:numFmt w:val="bullet"/>
      <w:lvlText w:val="•"/>
      <w:lvlJc w:val="left"/>
      <w:pPr>
        <w:ind w:left="4352" w:hanging="363"/>
      </w:pPr>
      <w:rPr>
        <w:rFonts w:hint="default"/>
        <w:lang w:val="pl-PL" w:eastAsia="en-US" w:bidi="ar-SA"/>
      </w:rPr>
    </w:lvl>
    <w:lvl w:ilvl="5" w:tplc="5B924A1A">
      <w:numFmt w:val="bullet"/>
      <w:lvlText w:val="•"/>
      <w:lvlJc w:val="left"/>
      <w:pPr>
        <w:ind w:left="5295" w:hanging="363"/>
      </w:pPr>
      <w:rPr>
        <w:rFonts w:hint="default"/>
        <w:lang w:val="pl-PL" w:eastAsia="en-US" w:bidi="ar-SA"/>
      </w:rPr>
    </w:lvl>
    <w:lvl w:ilvl="6" w:tplc="2E7A792E">
      <w:numFmt w:val="bullet"/>
      <w:lvlText w:val="•"/>
      <w:lvlJc w:val="left"/>
      <w:pPr>
        <w:ind w:left="6238" w:hanging="363"/>
      </w:pPr>
      <w:rPr>
        <w:rFonts w:hint="default"/>
        <w:lang w:val="pl-PL" w:eastAsia="en-US" w:bidi="ar-SA"/>
      </w:rPr>
    </w:lvl>
    <w:lvl w:ilvl="7" w:tplc="6D663B78">
      <w:numFmt w:val="bullet"/>
      <w:lvlText w:val="•"/>
      <w:lvlJc w:val="left"/>
      <w:pPr>
        <w:ind w:left="7181" w:hanging="363"/>
      </w:pPr>
      <w:rPr>
        <w:rFonts w:hint="default"/>
        <w:lang w:val="pl-PL" w:eastAsia="en-US" w:bidi="ar-SA"/>
      </w:rPr>
    </w:lvl>
    <w:lvl w:ilvl="8" w:tplc="C1EC2342">
      <w:numFmt w:val="bullet"/>
      <w:lvlText w:val="•"/>
      <w:lvlJc w:val="left"/>
      <w:pPr>
        <w:ind w:left="8124" w:hanging="363"/>
      </w:pPr>
      <w:rPr>
        <w:rFonts w:hint="default"/>
        <w:lang w:val="pl-PL" w:eastAsia="en-US" w:bidi="ar-SA"/>
      </w:rPr>
    </w:lvl>
  </w:abstractNum>
  <w:abstractNum w:abstractNumId="7">
    <w:nsid w:val="4B6705C4"/>
    <w:multiLevelType w:val="hybridMultilevel"/>
    <w:tmpl w:val="11A070B2"/>
    <w:lvl w:ilvl="0" w:tplc="6AC22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F65D7"/>
    <w:multiLevelType w:val="multilevel"/>
    <w:tmpl w:val="679653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6D53679C"/>
    <w:multiLevelType w:val="hybridMultilevel"/>
    <w:tmpl w:val="FE20A894"/>
    <w:lvl w:ilvl="0" w:tplc="C91A9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2"/>
    <w:rsid w:val="000054EE"/>
    <w:rsid w:val="00006EEC"/>
    <w:rsid w:val="00016ECA"/>
    <w:rsid w:val="00030D0E"/>
    <w:rsid w:val="000444DC"/>
    <w:rsid w:val="00075A78"/>
    <w:rsid w:val="000927C9"/>
    <w:rsid w:val="00094EAF"/>
    <w:rsid w:val="000E70A6"/>
    <w:rsid w:val="001023BA"/>
    <w:rsid w:val="00132BC7"/>
    <w:rsid w:val="00142178"/>
    <w:rsid w:val="00144F1B"/>
    <w:rsid w:val="0019794E"/>
    <w:rsid w:val="001C48AE"/>
    <w:rsid w:val="001D6115"/>
    <w:rsid w:val="0028058E"/>
    <w:rsid w:val="002918D9"/>
    <w:rsid w:val="002D2066"/>
    <w:rsid w:val="0030364B"/>
    <w:rsid w:val="0032399F"/>
    <w:rsid w:val="00337FE7"/>
    <w:rsid w:val="003842BB"/>
    <w:rsid w:val="00422CB0"/>
    <w:rsid w:val="004A6269"/>
    <w:rsid w:val="005067B3"/>
    <w:rsid w:val="00512B14"/>
    <w:rsid w:val="005261BC"/>
    <w:rsid w:val="005632B2"/>
    <w:rsid w:val="00576381"/>
    <w:rsid w:val="005E2A77"/>
    <w:rsid w:val="00623904"/>
    <w:rsid w:val="00624B4C"/>
    <w:rsid w:val="00637778"/>
    <w:rsid w:val="00657E14"/>
    <w:rsid w:val="006D11CD"/>
    <w:rsid w:val="006F71A2"/>
    <w:rsid w:val="007E34A8"/>
    <w:rsid w:val="00823A5E"/>
    <w:rsid w:val="008429BC"/>
    <w:rsid w:val="008F3C95"/>
    <w:rsid w:val="00933486"/>
    <w:rsid w:val="00A30CBF"/>
    <w:rsid w:val="00A319C1"/>
    <w:rsid w:val="00A676C9"/>
    <w:rsid w:val="00AA1D42"/>
    <w:rsid w:val="00AA5AF6"/>
    <w:rsid w:val="00AC69F6"/>
    <w:rsid w:val="00B85AF6"/>
    <w:rsid w:val="00C0211C"/>
    <w:rsid w:val="00C02945"/>
    <w:rsid w:val="00CD19E2"/>
    <w:rsid w:val="00CD3A74"/>
    <w:rsid w:val="00DA2FB1"/>
    <w:rsid w:val="00DC3BB4"/>
    <w:rsid w:val="00DD5D55"/>
    <w:rsid w:val="00DD6979"/>
    <w:rsid w:val="00DE07F3"/>
    <w:rsid w:val="00E3596F"/>
    <w:rsid w:val="00EF600D"/>
    <w:rsid w:val="00F031E9"/>
    <w:rsid w:val="00F6708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23904"/>
    <w:pPr>
      <w:widowControl w:val="0"/>
      <w:autoSpaceDE w:val="0"/>
      <w:autoSpaceDN w:val="0"/>
      <w:spacing w:after="0" w:line="240" w:lineRule="auto"/>
      <w:ind w:left="1185" w:right="118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1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B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23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19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6239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2390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904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0444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B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B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B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B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23904"/>
    <w:pPr>
      <w:widowControl w:val="0"/>
      <w:autoSpaceDE w:val="0"/>
      <w:autoSpaceDN w:val="0"/>
      <w:spacing w:after="0" w:line="240" w:lineRule="auto"/>
      <w:ind w:left="1185" w:right="118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1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B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23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19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6239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2390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904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0444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B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B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B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B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0B4F-4D6C-4577-ADEB-4ECA2A96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Blasiak</dc:creator>
  <cp:keywords/>
  <dc:description/>
  <cp:lastModifiedBy>MKrystyniak</cp:lastModifiedBy>
  <cp:revision>7</cp:revision>
  <cp:lastPrinted>2023-03-16T12:09:00Z</cp:lastPrinted>
  <dcterms:created xsi:type="dcterms:W3CDTF">2023-06-06T06:51:00Z</dcterms:created>
  <dcterms:modified xsi:type="dcterms:W3CDTF">2023-06-20T09:29:00Z</dcterms:modified>
</cp:coreProperties>
</file>