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B4410" w14:textId="77777777" w:rsidR="00A750C2" w:rsidRPr="00122CA6" w:rsidRDefault="00122CA6" w:rsidP="008B26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963" w:firstLine="709"/>
        <w:rPr>
          <w:rFonts w:ascii="Calibri" w:hAnsi="Calibri" w:cs="Calibri"/>
          <w:sz w:val="20"/>
          <w:szCs w:val="20"/>
        </w:rPr>
      </w:pPr>
      <w:r w:rsidRPr="00122CA6">
        <w:rPr>
          <w:rFonts w:ascii="Calibri" w:hAnsi="Calibri" w:cs="Calibri"/>
          <w:sz w:val="20"/>
          <w:szCs w:val="20"/>
        </w:rPr>
        <w:t>Załącznik nr 2</w:t>
      </w:r>
    </w:p>
    <w:p w14:paraId="437F021D" w14:textId="26B5B709" w:rsidR="00A750C2" w:rsidRPr="00122CA6" w:rsidRDefault="007C6342" w:rsidP="008B26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963" w:firstLine="709"/>
        <w:rPr>
          <w:rFonts w:ascii="Calibri" w:hAnsi="Calibri" w:cs="Calibri"/>
          <w:sz w:val="20"/>
          <w:szCs w:val="20"/>
        </w:rPr>
      </w:pPr>
      <w:r w:rsidRPr="00122CA6">
        <w:rPr>
          <w:rFonts w:ascii="Calibri" w:hAnsi="Calibri" w:cs="Calibri"/>
          <w:sz w:val="20"/>
          <w:szCs w:val="20"/>
        </w:rPr>
        <w:t xml:space="preserve">do zarządzenia nr </w:t>
      </w:r>
      <w:r w:rsidR="00023E80">
        <w:rPr>
          <w:rFonts w:ascii="Calibri" w:hAnsi="Calibri" w:cs="Calibri"/>
          <w:sz w:val="20"/>
          <w:szCs w:val="20"/>
        </w:rPr>
        <w:t>136</w:t>
      </w:r>
      <w:r w:rsidR="00A750C2" w:rsidRPr="00122CA6">
        <w:rPr>
          <w:rFonts w:ascii="Calibri" w:hAnsi="Calibri" w:cs="Calibri"/>
          <w:sz w:val="20"/>
          <w:szCs w:val="20"/>
        </w:rPr>
        <w:t>/XV</w:t>
      </w:r>
      <w:r w:rsidRPr="00122CA6">
        <w:rPr>
          <w:rFonts w:ascii="Calibri" w:hAnsi="Calibri" w:cs="Calibri"/>
          <w:sz w:val="20"/>
          <w:szCs w:val="20"/>
        </w:rPr>
        <w:t>I R/2023</w:t>
      </w:r>
      <w:r w:rsidR="00A750C2" w:rsidRPr="00122CA6">
        <w:rPr>
          <w:rFonts w:ascii="Calibri" w:hAnsi="Calibri" w:cs="Calibri"/>
          <w:sz w:val="20"/>
          <w:szCs w:val="20"/>
        </w:rPr>
        <w:t xml:space="preserve"> </w:t>
      </w:r>
    </w:p>
    <w:p w14:paraId="7A80E660" w14:textId="77777777" w:rsidR="008B2605" w:rsidRDefault="00A750C2" w:rsidP="00A750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545"/>
        <w:jc w:val="center"/>
        <w:rPr>
          <w:rFonts w:ascii="Calibri" w:hAnsi="Calibri" w:cs="Calibri"/>
          <w:sz w:val="20"/>
          <w:szCs w:val="20"/>
        </w:rPr>
      </w:pPr>
      <w:r w:rsidRPr="00122CA6">
        <w:rPr>
          <w:rFonts w:ascii="Calibri" w:hAnsi="Calibri" w:cs="Calibri"/>
          <w:sz w:val="20"/>
          <w:szCs w:val="20"/>
        </w:rPr>
        <w:t xml:space="preserve">       </w:t>
      </w:r>
      <w:r w:rsidRPr="00122CA6">
        <w:rPr>
          <w:rFonts w:ascii="Calibri" w:hAnsi="Calibri" w:cs="Calibri"/>
          <w:sz w:val="20"/>
          <w:szCs w:val="20"/>
        </w:rPr>
        <w:tab/>
        <w:t xml:space="preserve">          </w:t>
      </w:r>
      <w:r w:rsidR="008B2605">
        <w:rPr>
          <w:rFonts w:ascii="Calibri" w:hAnsi="Calibri" w:cs="Calibri"/>
          <w:sz w:val="20"/>
          <w:szCs w:val="20"/>
        </w:rPr>
        <w:tab/>
      </w:r>
      <w:r w:rsidRPr="00122CA6">
        <w:rPr>
          <w:rFonts w:ascii="Calibri" w:hAnsi="Calibri" w:cs="Calibri"/>
          <w:sz w:val="20"/>
          <w:szCs w:val="20"/>
        </w:rPr>
        <w:t xml:space="preserve"> Rektora Uniwersytet Medycznego </w:t>
      </w:r>
    </w:p>
    <w:p w14:paraId="3E12FAE5" w14:textId="77777777" w:rsidR="00A750C2" w:rsidRPr="00122CA6" w:rsidRDefault="00A750C2" w:rsidP="008B26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963" w:firstLine="709"/>
        <w:rPr>
          <w:rFonts w:ascii="Calibri" w:hAnsi="Calibri" w:cs="Calibri"/>
          <w:sz w:val="20"/>
          <w:szCs w:val="20"/>
        </w:rPr>
      </w:pPr>
      <w:r w:rsidRPr="00122CA6">
        <w:rPr>
          <w:rFonts w:ascii="Calibri" w:hAnsi="Calibri" w:cs="Calibri"/>
          <w:sz w:val="20"/>
          <w:szCs w:val="20"/>
        </w:rPr>
        <w:t>we Wrocławiu</w:t>
      </w:r>
    </w:p>
    <w:p w14:paraId="792FED24" w14:textId="418D2865" w:rsidR="00A750C2" w:rsidRPr="00122CA6" w:rsidRDefault="00A750C2" w:rsidP="00A750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127"/>
        <w:jc w:val="center"/>
        <w:rPr>
          <w:rFonts w:ascii="Calibri" w:hAnsi="Calibri" w:cs="Calibri"/>
          <w:sz w:val="20"/>
          <w:szCs w:val="20"/>
        </w:rPr>
      </w:pPr>
      <w:r w:rsidRPr="00122CA6">
        <w:rPr>
          <w:rFonts w:ascii="Calibri" w:hAnsi="Calibri" w:cs="Calibri"/>
          <w:sz w:val="20"/>
          <w:szCs w:val="20"/>
        </w:rPr>
        <w:t xml:space="preserve">        </w:t>
      </w:r>
      <w:r w:rsidR="007C6342" w:rsidRPr="00122CA6">
        <w:rPr>
          <w:rFonts w:ascii="Calibri" w:hAnsi="Calibri" w:cs="Calibri"/>
          <w:sz w:val="20"/>
          <w:szCs w:val="20"/>
        </w:rPr>
        <w:t xml:space="preserve">                                  </w:t>
      </w:r>
      <w:r w:rsidR="007C6342" w:rsidRPr="00122CA6">
        <w:rPr>
          <w:rFonts w:ascii="Calibri" w:hAnsi="Calibri" w:cs="Calibri"/>
          <w:sz w:val="20"/>
          <w:szCs w:val="20"/>
        </w:rPr>
        <w:tab/>
      </w:r>
      <w:r w:rsidR="008B2605">
        <w:rPr>
          <w:rFonts w:ascii="Calibri" w:hAnsi="Calibri" w:cs="Calibri"/>
          <w:sz w:val="20"/>
          <w:szCs w:val="20"/>
        </w:rPr>
        <w:t xml:space="preserve">z dnia </w:t>
      </w:r>
      <w:r w:rsidR="00023E80">
        <w:rPr>
          <w:rFonts w:ascii="Calibri" w:hAnsi="Calibri" w:cs="Calibri"/>
          <w:sz w:val="20"/>
          <w:szCs w:val="20"/>
        </w:rPr>
        <w:t xml:space="preserve">8 sierpnia </w:t>
      </w:r>
      <w:r w:rsidR="007C6342" w:rsidRPr="00122CA6">
        <w:rPr>
          <w:rFonts w:ascii="Calibri" w:hAnsi="Calibri" w:cs="Calibri"/>
          <w:sz w:val="20"/>
          <w:szCs w:val="20"/>
        </w:rPr>
        <w:t>2023</w:t>
      </w:r>
      <w:r w:rsidRPr="00122CA6">
        <w:rPr>
          <w:rFonts w:ascii="Calibri" w:hAnsi="Calibri" w:cs="Calibri"/>
          <w:sz w:val="20"/>
          <w:szCs w:val="20"/>
        </w:rPr>
        <w:t xml:space="preserve"> r.</w:t>
      </w:r>
    </w:p>
    <w:p w14:paraId="3EA988FF" w14:textId="77777777" w:rsidR="004867CF" w:rsidRPr="00122CA6" w:rsidRDefault="00716AD8" w:rsidP="007F09B3">
      <w:pPr>
        <w:jc w:val="both"/>
        <w:rPr>
          <w:rFonts w:ascii="Calibri" w:hAnsi="Calibri" w:cs="Calibri"/>
          <w:sz w:val="20"/>
          <w:szCs w:val="20"/>
        </w:rPr>
      </w:pPr>
      <w:r w:rsidRPr="00122CA6">
        <w:rPr>
          <w:rFonts w:ascii="Calibri" w:hAnsi="Calibri" w:cs="Calibri"/>
          <w:sz w:val="20"/>
          <w:szCs w:val="20"/>
        </w:rPr>
        <w:t>_________________________</w:t>
      </w:r>
    </w:p>
    <w:p w14:paraId="08F96F7D" w14:textId="77777777" w:rsidR="004867CF" w:rsidRPr="00122CA6" w:rsidRDefault="00716AD8" w:rsidP="007F09B3">
      <w:pPr>
        <w:jc w:val="both"/>
        <w:rPr>
          <w:rFonts w:ascii="Calibri" w:hAnsi="Calibri" w:cs="Calibri"/>
          <w:sz w:val="20"/>
          <w:szCs w:val="20"/>
        </w:rPr>
      </w:pPr>
      <w:r w:rsidRPr="00122CA6">
        <w:rPr>
          <w:rFonts w:ascii="Calibri" w:hAnsi="Calibri" w:cs="Calibri"/>
          <w:sz w:val="20"/>
          <w:szCs w:val="20"/>
        </w:rPr>
        <w:t>Pieczęć Wydziału</w:t>
      </w:r>
    </w:p>
    <w:p w14:paraId="6436C182" w14:textId="77777777" w:rsidR="004867CF" w:rsidRPr="00122CA6" w:rsidRDefault="004867CF" w:rsidP="007F09B3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23AA93C9" w14:textId="77777777" w:rsidR="004867CF" w:rsidRPr="00122CA6" w:rsidRDefault="00716AD8" w:rsidP="007F09B3">
      <w:pPr>
        <w:jc w:val="center"/>
        <w:rPr>
          <w:rFonts w:ascii="Calibri" w:hAnsi="Calibri" w:cs="Calibri"/>
          <w:b/>
          <w:bCs/>
        </w:rPr>
      </w:pPr>
      <w:r w:rsidRPr="00122CA6">
        <w:rPr>
          <w:rFonts w:ascii="Calibri" w:hAnsi="Calibri" w:cs="Calibri"/>
          <w:b/>
          <w:bCs/>
        </w:rPr>
        <w:t xml:space="preserve">POROZUMIENIE </w:t>
      </w:r>
      <w:r w:rsidRPr="00122CA6">
        <w:rPr>
          <w:rFonts w:ascii="Calibri" w:hAnsi="Calibri" w:cs="Calibri"/>
          <w:b/>
          <w:bCs/>
          <w:color w:val="auto"/>
          <w:u w:color="FF0000"/>
        </w:rPr>
        <w:t xml:space="preserve">(WNoZ) </w:t>
      </w:r>
      <w:r w:rsidRPr="00122CA6">
        <w:rPr>
          <w:rFonts w:ascii="Calibri" w:hAnsi="Calibri" w:cs="Calibri"/>
          <w:b/>
          <w:bCs/>
        </w:rPr>
        <w:t>Nr .............../20....</w:t>
      </w:r>
    </w:p>
    <w:p w14:paraId="61F44DA6" w14:textId="77777777" w:rsidR="004867CF" w:rsidRPr="00122CA6" w:rsidRDefault="004867CF" w:rsidP="007F09B3">
      <w:pPr>
        <w:jc w:val="center"/>
        <w:rPr>
          <w:rFonts w:ascii="Calibri" w:hAnsi="Calibri" w:cs="Calibri"/>
        </w:rPr>
      </w:pPr>
    </w:p>
    <w:p w14:paraId="7453CC04" w14:textId="77777777" w:rsidR="004867CF" w:rsidRPr="00122CA6" w:rsidRDefault="00716AD8" w:rsidP="007F09B3">
      <w:pPr>
        <w:jc w:val="center"/>
        <w:rPr>
          <w:rFonts w:ascii="Calibri" w:hAnsi="Calibri" w:cs="Calibri"/>
          <w:b/>
          <w:bCs/>
        </w:rPr>
      </w:pPr>
      <w:r w:rsidRPr="00122CA6">
        <w:rPr>
          <w:rFonts w:ascii="Calibri" w:hAnsi="Calibri" w:cs="Calibri"/>
          <w:b/>
          <w:bCs/>
        </w:rPr>
        <w:t>w sprawie realizacji praktyki zawodowej</w:t>
      </w:r>
    </w:p>
    <w:p w14:paraId="4DC6B92D" w14:textId="77777777" w:rsidR="004867CF" w:rsidRPr="00122CA6" w:rsidRDefault="004867CF" w:rsidP="007F09B3">
      <w:pPr>
        <w:jc w:val="both"/>
        <w:rPr>
          <w:rFonts w:ascii="Calibri" w:hAnsi="Calibri" w:cs="Calibri"/>
        </w:rPr>
      </w:pPr>
    </w:p>
    <w:p w14:paraId="5BBAD9C6" w14:textId="77777777" w:rsidR="004867CF" w:rsidRPr="00122CA6" w:rsidRDefault="00716AD8" w:rsidP="007F09B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zawarte w dniu................................................... we Wrocławiu, pomiędzy:</w:t>
      </w:r>
    </w:p>
    <w:p w14:paraId="2A416662" w14:textId="77777777" w:rsidR="004867CF" w:rsidRPr="00122CA6" w:rsidRDefault="00716AD8" w:rsidP="007F09B3">
      <w:pPr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b/>
          <w:bCs/>
          <w:sz w:val="22"/>
          <w:szCs w:val="22"/>
        </w:rPr>
        <w:t>Uniwersytetem Medycznym im. Piastów Śląskich we Wrocławiu</w:t>
      </w:r>
      <w:r w:rsidRPr="00122CA6">
        <w:rPr>
          <w:rFonts w:ascii="Calibri" w:hAnsi="Calibri" w:cs="Calibri"/>
          <w:sz w:val="22"/>
          <w:szCs w:val="22"/>
        </w:rPr>
        <w:t xml:space="preserve">, ul. Pasteura 1, zwanym dalej „Uczelnią”, reprezentowanym przez </w:t>
      </w:r>
      <w:r w:rsidRPr="00122CA6">
        <w:rPr>
          <w:rFonts w:ascii="Calibri" w:hAnsi="Calibri" w:cs="Calibri"/>
          <w:b/>
          <w:bCs/>
          <w:sz w:val="22"/>
          <w:szCs w:val="22"/>
        </w:rPr>
        <w:t>Rektora ……………………………………………………………….</w:t>
      </w:r>
    </w:p>
    <w:p w14:paraId="2A019532" w14:textId="77777777" w:rsidR="004867CF" w:rsidRPr="00122CA6" w:rsidRDefault="00716AD8" w:rsidP="007F09B3">
      <w:pPr>
        <w:tabs>
          <w:tab w:val="right" w:leader="dot" w:pos="9046"/>
        </w:tabs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z upoważnienia którego działa: </w:t>
      </w:r>
      <w:r w:rsidRPr="00122CA6">
        <w:rPr>
          <w:rFonts w:ascii="Calibri" w:hAnsi="Calibri" w:cs="Calibri"/>
          <w:b/>
          <w:bCs/>
          <w:sz w:val="22"/>
          <w:szCs w:val="22"/>
        </w:rPr>
        <w:t>Dziekan Wydziału</w:t>
      </w:r>
      <w:r w:rsidRPr="00122CA6">
        <w:rPr>
          <w:rFonts w:ascii="Calibri" w:hAnsi="Calibri" w:cs="Calibri"/>
          <w:sz w:val="22"/>
          <w:szCs w:val="22"/>
        </w:rPr>
        <w:t xml:space="preserve"> </w:t>
      </w:r>
      <w:r w:rsidRPr="00122CA6">
        <w:rPr>
          <w:rFonts w:ascii="Calibri" w:hAnsi="Calibri" w:cs="Calibri"/>
          <w:sz w:val="22"/>
          <w:szCs w:val="22"/>
        </w:rPr>
        <w:tab/>
      </w:r>
    </w:p>
    <w:p w14:paraId="19C55F9B" w14:textId="77777777" w:rsidR="004867CF" w:rsidRPr="00122CA6" w:rsidRDefault="004867CF" w:rsidP="007F09B3">
      <w:pPr>
        <w:tabs>
          <w:tab w:val="right" w:leader="dot" w:pos="9046"/>
        </w:tabs>
        <w:rPr>
          <w:rFonts w:ascii="Calibri" w:hAnsi="Calibri" w:cs="Calibri"/>
          <w:sz w:val="22"/>
          <w:szCs w:val="22"/>
        </w:rPr>
      </w:pPr>
    </w:p>
    <w:p w14:paraId="43F178E0" w14:textId="77777777" w:rsidR="004867CF" w:rsidRPr="00122CA6" w:rsidRDefault="00716AD8" w:rsidP="007F09B3">
      <w:pPr>
        <w:tabs>
          <w:tab w:val="right" w:leader="dot" w:pos="9046"/>
        </w:tabs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ab/>
      </w:r>
    </w:p>
    <w:p w14:paraId="21B712BA" w14:textId="77777777" w:rsidR="004867CF" w:rsidRPr="00122CA6" w:rsidRDefault="00716AD8" w:rsidP="007F09B3">
      <w:pPr>
        <w:tabs>
          <w:tab w:val="right" w:leader="dot" w:pos="9046"/>
        </w:tabs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imię i nazwisko Dziekana</w:t>
      </w:r>
    </w:p>
    <w:p w14:paraId="07562BE3" w14:textId="77777777" w:rsidR="004867CF" w:rsidRPr="00122CA6" w:rsidRDefault="00716AD8" w:rsidP="007F09B3">
      <w:pPr>
        <w:tabs>
          <w:tab w:val="right" w:leader="dot" w:pos="9046"/>
        </w:tabs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a</w:t>
      </w:r>
    </w:p>
    <w:p w14:paraId="0FDE4D6E" w14:textId="77777777" w:rsidR="004867CF" w:rsidRPr="00122CA6" w:rsidRDefault="00716AD8" w:rsidP="007F09B3">
      <w:pPr>
        <w:tabs>
          <w:tab w:val="right" w:leader="dot" w:pos="9046"/>
        </w:tabs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ab/>
      </w:r>
    </w:p>
    <w:p w14:paraId="5E4D1DA5" w14:textId="77777777" w:rsidR="004867CF" w:rsidRPr="00122CA6" w:rsidRDefault="00716AD8" w:rsidP="007F09B3">
      <w:pPr>
        <w:tabs>
          <w:tab w:val="right" w:leader="dot" w:pos="9046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(nazwa i adres jednostki przyjmującej studentów na praktyki)</w:t>
      </w:r>
    </w:p>
    <w:p w14:paraId="4F7734FB" w14:textId="77777777" w:rsidR="004867CF" w:rsidRPr="00122CA6" w:rsidRDefault="00716AD8" w:rsidP="007F09B3">
      <w:pPr>
        <w:tabs>
          <w:tab w:val="right" w:leader="dot" w:pos="9046"/>
        </w:tabs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zwanym dalej „Podmiotem”</w:t>
      </w:r>
    </w:p>
    <w:p w14:paraId="2B386C8F" w14:textId="77777777" w:rsidR="004867CF" w:rsidRPr="00122CA6" w:rsidRDefault="00716AD8" w:rsidP="007F09B3">
      <w:pPr>
        <w:tabs>
          <w:tab w:val="right" w:leader="dot" w:pos="9046"/>
        </w:tabs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reprezentowanym przez </w:t>
      </w:r>
      <w:r w:rsidRPr="00122CA6">
        <w:rPr>
          <w:rFonts w:ascii="Calibri" w:hAnsi="Calibri" w:cs="Calibri"/>
          <w:sz w:val="22"/>
          <w:szCs w:val="22"/>
        </w:rPr>
        <w:tab/>
      </w:r>
    </w:p>
    <w:p w14:paraId="2EA96897" w14:textId="77777777" w:rsidR="004867CF" w:rsidRPr="00122CA6" w:rsidRDefault="00716AD8" w:rsidP="007F09B3">
      <w:pPr>
        <w:tabs>
          <w:tab w:val="right" w:leader="dot" w:pos="9046"/>
        </w:tabs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imię i nazwisko osoby reprezentującej</w:t>
      </w:r>
    </w:p>
    <w:p w14:paraId="341E3D00" w14:textId="77777777" w:rsidR="004867CF" w:rsidRPr="00122CA6" w:rsidRDefault="004867CF" w:rsidP="007F09B3">
      <w:pPr>
        <w:tabs>
          <w:tab w:val="right" w:leader="dot" w:pos="9046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0717022B" w14:textId="77777777" w:rsidR="004867CF" w:rsidRPr="00122CA6" w:rsidRDefault="00716AD8" w:rsidP="007F09B3">
      <w:pPr>
        <w:tabs>
          <w:tab w:val="right" w:leader="dot" w:pos="9046"/>
        </w:tabs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o następującej treści:</w:t>
      </w:r>
    </w:p>
    <w:p w14:paraId="18BAE4F2" w14:textId="77777777" w:rsidR="004867CF" w:rsidRPr="00122CA6" w:rsidRDefault="00716AD8" w:rsidP="007F09B3">
      <w:pPr>
        <w:tabs>
          <w:tab w:val="right" w:leader="dot" w:pos="9046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1</w:t>
      </w:r>
    </w:p>
    <w:p w14:paraId="54EDC9AA" w14:textId="77777777" w:rsidR="004867CF" w:rsidRDefault="00716AD8" w:rsidP="007F09B3">
      <w:pPr>
        <w:tabs>
          <w:tab w:val="right" w:leader="dot" w:pos="9046"/>
        </w:tabs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Porozumienie zostaje zawarte na okres od …………..................…………......... do </w:t>
      </w:r>
      <w:r w:rsidRPr="00122CA6">
        <w:rPr>
          <w:rFonts w:ascii="Calibri" w:hAnsi="Calibri" w:cs="Calibri"/>
          <w:sz w:val="22"/>
          <w:szCs w:val="22"/>
        </w:rPr>
        <w:tab/>
      </w:r>
    </w:p>
    <w:p w14:paraId="415E6FFA" w14:textId="77777777" w:rsidR="00122CA6" w:rsidRPr="00122CA6" w:rsidRDefault="00122CA6" w:rsidP="007F09B3">
      <w:pPr>
        <w:tabs>
          <w:tab w:val="right" w:leader="dot" w:pos="9046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5EFA8EE7" w14:textId="77777777" w:rsidR="004867CF" w:rsidRPr="00122CA6" w:rsidRDefault="00716AD8" w:rsidP="007F09B3">
      <w:pPr>
        <w:tabs>
          <w:tab w:val="right" w:leader="dot" w:pos="9046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2</w:t>
      </w:r>
    </w:p>
    <w:p w14:paraId="4D491FE4" w14:textId="77777777" w:rsidR="004867CF" w:rsidRPr="00122CA6" w:rsidRDefault="00716AD8" w:rsidP="007F09B3">
      <w:pPr>
        <w:tabs>
          <w:tab w:val="right" w:leader="dot" w:pos="9046"/>
        </w:tabs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1. Uczelnia kieruje studenta/ów Wydziału na praktykę zawodową, zgodnie z poniższą tabelą</w:t>
      </w:r>
      <w:r w:rsidR="0041266F" w:rsidRPr="00122CA6">
        <w:rPr>
          <w:rFonts w:ascii="Calibri" w:hAnsi="Calibri" w:cs="Calibri"/>
          <w:sz w:val="22"/>
          <w:szCs w:val="22"/>
          <w:vertAlign w:val="superscript"/>
        </w:rPr>
        <w:t>:</w:t>
      </w: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2"/>
        <w:gridCol w:w="857"/>
        <w:gridCol w:w="982"/>
        <w:gridCol w:w="1072"/>
        <w:gridCol w:w="1436"/>
        <w:gridCol w:w="1392"/>
        <w:gridCol w:w="1265"/>
        <w:gridCol w:w="972"/>
        <w:gridCol w:w="734"/>
      </w:tblGrid>
      <w:tr w:rsidR="004867CF" w:rsidRPr="00122CA6" w14:paraId="27A21532" w14:textId="77777777" w:rsidTr="00CE46B5">
        <w:trPr>
          <w:trHeight w:val="110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93DDB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6ADBC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Rok studiów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3E175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Kierunek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D2F61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Liczba studentów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F690B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Przedmiotowy zakres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D8571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Liczba godzin/tygodni zgodnie z planem studiów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50D9B" w14:textId="77777777" w:rsidR="004867CF" w:rsidRPr="00122CA6" w:rsidRDefault="00716A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  <w:p w14:paraId="7E27A6B5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i zakończenia praktyki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35ED2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Miejsce realizacji zajęć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97BE1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Uwagi</w:t>
            </w:r>
          </w:p>
        </w:tc>
      </w:tr>
      <w:tr w:rsidR="004867CF" w:rsidRPr="00122CA6" w14:paraId="0250DD55" w14:textId="77777777" w:rsidTr="00CE46B5">
        <w:trPr>
          <w:trHeight w:val="3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3EA52" w14:textId="77777777" w:rsidR="004867CF" w:rsidRPr="00122CA6" w:rsidRDefault="00716AD8">
            <w:pPr>
              <w:spacing w:line="360" w:lineRule="auto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1066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EB918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F78E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D1B30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8FD44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92225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FDCCE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68BE0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</w:tr>
      <w:tr w:rsidR="004867CF" w:rsidRPr="00122CA6" w14:paraId="5DAE7AD1" w14:textId="77777777" w:rsidTr="00CE46B5">
        <w:trPr>
          <w:trHeight w:val="3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7A7E5" w14:textId="77777777" w:rsidR="004867CF" w:rsidRPr="00122CA6" w:rsidRDefault="00716AD8">
            <w:pPr>
              <w:spacing w:line="360" w:lineRule="auto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0E7DE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BFACE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16B6E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33673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CB6CC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DB09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BCE5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6EE3E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</w:tr>
      <w:tr w:rsidR="004867CF" w:rsidRPr="00122CA6" w14:paraId="2F14BAD9" w14:textId="77777777" w:rsidTr="00CE46B5">
        <w:trPr>
          <w:trHeight w:val="3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A89E8" w14:textId="77777777" w:rsidR="004867CF" w:rsidRPr="00122CA6" w:rsidRDefault="00716AD8">
            <w:pPr>
              <w:spacing w:line="360" w:lineRule="auto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944EC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6020D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9915A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A015C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3143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A799D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83F67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501DA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</w:tr>
      <w:tr w:rsidR="004867CF" w:rsidRPr="00122CA6" w14:paraId="0D33B552" w14:textId="77777777" w:rsidTr="00CE46B5">
        <w:trPr>
          <w:trHeight w:val="3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0E894" w14:textId="77777777" w:rsidR="004867CF" w:rsidRPr="00122CA6" w:rsidRDefault="00716AD8">
            <w:pPr>
              <w:spacing w:line="360" w:lineRule="auto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75620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FD3BB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7910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32345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CDA57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1385C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C0BD3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E4E6F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</w:tr>
      <w:tr w:rsidR="004867CF" w:rsidRPr="00122CA6" w14:paraId="521980C6" w14:textId="77777777" w:rsidTr="00CE46B5">
        <w:trPr>
          <w:trHeight w:val="3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FB8B9" w14:textId="77777777" w:rsidR="004867CF" w:rsidRPr="00122CA6" w:rsidRDefault="00716AD8">
            <w:pPr>
              <w:spacing w:line="360" w:lineRule="auto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E51F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A885B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DE3ED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DBEE8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1B2E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85175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9C8AC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46026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</w:tr>
    </w:tbl>
    <w:p w14:paraId="376E0638" w14:textId="77777777" w:rsidR="004867CF" w:rsidRPr="00122CA6" w:rsidRDefault="004867CF">
      <w:pPr>
        <w:spacing w:line="360" w:lineRule="auto"/>
        <w:rPr>
          <w:rFonts w:ascii="Calibri" w:hAnsi="Calibri" w:cs="Calibri"/>
          <w:sz w:val="16"/>
          <w:szCs w:val="16"/>
        </w:rPr>
      </w:pPr>
    </w:p>
    <w:p w14:paraId="12F16777" w14:textId="77777777" w:rsidR="004867CF" w:rsidRPr="00122CA6" w:rsidRDefault="00716AD8">
      <w:pPr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2. Praktyka odbywać się będzie według załączonego do porozumienia programu.</w:t>
      </w:r>
    </w:p>
    <w:p w14:paraId="521B00E5" w14:textId="77777777" w:rsidR="004867CF" w:rsidRPr="00122CA6" w:rsidRDefault="00716AD8">
      <w:pPr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3.</w:t>
      </w:r>
      <w:r w:rsidRPr="00122CA6">
        <w:rPr>
          <w:rFonts w:ascii="Calibri" w:hAnsi="Calibri" w:cs="Calibri"/>
          <w:color w:val="auto"/>
          <w:sz w:val="22"/>
          <w:szCs w:val="22"/>
        </w:rPr>
        <w:t xml:space="preserve"> Opiekunami </w:t>
      </w:r>
      <w:r w:rsidRPr="00122CA6">
        <w:rPr>
          <w:rFonts w:ascii="Calibri" w:hAnsi="Calibri" w:cs="Calibri"/>
          <w:sz w:val="22"/>
          <w:szCs w:val="22"/>
        </w:rPr>
        <w:t>praktyk z ramienia Uczelni jest.............................................................................</w:t>
      </w:r>
    </w:p>
    <w:p w14:paraId="70FE21A9" w14:textId="77777777" w:rsidR="0041266F" w:rsidRPr="00122CA6" w:rsidRDefault="00716AD8" w:rsidP="0083708A">
      <w:pPr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lastRenderedPageBreak/>
        <w:t>nr tel. .....................................................................</w:t>
      </w:r>
    </w:p>
    <w:p w14:paraId="605E53BE" w14:textId="59FAD3E5" w:rsidR="004867CF" w:rsidRPr="00122CA6" w:rsidRDefault="00716AD8">
      <w:pPr>
        <w:spacing w:line="360" w:lineRule="auto"/>
        <w:rPr>
          <w:rFonts w:ascii="Calibri" w:hAnsi="Calibri" w:cs="Calibri"/>
          <w:sz w:val="22"/>
          <w:szCs w:val="22"/>
          <w:shd w:val="clear" w:color="auto" w:fill="FFFF00"/>
        </w:rPr>
      </w:pPr>
      <w:r w:rsidRPr="00122CA6">
        <w:rPr>
          <w:rFonts w:ascii="Calibri" w:hAnsi="Calibri" w:cs="Calibri"/>
          <w:sz w:val="22"/>
          <w:szCs w:val="22"/>
        </w:rPr>
        <w:t>4. Opiekunem praktyk z ramienia Podmiotu jest:</w:t>
      </w:r>
    </w:p>
    <w:p w14:paraId="1DBF89E6" w14:textId="77777777" w:rsidR="004867CF" w:rsidRPr="00122CA6" w:rsidRDefault="00716AD8" w:rsidP="00122CA6">
      <w:pPr>
        <w:pStyle w:val="NormalnyWeb"/>
        <w:spacing w:before="0" w:after="0" w:line="360" w:lineRule="auto"/>
        <w:jc w:val="both"/>
        <w:rPr>
          <w:rFonts w:ascii="Calibri" w:eastAsia="Times New Roman" w:hAnsi="Calibri" w:cs="Calibri"/>
          <w:b/>
          <w:bCs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 xml:space="preserve">dla kierunku pielęgniarstwo: </w:t>
      </w:r>
    </w:p>
    <w:p w14:paraId="581A0948" w14:textId="77777777" w:rsidR="004867CF" w:rsidRPr="00122CA6" w:rsidRDefault="00716AD8" w:rsidP="00122CA6">
      <w:pPr>
        <w:pStyle w:val="NormalnyWeb"/>
        <w:spacing w:before="0" w:after="0"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studia I st.: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osoba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posiadająca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prawo wykonywania zawodu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pielęgniarki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lub zawodu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położnej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,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będącej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pracownikiem danego podmiotu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wykonującego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działalność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́ leczniczą, w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którym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odbywa się praktyka, a nadzór nad realizacją praktyk sprawuje opiekun praktyk z uczelni</w:t>
      </w:r>
    </w:p>
    <w:p w14:paraId="79E2E8FE" w14:textId="77777777" w:rsidR="004867CF" w:rsidRPr="00122CA6" w:rsidRDefault="00716AD8" w:rsidP="00122CA6">
      <w:pPr>
        <w:pStyle w:val="NormalnyWeb"/>
        <w:spacing w:before="0" w:after="0"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studia II st.: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osoby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posiadającej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prawo wykonywania zawodu pielęgniarki, będącej pracownikiem danego podmiotu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wykonującego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działalność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́ leczniczą, w którym odbywa się praktyka, a nadzór nad realizacją praktyk sprawuje opiekun praktyk z uczelni </w:t>
      </w:r>
    </w:p>
    <w:p w14:paraId="11115050" w14:textId="77777777" w:rsidR="004867CF" w:rsidRPr="00122CA6" w:rsidRDefault="00716AD8" w:rsidP="00122CA6">
      <w:pPr>
        <w:pStyle w:val="NormalnyWeb"/>
        <w:spacing w:before="0" w:after="0" w:line="360" w:lineRule="auto"/>
        <w:jc w:val="both"/>
        <w:rPr>
          <w:rFonts w:ascii="Calibri" w:eastAsia="Times New Roman" w:hAnsi="Calibri" w:cs="Calibri"/>
          <w:b/>
          <w:bCs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 xml:space="preserve">dla kierunku położnictwo: </w:t>
      </w:r>
    </w:p>
    <w:p w14:paraId="6042C03D" w14:textId="77777777" w:rsidR="004867CF" w:rsidRPr="00122CA6" w:rsidRDefault="00716AD8" w:rsidP="00122CA6">
      <w:pPr>
        <w:spacing w:line="360" w:lineRule="auto"/>
        <w:jc w:val="both"/>
        <w:rPr>
          <w:rFonts w:ascii="Calibri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studia I st.: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osoby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posiadającej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prawo wykonywania zawodu położnej lub zawodu pielęgniarki, będącej pracownikiem danego podmiotu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wykonującego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działalność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́ leczniczą, w którym odbywa się praktyka, a nadzór nad prowadzeniem praktyk sprawuje opiekun praktyk z uczelni </w:t>
      </w:r>
    </w:p>
    <w:p w14:paraId="7BD5C052" w14:textId="77777777" w:rsidR="004867CF" w:rsidRPr="00122CA6" w:rsidRDefault="00716AD8" w:rsidP="00122CA6">
      <w:pPr>
        <w:spacing w:line="360" w:lineRule="auto"/>
        <w:jc w:val="both"/>
        <w:rPr>
          <w:rFonts w:ascii="Calibri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studia II st.: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osoba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posiadająca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prawo wykonywania zawodu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położnej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, będącej pracownikiem danego podmiotu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wykonującego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działalność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́ leczniczą, nadzór nad prowadzeniem praktyk sprawuje opiekun praktyk z uczelni </w:t>
      </w:r>
    </w:p>
    <w:p w14:paraId="523FF3A9" w14:textId="77777777" w:rsidR="004867CF" w:rsidRPr="00122CA6" w:rsidRDefault="00716AD8" w:rsidP="00122CA6">
      <w:pPr>
        <w:spacing w:line="360" w:lineRule="auto"/>
        <w:jc w:val="both"/>
        <w:rPr>
          <w:rFonts w:ascii="Calibri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Praktyki zawodowe w zakresie diagnostyki ultrasonograficznej w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położnictwie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i ginekologii są prowadzone pod kierunkiem osoby posiadającej kompetencje zawodowe oraz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doświadczenie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w tym zakresie.</w:t>
      </w:r>
    </w:p>
    <w:p w14:paraId="7A738D8E" w14:textId="77777777" w:rsidR="004867CF" w:rsidRPr="00122CA6" w:rsidRDefault="00716AD8" w:rsidP="00122CA6">
      <w:pPr>
        <w:pStyle w:val="NormalnyWeb"/>
        <w:spacing w:before="0" w:after="0" w:line="360" w:lineRule="auto"/>
        <w:jc w:val="both"/>
        <w:rPr>
          <w:rFonts w:ascii="Calibri" w:eastAsia="Times New Roman" w:hAnsi="Calibri" w:cs="Calibri"/>
          <w:b/>
          <w:bCs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dla kierunku fizjoterapia:</w:t>
      </w:r>
    </w:p>
    <w:p w14:paraId="3E0A87C2" w14:textId="77777777" w:rsidR="004867CF" w:rsidRPr="00122CA6" w:rsidRDefault="00716AD8" w:rsidP="00122CA6">
      <w:pPr>
        <w:spacing w:line="360" w:lineRule="auto"/>
        <w:jc w:val="both"/>
        <w:rPr>
          <w:rFonts w:ascii="Calibri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studia jednolite mgr: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fizjoterapeuta, posiadający prawo wykonywania zawodu, z tym, że praktyka asystencka może być realizowana pod kierunkiem lekarza rehabilitacji, a nadzór nad prowadzeniem praktyk sprawuje opiekun praktyk z uczelni</w:t>
      </w:r>
    </w:p>
    <w:p w14:paraId="3506EB07" w14:textId="77777777" w:rsidR="004867CF" w:rsidRPr="00122CA6" w:rsidRDefault="00716AD8" w:rsidP="00122CA6">
      <w:pPr>
        <w:spacing w:line="360" w:lineRule="auto"/>
        <w:jc w:val="both"/>
        <w:rPr>
          <w:rFonts w:ascii="Calibri" w:hAnsi="Calibri" w:cs="Calibri"/>
          <w:b/>
          <w:bCs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dla kierunku ratownictwo medyczne:</w:t>
      </w:r>
    </w:p>
    <w:p w14:paraId="6573454E" w14:textId="77777777" w:rsidR="004867CF" w:rsidRPr="00122CA6" w:rsidRDefault="00716AD8" w:rsidP="00122CA6">
      <w:pPr>
        <w:spacing w:line="360" w:lineRule="auto"/>
        <w:jc w:val="both"/>
        <w:rPr>
          <w:rFonts w:ascii="Calibri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studia I st.: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osoba wykonująca zawód ratownika medycznego lub posiadająca prawo wykonywania zawodu lekarza, ratownika medycznego lub pielęgniarki systemu Państwowe Ratownictwo Medyczne, będących pracownikami podmiotu wykonującego działalność leczniczą, w którym odbywa się praktyka, a nadzór nad prowadzeniem praktyk sprawuje opiekun praktyk z uczelni</w:t>
      </w:r>
    </w:p>
    <w:p w14:paraId="1236B268" w14:textId="77777777" w:rsidR="004867CF" w:rsidRPr="00122CA6" w:rsidRDefault="00716AD8">
      <w:pPr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nr tel. …………………………………………………</w:t>
      </w:r>
    </w:p>
    <w:p w14:paraId="5766F6ED" w14:textId="77777777" w:rsidR="004867CF" w:rsidRPr="00122CA6" w:rsidRDefault="00716AD8" w:rsidP="0083708A">
      <w:pPr>
        <w:pStyle w:val="Tekstpodstawowy"/>
        <w:ind w:left="142" w:hanging="142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5. Podstawą przyjęcia studenta na praktykę przez Podmiot jest imienne skierowanie wystawione przez Wydział lub lista studentów.</w:t>
      </w:r>
    </w:p>
    <w:p w14:paraId="241BD650" w14:textId="77777777" w:rsidR="004867CF" w:rsidRPr="00122CA6" w:rsidRDefault="00716AD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3</w:t>
      </w:r>
    </w:p>
    <w:p w14:paraId="5AF98A56" w14:textId="77777777" w:rsidR="004867CF" w:rsidRPr="00122CA6" w:rsidRDefault="00716AD8">
      <w:pPr>
        <w:pStyle w:val="Tekstpodstawowy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Uczelnia kierująca studenta/ów na praktykę zawodową zobowiązuje się do:</w:t>
      </w:r>
    </w:p>
    <w:p w14:paraId="323CE5D3" w14:textId="77777777" w:rsidR="004867CF" w:rsidRPr="00122CA6" w:rsidRDefault="00716AD8" w:rsidP="0083708A">
      <w:pPr>
        <w:numPr>
          <w:ilvl w:val="0"/>
          <w:numId w:val="2"/>
        </w:numPr>
        <w:spacing w:line="360" w:lineRule="auto"/>
        <w:ind w:hanging="923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wydania skierowania do Podmiotu lub dostarczenia listy imiennej,</w:t>
      </w:r>
    </w:p>
    <w:p w14:paraId="6549AEA9" w14:textId="77777777" w:rsidR="004867CF" w:rsidRPr="00122CA6" w:rsidRDefault="00716AD8" w:rsidP="0083708A">
      <w:pPr>
        <w:numPr>
          <w:ilvl w:val="0"/>
          <w:numId w:val="2"/>
        </w:numPr>
        <w:spacing w:line="360" w:lineRule="auto"/>
        <w:ind w:hanging="923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zapoznania studenta/ów z programem praktyki,</w:t>
      </w:r>
    </w:p>
    <w:p w14:paraId="56BE6F85" w14:textId="77777777" w:rsidR="004867CF" w:rsidRPr="00122CA6" w:rsidRDefault="00716AD8" w:rsidP="0083708A">
      <w:pPr>
        <w:numPr>
          <w:ilvl w:val="0"/>
          <w:numId w:val="3"/>
        </w:numPr>
        <w:spacing w:line="360" w:lineRule="auto"/>
        <w:ind w:hanging="218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zapoznania studentów z </w:t>
      </w:r>
      <w:r w:rsidRPr="00122CA6">
        <w:rPr>
          <w:rFonts w:ascii="Calibri" w:hAnsi="Calibri" w:cs="Calibri"/>
          <w:b/>
          <w:bCs/>
          <w:sz w:val="22"/>
          <w:szCs w:val="22"/>
        </w:rPr>
        <w:t>„Procedurą postępowania po ekspozycji zawodowej na zakażenie wirusem HIV, HBV, HCV”</w:t>
      </w:r>
      <w:r w:rsidRPr="00122CA6">
        <w:rPr>
          <w:rFonts w:ascii="Calibri" w:hAnsi="Calibri" w:cs="Calibri"/>
          <w:sz w:val="22"/>
          <w:szCs w:val="22"/>
        </w:rPr>
        <w:t>,</w:t>
      </w:r>
    </w:p>
    <w:p w14:paraId="62C93142" w14:textId="77777777" w:rsidR="007C6342" w:rsidRPr="00122CA6" w:rsidRDefault="00716AD8" w:rsidP="007C6342">
      <w:pPr>
        <w:numPr>
          <w:ilvl w:val="0"/>
          <w:numId w:val="2"/>
        </w:numPr>
        <w:spacing w:line="360" w:lineRule="auto"/>
        <w:ind w:hanging="923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poinformowania studenta o konieczności posiadania:</w:t>
      </w:r>
    </w:p>
    <w:p w14:paraId="5B73990D" w14:textId="77777777" w:rsidR="007C6342" w:rsidRPr="00122CA6" w:rsidRDefault="007C6342" w:rsidP="007C6342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trike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ubezpieczenia od NNW,</w:t>
      </w:r>
    </w:p>
    <w:p w14:paraId="7CC36D06" w14:textId="77777777" w:rsidR="004867CF" w:rsidRPr="00122CA6" w:rsidRDefault="00716AD8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lastRenderedPageBreak/>
        <w:t>aktualne</w:t>
      </w:r>
      <w:r w:rsidR="007312BF" w:rsidRPr="00122CA6">
        <w:rPr>
          <w:rFonts w:ascii="Calibri" w:hAnsi="Calibri" w:cs="Calibri"/>
          <w:sz w:val="22"/>
          <w:szCs w:val="22"/>
        </w:rPr>
        <w:t>go</w:t>
      </w:r>
      <w:r w:rsidRPr="00122CA6">
        <w:rPr>
          <w:rFonts w:ascii="Calibri" w:hAnsi="Calibri" w:cs="Calibri"/>
          <w:sz w:val="22"/>
          <w:szCs w:val="22"/>
        </w:rPr>
        <w:t xml:space="preserve"> zaświadczenie o przeprowadzeniu badań lekarskich do celów sanitarno-epidemiologicznych,</w:t>
      </w:r>
    </w:p>
    <w:p w14:paraId="703A6F32" w14:textId="77777777" w:rsidR="004867CF" w:rsidRPr="00122CA6" w:rsidRDefault="00716AD8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szczepienia przeciwko WZW typu B,</w:t>
      </w:r>
    </w:p>
    <w:p w14:paraId="0CC8C049" w14:textId="77777777" w:rsidR="004867CF" w:rsidRPr="00122CA6" w:rsidRDefault="00716AD8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ochronnego ubrania medycznego, fartucha, obuwia zmiennego, 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ergonomicznego</w:t>
      </w:r>
      <w:r w:rsidRPr="00122CA6">
        <w:rPr>
          <w:rFonts w:ascii="Calibri" w:hAnsi="Calibri" w:cs="Calibri"/>
          <w:sz w:val="22"/>
          <w:szCs w:val="22"/>
        </w:rPr>
        <w:t>, okularów ochronnych</w:t>
      </w:r>
      <w:r w:rsidR="007312BF" w:rsidRPr="00122CA6">
        <w:rPr>
          <w:rFonts w:ascii="Calibri" w:hAnsi="Calibri" w:cs="Calibri"/>
          <w:sz w:val="22"/>
          <w:szCs w:val="22"/>
        </w:rPr>
        <w:t>,</w:t>
      </w:r>
    </w:p>
    <w:p w14:paraId="0C857263" w14:textId="77777777" w:rsidR="004867CF" w:rsidRPr="00122CA6" w:rsidRDefault="00716AD8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obowiązkowej dokumentacji niezbędnej do zaliczenia praktyki,</w:t>
      </w:r>
    </w:p>
    <w:p w14:paraId="7681E67A" w14:textId="77777777" w:rsidR="004867CF" w:rsidRPr="00122CA6" w:rsidRDefault="00716AD8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pacing w:val="-3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identyfikatora wykonanego przez studenta we własnym zakresie, zgodnie ze wzorem wymaganym przez Uczelnię.</w:t>
      </w:r>
    </w:p>
    <w:p w14:paraId="7073BE18" w14:textId="77777777" w:rsidR="00C66015" w:rsidRDefault="00716AD8" w:rsidP="00122CA6">
      <w:pPr>
        <w:numPr>
          <w:ilvl w:val="0"/>
          <w:numId w:val="7"/>
        </w:numPr>
        <w:spacing w:line="360" w:lineRule="auto"/>
        <w:ind w:hanging="923"/>
        <w:jc w:val="both"/>
        <w:rPr>
          <w:rFonts w:ascii="Calibri" w:hAnsi="Calibri" w:cs="Calibri"/>
          <w:spacing w:val="-3"/>
          <w:sz w:val="22"/>
          <w:szCs w:val="22"/>
        </w:rPr>
      </w:pPr>
      <w:r w:rsidRPr="00122CA6">
        <w:rPr>
          <w:rFonts w:ascii="Calibri" w:hAnsi="Calibri" w:cs="Calibri"/>
          <w:spacing w:val="-3"/>
          <w:sz w:val="22"/>
          <w:szCs w:val="22"/>
        </w:rPr>
        <w:t>sprawowania nadzoru przez opiekuna praktyk z ramienia Uczelni nad jej przebiegiem.</w:t>
      </w:r>
    </w:p>
    <w:p w14:paraId="23508E97" w14:textId="77777777" w:rsidR="00122CA6" w:rsidRPr="00122CA6" w:rsidRDefault="00122CA6" w:rsidP="00122CA6">
      <w:pPr>
        <w:spacing w:line="360" w:lineRule="auto"/>
        <w:ind w:left="1065"/>
        <w:jc w:val="both"/>
        <w:rPr>
          <w:rFonts w:ascii="Calibri" w:hAnsi="Calibri" w:cs="Calibri"/>
          <w:spacing w:val="-3"/>
          <w:sz w:val="22"/>
          <w:szCs w:val="22"/>
        </w:rPr>
      </w:pPr>
    </w:p>
    <w:p w14:paraId="647AF1AC" w14:textId="77777777" w:rsidR="004867CF" w:rsidRPr="00122CA6" w:rsidRDefault="00716AD8">
      <w:pPr>
        <w:tabs>
          <w:tab w:val="left" w:pos="360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4</w:t>
      </w:r>
    </w:p>
    <w:p w14:paraId="5B9643E0" w14:textId="069FF0D4" w:rsidR="00122CA6" w:rsidRPr="00122CA6" w:rsidRDefault="00122CA6" w:rsidP="0083708A">
      <w:pPr>
        <w:pStyle w:val="Akapitzlist"/>
        <w:numPr>
          <w:ilvl w:val="0"/>
          <w:numId w:val="37"/>
        </w:numPr>
        <w:spacing w:line="360" w:lineRule="auto"/>
        <w:ind w:left="142" w:hanging="142"/>
        <w:jc w:val="both"/>
        <w:rPr>
          <w:rFonts w:ascii="Calibri" w:hAnsi="Calibri" w:cs="Calibri"/>
          <w:color w:val="auto"/>
          <w:sz w:val="22"/>
          <w:szCs w:val="22"/>
        </w:rPr>
      </w:pPr>
      <w:r w:rsidRPr="00122CA6">
        <w:rPr>
          <w:rFonts w:ascii="Calibri" w:hAnsi="Calibri"/>
          <w:color w:val="auto"/>
          <w:sz w:val="22"/>
          <w:szCs w:val="22"/>
          <w:lang w:eastAsia="en-US"/>
        </w:rPr>
        <w:t>W przypadku wystąpienia zdarzenia powodującego ryzyko zakażenia poekspozycyjnego dotyczącego studentów w trakcie odbywania praktyk zawodowych, Podmiot jest zobowiązany do niezwłocznego poinformowania Uczelni o zaistniałym zdarzeniu i podjęcia działań zgodnie z procedurą poekspozycyjną obowiązującą w Uczelni. Uczelnia ponosi koszty wdrożeń procedury poekspozycyjnej, w tym koszty badań i leczenia</w:t>
      </w:r>
      <w:r w:rsidR="00CE46B5">
        <w:rPr>
          <w:rFonts w:ascii="Calibri" w:hAnsi="Calibri"/>
          <w:color w:val="auto"/>
          <w:sz w:val="22"/>
          <w:szCs w:val="22"/>
          <w:lang w:eastAsia="en-US"/>
        </w:rPr>
        <w:t>,</w:t>
      </w:r>
      <w:r w:rsidRPr="00122CA6">
        <w:rPr>
          <w:rFonts w:ascii="Calibri" w:hAnsi="Calibri"/>
          <w:color w:val="auto"/>
          <w:sz w:val="22"/>
          <w:szCs w:val="22"/>
          <w:lang w:eastAsia="en-US"/>
        </w:rPr>
        <w:t xml:space="preserve"> na zasadach określonych w aktualnym, odrębnym zarządzeniu Rektora Uniwersytetu Medycznego w sprawie wprowadzenia dla pracowników i studentów, doktorantów, uczestników studiów doktoranckich, uczestników wszystkich form kształcenia podyplomowego „Procedury postępowania po ekspozycji zawodowej na zakażenie wirusem HIV, HBV, HCV" dostępnego na stronie internetowej Uczelni </w:t>
      </w:r>
      <w:hyperlink r:id="rId8" w:history="1">
        <w:r w:rsidRPr="00122CA6">
          <w:rPr>
            <w:rStyle w:val="Hipercze"/>
            <w:rFonts w:ascii="Calibri" w:hAnsi="Calibri"/>
            <w:color w:val="auto"/>
            <w:sz w:val="22"/>
            <w:szCs w:val="22"/>
            <w:lang w:eastAsia="en-US"/>
          </w:rPr>
          <w:t>www.umw.edu.pl</w:t>
        </w:r>
      </w:hyperlink>
      <w:r w:rsidRPr="00122CA6">
        <w:rPr>
          <w:rFonts w:ascii="Calibri" w:hAnsi="Calibri"/>
          <w:color w:val="auto"/>
          <w:sz w:val="22"/>
          <w:szCs w:val="22"/>
          <w:lang w:eastAsia="en-US"/>
        </w:rPr>
        <w:t xml:space="preserve"> w zakładce: Zarządzenia – Zarządzenia Rektora.</w:t>
      </w:r>
    </w:p>
    <w:p w14:paraId="2EB6D3E6" w14:textId="77777777" w:rsidR="004867CF" w:rsidRDefault="00716AD8" w:rsidP="0083708A">
      <w:pPr>
        <w:pStyle w:val="Akapitzlist"/>
        <w:numPr>
          <w:ilvl w:val="0"/>
          <w:numId w:val="37"/>
        </w:numPr>
        <w:spacing w:line="360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Uczelnia posiada polisę ubezpieczeniową od odpowiedzialności cywilnej z tytułu prowadzonej działalności i ponosi odpowiedzialność cywilną za szkody wyrządzone przez studentów podczas odbywania praktyki zawodowej. Nr polisy……………………………</w:t>
      </w:r>
    </w:p>
    <w:p w14:paraId="36EBEB22" w14:textId="77777777" w:rsidR="00122CA6" w:rsidRPr="00122CA6" w:rsidRDefault="00122CA6" w:rsidP="00122CA6">
      <w:pPr>
        <w:pStyle w:val="Akapitzlist"/>
        <w:spacing w:line="360" w:lineRule="auto"/>
        <w:ind w:left="142"/>
        <w:jc w:val="both"/>
        <w:rPr>
          <w:rFonts w:ascii="Calibri" w:hAnsi="Calibri" w:cs="Calibri"/>
          <w:sz w:val="22"/>
          <w:szCs w:val="22"/>
        </w:rPr>
      </w:pPr>
    </w:p>
    <w:p w14:paraId="13A84342" w14:textId="77777777" w:rsidR="004867CF" w:rsidRPr="00122CA6" w:rsidRDefault="00716AD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5</w:t>
      </w:r>
    </w:p>
    <w:p w14:paraId="3928EE87" w14:textId="77777777" w:rsidR="004867CF" w:rsidRPr="00122CA6" w:rsidRDefault="00716AD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1. Student skierowany na praktykę zobowiązany jest:</w:t>
      </w:r>
    </w:p>
    <w:p w14:paraId="725389AE" w14:textId="77777777" w:rsidR="004867CF" w:rsidRPr="00122CA6" w:rsidRDefault="00716AD8" w:rsidP="0083708A">
      <w:pPr>
        <w:pStyle w:val="Akapitzlist"/>
        <w:numPr>
          <w:ilvl w:val="0"/>
          <w:numId w:val="34"/>
        </w:numPr>
        <w:spacing w:line="36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przestrzegać zasad i regulaminów obowiązujących w Podmiocie oraz przepisów </w:t>
      </w:r>
      <w:r w:rsidR="0041266F" w:rsidRPr="00122CA6">
        <w:rPr>
          <w:rFonts w:ascii="Calibri" w:hAnsi="Calibri" w:cs="Calibri"/>
          <w:sz w:val="22"/>
          <w:szCs w:val="22"/>
        </w:rPr>
        <w:br/>
      </w:r>
      <w:r w:rsidRPr="00122CA6">
        <w:rPr>
          <w:rFonts w:ascii="Calibri" w:hAnsi="Calibri" w:cs="Calibri"/>
          <w:sz w:val="22"/>
          <w:szCs w:val="22"/>
        </w:rPr>
        <w:t>o ochronie danych osobowych i informacji niejawnych,</w:t>
      </w:r>
    </w:p>
    <w:p w14:paraId="09D5D3D9" w14:textId="77777777" w:rsidR="004867CF" w:rsidRPr="00122CA6" w:rsidRDefault="00716AD8" w:rsidP="0083708A">
      <w:pPr>
        <w:pStyle w:val="Akapitzlist"/>
        <w:numPr>
          <w:ilvl w:val="0"/>
          <w:numId w:val="34"/>
        </w:numPr>
        <w:spacing w:line="36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wykonywać polecenia związane z programem praktyk według wskazówek osoby nadzorującej przebieg praktyki z ramienia Podmiotu,</w:t>
      </w:r>
    </w:p>
    <w:p w14:paraId="6B2CD437" w14:textId="77777777" w:rsidR="004867CF" w:rsidRPr="00122CA6" w:rsidRDefault="00716AD8" w:rsidP="0083708A">
      <w:pPr>
        <w:pStyle w:val="Akapitzlist"/>
        <w:numPr>
          <w:ilvl w:val="0"/>
          <w:numId w:val="34"/>
        </w:numPr>
        <w:spacing w:line="36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przestrzegać zasad etyki zawodowej oraz dochować tajemnicy zawodowej.</w:t>
      </w:r>
    </w:p>
    <w:p w14:paraId="31D63E83" w14:textId="77777777" w:rsidR="004867CF" w:rsidRPr="00122CA6" w:rsidRDefault="00716AD8">
      <w:pPr>
        <w:spacing w:line="360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2. Student odbywający praktykę w Podmiocie ponosi odpowiedzialność za szkody wyrządzone z winy umyślnej, powstałe na terenie Podmiotu w trakcie odbywania praktyki.</w:t>
      </w:r>
    </w:p>
    <w:p w14:paraId="0328FD3D" w14:textId="77777777" w:rsidR="004867CF" w:rsidRDefault="00716AD8">
      <w:pPr>
        <w:pStyle w:val="Tekstpodstawowywcity3"/>
        <w:rPr>
          <w:rFonts w:ascii="Calibri" w:hAnsi="Calibri" w:cs="Calibri"/>
          <w:spacing w:val="-1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3. </w:t>
      </w:r>
      <w:r w:rsidRPr="00122CA6">
        <w:rPr>
          <w:rFonts w:ascii="Calibri" w:hAnsi="Calibri" w:cs="Calibri"/>
          <w:spacing w:val="-1"/>
          <w:sz w:val="22"/>
          <w:szCs w:val="22"/>
        </w:rPr>
        <w:t>Studentowi wykonującemu czynności w ramach praktyki zawodowej nie przysługuje wynagrodzenie.</w:t>
      </w:r>
    </w:p>
    <w:p w14:paraId="5687B1E0" w14:textId="77777777" w:rsidR="00122CA6" w:rsidRDefault="00122CA6">
      <w:pPr>
        <w:pStyle w:val="Tekstpodstawowywcity3"/>
        <w:rPr>
          <w:rFonts w:ascii="Calibri" w:hAnsi="Calibri" w:cs="Calibri"/>
          <w:spacing w:val="-1"/>
          <w:sz w:val="22"/>
          <w:szCs w:val="22"/>
        </w:rPr>
      </w:pPr>
    </w:p>
    <w:p w14:paraId="2EBFB85E" w14:textId="77777777" w:rsidR="00122CA6" w:rsidRDefault="00122CA6">
      <w:pPr>
        <w:pStyle w:val="Tekstpodstawowywcity3"/>
        <w:rPr>
          <w:rFonts w:ascii="Calibri" w:hAnsi="Calibri" w:cs="Calibri"/>
          <w:spacing w:val="-1"/>
          <w:sz w:val="22"/>
          <w:szCs w:val="22"/>
        </w:rPr>
      </w:pPr>
    </w:p>
    <w:p w14:paraId="0C10BE66" w14:textId="77777777" w:rsidR="00122CA6" w:rsidRDefault="00122CA6">
      <w:pPr>
        <w:pStyle w:val="Tekstpodstawowywcity3"/>
        <w:rPr>
          <w:rFonts w:ascii="Calibri" w:hAnsi="Calibri" w:cs="Calibri"/>
          <w:spacing w:val="-1"/>
          <w:sz w:val="22"/>
          <w:szCs w:val="22"/>
        </w:rPr>
      </w:pPr>
    </w:p>
    <w:p w14:paraId="79651722" w14:textId="77777777" w:rsidR="00122CA6" w:rsidRPr="00122CA6" w:rsidRDefault="00122CA6">
      <w:pPr>
        <w:pStyle w:val="Tekstpodstawowywcity3"/>
        <w:rPr>
          <w:rFonts w:ascii="Calibri" w:hAnsi="Calibri" w:cs="Calibri"/>
          <w:spacing w:val="-1"/>
          <w:sz w:val="22"/>
          <w:szCs w:val="22"/>
        </w:rPr>
      </w:pPr>
    </w:p>
    <w:p w14:paraId="36356984" w14:textId="77777777" w:rsidR="004867CF" w:rsidRPr="00122CA6" w:rsidRDefault="00716AD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lastRenderedPageBreak/>
        <w:t>§ 6</w:t>
      </w:r>
    </w:p>
    <w:p w14:paraId="3A1DB1AA" w14:textId="77777777" w:rsidR="004867CF" w:rsidRPr="00122CA6" w:rsidRDefault="00716AD8" w:rsidP="0041266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Podmiot – w ramach zawartego </w:t>
      </w:r>
      <w:r w:rsidR="0041266F" w:rsidRPr="00122CA6">
        <w:rPr>
          <w:rFonts w:ascii="Calibri" w:hAnsi="Calibri" w:cs="Calibri"/>
          <w:sz w:val="22"/>
          <w:szCs w:val="22"/>
        </w:rPr>
        <w:t>porozumienia zobowiązuje się do z</w:t>
      </w:r>
      <w:r w:rsidRPr="00122CA6">
        <w:rPr>
          <w:rFonts w:ascii="Calibri" w:hAnsi="Calibri" w:cs="Calibri"/>
          <w:sz w:val="22"/>
          <w:szCs w:val="22"/>
        </w:rPr>
        <w:t xml:space="preserve">apewnienia odpowiednich warunków niezbędnych do przeprowadzenia praktyki zawodowej zgodnie z załączonym programem, </w:t>
      </w:r>
      <w:r w:rsidR="0041266F" w:rsidRPr="00122CA6">
        <w:rPr>
          <w:rFonts w:ascii="Calibri" w:hAnsi="Calibri" w:cs="Calibri"/>
          <w:sz w:val="22"/>
          <w:szCs w:val="22"/>
        </w:rPr>
        <w:br/>
      </w:r>
      <w:r w:rsidRPr="00122CA6">
        <w:rPr>
          <w:rFonts w:ascii="Calibri" w:hAnsi="Calibri" w:cs="Calibri"/>
          <w:sz w:val="22"/>
          <w:szCs w:val="22"/>
        </w:rPr>
        <w:t>a w szczególności do:</w:t>
      </w:r>
    </w:p>
    <w:p w14:paraId="20358FE4" w14:textId="77777777" w:rsidR="004867CF" w:rsidRPr="00122CA6" w:rsidRDefault="00716AD8">
      <w:pPr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zapewnienia odpowiednich stanowisk pracy, pomieszczeń, urządzeń i materiałów,</w:t>
      </w:r>
    </w:p>
    <w:p w14:paraId="41DDDC18" w14:textId="77777777" w:rsidR="0041266F" w:rsidRPr="00122CA6" w:rsidRDefault="0041266F" w:rsidP="0041266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Calibri" w:hAnsi="Calibri" w:cs="Calibri"/>
          <w:color w:val="auto"/>
          <w:sz w:val="20"/>
          <w:szCs w:val="22"/>
        </w:rPr>
      </w:pPr>
      <w:r w:rsidRPr="00122CA6">
        <w:rPr>
          <w:rFonts w:ascii="Calibri" w:hAnsi="Calibri" w:cs="Calibri"/>
          <w:color w:val="auto"/>
          <w:sz w:val="22"/>
        </w:rPr>
        <w:t>zapewnienia środków ochrony indywidualnej takich samych, jakie obowiązujące przepisy przewidują dla pracowników Podmiotu,</w:t>
      </w:r>
    </w:p>
    <w:p w14:paraId="77515C62" w14:textId="77777777" w:rsidR="004867CF" w:rsidRPr="00122CA6" w:rsidRDefault="00716AD8">
      <w:pPr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pacing w:val="-3"/>
          <w:sz w:val="22"/>
          <w:szCs w:val="22"/>
        </w:rPr>
      </w:pPr>
      <w:r w:rsidRPr="00122CA6">
        <w:rPr>
          <w:rFonts w:ascii="Calibri" w:hAnsi="Calibri" w:cs="Calibri"/>
          <w:color w:val="auto"/>
          <w:spacing w:val="-3"/>
          <w:sz w:val="22"/>
          <w:szCs w:val="22"/>
        </w:rPr>
        <w:t xml:space="preserve">zapoznania studenta z zakładowym regulaminem </w:t>
      </w:r>
      <w:r w:rsidRPr="00122CA6">
        <w:rPr>
          <w:rFonts w:ascii="Calibri" w:hAnsi="Calibri" w:cs="Calibri"/>
          <w:spacing w:val="-3"/>
          <w:sz w:val="22"/>
          <w:szCs w:val="22"/>
        </w:rPr>
        <w:t xml:space="preserve">pracy, przepisami o bezpieczeństwie </w:t>
      </w:r>
      <w:r w:rsidRPr="00122CA6">
        <w:rPr>
          <w:rFonts w:ascii="Calibri" w:hAnsi="Calibri" w:cs="Calibri"/>
          <w:spacing w:val="-3"/>
          <w:sz w:val="22"/>
          <w:szCs w:val="22"/>
        </w:rPr>
        <w:br/>
        <w:t>i higienie pracy oraz przepisami o ochronie danych osobowych i informacji niejawnych,</w:t>
      </w:r>
    </w:p>
    <w:p w14:paraId="07520960" w14:textId="77777777" w:rsidR="004867CF" w:rsidRPr="00122CA6" w:rsidRDefault="00716AD8">
      <w:pPr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zapoznania studenta z procedurą postępowania obowiązującą w Podmiocie w przypadku zakłucia, a także do wszczęcia takiej procedury wobec studenta w przypadku dojścia do ekspozycji,</w:t>
      </w:r>
    </w:p>
    <w:p w14:paraId="713E5F65" w14:textId="77777777" w:rsidR="004867CF" w:rsidRPr="00122CA6" w:rsidRDefault="00716AD8">
      <w:pPr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pacing w:val="-6"/>
          <w:sz w:val="22"/>
          <w:szCs w:val="22"/>
        </w:rPr>
      </w:pPr>
      <w:r w:rsidRPr="00122CA6">
        <w:rPr>
          <w:rFonts w:ascii="Calibri" w:hAnsi="Calibri" w:cs="Calibri"/>
          <w:spacing w:val="-6"/>
          <w:sz w:val="22"/>
          <w:szCs w:val="22"/>
        </w:rPr>
        <w:t>wyznaczenia pracownika nadzorującego przebieg praktyk z ramienia Podmiotu,</w:t>
      </w:r>
    </w:p>
    <w:p w14:paraId="00DE9663" w14:textId="77777777" w:rsidR="004867CF" w:rsidRDefault="00716AD8">
      <w:pPr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potwierdzenia w dokumentacji studenta przebiegu i zakończenia praktyki.</w:t>
      </w:r>
    </w:p>
    <w:p w14:paraId="763C0EA1" w14:textId="77777777" w:rsidR="00122CA6" w:rsidRPr="00122CA6" w:rsidRDefault="00122CA6" w:rsidP="00122CA6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790A3F4E" w14:textId="77777777" w:rsidR="004867CF" w:rsidRPr="00122CA6" w:rsidRDefault="00716AD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7</w:t>
      </w:r>
    </w:p>
    <w:p w14:paraId="192B92A4" w14:textId="77777777" w:rsidR="004867CF" w:rsidRPr="00122CA6" w:rsidRDefault="00716AD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Podmiot może zażądać od Uczelni odwołania studenta z praktyk w przypadku:</w:t>
      </w:r>
    </w:p>
    <w:p w14:paraId="37A5686F" w14:textId="77777777" w:rsidR="004867CF" w:rsidRPr="00122CA6" w:rsidRDefault="00716AD8" w:rsidP="0083708A">
      <w:pPr>
        <w:pStyle w:val="Akapitzlist"/>
        <w:numPr>
          <w:ilvl w:val="0"/>
          <w:numId w:val="35"/>
        </w:numPr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naruszenia przez studenta postanowień zawartych w § 5,</w:t>
      </w:r>
    </w:p>
    <w:p w14:paraId="5FA42F68" w14:textId="77777777" w:rsidR="00F344E7" w:rsidRDefault="00716AD8" w:rsidP="00122CA6">
      <w:pPr>
        <w:pStyle w:val="Akapitzlist"/>
        <w:numPr>
          <w:ilvl w:val="0"/>
          <w:numId w:val="35"/>
        </w:numPr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nie wypełniania obowiązków wynikających z programu praktyki.</w:t>
      </w:r>
    </w:p>
    <w:p w14:paraId="38BB94C1" w14:textId="77777777" w:rsidR="00122CA6" w:rsidRPr="00122CA6" w:rsidRDefault="00122CA6" w:rsidP="00122CA6">
      <w:pPr>
        <w:pStyle w:val="Akapitzlist"/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0F468024" w14:textId="77777777" w:rsidR="004867CF" w:rsidRPr="00122CA6" w:rsidRDefault="00716AD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8</w:t>
      </w:r>
    </w:p>
    <w:p w14:paraId="1EAE9842" w14:textId="77777777" w:rsidR="004867CF" w:rsidRPr="00122CA6" w:rsidRDefault="00716AD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Z tytułu przyjęcia studenta/-ów na praktykę zawodową Uczelnia nie ponosi w stosunku do Podmiotów żadnych kosztów.</w:t>
      </w:r>
    </w:p>
    <w:p w14:paraId="2B13D1C7" w14:textId="77777777" w:rsidR="00D37342" w:rsidRPr="00122CA6" w:rsidRDefault="00D37342" w:rsidP="00D37342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9</w:t>
      </w:r>
    </w:p>
    <w:p w14:paraId="326382CE" w14:textId="77777777" w:rsidR="00D37342" w:rsidRPr="00122CA6" w:rsidRDefault="00D37342" w:rsidP="00D37342">
      <w:pPr>
        <w:pStyle w:val="Tekstpodstawowy3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284"/>
          <w:tab w:val="right" w:leader="dot" w:pos="9072"/>
        </w:tabs>
        <w:spacing w:after="0"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Uczelnia jest administratorem danych osobowych </w:t>
      </w:r>
      <w:r w:rsidRPr="00122CA6">
        <w:rPr>
          <w:rStyle w:val="Domylnaczcionkaakapitu1"/>
          <w:rFonts w:ascii="Calibri" w:hAnsi="Calibri" w:cs="Calibri"/>
          <w:sz w:val="22"/>
          <w:szCs w:val="22"/>
        </w:rPr>
        <w:t xml:space="preserve">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odnośnie </w:t>
      </w:r>
      <w:r w:rsidRPr="00122CA6">
        <w:rPr>
          <w:rFonts w:ascii="Calibri" w:hAnsi="Calibri" w:cs="Calibri"/>
          <w:sz w:val="22"/>
          <w:szCs w:val="22"/>
        </w:rPr>
        <w:t>studentów, o których mowa w § 2 niniejszego Porozumienia. Uczelnia udostępnia Podmiotowi dane osobowe studentów na zasadach określonych w niniejszym Porozumieniu. Udostępnienie danych osobowych następuje:</w:t>
      </w:r>
    </w:p>
    <w:p w14:paraId="2E9DE590" w14:textId="77777777" w:rsidR="00D37342" w:rsidRPr="00122CA6" w:rsidRDefault="00D37342" w:rsidP="00D37342">
      <w:pPr>
        <w:pStyle w:val="Tekstpodstawowy3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426"/>
        </w:tabs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w celu realizacji niniejszego Porozumienia, tj. odbycia przez studentów praktyki zawodowej,</w:t>
      </w:r>
    </w:p>
    <w:p w14:paraId="7A7C9F26" w14:textId="77777777" w:rsidR="00D37342" w:rsidRPr="00122CA6" w:rsidRDefault="00D37342" w:rsidP="00D37342">
      <w:pPr>
        <w:pStyle w:val="Tekstpodstawowy3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leader="dot" w:pos="360"/>
        </w:tabs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na okres niezbędny do realizacji tego Porozumienia, a następnie archiwizacji dokumentacji związanej z jego realizacją.</w:t>
      </w:r>
    </w:p>
    <w:p w14:paraId="19F26CD8" w14:textId="77777777" w:rsidR="00D37342" w:rsidRPr="00122CA6" w:rsidRDefault="00D37342" w:rsidP="00D37342">
      <w:pPr>
        <w:pStyle w:val="Normalny1"/>
        <w:numPr>
          <w:ilvl w:val="0"/>
          <w:numId w:val="29"/>
        </w:numPr>
        <w:autoSpaceDE w:val="0"/>
        <w:spacing w:line="360" w:lineRule="auto"/>
        <w:ind w:left="284" w:right="41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22CA6">
        <w:rPr>
          <w:rFonts w:ascii="Calibri" w:eastAsia="Calibri" w:hAnsi="Calibri" w:cs="Calibri"/>
          <w:color w:val="000000"/>
          <w:sz w:val="22"/>
          <w:szCs w:val="22"/>
        </w:rPr>
        <w:t>Podmiot oświadcza, że jest administratorem danych osobowych w odniesieniu do danych udostępnionych w ramach czynności związanych z realizacją niniejszego Porozumienia.</w:t>
      </w:r>
    </w:p>
    <w:p w14:paraId="04464DA6" w14:textId="77777777" w:rsidR="00D37342" w:rsidRPr="00122CA6" w:rsidRDefault="00D37342" w:rsidP="00D37342">
      <w:pPr>
        <w:pStyle w:val="Normalny1"/>
        <w:numPr>
          <w:ilvl w:val="0"/>
          <w:numId w:val="29"/>
        </w:numPr>
        <w:autoSpaceDE w:val="0"/>
        <w:spacing w:line="360" w:lineRule="auto"/>
        <w:ind w:left="284" w:right="41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22CA6">
        <w:rPr>
          <w:rFonts w:ascii="Calibri" w:hAnsi="Calibri" w:cs="Calibri"/>
          <w:color w:val="000000"/>
          <w:sz w:val="22"/>
          <w:szCs w:val="22"/>
        </w:rPr>
        <w:t>Podmiot zobowiązuje się:</w:t>
      </w:r>
    </w:p>
    <w:p w14:paraId="181D8F1B" w14:textId="77777777" w:rsidR="00D37342" w:rsidRPr="00122CA6" w:rsidRDefault="00D37342" w:rsidP="00D37342">
      <w:pPr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851" w:hanging="305"/>
        <w:jc w:val="both"/>
        <w:rPr>
          <w:rFonts w:ascii="Calibri" w:hAnsi="Calibri" w:cs="Calibri"/>
          <w:bCs/>
          <w:sz w:val="22"/>
          <w:szCs w:val="22"/>
        </w:rPr>
      </w:pPr>
      <w:r w:rsidRPr="00122CA6">
        <w:rPr>
          <w:rFonts w:ascii="Calibri" w:hAnsi="Calibri" w:cs="Calibri"/>
          <w:bCs/>
          <w:sz w:val="22"/>
          <w:szCs w:val="22"/>
        </w:rPr>
        <w:t>do zachowania danych osobowych, o których mowa w ust. 1, w tajemnicy,</w:t>
      </w:r>
    </w:p>
    <w:p w14:paraId="4107C252" w14:textId="77777777" w:rsidR="00D37342" w:rsidRPr="00122CA6" w:rsidRDefault="00D37342" w:rsidP="00D37342">
      <w:pPr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851" w:hanging="305"/>
        <w:jc w:val="both"/>
        <w:rPr>
          <w:rFonts w:ascii="Calibri" w:hAnsi="Calibri" w:cs="Calibri"/>
          <w:bCs/>
          <w:sz w:val="22"/>
          <w:szCs w:val="22"/>
        </w:rPr>
      </w:pPr>
      <w:r w:rsidRPr="00122CA6">
        <w:rPr>
          <w:rFonts w:ascii="Calibri" w:hAnsi="Calibri" w:cs="Calibri"/>
          <w:bCs/>
          <w:sz w:val="22"/>
          <w:szCs w:val="22"/>
        </w:rPr>
        <w:lastRenderedPageBreak/>
        <w:t xml:space="preserve">uwzględniając stan wiedzy technicznej, koszt wdrożenia oraz charakter, zakres, kontekst </w:t>
      </w:r>
      <w:r w:rsidRPr="00122CA6">
        <w:rPr>
          <w:rFonts w:ascii="Calibri" w:hAnsi="Calibri" w:cs="Calibri"/>
          <w:bCs/>
          <w:sz w:val="22"/>
          <w:szCs w:val="22"/>
        </w:rPr>
        <w:br/>
        <w:t>i cele przetwarzania oraz ryzyko naruszenia praw lub wolności osób fizycznych o różnym prawdopodobieństwie wystąpienia i wadze zagrożenia, wdrożyć odpowiednie środki techniczne i organizacyjne, o których mowa w art. 32 RODO,</w:t>
      </w:r>
    </w:p>
    <w:p w14:paraId="61B69084" w14:textId="77777777" w:rsidR="00D37342" w:rsidRPr="00122CA6" w:rsidRDefault="00D37342" w:rsidP="00D37342">
      <w:pPr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851" w:hanging="305"/>
        <w:jc w:val="both"/>
        <w:rPr>
          <w:rFonts w:ascii="Calibri" w:hAnsi="Calibri" w:cs="Calibri"/>
          <w:bCs/>
          <w:sz w:val="22"/>
          <w:szCs w:val="22"/>
        </w:rPr>
      </w:pPr>
      <w:r w:rsidRPr="00122CA6">
        <w:rPr>
          <w:rFonts w:ascii="Calibri" w:hAnsi="Calibri" w:cs="Calibri"/>
          <w:bCs/>
          <w:sz w:val="22"/>
          <w:szCs w:val="22"/>
        </w:rPr>
        <w:t>do współdziałania z Uczelnią w wywiązaniu się z obowiązków określonych w art. 33–34 RODO,</w:t>
      </w:r>
    </w:p>
    <w:p w14:paraId="33D2F1CB" w14:textId="77777777" w:rsidR="00D37342" w:rsidRPr="00122CA6" w:rsidRDefault="00D37342" w:rsidP="00D37342">
      <w:pPr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851" w:hanging="305"/>
        <w:jc w:val="both"/>
        <w:rPr>
          <w:rFonts w:ascii="Calibri" w:hAnsi="Calibri" w:cs="Calibri"/>
          <w:bCs/>
          <w:sz w:val="22"/>
          <w:szCs w:val="22"/>
        </w:rPr>
      </w:pPr>
      <w:r w:rsidRPr="00122CA6">
        <w:rPr>
          <w:rFonts w:ascii="Calibri" w:hAnsi="Calibri" w:cs="Calibri"/>
          <w:bCs/>
          <w:sz w:val="22"/>
          <w:szCs w:val="22"/>
        </w:rPr>
        <w:t xml:space="preserve">do pomocy Uczelni w wywiązaniu się z obowiązków odpowiadania na żądanie studentów, </w:t>
      </w:r>
      <w:r w:rsidRPr="00122CA6">
        <w:rPr>
          <w:rFonts w:ascii="Calibri" w:hAnsi="Calibri" w:cs="Calibri"/>
          <w:bCs/>
          <w:sz w:val="22"/>
          <w:szCs w:val="22"/>
        </w:rPr>
        <w:br/>
        <w:t>o których mowa w ust. 1, w zakresie wykonywania ich praw, określonych w Rozdziale III RODO.</w:t>
      </w:r>
    </w:p>
    <w:p w14:paraId="3E92CA6B" w14:textId="77777777" w:rsidR="00D37342" w:rsidRPr="00122CA6" w:rsidRDefault="00D37342" w:rsidP="00D37342">
      <w:pPr>
        <w:pStyle w:val="Tekstpodstawowy3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Strony niniejszej Umowy zobowiązują się do współdziałania przy wypełnianiu obowiązków wynikających z przepisów RODO względem danych osobowych osób, o których mowa w § 2 ust. 3 i 4 niniejszego Porozumienia.</w:t>
      </w:r>
    </w:p>
    <w:p w14:paraId="206C4443" w14:textId="77777777" w:rsidR="004867CF" w:rsidRPr="00122CA6" w:rsidRDefault="00716AD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10</w:t>
      </w:r>
    </w:p>
    <w:p w14:paraId="74838C90" w14:textId="77777777" w:rsidR="004867CF" w:rsidRPr="00122CA6" w:rsidRDefault="00716AD8" w:rsidP="0083708A">
      <w:pPr>
        <w:pStyle w:val="Akapitzlist"/>
        <w:numPr>
          <w:ilvl w:val="3"/>
          <w:numId w:val="36"/>
        </w:num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Wszelkie zmiany i uzupełnienia niniejszego porozumienia wymagają dla swej ważności formy pisemnej - aneksu pod rygorem nieważności.</w:t>
      </w:r>
    </w:p>
    <w:p w14:paraId="75B4626D" w14:textId="77777777" w:rsidR="004867CF" w:rsidRPr="00122CA6" w:rsidRDefault="00716AD8" w:rsidP="0083708A">
      <w:pPr>
        <w:pStyle w:val="Akapitzlist"/>
        <w:numPr>
          <w:ilvl w:val="3"/>
          <w:numId w:val="36"/>
        </w:num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Sprawy związane z przebiegiem praktyki rozstrzyga z ramienia Uczelni kierownik lub opiekun, </w:t>
      </w:r>
      <w:r w:rsidR="0083708A" w:rsidRPr="00122CA6">
        <w:rPr>
          <w:rFonts w:ascii="Calibri" w:hAnsi="Calibri" w:cs="Calibri"/>
          <w:sz w:val="22"/>
          <w:szCs w:val="22"/>
        </w:rPr>
        <w:br/>
      </w:r>
      <w:r w:rsidRPr="00122CA6">
        <w:rPr>
          <w:rFonts w:ascii="Calibri" w:hAnsi="Calibri" w:cs="Calibri"/>
          <w:sz w:val="22"/>
          <w:szCs w:val="22"/>
        </w:rPr>
        <w:t>a w sprawach spornych Dziekan wydziału.</w:t>
      </w:r>
    </w:p>
    <w:p w14:paraId="2430E204" w14:textId="77777777" w:rsidR="007C6342" w:rsidRDefault="00716AD8" w:rsidP="007C6342">
      <w:pPr>
        <w:pStyle w:val="Akapitzlist"/>
        <w:numPr>
          <w:ilvl w:val="3"/>
          <w:numId w:val="36"/>
        </w:num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Niniejsze porozumienie zostało sporządzone w dwóch jednobrzmiących egzemplarzach, </w:t>
      </w:r>
      <w:r w:rsidRPr="00122CA6">
        <w:rPr>
          <w:rFonts w:ascii="Calibri" w:hAnsi="Calibri" w:cs="Calibri"/>
          <w:sz w:val="22"/>
          <w:szCs w:val="22"/>
        </w:rPr>
        <w:br/>
        <w:t>w tym jeden dla Podmiotu oraz jeden dla Uczelni.</w:t>
      </w:r>
    </w:p>
    <w:p w14:paraId="025B7505" w14:textId="77777777" w:rsidR="00122CA6" w:rsidRPr="00122CA6" w:rsidRDefault="00122CA6" w:rsidP="00122CA6">
      <w:pPr>
        <w:pStyle w:val="Akapitzlist"/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09A4F1D3" w14:textId="77777777" w:rsidR="004867CF" w:rsidRPr="00122CA6" w:rsidRDefault="00716AD8" w:rsidP="007C634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............................................................                                      .....................................................</w:t>
      </w:r>
    </w:p>
    <w:p w14:paraId="17DDD731" w14:textId="77777777" w:rsidR="004867CF" w:rsidRPr="00122CA6" w:rsidRDefault="00716AD8" w:rsidP="007C6342">
      <w:pPr>
        <w:spacing w:line="276" w:lineRule="auto"/>
        <w:ind w:firstLine="708"/>
        <w:jc w:val="both"/>
        <w:rPr>
          <w:rFonts w:ascii="Calibri" w:hAnsi="Calibri" w:cs="Calibri"/>
          <w:sz w:val="20"/>
          <w:szCs w:val="20"/>
        </w:rPr>
      </w:pPr>
      <w:r w:rsidRPr="00122CA6">
        <w:rPr>
          <w:rFonts w:ascii="Calibri" w:hAnsi="Calibri" w:cs="Calibri"/>
          <w:sz w:val="20"/>
          <w:szCs w:val="20"/>
        </w:rPr>
        <w:t>za Podmiot</w:t>
      </w:r>
      <w:r w:rsidRPr="00122CA6">
        <w:rPr>
          <w:rFonts w:ascii="Calibri" w:hAnsi="Calibri" w:cs="Calibri"/>
          <w:sz w:val="20"/>
          <w:szCs w:val="20"/>
        </w:rPr>
        <w:tab/>
      </w:r>
      <w:r w:rsidRPr="00122CA6">
        <w:rPr>
          <w:rFonts w:ascii="Calibri" w:hAnsi="Calibri" w:cs="Calibri"/>
          <w:sz w:val="20"/>
          <w:szCs w:val="20"/>
        </w:rPr>
        <w:tab/>
      </w:r>
      <w:r w:rsidRPr="00122CA6">
        <w:rPr>
          <w:rFonts w:ascii="Calibri" w:hAnsi="Calibri" w:cs="Calibri"/>
          <w:sz w:val="20"/>
          <w:szCs w:val="20"/>
        </w:rPr>
        <w:tab/>
      </w:r>
      <w:r w:rsidRPr="00122CA6">
        <w:rPr>
          <w:rFonts w:ascii="Calibri" w:hAnsi="Calibri" w:cs="Calibri"/>
          <w:sz w:val="20"/>
          <w:szCs w:val="20"/>
        </w:rPr>
        <w:tab/>
      </w:r>
      <w:r w:rsidRPr="00122CA6">
        <w:rPr>
          <w:rFonts w:ascii="Calibri" w:hAnsi="Calibri" w:cs="Calibri"/>
          <w:sz w:val="20"/>
          <w:szCs w:val="20"/>
        </w:rPr>
        <w:tab/>
      </w:r>
      <w:r w:rsidRPr="00122CA6">
        <w:rPr>
          <w:rFonts w:ascii="Calibri" w:hAnsi="Calibri" w:cs="Calibri"/>
          <w:sz w:val="20"/>
          <w:szCs w:val="20"/>
        </w:rPr>
        <w:tab/>
      </w:r>
      <w:r w:rsidRPr="00122CA6">
        <w:rPr>
          <w:rFonts w:ascii="Calibri" w:hAnsi="Calibri" w:cs="Calibri"/>
          <w:sz w:val="20"/>
          <w:szCs w:val="20"/>
        </w:rPr>
        <w:tab/>
        <w:t>za Uczelnię</w:t>
      </w:r>
    </w:p>
    <w:sectPr w:rsidR="004867CF" w:rsidRPr="00122CA6" w:rsidSect="00D37342">
      <w:pgSz w:w="11900" w:h="16840"/>
      <w:pgMar w:top="709" w:right="1417" w:bottom="426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7E476" w14:textId="77777777" w:rsidR="00AE44E0" w:rsidRDefault="00AE44E0">
      <w:r>
        <w:separator/>
      </w:r>
    </w:p>
  </w:endnote>
  <w:endnote w:type="continuationSeparator" w:id="0">
    <w:p w14:paraId="7AF1C51C" w14:textId="77777777" w:rsidR="00AE44E0" w:rsidRDefault="00AE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icrosoft YaHei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02AB7" w14:textId="77777777" w:rsidR="00AE44E0" w:rsidRDefault="00AE44E0">
      <w:r>
        <w:separator/>
      </w:r>
    </w:p>
  </w:footnote>
  <w:footnote w:type="continuationSeparator" w:id="0">
    <w:p w14:paraId="3EC3B732" w14:textId="77777777" w:rsidR="00AE44E0" w:rsidRDefault="00AE44E0">
      <w:r>
        <w:continuationSeparator/>
      </w:r>
    </w:p>
  </w:footnote>
  <w:footnote w:type="continuationNotice" w:id="1">
    <w:p w14:paraId="42BA1C64" w14:textId="77777777" w:rsidR="00AE44E0" w:rsidRDefault="00AE44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9BC"/>
    <w:multiLevelType w:val="hybridMultilevel"/>
    <w:tmpl w:val="55D89FB0"/>
    <w:styleLink w:val="Zaimportowanystyl9"/>
    <w:lvl w:ilvl="0" w:tplc="99DCFCAA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123AC8">
      <w:start w:val="1"/>
      <w:numFmt w:val="lowerLetter"/>
      <w:lvlText w:val="%2."/>
      <w:lvlJc w:val="left"/>
      <w:pPr>
        <w:tabs>
          <w:tab w:val="right" w:leader="dot" w:pos="709"/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5404F4">
      <w:start w:val="1"/>
      <w:numFmt w:val="lowerRoman"/>
      <w:lvlText w:val="%3."/>
      <w:lvlJc w:val="left"/>
      <w:pPr>
        <w:tabs>
          <w:tab w:val="right" w:leader="dot" w:pos="709"/>
          <w:tab w:val="num" w:pos="2127"/>
        </w:tabs>
        <w:ind w:left="2138" w:hanging="2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324B2E">
      <w:start w:val="1"/>
      <w:numFmt w:val="decimal"/>
      <w:lvlText w:val="%4."/>
      <w:lvlJc w:val="left"/>
      <w:pPr>
        <w:tabs>
          <w:tab w:val="right" w:leader="dot" w:pos="709"/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F24778">
      <w:start w:val="1"/>
      <w:numFmt w:val="lowerLetter"/>
      <w:lvlText w:val="%5."/>
      <w:lvlJc w:val="left"/>
      <w:pPr>
        <w:tabs>
          <w:tab w:val="right" w:leader="dot" w:pos="709"/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A5A1CF4">
      <w:start w:val="1"/>
      <w:numFmt w:val="lowerRoman"/>
      <w:lvlText w:val="%6."/>
      <w:lvlJc w:val="left"/>
      <w:pPr>
        <w:tabs>
          <w:tab w:val="right" w:leader="dot" w:pos="709"/>
          <w:tab w:val="num" w:pos="4254"/>
        </w:tabs>
        <w:ind w:left="4265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608CB4">
      <w:start w:val="1"/>
      <w:numFmt w:val="decimal"/>
      <w:lvlText w:val="%7."/>
      <w:lvlJc w:val="left"/>
      <w:pPr>
        <w:tabs>
          <w:tab w:val="right" w:leader="dot" w:pos="709"/>
          <w:tab w:val="num" w:pos="4963"/>
        </w:tabs>
        <w:ind w:left="497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BCB392">
      <w:start w:val="1"/>
      <w:numFmt w:val="lowerLetter"/>
      <w:lvlText w:val="%8."/>
      <w:lvlJc w:val="left"/>
      <w:pPr>
        <w:tabs>
          <w:tab w:val="right" w:leader="dot" w:pos="709"/>
          <w:tab w:val="num" w:pos="5672"/>
        </w:tabs>
        <w:ind w:left="56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EC593C">
      <w:start w:val="1"/>
      <w:numFmt w:val="lowerRoman"/>
      <w:lvlText w:val="%9."/>
      <w:lvlJc w:val="left"/>
      <w:pPr>
        <w:tabs>
          <w:tab w:val="right" w:leader="dot" w:pos="709"/>
          <w:tab w:val="num" w:pos="6381"/>
        </w:tabs>
        <w:ind w:left="6392" w:hanging="2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2355BA6"/>
    <w:multiLevelType w:val="hybridMultilevel"/>
    <w:tmpl w:val="D2F23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838D6"/>
    <w:multiLevelType w:val="hybridMultilevel"/>
    <w:tmpl w:val="36942286"/>
    <w:styleLink w:val="Zaimportowanystyl1"/>
    <w:lvl w:ilvl="0" w:tplc="B7AA79B0">
      <w:start w:val="1"/>
      <w:numFmt w:val="decimal"/>
      <w:lvlText w:val="%1)"/>
      <w:lvlJc w:val="left"/>
      <w:pPr>
        <w:tabs>
          <w:tab w:val="num" w:pos="360"/>
        </w:tabs>
        <w:ind w:left="1065" w:hanging="10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B0A992">
      <w:start w:val="1"/>
      <w:numFmt w:val="lowerLetter"/>
      <w:lvlText w:val="%2."/>
      <w:lvlJc w:val="left"/>
      <w:pPr>
        <w:tabs>
          <w:tab w:val="left" w:pos="360"/>
          <w:tab w:val="num" w:pos="1785"/>
        </w:tabs>
        <w:ind w:left="2490" w:hanging="1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6ECB14">
      <w:start w:val="1"/>
      <w:numFmt w:val="lowerRoman"/>
      <w:lvlText w:val="%3."/>
      <w:lvlJc w:val="left"/>
      <w:pPr>
        <w:tabs>
          <w:tab w:val="left" w:pos="360"/>
          <w:tab w:val="num" w:pos="2505"/>
        </w:tabs>
        <w:ind w:left="3210" w:hanging="17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7222AA">
      <w:start w:val="1"/>
      <w:numFmt w:val="decimal"/>
      <w:lvlText w:val="%4."/>
      <w:lvlJc w:val="left"/>
      <w:pPr>
        <w:tabs>
          <w:tab w:val="left" w:pos="360"/>
          <w:tab w:val="num" w:pos="3225"/>
        </w:tabs>
        <w:ind w:left="3930" w:hanging="1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9E1CCC">
      <w:start w:val="1"/>
      <w:numFmt w:val="lowerLetter"/>
      <w:lvlText w:val="%5."/>
      <w:lvlJc w:val="left"/>
      <w:pPr>
        <w:tabs>
          <w:tab w:val="left" w:pos="360"/>
          <w:tab w:val="num" w:pos="3945"/>
        </w:tabs>
        <w:ind w:left="4650" w:hanging="1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288214">
      <w:start w:val="1"/>
      <w:numFmt w:val="lowerRoman"/>
      <w:lvlText w:val="%6."/>
      <w:lvlJc w:val="left"/>
      <w:pPr>
        <w:tabs>
          <w:tab w:val="left" w:pos="360"/>
          <w:tab w:val="num" w:pos="4665"/>
        </w:tabs>
        <w:ind w:left="5370" w:hanging="17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A87F2C">
      <w:start w:val="1"/>
      <w:numFmt w:val="decimal"/>
      <w:lvlText w:val="%7."/>
      <w:lvlJc w:val="left"/>
      <w:pPr>
        <w:tabs>
          <w:tab w:val="left" w:pos="360"/>
          <w:tab w:val="num" w:pos="5385"/>
        </w:tabs>
        <w:ind w:left="6090" w:hanging="1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CECDC2">
      <w:start w:val="1"/>
      <w:numFmt w:val="lowerLetter"/>
      <w:lvlText w:val="%8."/>
      <w:lvlJc w:val="left"/>
      <w:pPr>
        <w:tabs>
          <w:tab w:val="left" w:pos="360"/>
          <w:tab w:val="num" w:pos="6105"/>
        </w:tabs>
        <w:ind w:left="6810" w:hanging="1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3A87D28">
      <w:start w:val="1"/>
      <w:numFmt w:val="lowerRoman"/>
      <w:lvlText w:val="%9."/>
      <w:lvlJc w:val="left"/>
      <w:pPr>
        <w:tabs>
          <w:tab w:val="left" w:pos="360"/>
          <w:tab w:val="num" w:pos="6825"/>
        </w:tabs>
        <w:ind w:left="7530" w:hanging="17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2024E0"/>
    <w:multiLevelType w:val="hybridMultilevel"/>
    <w:tmpl w:val="A40259E8"/>
    <w:styleLink w:val="Zaimportowanystyl7"/>
    <w:lvl w:ilvl="0" w:tplc="6C26460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C05F8E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D8A37E">
      <w:start w:val="1"/>
      <w:numFmt w:val="lowerRoman"/>
      <w:lvlText w:val="%3."/>
      <w:lvlJc w:val="left"/>
      <w:pPr>
        <w:tabs>
          <w:tab w:val="left" w:pos="72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407F3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4020A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765C3C">
      <w:start w:val="1"/>
      <w:numFmt w:val="lowerRoman"/>
      <w:lvlText w:val="%6."/>
      <w:lvlJc w:val="left"/>
      <w:pPr>
        <w:tabs>
          <w:tab w:val="left" w:pos="72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F4FC0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A6AF8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584648">
      <w:start w:val="1"/>
      <w:numFmt w:val="lowerRoman"/>
      <w:lvlText w:val="%9."/>
      <w:lvlJc w:val="left"/>
      <w:pPr>
        <w:tabs>
          <w:tab w:val="left" w:pos="72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A783375"/>
    <w:multiLevelType w:val="hybridMultilevel"/>
    <w:tmpl w:val="8B12BA9C"/>
    <w:numStyleLink w:val="Zaimportowanystyl4"/>
  </w:abstractNum>
  <w:abstractNum w:abstractNumId="5" w15:restartNumberingAfterBreak="0">
    <w:nsid w:val="201A2C80"/>
    <w:multiLevelType w:val="hybridMultilevel"/>
    <w:tmpl w:val="BF8CEFF8"/>
    <w:styleLink w:val="Zaimportowanystyl10"/>
    <w:lvl w:ilvl="0" w:tplc="97CE2D84">
      <w:start w:val="1"/>
      <w:numFmt w:val="decimal"/>
      <w:lvlText w:val="%1)"/>
      <w:lvlJc w:val="left"/>
      <w:pPr>
        <w:tabs>
          <w:tab w:val="num" w:pos="680"/>
        </w:tabs>
        <w:ind w:left="822" w:hanging="4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A66C78">
      <w:start w:val="1"/>
      <w:numFmt w:val="decimal"/>
      <w:suff w:val="nothing"/>
      <w:lvlText w:val="%2)"/>
      <w:lvlJc w:val="left"/>
      <w:pPr>
        <w:ind w:left="851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A4C308">
      <w:start w:val="1"/>
      <w:numFmt w:val="lowerRoman"/>
      <w:lvlText w:val="%3."/>
      <w:lvlJc w:val="left"/>
      <w:pPr>
        <w:tabs>
          <w:tab w:val="num" w:pos="1571"/>
        </w:tabs>
        <w:ind w:left="1713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0EC87C">
      <w:start w:val="1"/>
      <w:numFmt w:val="decimal"/>
      <w:suff w:val="nothing"/>
      <w:lvlText w:val="%4."/>
      <w:lvlJc w:val="left"/>
      <w:pPr>
        <w:ind w:left="226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465FC8">
      <w:start w:val="1"/>
      <w:numFmt w:val="lowerLetter"/>
      <w:suff w:val="nothing"/>
      <w:lvlText w:val="%5."/>
      <w:lvlJc w:val="left"/>
      <w:pPr>
        <w:ind w:left="2978" w:hanging="2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049E0C">
      <w:start w:val="1"/>
      <w:numFmt w:val="lowerRoman"/>
      <w:lvlText w:val="%6."/>
      <w:lvlJc w:val="left"/>
      <w:pPr>
        <w:tabs>
          <w:tab w:val="num" w:pos="3731"/>
        </w:tabs>
        <w:ind w:left="3873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3A6D98">
      <w:start w:val="1"/>
      <w:numFmt w:val="decimal"/>
      <w:lvlText w:val="%7."/>
      <w:lvlJc w:val="left"/>
      <w:pPr>
        <w:tabs>
          <w:tab w:val="num" w:pos="4451"/>
        </w:tabs>
        <w:ind w:left="4593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78FE76">
      <w:start w:val="1"/>
      <w:numFmt w:val="lowerLetter"/>
      <w:lvlText w:val="%8."/>
      <w:lvlJc w:val="left"/>
      <w:pPr>
        <w:tabs>
          <w:tab w:val="num" w:pos="5171"/>
        </w:tabs>
        <w:ind w:left="5313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E6D36E">
      <w:start w:val="1"/>
      <w:numFmt w:val="lowerRoman"/>
      <w:lvlText w:val="%9."/>
      <w:lvlJc w:val="left"/>
      <w:pPr>
        <w:tabs>
          <w:tab w:val="num" w:pos="5891"/>
        </w:tabs>
        <w:ind w:left="6033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9223852"/>
    <w:multiLevelType w:val="hybridMultilevel"/>
    <w:tmpl w:val="B38C9446"/>
    <w:styleLink w:val="Zaimportowanystyl6"/>
    <w:lvl w:ilvl="0" w:tplc="AE4C0AC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50E53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2286DC">
      <w:start w:val="1"/>
      <w:numFmt w:val="lowerRoman"/>
      <w:lvlText w:val="%3."/>
      <w:lvlJc w:val="left"/>
      <w:pPr>
        <w:tabs>
          <w:tab w:val="left" w:pos="72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90189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08B01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CC5968">
      <w:start w:val="1"/>
      <w:numFmt w:val="lowerRoman"/>
      <w:lvlText w:val="%6."/>
      <w:lvlJc w:val="left"/>
      <w:pPr>
        <w:tabs>
          <w:tab w:val="left" w:pos="72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D87D8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74992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B6CF8C">
      <w:start w:val="1"/>
      <w:numFmt w:val="lowerRoman"/>
      <w:lvlText w:val="%9."/>
      <w:lvlJc w:val="left"/>
      <w:pPr>
        <w:tabs>
          <w:tab w:val="left" w:pos="72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B837950"/>
    <w:multiLevelType w:val="hybridMultilevel"/>
    <w:tmpl w:val="06067E6C"/>
    <w:numStyleLink w:val="Zaimportowanystyl5"/>
  </w:abstractNum>
  <w:abstractNum w:abstractNumId="8" w15:restartNumberingAfterBreak="0">
    <w:nsid w:val="2F190BFD"/>
    <w:multiLevelType w:val="hybridMultilevel"/>
    <w:tmpl w:val="3232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C3841"/>
    <w:multiLevelType w:val="hybridMultilevel"/>
    <w:tmpl w:val="CC1C0474"/>
    <w:styleLink w:val="Zaimportowanystyl8"/>
    <w:lvl w:ilvl="0" w:tplc="552607A2">
      <w:start w:val="1"/>
      <w:numFmt w:val="decimal"/>
      <w:lvlText w:val="%1."/>
      <w:lvlJc w:val="left"/>
      <w:pPr>
        <w:tabs>
          <w:tab w:val="right" w:leader="dot" w:pos="904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BEEE0E">
      <w:start w:val="1"/>
      <w:numFmt w:val="lowerLetter"/>
      <w:lvlText w:val="%2."/>
      <w:lvlJc w:val="left"/>
      <w:pPr>
        <w:tabs>
          <w:tab w:val="left" w:pos="284"/>
          <w:tab w:val="right" w:leader="dot" w:pos="9046"/>
        </w:tabs>
        <w:ind w:left="100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5E8A962">
      <w:start w:val="1"/>
      <w:numFmt w:val="lowerRoman"/>
      <w:lvlText w:val="%3."/>
      <w:lvlJc w:val="left"/>
      <w:pPr>
        <w:tabs>
          <w:tab w:val="left" w:pos="284"/>
          <w:tab w:val="right" w:leader="dot" w:pos="9046"/>
        </w:tabs>
        <w:ind w:left="1724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8C05FE">
      <w:start w:val="1"/>
      <w:numFmt w:val="decimal"/>
      <w:lvlText w:val="%4."/>
      <w:lvlJc w:val="left"/>
      <w:pPr>
        <w:tabs>
          <w:tab w:val="left" w:pos="284"/>
          <w:tab w:val="right" w:leader="dot" w:pos="9046"/>
        </w:tabs>
        <w:ind w:left="244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6CD402">
      <w:start w:val="1"/>
      <w:numFmt w:val="lowerLetter"/>
      <w:lvlText w:val="%5."/>
      <w:lvlJc w:val="left"/>
      <w:pPr>
        <w:tabs>
          <w:tab w:val="left" w:pos="284"/>
          <w:tab w:val="right" w:leader="dot" w:pos="9046"/>
        </w:tabs>
        <w:ind w:left="316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90E852">
      <w:start w:val="1"/>
      <w:numFmt w:val="lowerRoman"/>
      <w:lvlText w:val="%6."/>
      <w:lvlJc w:val="left"/>
      <w:pPr>
        <w:tabs>
          <w:tab w:val="left" w:pos="284"/>
          <w:tab w:val="right" w:leader="dot" w:pos="9046"/>
        </w:tabs>
        <w:ind w:left="3884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82617E">
      <w:start w:val="1"/>
      <w:numFmt w:val="decimal"/>
      <w:lvlText w:val="%7."/>
      <w:lvlJc w:val="left"/>
      <w:pPr>
        <w:tabs>
          <w:tab w:val="left" w:pos="284"/>
          <w:tab w:val="right" w:leader="dot" w:pos="9046"/>
        </w:tabs>
        <w:ind w:left="460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84F5E4">
      <w:start w:val="1"/>
      <w:numFmt w:val="lowerLetter"/>
      <w:lvlText w:val="%8."/>
      <w:lvlJc w:val="left"/>
      <w:pPr>
        <w:tabs>
          <w:tab w:val="left" w:pos="284"/>
          <w:tab w:val="right" w:leader="dot" w:pos="9046"/>
        </w:tabs>
        <w:ind w:left="532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7262862">
      <w:start w:val="1"/>
      <w:numFmt w:val="lowerRoman"/>
      <w:lvlText w:val="%9."/>
      <w:lvlJc w:val="left"/>
      <w:pPr>
        <w:tabs>
          <w:tab w:val="left" w:pos="284"/>
          <w:tab w:val="right" w:leader="dot" w:pos="9046"/>
        </w:tabs>
        <w:ind w:left="6044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4055A26"/>
    <w:multiLevelType w:val="hybridMultilevel"/>
    <w:tmpl w:val="B38C9446"/>
    <w:numStyleLink w:val="Zaimportowanystyl6"/>
  </w:abstractNum>
  <w:abstractNum w:abstractNumId="11" w15:restartNumberingAfterBreak="0">
    <w:nsid w:val="370E61CC"/>
    <w:multiLevelType w:val="hybridMultilevel"/>
    <w:tmpl w:val="0E44AAC4"/>
    <w:lvl w:ilvl="0" w:tplc="CE5C2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FD2B58"/>
    <w:multiLevelType w:val="hybridMultilevel"/>
    <w:tmpl w:val="0CE06AD8"/>
    <w:lvl w:ilvl="0" w:tplc="04150011">
      <w:start w:val="1"/>
      <w:numFmt w:val="decimal"/>
      <w:lvlText w:val="%1)"/>
      <w:lvlJc w:val="left"/>
      <w:pPr>
        <w:ind w:left="10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32F15"/>
    <w:multiLevelType w:val="hybridMultilevel"/>
    <w:tmpl w:val="CA325732"/>
    <w:lvl w:ilvl="0" w:tplc="04150011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32056"/>
    <w:multiLevelType w:val="hybridMultilevel"/>
    <w:tmpl w:val="69320848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32BC3"/>
    <w:multiLevelType w:val="hybridMultilevel"/>
    <w:tmpl w:val="10921452"/>
    <w:lvl w:ilvl="0" w:tplc="6070472A">
      <w:start w:val="2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95720"/>
    <w:multiLevelType w:val="hybridMultilevel"/>
    <w:tmpl w:val="38602324"/>
    <w:styleLink w:val="Zaimportowanystyl2"/>
    <w:lvl w:ilvl="0" w:tplc="978AFD7E">
      <w:start w:val="1"/>
      <w:numFmt w:val="lowerLetter"/>
      <w:lvlText w:val="%1)"/>
      <w:lvlJc w:val="left"/>
      <w:pPr>
        <w:tabs>
          <w:tab w:val="left" w:pos="360"/>
        </w:tabs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960AC8">
      <w:start w:val="1"/>
      <w:numFmt w:val="lowerLetter"/>
      <w:lvlText w:val="%2."/>
      <w:lvlJc w:val="left"/>
      <w:pPr>
        <w:tabs>
          <w:tab w:val="left" w:pos="360"/>
        </w:tabs>
        <w:ind w:left="349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AEFEAA">
      <w:start w:val="1"/>
      <w:numFmt w:val="lowerRoman"/>
      <w:lvlText w:val="%3."/>
      <w:lvlJc w:val="left"/>
      <w:pPr>
        <w:tabs>
          <w:tab w:val="left" w:pos="360"/>
        </w:tabs>
        <w:ind w:left="1069" w:hanging="5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62462C">
      <w:start w:val="1"/>
      <w:numFmt w:val="decimal"/>
      <w:lvlText w:val="%4."/>
      <w:lvlJc w:val="left"/>
      <w:pPr>
        <w:tabs>
          <w:tab w:val="left" w:pos="360"/>
        </w:tabs>
        <w:ind w:left="1789" w:hanging="6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4049E">
      <w:start w:val="1"/>
      <w:numFmt w:val="lowerLetter"/>
      <w:lvlText w:val="%5."/>
      <w:lvlJc w:val="left"/>
      <w:pPr>
        <w:tabs>
          <w:tab w:val="left" w:pos="360"/>
        </w:tabs>
        <w:ind w:left="2509" w:hanging="6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2EA1418">
      <w:start w:val="1"/>
      <w:numFmt w:val="lowerRoman"/>
      <w:lvlText w:val="%6."/>
      <w:lvlJc w:val="left"/>
      <w:pPr>
        <w:tabs>
          <w:tab w:val="left" w:pos="360"/>
        </w:tabs>
        <w:ind w:left="3229" w:hanging="5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96F876">
      <w:start w:val="1"/>
      <w:numFmt w:val="decimal"/>
      <w:lvlText w:val="%7."/>
      <w:lvlJc w:val="left"/>
      <w:pPr>
        <w:tabs>
          <w:tab w:val="left" w:pos="360"/>
        </w:tabs>
        <w:ind w:left="3949" w:hanging="6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32C3BA">
      <w:start w:val="1"/>
      <w:numFmt w:val="lowerLetter"/>
      <w:lvlText w:val="%8."/>
      <w:lvlJc w:val="left"/>
      <w:pPr>
        <w:tabs>
          <w:tab w:val="left" w:pos="360"/>
        </w:tabs>
        <w:ind w:left="4669" w:hanging="6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3E5052">
      <w:start w:val="1"/>
      <w:numFmt w:val="lowerRoman"/>
      <w:lvlText w:val="%9."/>
      <w:lvlJc w:val="left"/>
      <w:pPr>
        <w:tabs>
          <w:tab w:val="left" w:pos="360"/>
        </w:tabs>
        <w:ind w:left="5389" w:hanging="5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F7F74C5"/>
    <w:multiLevelType w:val="hybridMultilevel"/>
    <w:tmpl w:val="FF6EA2AA"/>
    <w:styleLink w:val="Zaimportowanystyl3"/>
    <w:lvl w:ilvl="0" w:tplc="EC60CE9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94213C">
      <w:start w:val="1"/>
      <w:numFmt w:val="lowerLetter"/>
      <w:lvlText w:val="%2."/>
      <w:lvlJc w:val="left"/>
      <w:pPr>
        <w:ind w:left="1065" w:hanging="10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062A02">
      <w:start w:val="1"/>
      <w:numFmt w:val="lowerRoman"/>
      <w:lvlText w:val="%3."/>
      <w:lvlJc w:val="left"/>
      <w:pPr>
        <w:tabs>
          <w:tab w:val="left" w:pos="360"/>
        </w:tabs>
        <w:ind w:left="1455" w:hanging="9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768680">
      <w:start w:val="1"/>
      <w:numFmt w:val="decimal"/>
      <w:lvlText w:val="%4."/>
      <w:lvlJc w:val="left"/>
      <w:pPr>
        <w:tabs>
          <w:tab w:val="left" w:pos="360"/>
        </w:tabs>
        <w:ind w:left="2175" w:hanging="10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E8D56A">
      <w:start w:val="1"/>
      <w:numFmt w:val="lowerLetter"/>
      <w:lvlText w:val="%5."/>
      <w:lvlJc w:val="left"/>
      <w:pPr>
        <w:tabs>
          <w:tab w:val="left" w:pos="360"/>
        </w:tabs>
        <w:ind w:left="2895" w:hanging="10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821540">
      <w:start w:val="1"/>
      <w:numFmt w:val="lowerRoman"/>
      <w:lvlText w:val="%6."/>
      <w:lvlJc w:val="left"/>
      <w:pPr>
        <w:tabs>
          <w:tab w:val="left" w:pos="360"/>
        </w:tabs>
        <w:ind w:left="3615" w:hanging="9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D8ACCE">
      <w:start w:val="1"/>
      <w:numFmt w:val="decimal"/>
      <w:lvlText w:val="%7."/>
      <w:lvlJc w:val="left"/>
      <w:pPr>
        <w:tabs>
          <w:tab w:val="left" w:pos="360"/>
        </w:tabs>
        <w:ind w:left="4335" w:hanging="10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4E0312">
      <w:start w:val="1"/>
      <w:numFmt w:val="lowerLetter"/>
      <w:lvlText w:val="%8."/>
      <w:lvlJc w:val="left"/>
      <w:pPr>
        <w:tabs>
          <w:tab w:val="left" w:pos="360"/>
        </w:tabs>
        <w:ind w:left="5055" w:hanging="10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1016E2">
      <w:start w:val="1"/>
      <w:numFmt w:val="lowerRoman"/>
      <w:lvlText w:val="%9."/>
      <w:lvlJc w:val="left"/>
      <w:pPr>
        <w:tabs>
          <w:tab w:val="left" w:pos="360"/>
        </w:tabs>
        <w:ind w:left="5775" w:hanging="9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4FE71E6A"/>
    <w:multiLevelType w:val="hybridMultilevel"/>
    <w:tmpl w:val="36942286"/>
    <w:numStyleLink w:val="Zaimportowanystyl1"/>
  </w:abstractNum>
  <w:abstractNum w:abstractNumId="19" w15:restartNumberingAfterBreak="0">
    <w:nsid w:val="534F3D4D"/>
    <w:multiLevelType w:val="hybridMultilevel"/>
    <w:tmpl w:val="A40259E8"/>
    <w:numStyleLink w:val="Zaimportowanystyl7"/>
  </w:abstractNum>
  <w:abstractNum w:abstractNumId="20" w15:restartNumberingAfterBreak="0">
    <w:nsid w:val="588D6ED0"/>
    <w:multiLevelType w:val="hybridMultilevel"/>
    <w:tmpl w:val="06067E6C"/>
    <w:styleLink w:val="Zaimportowanystyl5"/>
    <w:lvl w:ilvl="0" w:tplc="85B2702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A6E288">
      <w:start w:val="1"/>
      <w:numFmt w:val="lowerLetter"/>
      <w:lvlText w:val="%2."/>
      <w:lvlJc w:val="left"/>
      <w:pPr>
        <w:ind w:left="1200" w:hanging="1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98F57E">
      <w:start w:val="1"/>
      <w:numFmt w:val="lowerRoman"/>
      <w:lvlText w:val="%3."/>
      <w:lvlJc w:val="left"/>
      <w:pPr>
        <w:ind w:left="410" w:hanging="4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76CF46">
      <w:start w:val="1"/>
      <w:numFmt w:val="decimal"/>
      <w:lvlText w:val="%4."/>
      <w:lvlJc w:val="left"/>
      <w:pPr>
        <w:ind w:left="2280" w:hanging="2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FC10BE">
      <w:start w:val="1"/>
      <w:numFmt w:val="lowerLetter"/>
      <w:lvlText w:val="%5."/>
      <w:lvlJc w:val="left"/>
      <w:pPr>
        <w:ind w:left="2280" w:hanging="2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AC4630">
      <w:start w:val="1"/>
      <w:numFmt w:val="lowerRoman"/>
      <w:lvlText w:val="%6."/>
      <w:lvlJc w:val="left"/>
      <w:pPr>
        <w:ind w:left="2400" w:hanging="2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0C7D34">
      <w:start w:val="1"/>
      <w:numFmt w:val="decimal"/>
      <w:lvlText w:val="%7."/>
      <w:lvlJc w:val="left"/>
      <w:pPr>
        <w:tabs>
          <w:tab w:val="left" w:pos="360"/>
        </w:tabs>
        <w:ind w:left="3120" w:hanging="2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FF44088">
      <w:start w:val="1"/>
      <w:numFmt w:val="lowerLetter"/>
      <w:lvlText w:val="%8."/>
      <w:lvlJc w:val="left"/>
      <w:pPr>
        <w:tabs>
          <w:tab w:val="left" w:pos="360"/>
        </w:tabs>
        <w:ind w:left="3840" w:hanging="2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E4817E">
      <w:start w:val="1"/>
      <w:numFmt w:val="lowerRoman"/>
      <w:lvlText w:val="%9."/>
      <w:lvlJc w:val="left"/>
      <w:pPr>
        <w:tabs>
          <w:tab w:val="left" w:pos="360"/>
        </w:tabs>
        <w:ind w:left="4560" w:hanging="2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91953DD"/>
    <w:multiLevelType w:val="hybridMultilevel"/>
    <w:tmpl w:val="55D89FB0"/>
    <w:numStyleLink w:val="Zaimportowanystyl9"/>
  </w:abstractNum>
  <w:abstractNum w:abstractNumId="22" w15:restartNumberingAfterBreak="0">
    <w:nsid w:val="5CC36843"/>
    <w:multiLevelType w:val="hybridMultilevel"/>
    <w:tmpl w:val="CC1C0474"/>
    <w:numStyleLink w:val="Zaimportowanystyl8"/>
  </w:abstractNum>
  <w:abstractNum w:abstractNumId="23" w15:restartNumberingAfterBreak="0">
    <w:nsid w:val="61BD62C3"/>
    <w:multiLevelType w:val="hybridMultilevel"/>
    <w:tmpl w:val="3AB0C8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E726245"/>
    <w:multiLevelType w:val="hybridMultilevel"/>
    <w:tmpl w:val="FF6EA2AA"/>
    <w:numStyleLink w:val="Zaimportowanystyl3"/>
  </w:abstractNum>
  <w:abstractNum w:abstractNumId="25" w15:restartNumberingAfterBreak="0">
    <w:nsid w:val="6E837012"/>
    <w:multiLevelType w:val="hybridMultilevel"/>
    <w:tmpl w:val="38602324"/>
    <w:numStyleLink w:val="Zaimportowanystyl2"/>
  </w:abstractNum>
  <w:abstractNum w:abstractNumId="26" w15:restartNumberingAfterBreak="0">
    <w:nsid w:val="6FBA14A2"/>
    <w:multiLevelType w:val="hybridMultilevel"/>
    <w:tmpl w:val="BF8CEFF8"/>
    <w:numStyleLink w:val="Zaimportowanystyl10"/>
  </w:abstractNum>
  <w:abstractNum w:abstractNumId="27" w15:restartNumberingAfterBreak="0">
    <w:nsid w:val="78DB29FC"/>
    <w:multiLevelType w:val="hybridMultilevel"/>
    <w:tmpl w:val="CDDE6C90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04A54"/>
    <w:multiLevelType w:val="hybridMultilevel"/>
    <w:tmpl w:val="6E3EB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1389B"/>
    <w:multiLevelType w:val="hybridMultilevel"/>
    <w:tmpl w:val="8B12BA9C"/>
    <w:styleLink w:val="Zaimportowanystyl4"/>
    <w:lvl w:ilvl="0" w:tplc="A08CC1F8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E4437E">
      <w:start w:val="1"/>
      <w:numFmt w:val="lowerLetter"/>
      <w:lvlText w:val="%2."/>
      <w:lvlJc w:val="left"/>
      <w:pPr>
        <w:ind w:left="1800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06F2DE">
      <w:start w:val="1"/>
      <w:numFmt w:val="lowerRoman"/>
      <w:lvlText w:val="%3."/>
      <w:lvlJc w:val="left"/>
      <w:pPr>
        <w:tabs>
          <w:tab w:val="left" w:pos="1080"/>
        </w:tabs>
        <w:ind w:left="2520" w:hanging="10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A0C3DE">
      <w:start w:val="1"/>
      <w:numFmt w:val="decimal"/>
      <w:lvlText w:val="%4."/>
      <w:lvlJc w:val="left"/>
      <w:pPr>
        <w:tabs>
          <w:tab w:val="left" w:pos="1080"/>
        </w:tabs>
        <w:ind w:left="3240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4F24DDE">
      <w:start w:val="1"/>
      <w:numFmt w:val="lowerLetter"/>
      <w:lvlText w:val="%5."/>
      <w:lvlJc w:val="left"/>
      <w:pPr>
        <w:tabs>
          <w:tab w:val="left" w:pos="1080"/>
        </w:tabs>
        <w:ind w:left="3960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4C36C4">
      <w:start w:val="1"/>
      <w:numFmt w:val="lowerRoman"/>
      <w:lvlText w:val="%6."/>
      <w:lvlJc w:val="left"/>
      <w:pPr>
        <w:tabs>
          <w:tab w:val="left" w:pos="1080"/>
        </w:tabs>
        <w:ind w:left="4680" w:hanging="10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F2B21E">
      <w:start w:val="1"/>
      <w:numFmt w:val="decimal"/>
      <w:lvlText w:val="%7."/>
      <w:lvlJc w:val="left"/>
      <w:pPr>
        <w:tabs>
          <w:tab w:val="left" w:pos="1080"/>
        </w:tabs>
        <w:ind w:left="5400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527BD0">
      <w:start w:val="1"/>
      <w:numFmt w:val="lowerLetter"/>
      <w:lvlText w:val="%8."/>
      <w:lvlJc w:val="left"/>
      <w:pPr>
        <w:tabs>
          <w:tab w:val="left" w:pos="1080"/>
        </w:tabs>
        <w:ind w:left="6120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872FBFA">
      <w:start w:val="1"/>
      <w:numFmt w:val="lowerRoman"/>
      <w:lvlText w:val="%9."/>
      <w:lvlJc w:val="left"/>
      <w:pPr>
        <w:tabs>
          <w:tab w:val="left" w:pos="1080"/>
        </w:tabs>
        <w:ind w:left="6840" w:hanging="10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443229441">
    <w:abstractNumId w:val="2"/>
  </w:num>
  <w:num w:numId="2" w16cid:durableId="2144806818">
    <w:abstractNumId w:val="18"/>
    <w:lvlOverride w:ilvl="0">
      <w:lvl w:ilvl="0" w:tplc="2EEA512C">
        <w:start w:val="1"/>
        <w:numFmt w:val="decimal"/>
        <w:lvlText w:val="%1)"/>
        <w:lvlJc w:val="left"/>
        <w:pPr>
          <w:tabs>
            <w:tab w:val="num" w:pos="360"/>
          </w:tabs>
          <w:ind w:left="1065" w:hanging="106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" w16cid:durableId="773786964">
    <w:abstractNumId w:val="18"/>
    <w:lvlOverride w:ilvl="0">
      <w:lvl w:ilvl="0" w:tplc="2EEA512C">
        <w:start w:val="1"/>
        <w:numFmt w:val="decimal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0A878A2">
        <w:start w:val="1"/>
        <w:numFmt w:val="lowerLetter"/>
        <w:lvlText w:val="%2."/>
        <w:lvlJc w:val="left"/>
        <w:pPr>
          <w:ind w:left="1080" w:hanging="10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C4432E2">
        <w:start w:val="1"/>
        <w:numFmt w:val="lowerRoman"/>
        <w:lvlText w:val="%3."/>
        <w:lvlJc w:val="left"/>
        <w:pPr>
          <w:tabs>
            <w:tab w:val="left" w:pos="360"/>
          </w:tabs>
          <w:ind w:left="1800" w:hanging="9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000B4B0">
        <w:start w:val="1"/>
        <w:numFmt w:val="decimal"/>
        <w:lvlText w:val="%4."/>
        <w:lvlJc w:val="left"/>
        <w:pPr>
          <w:tabs>
            <w:tab w:val="left" w:pos="360"/>
          </w:tabs>
          <w:ind w:left="2520" w:hanging="10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826A966">
        <w:start w:val="1"/>
        <w:numFmt w:val="lowerLetter"/>
        <w:lvlText w:val="%5."/>
        <w:lvlJc w:val="left"/>
        <w:pPr>
          <w:tabs>
            <w:tab w:val="left" w:pos="360"/>
          </w:tabs>
          <w:ind w:left="3240" w:hanging="10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70690C8">
        <w:start w:val="1"/>
        <w:numFmt w:val="lowerRoman"/>
        <w:lvlText w:val="%6."/>
        <w:lvlJc w:val="left"/>
        <w:pPr>
          <w:tabs>
            <w:tab w:val="left" w:pos="360"/>
          </w:tabs>
          <w:ind w:left="3960" w:hanging="9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EB6C74A">
        <w:start w:val="1"/>
        <w:numFmt w:val="decimal"/>
        <w:lvlText w:val="%7."/>
        <w:lvlJc w:val="left"/>
        <w:pPr>
          <w:tabs>
            <w:tab w:val="left" w:pos="360"/>
          </w:tabs>
          <w:ind w:left="4680" w:hanging="10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FC43018">
        <w:start w:val="1"/>
        <w:numFmt w:val="lowerLetter"/>
        <w:lvlText w:val="%8."/>
        <w:lvlJc w:val="left"/>
        <w:pPr>
          <w:tabs>
            <w:tab w:val="left" w:pos="360"/>
          </w:tabs>
          <w:ind w:left="5400" w:hanging="10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C1CA48C">
        <w:start w:val="1"/>
        <w:numFmt w:val="lowerRoman"/>
        <w:lvlText w:val="%9."/>
        <w:lvlJc w:val="left"/>
        <w:pPr>
          <w:tabs>
            <w:tab w:val="left" w:pos="360"/>
          </w:tabs>
          <w:ind w:left="6120" w:hanging="9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889027380">
    <w:abstractNumId w:val="16"/>
  </w:num>
  <w:num w:numId="5" w16cid:durableId="2139032158">
    <w:abstractNumId w:val="25"/>
  </w:num>
  <w:num w:numId="6" w16cid:durableId="1198005503">
    <w:abstractNumId w:val="25"/>
    <w:lvlOverride w:ilvl="0">
      <w:lvl w:ilvl="0" w:tplc="E90AE68A">
        <w:start w:val="1"/>
        <w:numFmt w:val="lowerLetter"/>
        <w:lvlText w:val="%1)"/>
        <w:lvlJc w:val="left"/>
        <w:pPr>
          <w:ind w:left="72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154F726">
        <w:start w:val="1"/>
        <w:numFmt w:val="lowerLetter"/>
        <w:lvlText w:val="%2."/>
        <w:lvlJc w:val="left"/>
        <w:pPr>
          <w:tabs>
            <w:tab w:val="left" w:pos="720"/>
          </w:tabs>
          <w:ind w:left="628" w:hanging="6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F4A8E7E">
        <w:start w:val="1"/>
        <w:numFmt w:val="lowerRoman"/>
        <w:lvlText w:val="%3."/>
        <w:lvlJc w:val="left"/>
        <w:pPr>
          <w:ind w:left="1080" w:hanging="5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9AC3ED6">
        <w:start w:val="1"/>
        <w:numFmt w:val="decimal"/>
        <w:lvlText w:val="%4."/>
        <w:lvlJc w:val="left"/>
        <w:pPr>
          <w:tabs>
            <w:tab w:val="left" w:pos="720"/>
          </w:tabs>
          <w:ind w:left="1800" w:hanging="6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80427C">
        <w:start w:val="1"/>
        <w:numFmt w:val="lowerLetter"/>
        <w:lvlText w:val="%5."/>
        <w:lvlJc w:val="left"/>
        <w:pPr>
          <w:tabs>
            <w:tab w:val="left" w:pos="720"/>
          </w:tabs>
          <w:ind w:left="2520" w:hanging="6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EA4E29A">
        <w:start w:val="1"/>
        <w:numFmt w:val="lowerRoman"/>
        <w:lvlText w:val="%6."/>
        <w:lvlJc w:val="left"/>
        <w:pPr>
          <w:tabs>
            <w:tab w:val="left" w:pos="720"/>
          </w:tabs>
          <w:ind w:left="3240" w:hanging="5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C84F42A">
        <w:start w:val="1"/>
        <w:numFmt w:val="decimal"/>
        <w:lvlText w:val="%7."/>
        <w:lvlJc w:val="left"/>
        <w:pPr>
          <w:tabs>
            <w:tab w:val="left" w:pos="720"/>
          </w:tabs>
          <w:ind w:left="3960" w:hanging="6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A8AF30">
        <w:start w:val="1"/>
        <w:numFmt w:val="lowerLetter"/>
        <w:lvlText w:val="%8."/>
        <w:lvlJc w:val="left"/>
        <w:pPr>
          <w:tabs>
            <w:tab w:val="left" w:pos="720"/>
          </w:tabs>
          <w:ind w:left="4680" w:hanging="6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C72F0CC">
        <w:start w:val="1"/>
        <w:numFmt w:val="lowerRoman"/>
        <w:lvlText w:val="%9."/>
        <w:lvlJc w:val="left"/>
        <w:pPr>
          <w:tabs>
            <w:tab w:val="left" w:pos="720"/>
          </w:tabs>
          <w:ind w:left="5400" w:hanging="5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908569076">
    <w:abstractNumId w:val="18"/>
    <w:lvlOverride w:ilvl="0">
      <w:lvl w:ilvl="0" w:tplc="2EEA512C">
        <w:start w:val="1"/>
        <w:numFmt w:val="decimal"/>
        <w:lvlText w:val="%1)"/>
        <w:lvlJc w:val="left"/>
        <w:pPr>
          <w:tabs>
            <w:tab w:val="num" w:pos="360"/>
          </w:tabs>
          <w:ind w:left="1065" w:hanging="1065"/>
        </w:pPr>
        <w:rPr>
          <w:rFonts w:hAnsi="Arial Unicode MS" w:hint="default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70A878A2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5C4432E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9000B4B0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826A96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170690C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BEB6C74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FC43018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8C1CA48C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 w16cid:durableId="483086768">
    <w:abstractNumId w:val="17"/>
  </w:num>
  <w:num w:numId="9" w16cid:durableId="1535265295">
    <w:abstractNumId w:val="24"/>
  </w:num>
  <w:num w:numId="10" w16cid:durableId="686637680">
    <w:abstractNumId w:val="29"/>
  </w:num>
  <w:num w:numId="11" w16cid:durableId="307395456">
    <w:abstractNumId w:val="4"/>
  </w:num>
  <w:num w:numId="12" w16cid:durableId="1436945744">
    <w:abstractNumId w:val="20"/>
  </w:num>
  <w:num w:numId="13" w16cid:durableId="188765393">
    <w:abstractNumId w:val="7"/>
  </w:num>
  <w:num w:numId="14" w16cid:durableId="763915487">
    <w:abstractNumId w:val="6"/>
  </w:num>
  <w:num w:numId="15" w16cid:durableId="1830321438">
    <w:abstractNumId w:val="10"/>
    <w:lvlOverride w:ilvl="0">
      <w:lvl w:ilvl="0" w:tplc="BF2455E8">
        <w:start w:val="1"/>
        <w:numFmt w:val="decimal"/>
        <w:lvlText w:val="%1)"/>
        <w:lvlJc w:val="left"/>
        <w:pPr>
          <w:ind w:left="720" w:hanging="360"/>
        </w:pPr>
      </w:lvl>
    </w:lvlOverride>
    <w:lvlOverride w:ilvl="1">
      <w:lvl w:ilvl="1" w:tplc="2C74DE1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B20AD4D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E4B0C7C6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80D4B39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6952DE16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94286F2C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45DA52DE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6D8403D0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 w16cid:durableId="236593432">
    <w:abstractNumId w:val="3"/>
  </w:num>
  <w:num w:numId="17" w16cid:durableId="1894074878">
    <w:abstractNumId w:val="19"/>
  </w:num>
  <w:num w:numId="18" w16cid:durableId="515391263">
    <w:abstractNumId w:val="9"/>
  </w:num>
  <w:num w:numId="19" w16cid:durableId="1576820504">
    <w:abstractNumId w:val="22"/>
  </w:num>
  <w:num w:numId="20" w16cid:durableId="139225592">
    <w:abstractNumId w:val="0"/>
  </w:num>
  <w:num w:numId="21" w16cid:durableId="181095583">
    <w:abstractNumId w:val="21"/>
  </w:num>
  <w:num w:numId="22" w16cid:durableId="804586543">
    <w:abstractNumId w:val="22"/>
    <w:lvlOverride w:ilvl="0">
      <w:startOverride w:val="2"/>
    </w:lvlOverride>
  </w:num>
  <w:num w:numId="23" w16cid:durableId="1621642401">
    <w:abstractNumId w:val="5"/>
  </w:num>
  <w:num w:numId="24" w16cid:durableId="403526952">
    <w:abstractNumId w:val="26"/>
  </w:num>
  <w:num w:numId="25" w16cid:durableId="1225867964">
    <w:abstractNumId w:val="22"/>
    <w:lvlOverride w:ilvl="0">
      <w:startOverride w:val="3"/>
    </w:lvlOverride>
  </w:num>
  <w:num w:numId="26" w16cid:durableId="7471933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2365368">
    <w:abstractNumId w:val="1"/>
  </w:num>
  <w:num w:numId="28" w16cid:durableId="1468015586">
    <w:abstractNumId w:val="28"/>
  </w:num>
  <w:num w:numId="29" w16cid:durableId="1313412670">
    <w:abstractNumId w:val="15"/>
  </w:num>
  <w:num w:numId="30" w16cid:durableId="1661810361">
    <w:abstractNumId w:val="11"/>
  </w:num>
  <w:num w:numId="31" w16cid:durableId="332874859">
    <w:abstractNumId w:val="10"/>
  </w:num>
  <w:num w:numId="32" w16cid:durableId="250968618">
    <w:abstractNumId w:val="8"/>
  </w:num>
  <w:num w:numId="33" w16cid:durableId="261378504">
    <w:abstractNumId w:val="13"/>
  </w:num>
  <w:num w:numId="34" w16cid:durableId="140929244">
    <w:abstractNumId w:val="12"/>
  </w:num>
  <w:num w:numId="35" w16cid:durableId="1140883409">
    <w:abstractNumId w:val="23"/>
  </w:num>
  <w:num w:numId="36" w16cid:durableId="1827939263">
    <w:abstractNumId w:val="14"/>
  </w:num>
  <w:num w:numId="37" w16cid:durableId="1149052456">
    <w:abstractNumId w:val="27"/>
  </w:num>
  <w:num w:numId="38" w16cid:durableId="14687198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7CF"/>
    <w:rsid w:val="00023E80"/>
    <w:rsid w:val="00122CA6"/>
    <w:rsid w:val="001324D7"/>
    <w:rsid w:val="00172413"/>
    <w:rsid w:val="001C3396"/>
    <w:rsid w:val="00357510"/>
    <w:rsid w:val="0041266F"/>
    <w:rsid w:val="004348A3"/>
    <w:rsid w:val="00442B06"/>
    <w:rsid w:val="004867CF"/>
    <w:rsid w:val="004E03E9"/>
    <w:rsid w:val="0057133D"/>
    <w:rsid w:val="0061142E"/>
    <w:rsid w:val="00665FF0"/>
    <w:rsid w:val="006C7384"/>
    <w:rsid w:val="006E447A"/>
    <w:rsid w:val="00713032"/>
    <w:rsid w:val="00716AD8"/>
    <w:rsid w:val="007312BF"/>
    <w:rsid w:val="007C6342"/>
    <w:rsid w:val="007F09B3"/>
    <w:rsid w:val="0083708A"/>
    <w:rsid w:val="008B2605"/>
    <w:rsid w:val="008E22F9"/>
    <w:rsid w:val="00942710"/>
    <w:rsid w:val="00A750C2"/>
    <w:rsid w:val="00AE44E0"/>
    <w:rsid w:val="00B164E4"/>
    <w:rsid w:val="00C66015"/>
    <w:rsid w:val="00CB1134"/>
    <w:rsid w:val="00CD6EE3"/>
    <w:rsid w:val="00CE46B5"/>
    <w:rsid w:val="00D03F7B"/>
    <w:rsid w:val="00D37342"/>
    <w:rsid w:val="00DA0D7C"/>
    <w:rsid w:val="00DE5B2A"/>
    <w:rsid w:val="00EA3179"/>
    <w:rsid w:val="00ED3311"/>
    <w:rsid w:val="00F3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B585E7"/>
  <w15:docId w15:val="{0AB4C6B9-D797-4556-AC72-C88DC93A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pPr>
      <w:spacing w:before="100" w:after="100"/>
      <w:outlineLvl w:val="1"/>
    </w:pPr>
    <w:rPr>
      <w:rFonts w:ascii="Arial Unicode MS" w:hAnsi="Arial Unicode MS" w:cs="Arial Unicode MS"/>
      <w:color w:val="000000"/>
      <w:sz w:val="36"/>
      <w:szCs w:val="3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rzypisudolnego">
    <w:name w:val="footnote text"/>
    <w:link w:val="TekstprzypisudolnegoZnak"/>
    <w:uiPriority w:val="99"/>
    <w:rPr>
      <w:rFonts w:eastAsia="Times New Roman"/>
      <w:color w:val="000000"/>
      <w:u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NormalnyWeb">
    <w:name w:val="Normal (Web)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Tekstpodstawowy">
    <w:name w:val="Body Text"/>
    <w:pPr>
      <w:spacing w:line="360" w:lineRule="auto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character" w:styleId="Odwoanieprzypisudolnego">
    <w:name w:val="footnote reference"/>
    <w:uiPriority w:val="99"/>
    <w:rPr>
      <w:vertAlign w:val="superscript"/>
    </w:rPr>
  </w:style>
  <w:style w:type="numbering" w:customStyle="1" w:styleId="Zaimportowanystyl3">
    <w:name w:val="Zaimportowany styl 3"/>
    <w:pPr>
      <w:numPr>
        <w:numId w:val="8"/>
      </w:numPr>
    </w:pPr>
  </w:style>
  <w:style w:type="numbering" w:customStyle="1" w:styleId="Zaimportowanystyl4">
    <w:name w:val="Zaimportowany styl 4"/>
    <w:pPr>
      <w:numPr>
        <w:numId w:val="10"/>
      </w:numPr>
    </w:pPr>
  </w:style>
  <w:style w:type="paragraph" w:styleId="Tekstpodstawowywcity3">
    <w:name w:val="Body Text Indent 3"/>
    <w:pPr>
      <w:spacing w:line="360" w:lineRule="auto"/>
      <w:ind w:left="360" w:hanging="36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5">
    <w:name w:val="Zaimportowany styl 5"/>
    <w:pPr>
      <w:numPr>
        <w:numId w:val="12"/>
      </w:numPr>
    </w:pPr>
  </w:style>
  <w:style w:type="numbering" w:customStyle="1" w:styleId="Zaimportowanystyl6">
    <w:name w:val="Zaimportowany styl 6"/>
    <w:pPr>
      <w:numPr>
        <w:numId w:val="14"/>
      </w:numPr>
    </w:pPr>
  </w:style>
  <w:style w:type="numbering" w:customStyle="1" w:styleId="Zaimportowanystyl7">
    <w:name w:val="Zaimportowany styl 7"/>
    <w:pPr>
      <w:numPr>
        <w:numId w:val="16"/>
      </w:numPr>
    </w:pPr>
  </w:style>
  <w:style w:type="paragraph" w:styleId="Tekstpodstawowy3">
    <w:name w:val="Body Text 3"/>
    <w:pPr>
      <w:spacing w:after="120"/>
    </w:pPr>
    <w:rPr>
      <w:rFonts w:cs="Arial Unicode MS"/>
      <w:color w:val="000000"/>
      <w:sz w:val="16"/>
      <w:szCs w:val="16"/>
      <w:u w:color="000000"/>
    </w:rPr>
  </w:style>
  <w:style w:type="numbering" w:customStyle="1" w:styleId="Zaimportowanystyl8">
    <w:name w:val="Zaimportowany styl 8"/>
    <w:pPr>
      <w:numPr>
        <w:numId w:val="18"/>
      </w:numPr>
    </w:pPr>
  </w:style>
  <w:style w:type="numbering" w:customStyle="1" w:styleId="Zaimportowanystyl9">
    <w:name w:val="Zaimportowany styl 9"/>
    <w:pPr>
      <w:numPr>
        <w:numId w:val="20"/>
      </w:numPr>
    </w:pPr>
  </w:style>
  <w:style w:type="numbering" w:customStyle="1" w:styleId="Zaimportowanystyl10">
    <w:name w:val="Zaimportowany styl 10"/>
    <w:pPr>
      <w:numPr>
        <w:numId w:val="2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AD8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Domylnaczcionkaakapitu1">
    <w:name w:val="Domyślna czcionka akapitu1"/>
    <w:rsid w:val="00D37342"/>
  </w:style>
  <w:style w:type="paragraph" w:customStyle="1" w:styleId="Normalny1">
    <w:name w:val="Normalny1"/>
    <w:rsid w:val="00D3734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SimSun" w:cs="Arial"/>
      <w:kern w:val="1"/>
      <w:sz w:val="24"/>
      <w:szCs w:val="24"/>
      <w:bdr w:val="none" w:sz="0" w:space="0" w:color="auto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D373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7342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373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7342"/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basedOn w:val="Normalny"/>
    <w:uiPriority w:val="34"/>
    <w:qFormat/>
    <w:rsid w:val="0083708A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750C2"/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7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AF3CC-B6E2-4C73-9E21-AB1AAC78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1411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KatarzynaP</dc:creator>
  <cp:lastModifiedBy>Patrycja Bartosik</cp:lastModifiedBy>
  <cp:revision>8</cp:revision>
  <cp:lastPrinted>2020-06-02T10:31:00Z</cp:lastPrinted>
  <dcterms:created xsi:type="dcterms:W3CDTF">2023-07-25T07:06:00Z</dcterms:created>
  <dcterms:modified xsi:type="dcterms:W3CDTF">2023-08-08T13:14:00Z</dcterms:modified>
</cp:coreProperties>
</file>