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012693" w:rsidR="00E75C11" w:rsidRPr="00620228" w:rsidRDefault="00B320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20228">
        <w:rPr>
          <w:rFonts w:asciiTheme="majorHAnsi" w:hAnsiTheme="majorHAnsi" w:cstheme="majorHAnsi"/>
          <w:b/>
          <w:sz w:val="24"/>
          <w:szCs w:val="24"/>
        </w:rPr>
        <w:t>Regulamin Studenckiego Koła Naukowego ….</w:t>
      </w:r>
    </w:p>
    <w:p w14:paraId="00000002" w14:textId="77777777" w:rsidR="00E75C11" w:rsidRPr="00620228" w:rsidRDefault="00B32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000000"/>
          <w:sz w:val="24"/>
          <w:szCs w:val="24"/>
        </w:rPr>
        <w:t>Przepisy ogólne.</w:t>
      </w:r>
    </w:p>
    <w:p w14:paraId="00000003" w14:textId="77777777" w:rsidR="00E75C11" w:rsidRPr="00620228" w:rsidRDefault="00B32003">
      <w:pPr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§1</w:t>
      </w:r>
    </w:p>
    <w:p w14:paraId="00000004" w14:textId="2437D5C2" w:rsidR="00E75C11" w:rsidRPr="00620228" w:rsidRDefault="00B32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Organizacja studencka o charakterze koła naukowego przyjmuje nazwę: Studenckie Koło Naukowe …… (zwane dalej: Koło).</w:t>
      </w:r>
    </w:p>
    <w:p w14:paraId="00000005" w14:textId="536EC61E" w:rsidR="00E75C11" w:rsidRPr="00620228" w:rsidRDefault="00B32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Studenckie Koło Naukowe ….. może posługiwać się nazwą: SKN ……</w:t>
      </w:r>
    </w:p>
    <w:p w14:paraId="00000006" w14:textId="254BA3F9" w:rsidR="00E75C11" w:rsidRPr="00620228" w:rsidRDefault="00B32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SKN …… używa tłumaczenia nazwy na język angielski: …..</w:t>
      </w:r>
    </w:p>
    <w:p w14:paraId="00000007" w14:textId="0DDFFC0F" w:rsidR="00E75C11" w:rsidRPr="00620228" w:rsidRDefault="00B32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SKN …. nie posiada osobowości prawnej.</w:t>
      </w:r>
    </w:p>
    <w:p w14:paraId="00000008" w14:textId="6CE37ABC" w:rsidR="00E75C11" w:rsidRPr="00620228" w:rsidRDefault="00B32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SKN …… działa ……. we Wrocławiu</w:t>
      </w:r>
    </w:p>
    <w:p w14:paraId="00000009" w14:textId="3C5BEAE7" w:rsidR="00E75C11" w:rsidRPr="00620228" w:rsidRDefault="00B32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Nadzór nad działalnością SKN …… sprawuje Opiekun koła, będący nauczycielem akademickim zatrudnionym w Uniwersytecie Medycznym we Wrocławiu, który wyrazi pisemną zgodę na pełnienie funkcji Opiekuna.</w:t>
      </w:r>
    </w:p>
    <w:p w14:paraId="0000000B" w14:textId="77777777" w:rsidR="00E75C11" w:rsidRPr="00620228" w:rsidRDefault="00B32003">
      <w:pPr>
        <w:ind w:left="720" w:hanging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bookmarkStart w:id="0" w:name="_heading=h.gjdgxs" w:colFirst="0" w:colLast="0"/>
      <w:bookmarkEnd w:id="0"/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§2</w:t>
      </w:r>
    </w:p>
    <w:p w14:paraId="0000000C" w14:textId="77777777" w:rsidR="00E75C11" w:rsidRPr="00620228" w:rsidRDefault="00B32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Koło działa w oparciu o:</w:t>
      </w:r>
    </w:p>
    <w:p w14:paraId="0000000D" w14:textId="4068C892" w:rsidR="00E75C11" w:rsidRPr="00620228" w:rsidRDefault="00902D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R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egulamin Studenckiego Koła Naukowego …..;</w:t>
      </w:r>
    </w:p>
    <w:p w14:paraId="0000000E" w14:textId="53633354" w:rsidR="00E75C11" w:rsidRPr="00620228" w:rsidRDefault="002E1A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rzepisy prawne obowiązujące na terenie Uniwersytetu Medycznego we Wrocławiu, m.in. Statut Uniwersytetu Medycznego we Wrocławiu; Regulamin studiów Uniwersytetu Medycznego we Wrocławiu; Regulamin rejestracji, działania, finansowania i rozwiązywania uczelnianych organizacji, kół naukowych i zespołów studenckich i doktoranckich działających na Uczelni;</w:t>
      </w:r>
    </w:p>
    <w:p w14:paraId="0000000F" w14:textId="3C72DAF6" w:rsidR="00E75C11" w:rsidRPr="00620228" w:rsidRDefault="002E1A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rzepisy ustawowe, w tym ustawa z dnia 20 lipca 2018r. Prawo o szkolnictwie wyższym i nauce.</w:t>
      </w:r>
    </w:p>
    <w:p w14:paraId="00000011" w14:textId="1647CED9" w:rsidR="00E75C11" w:rsidRPr="00620228" w:rsidRDefault="00B32003" w:rsidP="0021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 przypadku sprzeczności pomiędzy zapisami niniejszego Regulaminu a przepisami obowiązującymi w Uniwersytecie Medycznym we Wrocławiu, zastosowanie będą miały przepisy obowiązujące w Uniwersytecie Medycznym we Wrocławiu.</w:t>
      </w:r>
    </w:p>
    <w:p w14:paraId="00000012" w14:textId="77777777" w:rsidR="00E75C11" w:rsidRPr="00620228" w:rsidRDefault="00B32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Cele i zadania.</w:t>
      </w:r>
    </w:p>
    <w:p w14:paraId="00000013" w14:textId="77777777" w:rsidR="00E75C11" w:rsidRPr="00620228" w:rsidRDefault="00B32003">
      <w:pPr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§3</w:t>
      </w:r>
    </w:p>
    <w:p w14:paraId="00000014" w14:textId="77777777" w:rsidR="00E75C11" w:rsidRPr="00620228" w:rsidRDefault="00B320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Głównymi celami działalności Koła są:</w:t>
      </w:r>
    </w:p>
    <w:p w14:paraId="00000015" w14:textId="29EBAAC9" w:rsidR="00E75C11" w:rsidRPr="00620228" w:rsidRDefault="002E1A3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r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ozwój aktywności naukowej i społecznej studentów i wdrażanie ich do pracy naukowo -badawczej;</w:t>
      </w:r>
    </w:p>
    <w:p w14:paraId="00000016" w14:textId="4BF5FB54" w:rsidR="00E75C11" w:rsidRPr="00620228" w:rsidRDefault="002E1A3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omoc w przygotowaniu i rozpowszechnianiu prac i projektów przygotowywanych przez członków Koła;</w:t>
      </w:r>
    </w:p>
    <w:p w14:paraId="00000019" w14:textId="66C157F4" w:rsidR="00E75C11" w:rsidRPr="00620228" w:rsidRDefault="002E1A3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możliwienie studentom doskonalenia umiejętności samodzielnego i zespołowego rozwiązywania problemów naukowych;</w:t>
      </w:r>
    </w:p>
    <w:p w14:paraId="0000001A" w14:textId="4C573888" w:rsidR="00E75C11" w:rsidRPr="00620228" w:rsidRDefault="002E1A3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możliwienie studentom zdobycia doświadczenia i umiejętności praktycznych przydatnej w przyszłej pracy zawodowej.</w:t>
      </w:r>
    </w:p>
    <w:p w14:paraId="0000001B" w14:textId="2E9492B1" w:rsidR="00E75C11" w:rsidRPr="00620228" w:rsidRDefault="002E1A35">
      <w:pPr>
        <w:numPr>
          <w:ilvl w:val="1"/>
          <w:numId w:val="12"/>
        </w:numPr>
        <w:spacing w:after="0" w:line="276" w:lineRule="auto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sz w:val="24"/>
          <w:szCs w:val="24"/>
        </w:rPr>
        <w:t>s</w:t>
      </w:r>
      <w:r w:rsidR="00B32003" w:rsidRPr="00620228">
        <w:rPr>
          <w:rFonts w:asciiTheme="majorHAnsi" w:hAnsiTheme="majorHAnsi" w:cstheme="majorHAnsi"/>
          <w:sz w:val="24"/>
          <w:szCs w:val="24"/>
        </w:rPr>
        <w:t>tworzenie miejsca wzajemnej współpracy członków Koła - umożliwienie dzielenia się wiedzą i pomysłami odrzucając wewnętrzną konkurencję.</w:t>
      </w:r>
    </w:p>
    <w:p w14:paraId="0000001C" w14:textId="77777777" w:rsidR="00E75C11" w:rsidRPr="00620228" w:rsidRDefault="00E75C1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000001D" w14:textId="77777777" w:rsidR="00E75C11" w:rsidRPr="00620228" w:rsidRDefault="00B32003">
      <w:pPr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§4</w:t>
      </w:r>
    </w:p>
    <w:p w14:paraId="0000001E" w14:textId="77777777" w:rsidR="00E75C11" w:rsidRPr="00620228" w:rsidRDefault="00B32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Koło  realizuje swoje cele poprzez następujące zadania:</w:t>
      </w:r>
    </w:p>
    <w:p w14:paraId="0000001F" w14:textId="6A399266" w:rsidR="00E75C11" w:rsidRPr="00620228" w:rsidRDefault="00902D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c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ykliczne spotkania Koła - stacjonarnie oraz zdalnie z użyciem platformy internetowej;</w:t>
      </w:r>
    </w:p>
    <w:p w14:paraId="00000020" w14:textId="68857604" w:rsidR="00E75C11" w:rsidRPr="00620228" w:rsidRDefault="00902D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rganizację praktycznych sposobów rozszerzania wiedzy;</w:t>
      </w:r>
    </w:p>
    <w:p w14:paraId="00000021" w14:textId="03A8E9CF" w:rsidR="00E75C11" w:rsidRPr="00620228" w:rsidRDefault="00902D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organizację akcji promujących</w:t>
      </w:r>
    </w:p>
    <w:p w14:paraId="00000022" w14:textId="6571EC5B" w:rsidR="00E75C11" w:rsidRPr="00620228" w:rsidRDefault="00902D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rowadzenie własnych badań zaakceptowanych przez Opiekuna Koła;</w:t>
      </w:r>
    </w:p>
    <w:p w14:paraId="00000023" w14:textId="7832F71F" w:rsidR="00E75C11" w:rsidRPr="00620228" w:rsidRDefault="00902D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spółpracę z innymi organizacjami uczelnianymi, krajowymi i zagranicznymi;</w:t>
      </w:r>
    </w:p>
    <w:p w14:paraId="00000024" w14:textId="6120E646" w:rsidR="00E75C11" w:rsidRPr="00620228" w:rsidRDefault="00902D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rganizację i udział w seminariach, konferencjach, sympozjach, zjazdach naukowych;</w:t>
      </w:r>
    </w:p>
    <w:p w14:paraId="00000025" w14:textId="2A8C4235" w:rsidR="00E75C11" w:rsidRPr="00620228" w:rsidRDefault="00902D6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tworzenie możliwości wzbogacania dorobku naukowego poprzez publikacje w czasopismach medycznych i prezentacje prac naukowych.</w:t>
      </w:r>
    </w:p>
    <w:p w14:paraId="00000027" w14:textId="4B6148EE" w:rsidR="00E75C11" w:rsidRPr="00620228" w:rsidRDefault="00E75C11" w:rsidP="00212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00000028" w14:textId="77777777" w:rsidR="00E75C11" w:rsidRPr="00620228" w:rsidRDefault="00B32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Członkowie, ich prawa i obowiązki.</w:t>
      </w:r>
    </w:p>
    <w:p w14:paraId="00000029" w14:textId="77777777" w:rsidR="00E75C11" w:rsidRPr="00620228" w:rsidRDefault="00B32003">
      <w:pPr>
        <w:ind w:left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§5</w:t>
      </w:r>
    </w:p>
    <w:p w14:paraId="0000002A" w14:textId="72C51CD0" w:rsidR="00E75C11" w:rsidRPr="00620228" w:rsidRDefault="00B3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Członkiem Koła  może zostać student</w:t>
      </w:r>
      <w:r w:rsidR="00902D6B" w:rsidRPr="00620228">
        <w:rPr>
          <w:rFonts w:asciiTheme="majorHAnsi" w:hAnsiTheme="majorHAnsi" w:cstheme="majorHAnsi"/>
          <w:color w:val="222222"/>
          <w:sz w:val="24"/>
          <w:szCs w:val="24"/>
        </w:rPr>
        <w:t>, doktorant lub pracownik</w:t>
      </w:r>
      <w:r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 Uniwersytetu Medycznego im. Piastów Śląskich we Wrocławiu, który wyrazi wolę członkostwa i zaakceptuje regulamin Koła. </w:t>
      </w:r>
    </w:p>
    <w:p w14:paraId="0000002B" w14:textId="77777777" w:rsidR="00E75C11" w:rsidRPr="00620228" w:rsidRDefault="00B3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Warunkiem uzyskania członkostwa w Kole jest złożenie przez kandydata Oświadczenia dotyczącego danych osobowych, Oświadczenia członka dotyczącego działalności w organizacji oraz oświadczenia o akceptacji niniejszego regulaminu.</w:t>
      </w:r>
    </w:p>
    <w:p w14:paraId="0000002C" w14:textId="77777777" w:rsidR="00E75C11" w:rsidRPr="00620228" w:rsidRDefault="00B3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Przyjęcia nowych członków dokonuje Zarząd Koła. </w:t>
      </w:r>
    </w:p>
    <w:p w14:paraId="0000002D" w14:textId="77777777" w:rsidR="00E75C11" w:rsidRPr="00620228" w:rsidRDefault="00B3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Członek Koła ma prawo:</w:t>
      </w:r>
    </w:p>
    <w:p w14:paraId="0000002E" w14:textId="5D7F2A33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ybierać i być wybieranym do Zarządu Koła,</w:t>
      </w:r>
    </w:p>
    <w:p w14:paraId="0000002F" w14:textId="2266C278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głaszać postulaty dotyczące realizowanego programu i działalności Koła i Zarządu Koła,</w:t>
      </w:r>
    </w:p>
    <w:p w14:paraId="00000030" w14:textId="477F0DDE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a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ktywnie uczestniczyć we wszystkich przedsięwzięciach Koła.</w:t>
      </w:r>
    </w:p>
    <w:p w14:paraId="00000031" w14:textId="77777777" w:rsidR="00E75C11" w:rsidRPr="00620228" w:rsidRDefault="00B3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Członek Koła ma obowiązek:</w:t>
      </w:r>
    </w:p>
    <w:p w14:paraId="00000032" w14:textId="2E8BFBDB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rzestrzegać Regulaminu Koła i innych aktów prawnych wymienionych w §2</w:t>
      </w:r>
      <w:r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 ust. 1;</w:t>
      </w:r>
    </w:p>
    <w:p w14:paraId="00000033" w14:textId="0FA6037D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d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bać o dobre imię i godnie reprezentować Uni</w:t>
      </w:r>
      <w:r w:rsidRPr="00620228">
        <w:rPr>
          <w:rFonts w:asciiTheme="majorHAnsi" w:hAnsiTheme="majorHAnsi" w:cstheme="majorHAnsi"/>
          <w:color w:val="222222"/>
          <w:sz w:val="24"/>
          <w:szCs w:val="24"/>
        </w:rPr>
        <w:t>wersytet Medyczny we Wrocławiu oraz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 Koło;</w:t>
      </w:r>
    </w:p>
    <w:p w14:paraId="00000034" w14:textId="3B7415D9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a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ktywnie uczestniczyć w działalności Koła;</w:t>
      </w:r>
    </w:p>
    <w:p w14:paraId="00000035" w14:textId="69A86C43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umiennie wykonywać obowiązki wynikające z działalności prowadzonej przez Koło;</w:t>
      </w:r>
    </w:p>
    <w:p w14:paraId="00000036" w14:textId="107E8BA1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rzestrzegać zasad BHP oraz postępować zgodnie z procedurami dotyczącymi ochrony danych osobowych.</w:t>
      </w:r>
    </w:p>
    <w:p w14:paraId="00000037" w14:textId="77777777" w:rsidR="00E75C11" w:rsidRPr="00620228" w:rsidRDefault="00B3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Członkostwo wygasa:</w:t>
      </w:r>
    </w:p>
    <w:p w14:paraId="00000038" w14:textId="7E46E555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skutek złożenia oświadczenia o rezygnacji (pisemnego lub ustnego) Zarządowi Koła;</w:t>
      </w:r>
    </w:p>
    <w:p w14:paraId="00000039" w14:textId="0DF15F4C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lastRenderedPageBreak/>
        <w:t>w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skutek pozbawienia członkostwa uchwałą Zarządu Koła;</w:t>
      </w:r>
    </w:p>
    <w:p w14:paraId="0000003A" w14:textId="425D6EC1" w:rsidR="00E75C11" w:rsidRPr="00620228" w:rsidRDefault="00902D6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z 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chwilą utraty praw studenta Uniwersytetu Medycznego we Wrocławiu.</w:t>
      </w:r>
    </w:p>
    <w:p w14:paraId="36B84D9E" w14:textId="3390AF60" w:rsidR="0021242F" w:rsidRPr="00620228" w:rsidRDefault="00B32003" w:rsidP="00212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620228">
        <w:rPr>
          <w:rFonts w:asciiTheme="majorHAnsi" w:hAnsiTheme="majorHAnsi" w:cstheme="majorHAnsi"/>
          <w:color w:val="000000"/>
          <w:sz w:val="24"/>
          <w:szCs w:val="24"/>
        </w:rPr>
        <w:t>Zaświadczenie potwierdzające aktywną działalność w Kole Naukowym może zostać wystawione tylko za zgodą Opiekuna.</w:t>
      </w:r>
    </w:p>
    <w:p w14:paraId="50A4B56A" w14:textId="77777777" w:rsidR="0021242F" w:rsidRPr="00620228" w:rsidRDefault="0021242F" w:rsidP="0021242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0000003D" w14:textId="77777777" w:rsidR="00E75C11" w:rsidRPr="00620228" w:rsidRDefault="00B32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Władze</w:t>
      </w:r>
    </w:p>
    <w:p w14:paraId="0000003E" w14:textId="77777777" w:rsidR="00E75C11" w:rsidRPr="00620228" w:rsidRDefault="00B32003">
      <w:pPr>
        <w:ind w:left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§6</w:t>
      </w:r>
    </w:p>
    <w:p w14:paraId="0000003F" w14:textId="77777777" w:rsidR="00E75C11" w:rsidRPr="00620228" w:rsidRDefault="00B32003" w:rsidP="001D47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Władze Koła stanowią Zarząd Koła i Walne zgromadzenia.</w:t>
      </w:r>
    </w:p>
    <w:p w14:paraId="00000040" w14:textId="77777777" w:rsidR="00E75C11" w:rsidRPr="00620228" w:rsidRDefault="00B32003">
      <w:pPr>
        <w:ind w:left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§7</w:t>
      </w:r>
    </w:p>
    <w:p w14:paraId="00000041" w14:textId="77777777" w:rsidR="00E75C11" w:rsidRPr="00620228" w:rsidRDefault="00B3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Władzą najwyższą Koła jest Walne Zgromadzenie.</w:t>
      </w:r>
    </w:p>
    <w:p w14:paraId="00000042" w14:textId="2271D57C" w:rsidR="00E75C11" w:rsidRPr="00620228" w:rsidRDefault="00B3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Walne Zgromadzenie tworzą wszyscy członkowie SKN …….</w:t>
      </w:r>
    </w:p>
    <w:p w14:paraId="00000043" w14:textId="77777777" w:rsidR="00E75C11" w:rsidRPr="00620228" w:rsidRDefault="00B3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Walne Zgromadzenie zwoływane jest co najmniej raz w roku akademickim przez Zarząd Koła. Zarząd informuje członków o dacie i miejscu zebrania nie później niż 7 dni przed wyznaczonym terminem. </w:t>
      </w:r>
    </w:p>
    <w:p w14:paraId="00000044" w14:textId="77777777" w:rsidR="00E75C11" w:rsidRPr="00620228" w:rsidRDefault="00B3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Walne Zgromadzenie podejmuje uchwały zwykłą większością głosów w głosowaniu jawnym (tajnym w sprawach osobowych), przy obecności przynajmniej 1/2 uprawnionych członków, chyba że dalsze postanowienia statutu stanowią inaczej.</w:t>
      </w:r>
    </w:p>
    <w:p w14:paraId="00000045" w14:textId="77777777" w:rsidR="00E75C11" w:rsidRPr="00620228" w:rsidRDefault="00B3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Zarząd może zwołać Walne Zgromadzenie:</w:t>
      </w:r>
    </w:p>
    <w:p w14:paraId="00000046" w14:textId="55A6F7E4" w:rsidR="00E75C11" w:rsidRPr="00620228" w:rsidRDefault="00902D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 własnej inicjatywy;</w:t>
      </w:r>
    </w:p>
    <w:p w14:paraId="00000048" w14:textId="580AE599" w:rsidR="00E75C11" w:rsidRPr="00620228" w:rsidRDefault="00902D6B" w:rsidP="00EC07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n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a pisemny wniosek co najmniej 1/3 członków Koła;</w:t>
      </w:r>
    </w:p>
    <w:p w14:paraId="00000049" w14:textId="77777777" w:rsidR="00E75C11" w:rsidRPr="00620228" w:rsidRDefault="00B3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Do kompetencji Walnego Zgromadzenia należy:</w:t>
      </w:r>
    </w:p>
    <w:p w14:paraId="0000004A" w14:textId="4304B410" w:rsidR="00E75C11" w:rsidRPr="00620228" w:rsidRDefault="00902D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chwalanie i zmiana Regulaminu Koła;</w:t>
      </w:r>
    </w:p>
    <w:p w14:paraId="0000004B" w14:textId="3C33CF0D" w:rsidR="00E75C11" w:rsidRPr="00620228" w:rsidRDefault="00902D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ybór i odwoływanie członków Zarządu Koła;</w:t>
      </w:r>
    </w:p>
    <w:p w14:paraId="0000004C" w14:textId="0B1F5535" w:rsidR="00E75C11" w:rsidRPr="00620228" w:rsidRDefault="00902D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kreślanie głównych kierunków działania Koła;</w:t>
      </w:r>
    </w:p>
    <w:p w14:paraId="0000004D" w14:textId="11F58FFE" w:rsidR="00E75C11" w:rsidRPr="00620228" w:rsidRDefault="00902D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r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ozpatrywanie wniosków i postulatów zgłoszonych przez członków Koła pod obrady Walnego Zgromadzenia;</w:t>
      </w:r>
    </w:p>
    <w:p w14:paraId="0000004E" w14:textId="4282E1FE" w:rsidR="00E75C11" w:rsidRPr="00620228" w:rsidRDefault="00902D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awieszanie działalności lub rozwiązywanie Koła.</w:t>
      </w:r>
    </w:p>
    <w:p w14:paraId="0000004F" w14:textId="77777777" w:rsidR="00E75C11" w:rsidRPr="00620228" w:rsidRDefault="00B3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Zebrania Walnego Zgromadzenia są protokołowane.</w:t>
      </w:r>
    </w:p>
    <w:p w14:paraId="00000050" w14:textId="77777777" w:rsidR="00E75C11" w:rsidRPr="00620228" w:rsidRDefault="00E75C11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00000051" w14:textId="77777777" w:rsidR="00E75C11" w:rsidRPr="00620228" w:rsidRDefault="00B32003">
      <w:pPr>
        <w:ind w:left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§8</w:t>
      </w:r>
    </w:p>
    <w:p w14:paraId="00000052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Organem wykonawczym Koła jest Zarząd Koła.</w:t>
      </w:r>
    </w:p>
    <w:p w14:paraId="00000053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Zarząd Koła stanowią trzy osoby wybrane spośród członków organizacji w głosowaniu tajnym na pierwszym spotkaniu w danym roku akademickim- nie później niż do końca listopada – na kadencję trwającą 1 rok. Członkami Zarządu Koła zostają osoby, które w głosowaniu otrzymają największą liczbę głosów. W przypadku, gdy kilku kandydatów uzyska taką samą liczbę głosów, przeprowadzana jest dodatkowa tura wyborów, dla Kandydatów, którzy w pierwszej turze zdobyli taką samą liczbę głosów.</w:t>
      </w:r>
    </w:p>
    <w:p w14:paraId="00000054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lastRenderedPageBreak/>
        <w:t>Kadencja Zarządu Koła kończy się wraz z wyborem nowego Zarządu. Na koniec kadencji Zarząd Koła składa sprawozdania i aktualizację zgodnie z Regulaminem działania, finansowania i rozwiązywania Uczelnianych Organizacji Studenckich i Stowarzyszeń działających w Uniwersytecie Medycznym We Wrocławiu.</w:t>
      </w:r>
    </w:p>
    <w:p w14:paraId="00000055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Pracą Koła kieruje Zarząd Koła w porozumieniu z Opiekunem Koła.</w:t>
      </w:r>
    </w:p>
    <w:p w14:paraId="00000056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 skład Zarządu Koła wchodzą:</w:t>
      </w:r>
    </w:p>
    <w:p w14:paraId="00000057" w14:textId="77777777" w:rsidR="00E75C11" w:rsidRPr="00620228" w:rsidRDefault="00B3200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Przewodniczący;</w:t>
      </w:r>
    </w:p>
    <w:p w14:paraId="00000058" w14:textId="77777777" w:rsidR="00E75C11" w:rsidRPr="00620228" w:rsidRDefault="00B3200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Wiceprzewodniczący;</w:t>
      </w:r>
    </w:p>
    <w:p w14:paraId="00000059" w14:textId="77777777" w:rsidR="00E75C11" w:rsidRPr="00620228" w:rsidRDefault="00B3200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Sekretarz.</w:t>
      </w:r>
    </w:p>
    <w:p w14:paraId="0000005A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Członek Zarządu może być odwołany przez Walne Zgromadzenie większością głosów w głosowaniu tajnym w obecności 2/3 członków.</w:t>
      </w:r>
    </w:p>
    <w:p w14:paraId="0000005B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 przypadku wakatu na stanowisku członka Zarządu Koła przeprowadzane są wybory uzupełniające.</w:t>
      </w:r>
    </w:p>
    <w:p w14:paraId="0000005C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 razie zakończenia studiów przez członka Zarządu przed upływem kadencji, zostają przeprowadzone przyspieszone wybory, w których większością głosów wybiera się nowego członka Zarządu.</w:t>
      </w:r>
    </w:p>
    <w:p w14:paraId="0000005D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 zmianach dokonanych w Zarządzie SKN informuje się w odpowiedniej formie Biuro Obsługi Studentów Uniwersytetu Medycznego we Wrocławiu.</w:t>
      </w:r>
    </w:p>
    <w:p w14:paraId="0000005E" w14:textId="4DC96454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bookmarkStart w:id="1" w:name="_heading=h.30j0zll" w:colFirst="0" w:colLast="0"/>
      <w:bookmarkEnd w:id="1"/>
      <w:r w:rsidRPr="00620228">
        <w:rPr>
          <w:rFonts w:asciiTheme="majorHAnsi" w:hAnsiTheme="majorHAnsi" w:cstheme="majorHAnsi"/>
          <w:color w:val="222222"/>
          <w:sz w:val="24"/>
          <w:szCs w:val="24"/>
        </w:rPr>
        <w:t>Dokumenty w imieniu SKN ….. podpisuje Przewodniczący, a w razie jego nieobecności - Wiceprzewodniczący. Wszystkie dokumenty winny być akceptowane przez Opiekuna Koła.</w:t>
      </w:r>
    </w:p>
    <w:p w14:paraId="0000005F" w14:textId="77777777" w:rsidR="00E75C11" w:rsidRPr="00620228" w:rsidRDefault="00B32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Obowiązki i uprawnienia Zarządu obejmują:</w:t>
      </w:r>
    </w:p>
    <w:p w14:paraId="00000060" w14:textId="5407F866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k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ierowanie pracami Koła;</w:t>
      </w:r>
    </w:p>
    <w:p w14:paraId="00000061" w14:textId="6D07F662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r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eprezentacja Koła na zewnątrz;</w:t>
      </w:r>
    </w:p>
    <w:p w14:paraId="00000062" w14:textId="400E31F4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stalanie tematyki i terminów zebrań Koła;</w:t>
      </w:r>
    </w:p>
    <w:p w14:paraId="00000063" w14:textId="4BDB10E6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o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rganizowanie pracy Koła, konferencji, kursów i obozów dydaktycznych;</w:t>
      </w:r>
    </w:p>
    <w:p w14:paraId="00000064" w14:textId="100349C8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rzyjmowanie nowych członków oraz wykreślanie z listy członków SKN, którzy:</w:t>
      </w:r>
    </w:p>
    <w:p w14:paraId="3FAC3BD1" w14:textId="77777777" w:rsidR="007A1FBD" w:rsidRPr="00620228" w:rsidRDefault="00B32003" w:rsidP="007A1FB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nie wywiązali się z zadeklarowanych przez nich zobowiązań wobec Koła;</w:t>
      </w:r>
    </w:p>
    <w:p w14:paraId="06172575" w14:textId="77777777" w:rsidR="007A1FBD" w:rsidRPr="00620228" w:rsidRDefault="00B32003" w:rsidP="007A1FB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dopuścili się złamania zasad BHP lub przepisów związanych z ochroną danych osobowych;</w:t>
      </w:r>
    </w:p>
    <w:p w14:paraId="00000067" w14:textId="77B56CAD" w:rsidR="00E75C11" w:rsidRPr="00620228" w:rsidRDefault="00B32003" w:rsidP="007A1FB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zrezygnowali z uczestnictwa w pracach Koła lub zakończyły swoją działalność w związku z zakończeniem studiów na Uniwersytecie Medycznym we Wrocławiu.</w:t>
      </w:r>
    </w:p>
    <w:p w14:paraId="00000068" w14:textId="27A85F46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rowadzenie rejestru członków Koła</w:t>
      </w:r>
    </w:p>
    <w:p w14:paraId="00000069" w14:textId="606DC10D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n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adzorowanie działalności Koła i dokonywanie okresowych sprawozdań – zgodnie z obowiązującymi przepisami;</w:t>
      </w:r>
    </w:p>
    <w:p w14:paraId="0000006A" w14:textId="4DDEFA50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rowadzenie dokumentacji dotyczącej działalności Koła;</w:t>
      </w:r>
    </w:p>
    <w:p w14:paraId="0000006B" w14:textId="1E4BF099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p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rowadzenie spraw związanych z finansami Koła;</w:t>
      </w:r>
    </w:p>
    <w:p w14:paraId="0000006C" w14:textId="7AE721A9" w:rsidR="00E75C11" w:rsidRPr="00620228" w:rsidRDefault="00902D6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k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omunikacja między Opiekunem Koła a Katedrą/Kliniką/Zakładem, przy którym Koło działa, a Członkami Organizacji.</w:t>
      </w:r>
    </w:p>
    <w:p w14:paraId="0000006D" w14:textId="77777777" w:rsidR="00E75C11" w:rsidRPr="00620228" w:rsidRDefault="00E75C11">
      <w:pPr>
        <w:ind w:left="1080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0000006E" w14:textId="77777777" w:rsidR="00E75C11" w:rsidRPr="00620228" w:rsidRDefault="00B32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lastRenderedPageBreak/>
        <w:t>Warunki i tryb zawieszania i rozwiązywania organizacji</w:t>
      </w:r>
    </w:p>
    <w:p w14:paraId="0000006F" w14:textId="77777777" w:rsidR="00E75C11" w:rsidRPr="00620228" w:rsidRDefault="00B32003">
      <w:pPr>
        <w:ind w:left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§9</w:t>
      </w:r>
    </w:p>
    <w:p w14:paraId="3BCE3787" w14:textId="726E7B43" w:rsidR="00C009BC" w:rsidRPr="00620228" w:rsidRDefault="00B32003" w:rsidP="00C009BC">
      <w:pPr>
        <w:numPr>
          <w:ilvl w:val="0"/>
          <w:numId w:val="9"/>
        </w:numPr>
        <w:spacing w:after="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Studenckie Koło Naukowe może zostać rozwiązane na podstawie</w:t>
      </w:r>
      <w:r w:rsidR="009F5A56"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 uchwały</w:t>
      </w:r>
      <w:r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9F5A56" w:rsidRPr="00620228">
        <w:rPr>
          <w:rFonts w:asciiTheme="majorHAnsi" w:hAnsiTheme="majorHAnsi" w:cstheme="majorHAnsi"/>
          <w:color w:val="222222"/>
          <w:sz w:val="24"/>
          <w:szCs w:val="24"/>
        </w:rPr>
        <w:t>Walnego Zgromadzenia Członków Koła</w:t>
      </w:r>
      <w:r w:rsidR="009F5A56" w:rsidRPr="00620228">
        <w:rPr>
          <w:rFonts w:asciiTheme="majorHAnsi" w:hAnsiTheme="majorHAnsi" w:cstheme="majorHAnsi"/>
          <w:sz w:val="24"/>
          <w:szCs w:val="24"/>
        </w:rPr>
        <w:t xml:space="preserve"> </w:t>
      </w:r>
      <w:r w:rsidR="00C009BC" w:rsidRPr="00620228">
        <w:rPr>
          <w:rFonts w:asciiTheme="majorHAnsi" w:hAnsiTheme="majorHAnsi" w:cstheme="majorHAnsi"/>
          <w:sz w:val="24"/>
          <w:szCs w:val="24"/>
        </w:rPr>
        <w:t>większością głosów przy obecności co najmniej 2/3 członków</w:t>
      </w:r>
      <w:r w:rsidR="00C009BC" w:rsidRPr="00620228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00000070" w14:textId="6B1911D6" w:rsidR="00E75C11" w:rsidRPr="00620228" w:rsidRDefault="00B32003" w:rsidP="00C009BC">
      <w:pPr>
        <w:numPr>
          <w:ilvl w:val="0"/>
          <w:numId w:val="9"/>
        </w:numPr>
        <w:spacing w:after="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Możliwe przyczyny rozwiązania koła:</w:t>
      </w:r>
    </w:p>
    <w:p w14:paraId="00000071" w14:textId="2B2FD423" w:rsidR="00E75C11" w:rsidRPr="00620228" w:rsidRDefault="00902D6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bookmarkStart w:id="2" w:name="_heading=h.1fob9te" w:colFirst="0" w:colLast="0"/>
      <w:bookmarkEnd w:id="2"/>
      <w:r w:rsidRPr="00620228">
        <w:rPr>
          <w:rFonts w:asciiTheme="majorHAnsi" w:hAnsiTheme="majorHAnsi" w:cstheme="majorHAnsi"/>
          <w:color w:val="222222"/>
          <w:sz w:val="24"/>
          <w:szCs w:val="24"/>
        </w:rPr>
        <w:t>z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aprzestanie czynnej działalności;</w:t>
      </w:r>
    </w:p>
    <w:p w14:paraId="00000072" w14:textId="78BEE921" w:rsidR="00E75C11" w:rsidRPr="00620228" w:rsidRDefault="00902D6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stąpienie z pełnionej funkcji Opiekuna koła przy braku możliwości wyboru jego następcy;</w:t>
      </w:r>
    </w:p>
    <w:p w14:paraId="00000073" w14:textId="32CBB7FE" w:rsidR="00E75C11" w:rsidRPr="00620228" w:rsidRDefault="00902D6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b</w:t>
      </w:r>
      <w:r w:rsidR="00B32003" w:rsidRPr="00620228">
        <w:rPr>
          <w:rFonts w:asciiTheme="majorHAnsi" w:hAnsiTheme="majorHAnsi" w:cstheme="majorHAnsi"/>
          <w:color w:val="222222"/>
          <w:sz w:val="24"/>
          <w:szCs w:val="24"/>
        </w:rPr>
        <w:t>rak możliwości prowadzenia działalności w dotychczasowej siedzibie.</w:t>
      </w:r>
    </w:p>
    <w:p w14:paraId="00000074" w14:textId="77777777" w:rsidR="00E75C11" w:rsidRPr="00620228" w:rsidRDefault="00B320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Działalność koła może zostać zawieszona przez jego członków zwykłą większością głosów, przy obecności co najmniej połowy uprawnionych do głosowania. Działalność koła może być zawieszona maksymalnie na 1 rok.</w:t>
      </w:r>
    </w:p>
    <w:p w14:paraId="00000075" w14:textId="77777777" w:rsidR="00E75C11" w:rsidRPr="00620228" w:rsidRDefault="00B320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Zarząd jest zobowiązany do niezwłocznego poinformowania Biura Obsługi Studentów o zawieszeniu działalności lub rozwiązaniu Koła.</w:t>
      </w:r>
    </w:p>
    <w:p w14:paraId="00000076" w14:textId="77777777" w:rsidR="00E75C11" w:rsidRPr="00620228" w:rsidRDefault="00E75C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00000077" w14:textId="77777777" w:rsidR="00E75C11" w:rsidRPr="00620228" w:rsidRDefault="00E75C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00000078" w14:textId="4931CB6D" w:rsidR="00E75C11" w:rsidRPr="00620228" w:rsidRDefault="00E75C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1656000C" w14:textId="77777777" w:rsidR="001D4735" w:rsidRPr="00620228" w:rsidRDefault="001D47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00000079" w14:textId="77777777" w:rsidR="00E75C11" w:rsidRPr="00620228" w:rsidRDefault="00B32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Warunki i tryb uchwalania regulaminu i zmian w regulaminie.</w:t>
      </w:r>
    </w:p>
    <w:p w14:paraId="0000007A" w14:textId="77777777" w:rsidR="00E75C11" w:rsidRPr="00620228" w:rsidRDefault="00B32003">
      <w:pPr>
        <w:ind w:left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§10</w:t>
      </w:r>
    </w:p>
    <w:p w14:paraId="0000007B" w14:textId="71350863" w:rsidR="00E75C11" w:rsidRPr="00620228" w:rsidRDefault="00B320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Regulamin i zmiany w Regulaminie uchwala Walne Zgromadzenie w trybie głosowania jawnego, większością głosów, przy obecności co najmniej 2/3 członków.</w:t>
      </w:r>
    </w:p>
    <w:p w14:paraId="0000007C" w14:textId="77777777" w:rsidR="00E75C11" w:rsidRPr="00620228" w:rsidRDefault="00B320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Każdy członek Koła może proponować zmiany w Regulaminie do rozpatrzenia przez Zarząd Koła.</w:t>
      </w:r>
    </w:p>
    <w:p w14:paraId="0000007D" w14:textId="77777777" w:rsidR="00E75C11" w:rsidRPr="00620228" w:rsidRDefault="00E75C11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0000007E" w14:textId="77777777" w:rsidR="00E75C11" w:rsidRPr="00620228" w:rsidRDefault="00B32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Przepisy końcowe.</w:t>
      </w:r>
    </w:p>
    <w:p w14:paraId="0000007F" w14:textId="77777777" w:rsidR="00E75C11" w:rsidRPr="00620228" w:rsidRDefault="00B32003">
      <w:pPr>
        <w:ind w:left="360"/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b/>
          <w:color w:val="222222"/>
          <w:sz w:val="24"/>
          <w:szCs w:val="24"/>
        </w:rPr>
        <w:t>§11</w:t>
      </w:r>
    </w:p>
    <w:p w14:paraId="00000080" w14:textId="67FA3FE5" w:rsidR="00E75C11" w:rsidRPr="00620228" w:rsidRDefault="00B32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SKN …</w:t>
      </w:r>
      <w:r w:rsidR="007A1FBD" w:rsidRPr="00620228">
        <w:rPr>
          <w:rFonts w:asciiTheme="majorHAnsi" w:hAnsiTheme="majorHAnsi" w:cstheme="majorHAnsi"/>
          <w:color w:val="222222"/>
          <w:sz w:val="24"/>
          <w:szCs w:val="24"/>
        </w:rPr>
        <w:t>….</w:t>
      </w:r>
      <w:r w:rsidRPr="00620228">
        <w:rPr>
          <w:rFonts w:asciiTheme="majorHAnsi" w:hAnsiTheme="majorHAnsi" w:cstheme="majorHAnsi"/>
          <w:color w:val="222222"/>
          <w:sz w:val="24"/>
          <w:szCs w:val="24"/>
        </w:rPr>
        <w:t xml:space="preserve"> może pozyskiwać środki na swoje funkcjonowanie ze źródeł wskazanych w Regulaminie działania, finansowania i rozwiązywania uczelnianych organizacji studenckich i stowarzyszeń działających w Uniwersytecie Medycznym we Wrocławiu.</w:t>
      </w:r>
    </w:p>
    <w:p w14:paraId="00000081" w14:textId="77777777" w:rsidR="00E75C11" w:rsidRPr="00620228" w:rsidRDefault="00B32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Wszelkie zmiany w działalności koła należy uzgodnić z Opiekunem.</w:t>
      </w:r>
    </w:p>
    <w:p w14:paraId="00000082" w14:textId="75B62BF8" w:rsidR="00E75C11" w:rsidRPr="00620228" w:rsidRDefault="00B32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620228">
        <w:rPr>
          <w:rFonts w:asciiTheme="majorHAnsi" w:hAnsiTheme="majorHAnsi" w:cstheme="majorHAnsi"/>
          <w:color w:val="222222"/>
          <w:sz w:val="24"/>
          <w:szCs w:val="24"/>
        </w:rPr>
        <w:t>W sprawach nieuregulowanych w niniejszym Regulaminie zastosowanie mają przepisy ustawy z dnia 20 lipca 2018r. – Prawo o szkolnict</w:t>
      </w:r>
      <w:r w:rsidR="001D4735" w:rsidRPr="00620228">
        <w:rPr>
          <w:rFonts w:asciiTheme="majorHAnsi" w:hAnsiTheme="majorHAnsi" w:cstheme="majorHAnsi"/>
          <w:color w:val="222222"/>
          <w:sz w:val="24"/>
          <w:szCs w:val="24"/>
        </w:rPr>
        <w:t>wie wyż</w:t>
      </w:r>
      <w:r w:rsidR="007A1FBD" w:rsidRPr="00620228">
        <w:rPr>
          <w:rFonts w:asciiTheme="majorHAnsi" w:hAnsiTheme="majorHAnsi" w:cstheme="majorHAnsi"/>
          <w:color w:val="222222"/>
          <w:sz w:val="24"/>
          <w:szCs w:val="24"/>
        </w:rPr>
        <w:t>szym i</w:t>
      </w:r>
      <w:r w:rsidR="00620228">
        <w:rPr>
          <w:rFonts w:asciiTheme="majorHAnsi" w:hAnsiTheme="majorHAnsi" w:cstheme="majorHAnsi"/>
          <w:color w:val="222222"/>
          <w:sz w:val="24"/>
          <w:szCs w:val="24"/>
        </w:rPr>
        <w:t xml:space="preserve"> nauce (</w:t>
      </w:r>
      <w:proofErr w:type="spellStart"/>
      <w:r w:rsidR="00620228">
        <w:rPr>
          <w:rFonts w:asciiTheme="majorHAnsi" w:hAnsiTheme="majorHAnsi" w:cstheme="majorHAnsi"/>
          <w:color w:val="222222"/>
          <w:sz w:val="24"/>
          <w:szCs w:val="24"/>
        </w:rPr>
        <w:t>t.j</w:t>
      </w:r>
      <w:proofErr w:type="spellEnd"/>
      <w:r w:rsidR="00620228">
        <w:rPr>
          <w:rFonts w:asciiTheme="majorHAnsi" w:hAnsiTheme="majorHAnsi" w:cstheme="majorHAnsi"/>
          <w:color w:val="222222"/>
          <w:sz w:val="24"/>
          <w:szCs w:val="24"/>
        </w:rPr>
        <w:t xml:space="preserve">. Dz. U. z 2023 r., </w:t>
      </w:r>
      <w:bookmarkStart w:id="3" w:name="_GoBack"/>
      <w:bookmarkEnd w:id="3"/>
      <w:r w:rsidR="007A1FBD" w:rsidRPr="00620228">
        <w:rPr>
          <w:rFonts w:asciiTheme="majorHAnsi" w:hAnsiTheme="majorHAnsi" w:cstheme="majorHAnsi"/>
          <w:color w:val="222222"/>
          <w:sz w:val="24"/>
          <w:szCs w:val="24"/>
        </w:rPr>
        <w:t>poz. 212</w:t>
      </w:r>
      <w:r w:rsidRPr="00620228">
        <w:rPr>
          <w:rFonts w:asciiTheme="majorHAnsi" w:hAnsiTheme="majorHAnsi" w:cstheme="majorHAnsi"/>
          <w:color w:val="222222"/>
          <w:sz w:val="24"/>
          <w:szCs w:val="24"/>
        </w:rPr>
        <w:t>), Regulaminu rejestracji, działania, finansowania i rozwiązywania uczelnianych organizacji studenckich i stowarzyszeń działających w Uniwersytecie Medycznym we Wrocławiu oraz inne obowiązujące przepisy.</w:t>
      </w:r>
    </w:p>
    <w:p w14:paraId="00000084" w14:textId="4B3DCB67" w:rsidR="00E75C11" w:rsidRPr="00620228" w:rsidRDefault="00E75C11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E75C11" w:rsidRPr="00620228" w:rsidSect="00A97D93">
      <w:headerReference w:type="default" r:id="rId8"/>
      <w:pgSz w:w="11906" w:h="16838"/>
      <w:pgMar w:top="1440" w:right="1440" w:bottom="1440" w:left="1440" w:header="39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2535" w14:textId="77777777" w:rsidR="00294998" w:rsidRDefault="00294998" w:rsidP="00A97D93">
      <w:pPr>
        <w:spacing w:after="0" w:line="240" w:lineRule="auto"/>
      </w:pPr>
      <w:r>
        <w:separator/>
      </w:r>
    </w:p>
  </w:endnote>
  <w:endnote w:type="continuationSeparator" w:id="0">
    <w:p w14:paraId="27AE95B0" w14:textId="77777777" w:rsidR="00294998" w:rsidRDefault="00294998" w:rsidP="00A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D0B0" w14:textId="77777777" w:rsidR="00294998" w:rsidRDefault="00294998" w:rsidP="00A97D93">
      <w:pPr>
        <w:spacing w:after="0" w:line="240" w:lineRule="auto"/>
      </w:pPr>
      <w:r>
        <w:separator/>
      </w:r>
    </w:p>
  </w:footnote>
  <w:footnote w:type="continuationSeparator" w:id="0">
    <w:p w14:paraId="372ABB88" w14:textId="77777777" w:rsidR="00294998" w:rsidRDefault="00294998" w:rsidP="00A9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C20A" w14:textId="77777777" w:rsidR="00A97D93" w:rsidRDefault="00A97D93" w:rsidP="00A97D93">
    <w:pPr>
      <w:ind w:left="4536"/>
      <w:rPr>
        <w:sz w:val="20"/>
        <w:szCs w:val="20"/>
        <w:vertAlign w:val="superscript"/>
      </w:rPr>
    </w:pPr>
    <w:r>
      <w:rPr>
        <w:sz w:val="20"/>
        <w:szCs w:val="20"/>
      </w:rPr>
      <w:t>Załącznik nr 4</w:t>
    </w:r>
  </w:p>
  <w:p w14:paraId="1A01BBBA" w14:textId="5622F935" w:rsidR="00A97D93" w:rsidRPr="00A97D93" w:rsidRDefault="00A97D93" w:rsidP="00A97D93">
    <w:pPr>
      <w:ind w:left="4536"/>
      <w:rPr>
        <w:sz w:val="20"/>
        <w:szCs w:val="20"/>
        <w:vertAlign w:val="superscript"/>
      </w:rPr>
    </w:pPr>
    <w:r>
      <w:rPr>
        <w:sz w:val="20"/>
        <w:szCs w:val="20"/>
      </w:rPr>
      <w:t>do Regulaminu działania, finansowania i rozwiązywania uczelnianych organizacji studenckich (…)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BA3"/>
    <w:multiLevelType w:val="multilevel"/>
    <w:tmpl w:val="D2964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695"/>
    <w:multiLevelType w:val="multilevel"/>
    <w:tmpl w:val="3D0EA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B03"/>
    <w:multiLevelType w:val="multilevel"/>
    <w:tmpl w:val="5C10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333"/>
    <w:multiLevelType w:val="multilevel"/>
    <w:tmpl w:val="9F3E7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0B45"/>
    <w:multiLevelType w:val="multilevel"/>
    <w:tmpl w:val="20B2C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539A"/>
    <w:multiLevelType w:val="multilevel"/>
    <w:tmpl w:val="C7FA7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F4D9A"/>
    <w:multiLevelType w:val="multilevel"/>
    <w:tmpl w:val="B1E09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E12BB"/>
    <w:multiLevelType w:val="hybridMultilevel"/>
    <w:tmpl w:val="A47CAF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C14C3F"/>
    <w:multiLevelType w:val="multilevel"/>
    <w:tmpl w:val="5E649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153CE"/>
    <w:multiLevelType w:val="multilevel"/>
    <w:tmpl w:val="9F4A679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B067B"/>
    <w:multiLevelType w:val="multilevel"/>
    <w:tmpl w:val="336E8A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D6199"/>
    <w:multiLevelType w:val="multilevel"/>
    <w:tmpl w:val="FF6C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2766"/>
    <w:multiLevelType w:val="multilevel"/>
    <w:tmpl w:val="90C09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11"/>
    <w:rsid w:val="001D4735"/>
    <w:rsid w:val="0021242F"/>
    <w:rsid w:val="00294998"/>
    <w:rsid w:val="002E1A35"/>
    <w:rsid w:val="00620228"/>
    <w:rsid w:val="007A1FBD"/>
    <w:rsid w:val="008E739D"/>
    <w:rsid w:val="00902D6B"/>
    <w:rsid w:val="009F5A56"/>
    <w:rsid w:val="00A97D93"/>
    <w:rsid w:val="00B32003"/>
    <w:rsid w:val="00B44F2A"/>
    <w:rsid w:val="00C009BC"/>
    <w:rsid w:val="00D14D5C"/>
    <w:rsid w:val="00E75C11"/>
    <w:rsid w:val="00E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A0DE"/>
  <w15:docId w15:val="{C504D975-17C4-4848-92B1-C1EA75DC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1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D93"/>
  </w:style>
  <w:style w:type="paragraph" w:styleId="Stopka">
    <w:name w:val="footer"/>
    <w:basedOn w:val="Normalny"/>
    <w:link w:val="StopkaZnak"/>
    <w:uiPriority w:val="99"/>
    <w:unhideWhenUsed/>
    <w:rsid w:val="00A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3/zF31uLC4Naces6G1k3qYDx/Q==">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Anna Skowron DSS</cp:lastModifiedBy>
  <cp:revision>2</cp:revision>
  <cp:lastPrinted>2023-05-17T09:48:00Z</cp:lastPrinted>
  <dcterms:created xsi:type="dcterms:W3CDTF">2023-06-12T06:22:00Z</dcterms:created>
  <dcterms:modified xsi:type="dcterms:W3CDTF">2023-06-12T06:22:00Z</dcterms:modified>
</cp:coreProperties>
</file>