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E035" w14:textId="31F3D5B5" w:rsidR="00B24CA1" w:rsidRPr="00C53673" w:rsidRDefault="00B24CA1" w:rsidP="001F421C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35862">
        <w:rPr>
          <w:rFonts w:asciiTheme="minorHAnsi" w:hAnsiTheme="minorHAnsi" w:cstheme="minorHAnsi"/>
          <w:sz w:val="20"/>
          <w:szCs w:val="20"/>
        </w:rPr>
        <w:t>1</w:t>
      </w:r>
      <w:r w:rsidR="001F421C"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 xml:space="preserve">do </w:t>
      </w:r>
      <w:r w:rsidR="009974B1">
        <w:rPr>
          <w:rFonts w:asciiTheme="minorHAnsi" w:hAnsiTheme="minorHAnsi" w:cstheme="minorHAnsi"/>
          <w:sz w:val="20"/>
          <w:szCs w:val="20"/>
        </w:rPr>
        <w:t>U</w:t>
      </w:r>
      <w:r w:rsidRPr="00C53673">
        <w:rPr>
          <w:rFonts w:asciiTheme="minorHAnsi" w:hAnsiTheme="minorHAnsi" w:cstheme="minorHAnsi"/>
          <w:sz w:val="20"/>
          <w:szCs w:val="20"/>
        </w:rPr>
        <w:t xml:space="preserve">chwały </w:t>
      </w:r>
      <w:r w:rsidR="00C53673">
        <w:rPr>
          <w:rFonts w:asciiTheme="minorHAnsi" w:hAnsiTheme="minorHAnsi" w:cstheme="minorHAnsi"/>
          <w:sz w:val="20"/>
          <w:szCs w:val="20"/>
        </w:rPr>
        <w:t xml:space="preserve">nr </w:t>
      </w:r>
      <w:r w:rsidR="004121F3">
        <w:rPr>
          <w:rFonts w:asciiTheme="minorHAnsi" w:hAnsiTheme="minorHAnsi" w:cstheme="minorHAnsi"/>
          <w:sz w:val="20"/>
          <w:szCs w:val="20"/>
        </w:rPr>
        <w:t xml:space="preserve">2566 </w:t>
      </w:r>
      <w:r w:rsidRPr="00C53673">
        <w:rPr>
          <w:rFonts w:asciiTheme="minorHAnsi" w:hAnsiTheme="minorHAnsi" w:cstheme="minorHAnsi"/>
          <w:sz w:val="20"/>
          <w:szCs w:val="20"/>
        </w:rPr>
        <w:t>Senatu Uniwersytetu Medycznego</w:t>
      </w:r>
      <w:r w:rsidR="00C53673"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>we Wrocławiu</w:t>
      </w:r>
      <w:r w:rsidR="004121F3"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 xml:space="preserve">z dnia </w:t>
      </w:r>
      <w:r w:rsidR="00C53673">
        <w:rPr>
          <w:rFonts w:asciiTheme="minorHAnsi" w:hAnsiTheme="minorHAnsi" w:cstheme="minorHAnsi"/>
          <w:sz w:val="20"/>
          <w:szCs w:val="20"/>
        </w:rPr>
        <w:t xml:space="preserve"> </w:t>
      </w:r>
      <w:r w:rsidR="00C35862">
        <w:rPr>
          <w:rFonts w:asciiTheme="minorHAnsi" w:hAnsiTheme="minorHAnsi" w:cstheme="minorHAnsi"/>
          <w:sz w:val="20"/>
          <w:szCs w:val="20"/>
        </w:rPr>
        <w:t>29</w:t>
      </w:r>
      <w:r w:rsidR="00C53673">
        <w:rPr>
          <w:rFonts w:asciiTheme="minorHAnsi" w:hAnsiTheme="minorHAnsi" w:cstheme="minorHAnsi"/>
          <w:sz w:val="20"/>
          <w:szCs w:val="20"/>
        </w:rPr>
        <w:t xml:space="preserve"> l</w:t>
      </w:r>
      <w:r w:rsidR="00C35862">
        <w:rPr>
          <w:rFonts w:asciiTheme="minorHAnsi" w:hAnsiTheme="minorHAnsi" w:cstheme="minorHAnsi"/>
          <w:sz w:val="20"/>
          <w:szCs w:val="20"/>
        </w:rPr>
        <w:t>istopada</w:t>
      </w:r>
      <w:r w:rsidR="00C53673">
        <w:rPr>
          <w:rFonts w:asciiTheme="minorHAnsi" w:hAnsiTheme="minorHAnsi" w:cstheme="minorHAnsi"/>
          <w:sz w:val="20"/>
          <w:szCs w:val="20"/>
        </w:rPr>
        <w:t xml:space="preserve"> 2023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0767C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DD0373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807A47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55608E2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2022-2025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D3506D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3AB134F" w:rsidR="00765852" w:rsidRPr="00D3506D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3506D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D3506D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D3506D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3506D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6046EA3F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670"/>
        <w:gridCol w:w="3898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52E309B9" w14:textId="1D85EE09" w:rsidR="004C47FD" w:rsidRDefault="004C47FD" w:rsidP="00390319"/>
    <w:p w14:paraId="4DA008DB" w14:textId="46CC2B6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2448013"/>
      <w:bookmarkStart w:id="1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C31CD3">
        <w:rPr>
          <w:rFonts w:ascii="Times New Roman" w:hAnsi="Times New Roman"/>
          <w:b/>
          <w:sz w:val="24"/>
          <w:szCs w:val="24"/>
        </w:rPr>
        <w:t>25</w:t>
      </w:r>
    </w:p>
    <w:p w14:paraId="0F808A42" w14:textId="2FD9C1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2022</w:t>
      </w:r>
      <w:r w:rsidR="00665FCE">
        <w:rPr>
          <w:rFonts w:ascii="Times New Roman" w:hAnsi="Times New Roman"/>
          <w:b/>
          <w:sz w:val="24"/>
          <w:szCs w:val="24"/>
        </w:rPr>
        <w:t>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696B6F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D91F25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12B0A232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335824F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46346A20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35D250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180792D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E5B2B5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BE675D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C883081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53D0496C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EFEB64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E01FE8D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FFA46EF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15161650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752A73F6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3FA3C86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6D86E1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705265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D84500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01BCEFA8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7C5D4FB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3755EB2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BD7E9A5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3133919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1BD36A99" w14:textId="77777777" w:rsidTr="00197101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717D22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64E0389B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5CCB02F3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F619C6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5A1CC8BB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6176088F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4F06C72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A2DAE7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F8EAD9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C640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1A219021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1D5FAF00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6D83EC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8B4643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664E740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D6A287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6104F671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57C0AE4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656241A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1A92934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C7C0D56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6B72FA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78D94CA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4372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330216BC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D014F75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04F084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81B9C1A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7D7D0EB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190E34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70F9ED94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82114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3FEEF53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7CCE305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04E4150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07D2670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696B6F" w:rsidRDefault="00196010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8488FB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537DF198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5A817A9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017715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57D03E9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59D815D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942A0C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46D598A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6457FCED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D2C58A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45FA40D9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7A806B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64B0223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6EE22BC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6D9CAF0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0A9B006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6707B2C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7011DCB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07854EA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0C42FB96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3609C199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1300DBE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5EB0E61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4F99FA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4735216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373C5F4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0E9EFD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47866F6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A5A1D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17F2E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F4B15" w14:textId="1E490657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04E8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2F8B6B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C6AA78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475A93A" w14:textId="66B908FF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9F9B1A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A2AF72" w14:textId="0B6C2533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3EBA2F4" w14:textId="59F393EE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D7138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5E8CE" w14:textId="39B3CFC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105D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136B458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0230168" w14:textId="4774C33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2E32540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20EFFE" w14:textId="4EDBCF2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CE90E1" w14:textId="34867A1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498E3A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338D1" w14:textId="1B37439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783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4966B704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654CC66" w14:textId="55A8914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E5C0DB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CE4478" w14:textId="61A6B26E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612125" w14:textId="35231BA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4158EB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CE5FF" w14:textId="038BEBC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02B1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7079A62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7122682" w14:textId="59A11F9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8EB22F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86D9B5" w14:textId="531806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6CE925" w14:textId="6E62D41F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390269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E6B68" w14:textId="5C9AF1FB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58E2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5673625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1D3F231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1B8C85C" w14:textId="542261A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6E269E3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A8A096" w14:textId="5BC5A13F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6A7EE5" w14:textId="7D37F39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92F8C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DBB43" w14:textId="514F0538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5C73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1BC30B6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DE2B0F" w14:textId="2CA3413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7DC5BD2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B74CBD9" w14:textId="77777777" w:rsidTr="006C472E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80B3C1C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8725E4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E86D775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8CE5522" w:rsidR="006C0FDA" w:rsidRPr="000B2F93" w:rsidRDefault="00197101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52EEC241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EE9BF78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E84728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17C5AED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DF4F7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0B2F9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0"/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1"/>
    </w:tbl>
    <w:p w14:paraId="5E93D305" w14:textId="77777777" w:rsidR="00FA67F8" w:rsidRDefault="00FA67F8" w:rsidP="004F4505"/>
    <w:p w14:paraId="16B5C9D2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D76AF7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570C2AEB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2668E60D" w14:textId="1000A8BA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3</w:t>
      </w:r>
      <w:r w:rsidR="00FE51A2">
        <w:rPr>
          <w:rFonts w:ascii="Times New Roman" w:hAnsi="Times New Roman"/>
          <w:b/>
          <w:sz w:val="24"/>
          <w:szCs w:val="24"/>
        </w:rPr>
        <w:t>/202</w:t>
      </w:r>
      <w:r w:rsidR="003A15D1">
        <w:rPr>
          <w:rFonts w:ascii="Times New Roman" w:hAnsi="Times New Roman"/>
          <w:b/>
          <w:sz w:val="24"/>
          <w:szCs w:val="24"/>
        </w:rPr>
        <w:t>4</w:t>
      </w:r>
    </w:p>
    <w:p w14:paraId="214E3CBE" w14:textId="20CCAAE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17D0B75" w14:textId="77777777" w:rsidR="00F3796F" w:rsidRPr="00360381" w:rsidRDefault="00F3796F" w:rsidP="00F3796F">
      <w:pPr>
        <w:rPr>
          <w:b/>
          <w:sz w:val="24"/>
          <w:szCs w:val="24"/>
        </w:rPr>
      </w:pP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696B6F" w14:paraId="089F02B5" w14:textId="77777777" w:rsidTr="000F2525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30C47E" w14:textId="27B109B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0AE178" w14:textId="19942B4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89415" w14:textId="2F2A3FFD" w:rsidR="00CB4DC0" w:rsidRPr="00696B6F" w:rsidRDefault="002B3797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D5D227" w14:textId="172406B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AB9E93" w14:textId="7626D9F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189AC4B8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84A1C21" w14:textId="1091351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4343B1FB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5F42B74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798EB4" w14:textId="7E59A32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53C301A2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04D253EF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7D8AF0" w14:textId="50CC0EA4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81F7FB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7DFCB0DD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EAB737" w14:textId="1227E6B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0D347F9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4D156C96" w:rsidR="00CB4DC0" w:rsidRPr="00302C0F" w:rsidRDefault="00197101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648E5C1D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7259E6E2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19F802" w14:textId="627A17CE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302512CA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2E94B0A8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1868C3" w14:textId="60AF9B3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6B24C25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18C49350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7203B6" w14:textId="0E48E508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696B6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37F9211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5BF1AD5B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A9D5369" w14:textId="7EC7338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67DCC85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25A2D70D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62CB4E" w14:textId="0397854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5417E03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40E" w:rsidRPr="00696B6F" w14:paraId="4632885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E9D721" w14:textId="652016C7" w:rsidR="0012540E" w:rsidRPr="00696B6F" w:rsidRDefault="0012540E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EF2F8" w14:textId="532A2240" w:rsidR="0012540E" w:rsidRPr="00696B6F" w:rsidRDefault="0012540E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EBCFD1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902F7C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7A887A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D2A7C2" w14:textId="47D91E10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7A85A2" w14:textId="5BFF4D4E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656E9F" w14:textId="4866993C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518A47" w14:textId="1C24B365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31CAD" w:rsidRPr="00696B6F" w14:paraId="6ECF486E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7E2879" w14:textId="678500B6" w:rsidR="00F31CAD" w:rsidRDefault="00F31CAD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390FD" w14:textId="4CEAD1F2" w:rsidR="00F31CAD" w:rsidRPr="00696B6F" w:rsidRDefault="00F31CAD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DE418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6450AB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7BC2A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7A5D77" w14:textId="7B4E3E45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9607FA3" w14:textId="59486057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6F26" w14:textId="7BCB9419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6DE3F8" w14:textId="512DBE7F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31CAD" w:rsidRPr="00696B6F" w14:paraId="197FB43A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01999" w14:textId="0490D2C7" w:rsidR="00F31CAD" w:rsidRDefault="0056304D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2D946" w14:textId="6C75F6FA" w:rsidR="00F31CAD" w:rsidRPr="00696B6F" w:rsidRDefault="0056304D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363256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735FA43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CEC144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D9413F" w14:textId="7AB51886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A8C4F7" w14:textId="096BBDDF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98D83F" w14:textId="5CB5F26A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ACE2A6" w14:textId="7C0181BF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840ED" w:rsidRPr="00696B6F" w14:paraId="11D72F4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472B103" w14:textId="4CA8EA8A" w:rsidR="005840ED" w:rsidRDefault="009F1FAE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D97AE" w14:textId="629A1873" w:rsidR="005840ED" w:rsidRPr="00696B6F" w:rsidRDefault="009F1FAE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B0D503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E8B606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9BC72A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347EEE" w14:textId="6EABC605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F6673A" w14:textId="66A7A972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E2CBCD" w14:textId="230E494F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EB14600" w14:textId="27F3C51F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F1FAE" w:rsidRPr="00696B6F" w14:paraId="3749B967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34EE75" w14:textId="664D63A4" w:rsidR="009F1FAE" w:rsidRDefault="002B6FFC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CF2B8" w14:textId="3E60DAE6" w:rsidR="009F1FAE" w:rsidRPr="00696B6F" w:rsidRDefault="0001483B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84C1D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CFB7B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87CC4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A7584C" w14:textId="204D1985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F3476E" w14:textId="3CCC9CB6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082F7C" w14:textId="4F64CDBD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1290CB" w14:textId="2E030FD4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6FB20C1B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C91889" w14:textId="6B1BC65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04143A" w14:textId="27D576AD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8EF6D" w14:textId="23ABEE7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561A30" w14:textId="229E680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921811" w14:textId="70674D0F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6CFC33CE" w14:textId="77777777" w:rsidTr="000F2525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25CB9033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2B1AEF20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6F05BE72" w14:textId="77777777" w:rsidTr="000F252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C92D92" w14:textId="4C8C0DD4" w:rsidR="00CB4DC0" w:rsidRPr="000B2F93" w:rsidRDefault="00091D56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E62AE2" w14:textId="733C9D01" w:rsidR="00CB4DC0" w:rsidRPr="000B2F93" w:rsidRDefault="00CB4DC0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7E8DC" w14:textId="55C85A4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7D01B6" w14:textId="1CA0ED8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65B66FAC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lastRenderedPageBreak/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5F4EA2E0" w:rsidR="00F3796F" w:rsidRPr="00BC1CA0" w:rsidRDefault="003A15D1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20B4EEF0" w:rsidR="00F3796F" w:rsidRPr="00BC1CA0" w:rsidRDefault="003A15D1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0F7B3B1C" w:rsidR="00F3796F" w:rsidRPr="00BC1CA0" w:rsidRDefault="003A15D1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8135CE7" w14:textId="77777777" w:rsidR="00FA67F8" w:rsidRDefault="00FA67F8" w:rsidP="004F4505"/>
    <w:p w14:paraId="42ECD9F7" w14:textId="77777777" w:rsidR="00FA67F8" w:rsidRDefault="00FA67F8" w:rsidP="004F4505"/>
    <w:p w14:paraId="1452383B" w14:textId="77777777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3143EAEE" w14:textId="5CD8853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4</w:t>
      </w:r>
      <w:r w:rsidR="003A15D1">
        <w:rPr>
          <w:rFonts w:ascii="Times New Roman" w:hAnsi="Times New Roman"/>
          <w:b/>
          <w:sz w:val="24"/>
          <w:szCs w:val="24"/>
        </w:rPr>
        <w:t>/2025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696B6F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AABFD7" w14:textId="555050A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4A4949CA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2EC1BAC3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6B641E" w14:textId="34127D8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575EE18F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29F52E9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ED51C0" w14:textId="324D508E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3BE64F61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251EA71F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5177CC" w14:textId="2B016FC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4951893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3335049B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50FB7C" w14:textId="26FCC4B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61B02F34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340781E8" w14:textId="77777777" w:rsidTr="001435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2B2CA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9E00E1" w14:textId="7B9D2E7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94874F" w14:textId="650D1F02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7DE27" w14:textId="08C79F7E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B27322" w14:textId="572824F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F9ED0A" w14:textId="60E2A788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478698AD" w14:textId="77777777" w:rsidTr="001435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0F82FD" w14:textId="7884B4F7" w:rsidR="000155E2" w:rsidRPr="00696B6F" w:rsidRDefault="00373AC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287EAF64" w:rsidR="000155E2" w:rsidRPr="00696B6F" w:rsidRDefault="00373AC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Badania naukowe w pielęgniarstwie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E489BB" w14:textId="4B1A2DA5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84C07F" w14:textId="0A60C2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D9A1C0" w14:textId="6852B2DF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F25E1" w14:textId="3EF31184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FD0E7D" w14:textId="1FC4B7D7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21C4DF" w14:textId="1BA4D8CC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8A9BC5" w14:textId="3EF93838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350D" w:rsidRPr="00696B6F" w14:paraId="3D4FE5F4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7D725E" w14:textId="2CAD88CF" w:rsidR="0014350D" w:rsidRDefault="0014350D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944B5" w14:textId="3F048D4D" w:rsidR="0014350D" w:rsidRPr="00696B6F" w:rsidRDefault="0014350D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DB550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492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57ABF6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6CA474" w14:textId="22A9CB62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CEDD6CD" w14:textId="0C6864FE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B563617" w14:textId="0638E001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65CBFF" w14:textId="52EAA166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B53F4" w:rsidRPr="00696B6F" w14:paraId="1F3F6F02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37186B" w14:textId="42D776C9" w:rsidR="004B53F4" w:rsidRDefault="004B53F4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0B670" w14:textId="37CCB20D" w:rsidR="004B53F4" w:rsidRPr="00696B6F" w:rsidRDefault="004B53F4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39A04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484F30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12C612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456E05" w14:textId="73CC319B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9A623F" w14:textId="10D29072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2B80013" w14:textId="7DF5183A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E7B60A" w14:textId="50049425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E5F84" w:rsidRPr="00696B6F" w14:paraId="220EE328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8ED2F" w14:textId="5D1D6677" w:rsidR="007E5F84" w:rsidRPr="00696B6F" w:rsidRDefault="007E5F84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FE6D6" w14:textId="7D37B4BB" w:rsidR="007E5F84" w:rsidRPr="00696B6F" w:rsidRDefault="007E5F84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6077383" w14:textId="77777777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E74546" w14:textId="77777777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982B8" w14:textId="77777777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F8A317" w14:textId="6CF13473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955F74" w14:textId="5ABB71AC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7BC488" w14:textId="4756D072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2F424A" w14:textId="0D999EE8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E01" w:rsidRPr="00696B6F" w14:paraId="6E6AD606" w14:textId="77777777" w:rsidTr="005D30A0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F9EB54" w14:textId="28A1BE9E" w:rsidR="00956E01" w:rsidRPr="00696B6F" w:rsidRDefault="003A76A5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5D068" w14:textId="472319CE" w:rsidR="00956E01" w:rsidRPr="00696B6F" w:rsidRDefault="003A76A5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8E5EC" w14:textId="77777777" w:rsidR="00956E01" w:rsidRPr="00696B6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FF954CC" w14:textId="77777777" w:rsidR="00956E01" w:rsidRPr="00302C0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36C337" w14:textId="77777777" w:rsidR="00956E01" w:rsidRPr="00302C0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EBFC28" w14:textId="71819EAE" w:rsidR="00956E01" w:rsidRPr="00302C0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356904" w14:textId="7604BAD7" w:rsidR="00956E01" w:rsidRPr="00302C0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0A9A2A" w14:textId="3D31BA00" w:rsidR="00956E01" w:rsidRPr="00696B6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C923AE" w14:textId="27F96A74" w:rsidR="00956E01" w:rsidRPr="00696B6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E035E" w:rsidRPr="00696B6F" w14:paraId="46279369" w14:textId="77777777" w:rsidTr="005D30A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DF9B" w14:textId="2DD9EEA0" w:rsidR="002E035E" w:rsidRDefault="00685EC7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DFBBA" w14:textId="72011044" w:rsidR="002E035E" w:rsidRPr="00696B6F" w:rsidRDefault="00685EC7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3ECDCF" w14:textId="77777777" w:rsidR="002E035E" w:rsidRPr="00696B6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6A63BB" w14:textId="77777777" w:rsidR="002E035E" w:rsidRPr="00302C0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80B521" w14:textId="77777777" w:rsidR="002E035E" w:rsidRPr="00302C0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B195AB" w14:textId="64D064BF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C7A381" w14:textId="41E79534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D8525F" w14:textId="3ECDE529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DCDD6E" w14:textId="2E06D4BB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10F12" w:rsidRPr="00696B6F" w14:paraId="0CFF702C" w14:textId="77777777" w:rsidTr="005D30A0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F84360" w14:textId="1AD822C6" w:rsidR="00410F12" w:rsidRDefault="00471B9F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D76F2" w14:textId="58E66C5D" w:rsidR="00410F12" w:rsidRPr="00696B6F" w:rsidRDefault="00471B9F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08D6D0" w14:textId="77777777" w:rsidR="00410F12" w:rsidRPr="00696B6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25CC8B" w14:textId="77777777" w:rsidR="00410F12" w:rsidRPr="00302C0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4C84F" w14:textId="77777777" w:rsidR="00410F12" w:rsidRPr="00302C0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257A68" w14:textId="46A036C0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AD5BD6C" w14:textId="48BE315C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4D0C9AC" w14:textId="15F7490C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D5CBFD" w14:textId="77777777" w:rsidR="00410F12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55E2" w:rsidRPr="00696B6F" w14:paraId="20DB9A3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EF79BE" w14:textId="715F2876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79C2B7F6" w:rsidR="000155E2" w:rsidRPr="00696B6F" w:rsidRDefault="003A15D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53104ED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5C736AD6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B77BC2" w14:textId="1CB01ED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3905400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55E2" w:rsidRPr="00696B6F" w14:paraId="25F2E875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2CED657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1FC6F196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6BD7FA59" w14:textId="77777777" w:rsidTr="00FC51D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371468AA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2500233E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788C453B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08906DBA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594FB99" w:rsidR="000155E2" w:rsidRPr="000B2F93" w:rsidRDefault="00091D56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942844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942844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942844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942844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942844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942844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942844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942844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942844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942844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942844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942844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942844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942844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Zna zasady dziedziczenia różnej liczby cech, dziedziczenia cech ilościowych, niezależnego dziedziczenia cech i dziedziczenia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pozajądrowej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942844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942844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942844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942844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942844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Klasyfikację drobnoustrojów z uwzględnieniem mikroorganizmów chorobotwórczych i obecnych w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mikrobiocie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942844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942844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942844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942844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942844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942844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942844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942844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942844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942844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942844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942844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942844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942844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942844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942844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942844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942844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942844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942844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942844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942844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942844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942844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942844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942844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942844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942844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942844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942844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942844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942844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942844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942844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942844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942844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942844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942844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942844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primary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942844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942844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Dorothea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Orem,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Callista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Roy,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Betty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942844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942844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942844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942844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942844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942844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942844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942844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942844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942844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942844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942844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942844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942844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942844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942844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942844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942844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leczenia dietetycznego i powikłania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dietoterapii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942844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942844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942844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942844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942844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942844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942844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942844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942844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942844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942844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942844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pozaszpitalnym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942844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942844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942844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942844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942844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Podstawy języka migowego, znaki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daktylograficzne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942844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942844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942844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942844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942844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942844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942844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942844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942844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942844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942844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942844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942844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942844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942844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942844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942844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942844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942844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942844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Cel i zasady opieki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prekoncepcyjnej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942844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942844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942844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942844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942844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942844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942844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Enhanced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Recovery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After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Surgery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942844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942844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942844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942844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942844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942844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942844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942844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942844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942844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942844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942844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942844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udzielania pierwszej pomocy i algorytmy postępowania resuscytacyjnego w zakresie podstawowych zabiegów resuscytacyjnych (Basic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BLS) i zaawansowanego podtrzymywania życia (Advanced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942844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942844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942844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942844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942844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942844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942844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942844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942844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942844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942844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942844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942844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942844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942844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942844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942844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942844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942844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942844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942844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942844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942844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942844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942844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942844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942844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942844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942844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942844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942844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942844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942844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942844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942844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942844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942844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942844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942844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942844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942844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942844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wskaźników dystrybucji tkanki tłuszczowej: WHR,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WHtR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P6SM_UW19</w:t>
            </w:r>
          </w:p>
        </w:tc>
      </w:tr>
      <w:tr w:rsidR="00696B6F" w:rsidRPr="00942844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942844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942844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942844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942844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942844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942844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942844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942844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942844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gimnastykę oddechową i drenaż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ułożeniowy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odśluzowywanie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942844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942844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942844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942844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942844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942844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942844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942844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z wykorzystaniem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942844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Rozpoznawać uwarunkowania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942844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942844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942844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942844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942844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942844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942844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942844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942844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942844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942844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942844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942844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942844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942844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942844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942844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942844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942844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942844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942844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942844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942844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942844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942844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942844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942844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Modyfikować dawkę stałą insuliny szybko-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krótkodziałającej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942844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942844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942844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942844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942844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942844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942844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942844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942844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942844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942844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942844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942844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942844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942844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942844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942844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942844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942844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Automated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External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Defibrillator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AED)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bezprzyrządowe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nadgłośniowych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942844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942844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942844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942844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942844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942844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942844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942844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942844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14350D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560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547E" w14:textId="77777777" w:rsidR="00D71C67" w:rsidRDefault="00D71C67" w:rsidP="00E91587">
      <w:r>
        <w:separator/>
      </w:r>
    </w:p>
  </w:endnote>
  <w:endnote w:type="continuationSeparator" w:id="0">
    <w:p w14:paraId="25A9E29F" w14:textId="77777777" w:rsidR="00D71C67" w:rsidRDefault="00D71C6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Content>
      <w:sdt>
        <w:sdtPr>
          <w:id w:val="1687716302"/>
          <w:docPartObj>
            <w:docPartGallery w:val="Page Numbers (Top of Page)"/>
            <w:docPartUnique/>
          </w:docPartObj>
        </w:sdtPr>
        <w:sdtContent>
          <w:p w14:paraId="7F53524A" w14:textId="60DACA8B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21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21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4B74" w14:textId="77777777" w:rsidR="00D71C67" w:rsidRDefault="00D71C67" w:rsidP="00E91587">
      <w:r>
        <w:separator/>
      </w:r>
    </w:p>
  </w:footnote>
  <w:footnote w:type="continuationSeparator" w:id="0">
    <w:p w14:paraId="5EF3DBDE" w14:textId="77777777" w:rsidR="00D71C67" w:rsidRDefault="00D71C67" w:rsidP="00E91587">
      <w:r>
        <w:continuationSeparator/>
      </w:r>
    </w:p>
  </w:footnote>
  <w:footnote w:id="1">
    <w:p w14:paraId="4FF9D122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FC51D3" w:rsidRPr="00CA39E0" w:rsidRDefault="00FC51D3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454060577">
    <w:abstractNumId w:val="7"/>
  </w:num>
  <w:num w:numId="2" w16cid:durableId="345717511">
    <w:abstractNumId w:val="7"/>
  </w:num>
  <w:num w:numId="3" w16cid:durableId="827524531">
    <w:abstractNumId w:val="7"/>
  </w:num>
  <w:num w:numId="4" w16cid:durableId="1124810251">
    <w:abstractNumId w:val="7"/>
  </w:num>
  <w:num w:numId="5" w16cid:durableId="536431526">
    <w:abstractNumId w:val="1"/>
  </w:num>
  <w:num w:numId="6" w16cid:durableId="1008170887">
    <w:abstractNumId w:val="5"/>
  </w:num>
  <w:num w:numId="7" w16cid:durableId="1285580551">
    <w:abstractNumId w:val="6"/>
  </w:num>
  <w:num w:numId="8" w16cid:durableId="1485076061">
    <w:abstractNumId w:val="2"/>
  </w:num>
  <w:num w:numId="9" w16cid:durableId="928856342">
    <w:abstractNumId w:val="3"/>
  </w:num>
  <w:num w:numId="10" w16cid:durableId="1513564612">
    <w:abstractNumId w:val="4"/>
  </w:num>
  <w:num w:numId="11" w16cid:durableId="108403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483B"/>
    <w:rsid w:val="000155E2"/>
    <w:rsid w:val="00030973"/>
    <w:rsid w:val="00045D05"/>
    <w:rsid w:val="0004688A"/>
    <w:rsid w:val="000512BE"/>
    <w:rsid w:val="00051446"/>
    <w:rsid w:val="00064766"/>
    <w:rsid w:val="0006511B"/>
    <w:rsid w:val="00091D56"/>
    <w:rsid w:val="000B2F93"/>
    <w:rsid w:val="000C0D36"/>
    <w:rsid w:val="000C698F"/>
    <w:rsid w:val="000E04FD"/>
    <w:rsid w:val="000E1146"/>
    <w:rsid w:val="000E40F8"/>
    <w:rsid w:val="000E6F36"/>
    <w:rsid w:val="000F2525"/>
    <w:rsid w:val="001039CF"/>
    <w:rsid w:val="00103AB8"/>
    <w:rsid w:val="00107BB3"/>
    <w:rsid w:val="0012233B"/>
    <w:rsid w:val="0012540E"/>
    <w:rsid w:val="00130276"/>
    <w:rsid w:val="001345D0"/>
    <w:rsid w:val="00135B88"/>
    <w:rsid w:val="0014350D"/>
    <w:rsid w:val="001454DB"/>
    <w:rsid w:val="001526FA"/>
    <w:rsid w:val="001565D7"/>
    <w:rsid w:val="00160C59"/>
    <w:rsid w:val="001624AC"/>
    <w:rsid w:val="00165ABC"/>
    <w:rsid w:val="00196010"/>
    <w:rsid w:val="00197101"/>
    <w:rsid w:val="001A2632"/>
    <w:rsid w:val="001B1656"/>
    <w:rsid w:val="001B1D61"/>
    <w:rsid w:val="001B7E33"/>
    <w:rsid w:val="001C0A7D"/>
    <w:rsid w:val="001F421C"/>
    <w:rsid w:val="001F7682"/>
    <w:rsid w:val="00204C52"/>
    <w:rsid w:val="002051C8"/>
    <w:rsid w:val="00212320"/>
    <w:rsid w:val="00216016"/>
    <w:rsid w:val="00230252"/>
    <w:rsid w:val="00230369"/>
    <w:rsid w:val="00246CCF"/>
    <w:rsid w:val="002529F2"/>
    <w:rsid w:val="002700AF"/>
    <w:rsid w:val="0027167F"/>
    <w:rsid w:val="002719ED"/>
    <w:rsid w:val="0027692E"/>
    <w:rsid w:val="0028012E"/>
    <w:rsid w:val="002847D4"/>
    <w:rsid w:val="0029469A"/>
    <w:rsid w:val="002B1621"/>
    <w:rsid w:val="002B1EC8"/>
    <w:rsid w:val="002B3797"/>
    <w:rsid w:val="002B6FFC"/>
    <w:rsid w:val="002C724D"/>
    <w:rsid w:val="002E035E"/>
    <w:rsid w:val="002E56E8"/>
    <w:rsid w:val="002E5ADF"/>
    <w:rsid w:val="002F17D5"/>
    <w:rsid w:val="00302056"/>
    <w:rsid w:val="00302C0F"/>
    <w:rsid w:val="0030511E"/>
    <w:rsid w:val="00306265"/>
    <w:rsid w:val="003336B8"/>
    <w:rsid w:val="003448BC"/>
    <w:rsid w:val="00347843"/>
    <w:rsid w:val="00351B32"/>
    <w:rsid w:val="00360381"/>
    <w:rsid w:val="00373AC2"/>
    <w:rsid w:val="00390319"/>
    <w:rsid w:val="00391790"/>
    <w:rsid w:val="00395538"/>
    <w:rsid w:val="003A15D1"/>
    <w:rsid w:val="003A76A5"/>
    <w:rsid w:val="003B74AB"/>
    <w:rsid w:val="003C2577"/>
    <w:rsid w:val="003C45E2"/>
    <w:rsid w:val="004100FB"/>
    <w:rsid w:val="00410F12"/>
    <w:rsid w:val="004121F3"/>
    <w:rsid w:val="00430740"/>
    <w:rsid w:val="00446BB5"/>
    <w:rsid w:val="0045565E"/>
    <w:rsid w:val="00456D0E"/>
    <w:rsid w:val="00465F2F"/>
    <w:rsid w:val="00471B9F"/>
    <w:rsid w:val="0047656E"/>
    <w:rsid w:val="0047715C"/>
    <w:rsid w:val="004938DD"/>
    <w:rsid w:val="00493ACA"/>
    <w:rsid w:val="004B53F4"/>
    <w:rsid w:val="004C47FD"/>
    <w:rsid w:val="004E2203"/>
    <w:rsid w:val="004E37B5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6304D"/>
    <w:rsid w:val="00575857"/>
    <w:rsid w:val="00576755"/>
    <w:rsid w:val="005840ED"/>
    <w:rsid w:val="00586909"/>
    <w:rsid w:val="0059058B"/>
    <w:rsid w:val="00593F73"/>
    <w:rsid w:val="00597814"/>
    <w:rsid w:val="005A04EA"/>
    <w:rsid w:val="005D037C"/>
    <w:rsid w:val="005D30A0"/>
    <w:rsid w:val="005E0D5B"/>
    <w:rsid w:val="005E5527"/>
    <w:rsid w:val="00600781"/>
    <w:rsid w:val="006012B4"/>
    <w:rsid w:val="00601A71"/>
    <w:rsid w:val="00611C96"/>
    <w:rsid w:val="006210A3"/>
    <w:rsid w:val="00626FF6"/>
    <w:rsid w:val="0063287B"/>
    <w:rsid w:val="00634AB8"/>
    <w:rsid w:val="00645354"/>
    <w:rsid w:val="00657F8B"/>
    <w:rsid w:val="00665FCE"/>
    <w:rsid w:val="00680A95"/>
    <w:rsid w:val="00682763"/>
    <w:rsid w:val="00685EC7"/>
    <w:rsid w:val="00691729"/>
    <w:rsid w:val="00696B6F"/>
    <w:rsid w:val="006A4BBE"/>
    <w:rsid w:val="006B5187"/>
    <w:rsid w:val="006B6D11"/>
    <w:rsid w:val="006C0FDA"/>
    <w:rsid w:val="006C24F4"/>
    <w:rsid w:val="006C472E"/>
    <w:rsid w:val="006C5F58"/>
    <w:rsid w:val="006C6E5C"/>
    <w:rsid w:val="006C7333"/>
    <w:rsid w:val="006E6EA3"/>
    <w:rsid w:val="006F54E5"/>
    <w:rsid w:val="006F65DE"/>
    <w:rsid w:val="0070514C"/>
    <w:rsid w:val="00717D65"/>
    <w:rsid w:val="00721CC5"/>
    <w:rsid w:val="0072236C"/>
    <w:rsid w:val="00744441"/>
    <w:rsid w:val="00747A5D"/>
    <w:rsid w:val="00747F53"/>
    <w:rsid w:val="00750540"/>
    <w:rsid w:val="00756073"/>
    <w:rsid w:val="007649B1"/>
    <w:rsid w:val="00765852"/>
    <w:rsid w:val="00786F5F"/>
    <w:rsid w:val="007A47E9"/>
    <w:rsid w:val="007C3388"/>
    <w:rsid w:val="007D1B3A"/>
    <w:rsid w:val="007D1CCA"/>
    <w:rsid w:val="007D3361"/>
    <w:rsid w:val="007D6FAD"/>
    <w:rsid w:val="007E226C"/>
    <w:rsid w:val="007E474D"/>
    <w:rsid w:val="007E5F84"/>
    <w:rsid w:val="007F6239"/>
    <w:rsid w:val="00801CDF"/>
    <w:rsid w:val="00807A47"/>
    <w:rsid w:val="00810E08"/>
    <w:rsid w:val="008158E0"/>
    <w:rsid w:val="00824E6F"/>
    <w:rsid w:val="008275F8"/>
    <w:rsid w:val="00837719"/>
    <w:rsid w:val="00853AFF"/>
    <w:rsid w:val="00861DF5"/>
    <w:rsid w:val="008627C7"/>
    <w:rsid w:val="008725E4"/>
    <w:rsid w:val="008864E2"/>
    <w:rsid w:val="00887ECC"/>
    <w:rsid w:val="00891C66"/>
    <w:rsid w:val="008A2BFB"/>
    <w:rsid w:val="008A4A35"/>
    <w:rsid w:val="008A4D97"/>
    <w:rsid w:val="008B68C3"/>
    <w:rsid w:val="008C5F04"/>
    <w:rsid w:val="008F5B64"/>
    <w:rsid w:val="00911F35"/>
    <w:rsid w:val="009359CA"/>
    <w:rsid w:val="00942844"/>
    <w:rsid w:val="00956E01"/>
    <w:rsid w:val="009628FD"/>
    <w:rsid w:val="00981BC9"/>
    <w:rsid w:val="009853E2"/>
    <w:rsid w:val="00985A10"/>
    <w:rsid w:val="009974B1"/>
    <w:rsid w:val="009B7E04"/>
    <w:rsid w:val="009D0490"/>
    <w:rsid w:val="009D73A7"/>
    <w:rsid w:val="009F1FAE"/>
    <w:rsid w:val="009F5F04"/>
    <w:rsid w:val="00A00FE0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642E"/>
    <w:rsid w:val="00AC116C"/>
    <w:rsid w:val="00AC6092"/>
    <w:rsid w:val="00AC6219"/>
    <w:rsid w:val="00AD63D2"/>
    <w:rsid w:val="00AF1FBC"/>
    <w:rsid w:val="00B007D7"/>
    <w:rsid w:val="00B04C49"/>
    <w:rsid w:val="00B12780"/>
    <w:rsid w:val="00B24CA1"/>
    <w:rsid w:val="00B30D1B"/>
    <w:rsid w:val="00B43C80"/>
    <w:rsid w:val="00B456AD"/>
    <w:rsid w:val="00B50862"/>
    <w:rsid w:val="00B51E2B"/>
    <w:rsid w:val="00B63625"/>
    <w:rsid w:val="00B65082"/>
    <w:rsid w:val="00B76D2A"/>
    <w:rsid w:val="00B951EC"/>
    <w:rsid w:val="00BA24F2"/>
    <w:rsid w:val="00BB4DE7"/>
    <w:rsid w:val="00BC1CA0"/>
    <w:rsid w:val="00BC4DC6"/>
    <w:rsid w:val="00BD10FE"/>
    <w:rsid w:val="00BE181F"/>
    <w:rsid w:val="00BF35C1"/>
    <w:rsid w:val="00BF67C3"/>
    <w:rsid w:val="00C00FD4"/>
    <w:rsid w:val="00C06AAB"/>
    <w:rsid w:val="00C11DEC"/>
    <w:rsid w:val="00C236F8"/>
    <w:rsid w:val="00C31CD3"/>
    <w:rsid w:val="00C35862"/>
    <w:rsid w:val="00C403E9"/>
    <w:rsid w:val="00C42F34"/>
    <w:rsid w:val="00C458F5"/>
    <w:rsid w:val="00C5079F"/>
    <w:rsid w:val="00C51AD7"/>
    <w:rsid w:val="00C53673"/>
    <w:rsid w:val="00C648A5"/>
    <w:rsid w:val="00C8719A"/>
    <w:rsid w:val="00CA315E"/>
    <w:rsid w:val="00CA39E0"/>
    <w:rsid w:val="00CB4DC0"/>
    <w:rsid w:val="00CC79FF"/>
    <w:rsid w:val="00CE0FFA"/>
    <w:rsid w:val="00CE1771"/>
    <w:rsid w:val="00CF442E"/>
    <w:rsid w:val="00CF51AD"/>
    <w:rsid w:val="00D00BCD"/>
    <w:rsid w:val="00D31E73"/>
    <w:rsid w:val="00D32C01"/>
    <w:rsid w:val="00D3506D"/>
    <w:rsid w:val="00D5688A"/>
    <w:rsid w:val="00D71B44"/>
    <w:rsid w:val="00D71C67"/>
    <w:rsid w:val="00D93B69"/>
    <w:rsid w:val="00D968EC"/>
    <w:rsid w:val="00DA6AC8"/>
    <w:rsid w:val="00DC1564"/>
    <w:rsid w:val="00DD2601"/>
    <w:rsid w:val="00DD4C94"/>
    <w:rsid w:val="00DD4EDA"/>
    <w:rsid w:val="00DF4F77"/>
    <w:rsid w:val="00E02C31"/>
    <w:rsid w:val="00E03DAA"/>
    <w:rsid w:val="00E215FA"/>
    <w:rsid w:val="00E23044"/>
    <w:rsid w:val="00E3636F"/>
    <w:rsid w:val="00E575DA"/>
    <w:rsid w:val="00E6364B"/>
    <w:rsid w:val="00E7075F"/>
    <w:rsid w:val="00E83549"/>
    <w:rsid w:val="00E84728"/>
    <w:rsid w:val="00E91587"/>
    <w:rsid w:val="00E922F5"/>
    <w:rsid w:val="00E96C8D"/>
    <w:rsid w:val="00EA66B5"/>
    <w:rsid w:val="00EB0535"/>
    <w:rsid w:val="00EF3259"/>
    <w:rsid w:val="00F014D7"/>
    <w:rsid w:val="00F16554"/>
    <w:rsid w:val="00F2399B"/>
    <w:rsid w:val="00F253E1"/>
    <w:rsid w:val="00F25BDC"/>
    <w:rsid w:val="00F31CAD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4B08"/>
    <w:rsid w:val="00F957A1"/>
    <w:rsid w:val="00FA67F8"/>
    <w:rsid w:val="00FA73B5"/>
    <w:rsid w:val="00FC51D3"/>
    <w:rsid w:val="00FC64B0"/>
    <w:rsid w:val="00FD73D7"/>
    <w:rsid w:val="00FD7563"/>
    <w:rsid w:val="00FE51A2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1E07-37F8-4AA3-969D-B3C3AB51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5661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Grzegorz Krystyniak</cp:lastModifiedBy>
  <cp:revision>2</cp:revision>
  <cp:lastPrinted>2023-11-23T14:26:00Z</cp:lastPrinted>
  <dcterms:created xsi:type="dcterms:W3CDTF">2023-12-07T09:02:00Z</dcterms:created>
  <dcterms:modified xsi:type="dcterms:W3CDTF">2023-12-07T09:02:00Z</dcterms:modified>
</cp:coreProperties>
</file>