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F112" w14:textId="00F506CF" w:rsidR="0042472B" w:rsidRPr="0042472B" w:rsidRDefault="0042472B" w:rsidP="0042472B">
      <w:pPr>
        <w:suppressAutoHyphens/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42472B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>nr 1</w:t>
      </w:r>
      <w:bookmarkStart w:id="0" w:name="_GoBack"/>
      <w:bookmarkEnd w:id="0"/>
      <w:r w:rsidRPr="0042472B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do uchwały nr 2587 Senatu Uniwersytetu Medycznego we Wrocławiu z dnia 14 lutego 2024 r.</w:t>
      </w:r>
    </w:p>
    <w:p w14:paraId="01660A1A" w14:textId="7AECB6B9" w:rsidR="00E21E78" w:rsidRDefault="00704E5E">
      <w:pPr>
        <w:spacing w:after="20" w:line="247" w:lineRule="auto"/>
        <w:ind w:left="4536" w:right="273"/>
        <w:jc w:val="both"/>
      </w:pPr>
      <w:r>
        <w:rPr>
          <w:rFonts w:ascii="Times New Roman" w:hAnsi="Times New Roman" w:cs="Times New Roman"/>
          <w:sz w:val="18"/>
          <w:szCs w:val="18"/>
        </w:rPr>
        <w:br/>
        <w:t xml:space="preserve">    </w:t>
      </w:r>
    </w:p>
    <w:p w14:paraId="37A1FBC8" w14:textId="77777777" w:rsidR="00E21E78" w:rsidRDefault="00704E5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070E0B14" w14:textId="575936A7" w:rsidR="00E21E78" w:rsidRDefault="75822DC8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5822DC8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704E5E">
        <w:br/>
      </w:r>
      <w:r w:rsidR="00704E5E">
        <w:br/>
      </w:r>
      <w:r w:rsidRPr="75822DC8">
        <w:rPr>
          <w:rFonts w:ascii="Times New Roman" w:hAnsi="Times New Roman" w:cs="Times New Roman"/>
          <w:b/>
          <w:bCs/>
          <w:sz w:val="24"/>
          <w:szCs w:val="24"/>
        </w:rPr>
        <w:t>STUDIÓW PODYPLOMOWYCH - LOGOPEDIA KLINICZNA</w:t>
      </w:r>
      <w:r w:rsidR="00704E5E">
        <w:br/>
      </w:r>
    </w:p>
    <w:p w14:paraId="05D35538" w14:textId="7BADED9C" w:rsidR="00E21E78" w:rsidRDefault="75822DC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Program Studiów trwa 4 semestry i zakłada 651 godzin zajęć (w tym 44 godziny praktyk).</w:t>
      </w:r>
      <w:r w:rsidR="00704E5E">
        <w:br/>
      </w:r>
      <w:r w:rsidRPr="75822DC8">
        <w:rPr>
          <w:rFonts w:ascii="Times New Roman" w:hAnsi="Times New Roman" w:cs="Times New Roman"/>
          <w:b/>
          <w:bCs/>
        </w:rPr>
        <w:t>Łączna liczba punktów ECTS: 120</w:t>
      </w:r>
    </w:p>
    <w:p w14:paraId="35128980" w14:textId="77777777" w:rsidR="003B254E" w:rsidRDefault="003B254E">
      <w:pPr>
        <w:tabs>
          <w:tab w:val="right" w:leader="dot" w:pos="9639"/>
        </w:tabs>
        <w:spacing w:after="0" w:line="360" w:lineRule="auto"/>
        <w:jc w:val="both"/>
      </w:pPr>
    </w:p>
    <w:p w14:paraId="4711E48C" w14:textId="77777777" w:rsidR="00E21E78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 xml:space="preserve">Semestr I </w:t>
      </w:r>
    </w:p>
    <w:tbl>
      <w:tblPr>
        <w:tblStyle w:val="Tabela-Siatka"/>
        <w:tblW w:w="9163" w:type="dxa"/>
        <w:jc w:val="center"/>
        <w:tblLook w:val="04A0" w:firstRow="1" w:lastRow="0" w:firstColumn="1" w:lastColumn="0" w:noHBand="0" w:noVBand="1"/>
      </w:tblPr>
      <w:tblGrid>
        <w:gridCol w:w="583"/>
        <w:gridCol w:w="2530"/>
        <w:gridCol w:w="1134"/>
        <w:gridCol w:w="992"/>
        <w:gridCol w:w="1276"/>
        <w:gridCol w:w="1276"/>
        <w:gridCol w:w="1372"/>
      </w:tblGrid>
      <w:tr w:rsidR="00E21E78" w14:paraId="120C4803" w14:textId="77777777" w:rsidTr="75822DC8">
        <w:trPr>
          <w:trHeight w:val="970"/>
          <w:jc w:val="center"/>
        </w:trPr>
        <w:tc>
          <w:tcPr>
            <w:tcW w:w="583" w:type="dxa"/>
            <w:shd w:val="clear" w:color="auto" w:fill="auto"/>
          </w:tcPr>
          <w:p w14:paraId="711DAB4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30" w:type="dxa"/>
            <w:shd w:val="clear" w:color="auto" w:fill="auto"/>
          </w:tcPr>
          <w:p w14:paraId="5970156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6C32A60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2" w:type="dxa"/>
            <w:shd w:val="clear" w:color="auto" w:fill="auto"/>
          </w:tcPr>
          <w:p w14:paraId="70AE52A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  <w:shd w:val="clear" w:color="auto" w:fill="auto"/>
          </w:tcPr>
          <w:p w14:paraId="0210DDE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2436EB4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72" w:type="dxa"/>
            <w:shd w:val="clear" w:color="auto" w:fill="auto"/>
          </w:tcPr>
          <w:p w14:paraId="03ECF9A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E21E78" w14:paraId="62EA0784" w14:textId="77777777" w:rsidTr="75822DC8">
        <w:trPr>
          <w:trHeight w:val="1015"/>
          <w:jc w:val="center"/>
        </w:trPr>
        <w:tc>
          <w:tcPr>
            <w:tcW w:w="583" w:type="dxa"/>
            <w:shd w:val="clear" w:color="auto" w:fill="auto"/>
          </w:tcPr>
          <w:p w14:paraId="0135CBF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0" w:type="dxa"/>
            <w:shd w:val="clear" w:color="auto" w:fill="auto"/>
          </w:tcPr>
          <w:p w14:paraId="3E5A95F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Psychologia rozwojowa i kliniczna</w:t>
            </w:r>
          </w:p>
        </w:tc>
        <w:tc>
          <w:tcPr>
            <w:tcW w:w="1134" w:type="dxa"/>
            <w:shd w:val="clear" w:color="auto" w:fill="auto"/>
          </w:tcPr>
          <w:p w14:paraId="44B0A20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49841B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CCF9E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324A3F5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56B20A0C" w14:textId="79B371EE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15FF7273" w14:textId="77777777" w:rsidTr="75822DC8">
        <w:trPr>
          <w:trHeight w:val="1015"/>
          <w:jc w:val="center"/>
        </w:trPr>
        <w:tc>
          <w:tcPr>
            <w:tcW w:w="583" w:type="dxa"/>
            <w:shd w:val="clear" w:color="auto" w:fill="auto"/>
          </w:tcPr>
          <w:p w14:paraId="4788699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0" w:type="dxa"/>
            <w:shd w:val="clear" w:color="auto" w:fill="auto"/>
          </w:tcPr>
          <w:p w14:paraId="2BAA944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Wybrane zagadnienia z anatomii</w:t>
            </w:r>
          </w:p>
        </w:tc>
        <w:tc>
          <w:tcPr>
            <w:tcW w:w="1134" w:type="dxa"/>
            <w:shd w:val="clear" w:color="auto" w:fill="auto"/>
          </w:tcPr>
          <w:p w14:paraId="0EB5E79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49FAAB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533B6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735EBD6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5FCD5EC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7CFBA4BB" w14:textId="77777777" w:rsidTr="75822DC8">
        <w:trPr>
          <w:trHeight w:val="1195"/>
          <w:jc w:val="center"/>
        </w:trPr>
        <w:tc>
          <w:tcPr>
            <w:tcW w:w="583" w:type="dxa"/>
            <w:shd w:val="clear" w:color="auto" w:fill="auto"/>
          </w:tcPr>
          <w:p w14:paraId="1F75A9D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0" w:type="dxa"/>
            <w:shd w:val="clear" w:color="auto" w:fill="auto"/>
          </w:tcPr>
          <w:p w14:paraId="41D6C7C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Wybrane zagadnienia z anatomii zajęcia w Muzeum Anatomii</w:t>
            </w:r>
          </w:p>
        </w:tc>
        <w:tc>
          <w:tcPr>
            <w:tcW w:w="1134" w:type="dxa"/>
            <w:shd w:val="clear" w:color="auto" w:fill="auto"/>
          </w:tcPr>
          <w:p w14:paraId="78941E4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8F999B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D5CC3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C2F3CD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19F14E3C" w14:textId="3D75DD1F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35F1D224" w14:textId="77777777" w:rsidTr="75822DC8">
        <w:trPr>
          <w:trHeight w:val="682"/>
          <w:jc w:val="center"/>
        </w:trPr>
        <w:tc>
          <w:tcPr>
            <w:tcW w:w="583" w:type="dxa"/>
            <w:shd w:val="clear" w:color="auto" w:fill="auto"/>
          </w:tcPr>
          <w:p w14:paraId="0F9ABB3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0" w:type="dxa"/>
            <w:shd w:val="clear" w:color="auto" w:fill="auto"/>
          </w:tcPr>
          <w:p w14:paraId="2FC5228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Rozwój mowy języka</w:t>
            </w:r>
          </w:p>
        </w:tc>
        <w:tc>
          <w:tcPr>
            <w:tcW w:w="1134" w:type="dxa"/>
            <w:shd w:val="clear" w:color="auto" w:fill="auto"/>
          </w:tcPr>
          <w:p w14:paraId="632BF14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65D241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855387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2CF7A9F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2E32D521" w14:textId="3718FBF5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19D61850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56C7268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0" w:type="dxa"/>
            <w:shd w:val="clear" w:color="auto" w:fill="auto"/>
          </w:tcPr>
          <w:p w14:paraId="34910E6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Funkcjonalny opis języka polskiego</w:t>
            </w:r>
          </w:p>
        </w:tc>
        <w:tc>
          <w:tcPr>
            <w:tcW w:w="1134" w:type="dxa"/>
            <w:shd w:val="clear" w:color="auto" w:fill="auto"/>
          </w:tcPr>
          <w:p w14:paraId="339EFE5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C50080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67F16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683E5E1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20E4B8E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050B3AD0" w14:textId="2FE88DEB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3139CDFF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BC6DBB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0" w:type="dxa"/>
            <w:shd w:val="clear" w:color="auto" w:fill="auto"/>
          </w:tcPr>
          <w:p w14:paraId="7532A45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Wprowadzenie do logopedii</w:t>
            </w:r>
          </w:p>
        </w:tc>
        <w:tc>
          <w:tcPr>
            <w:tcW w:w="1134" w:type="dxa"/>
            <w:shd w:val="clear" w:color="auto" w:fill="auto"/>
          </w:tcPr>
          <w:p w14:paraId="7C675C0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B965A4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F4630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115F99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144751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511442D9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5CB103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30" w:type="dxa"/>
            <w:shd w:val="clear" w:color="auto" w:fill="auto"/>
          </w:tcPr>
          <w:p w14:paraId="7F2CD71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Fonetyka i fonologia</w:t>
            </w:r>
          </w:p>
        </w:tc>
        <w:tc>
          <w:tcPr>
            <w:tcW w:w="1134" w:type="dxa"/>
            <w:shd w:val="clear" w:color="auto" w:fill="auto"/>
          </w:tcPr>
          <w:p w14:paraId="519C40F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11F3AB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F5F3D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09442A9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D99823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8E884CA" w14:textId="4B7D822A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764CC20D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3DF6D3B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30" w:type="dxa"/>
            <w:shd w:val="clear" w:color="auto" w:fill="auto"/>
          </w:tcPr>
          <w:p w14:paraId="044E47F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Dykcja i emisja głosu</w:t>
            </w:r>
          </w:p>
        </w:tc>
        <w:tc>
          <w:tcPr>
            <w:tcW w:w="1134" w:type="dxa"/>
            <w:shd w:val="clear" w:color="auto" w:fill="auto"/>
          </w:tcPr>
          <w:p w14:paraId="6945657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3950705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CDF82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76" w:type="dxa"/>
            <w:shd w:val="clear" w:color="auto" w:fill="auto"/>
          </w:tcPr>
          <w:p w14:paraId="022A0EF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7842F596" w14:textId="51C24466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035D9BFD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0F57406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30" w:type="dxa"/>
            <w:shd w:val="clear" w:color="auto" w:fill="auto"/>
          </w:tcPr>
          <w:p w14:paraId="27B18F0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Neurologia dziecięca</w:t>
            </w:r>
          </w:p>
        </w:tc>
        <w:tc>
          <w:tcPr>
            <w:tcW w:w="1134" w:type="dxa"/>
            <w:shd w:val="clear" w:color="auto" w:fill="auto"/>
          </w:tcPr>
          <w:p w14:paraId="0385369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295336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C0DC1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3DC2EBC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71CBABF6" w14:textId="626FA9FA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53FAB4C2" w14:textId="77777777" w:rsidTr="75822DC8">
        <w:trPr>
          <w:trHeight w:val="1004"/>
          <w:jc w:val="center"/>
        </w:trPr>
        <w:tc>
          <w:tcPr>
            <w:tcW w:w="583" w:type="dxa"/>
            <w:shd w:val="clear" w:color="auto" w:fill="auto"/>
          </w:tcPr>
          <w:p w14:paraId="5F68280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0" w:type="dxa"/>
            <w:shd w:val="clear" w:color="auto" w:fill="auto"/>
          </w:tcPr>
          <w:p w14:paraId="50F614F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wyższych czynności nerwowych</w:t>
            </w:r>
          </w:p>
        </w:tc>
        <w:tc>
          <w:tcPr>
            <w:tcW w:w="1134" w:type="dxa"/>
            <w:shd w:val="clear" w:color="auto" w:fill="auto"/>
          </w:tcPr>
          <w:p w14:paraId="49832D1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EA8084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7C3B2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wykład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D50B9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33A66D29" w14:textId="6DF26328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E21E78" w14:paraId="5230408C" w14:textId="77777777" w:rsidTr="75822DC8">
        <w:trPr>
          <w:trHeight w:val="515"/>
          <w:jc w:val="center"/>
        </w:trPr>
        <w:tc>
          <w:tcPr>
            <w:tcW w:w="583" w:type="dxa"/>
            <w:shd w:val="clear" w:color="auto" w:fill="auto"/>
          </w:tcPr>
          <w:p w14:paraId="6B7135B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0" w:type="dxa"/>
            <w:shd w:val="clear" w:color="auto" w:fill="auto"/>
          </w:tcPr>
          <w:p w14:paraId="26443FD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Patofizjologia dziecka</w:t>
            </w:r>
          </w:p>
        </w:tc>
        <w:tc>
          <w:tcPr>
            <w:tcW w:w="1134" w:type="dxa"/>
            <w:shd w:val="clear" w:color="auto" w:fill="auto"/>
          </w:tcPr>
          <w:p w14:paraId="5007C90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474E53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F4834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020E8DF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4E14F55" w14:textId="1BFDAB1B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4997A026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6D6998C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530" w:type="dxa"/>
            <w:shd w:val="clear" w:color="auto" w:fill="auto"/>
          </w:tcPr>
          <w:p w14:paraId="342AA29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Podstawy genetyki</w:t>
            </w:r>
          </w:p>
        </w:tc>
        <w:tc>
          <w:tcPr>
            <w:tcW w:w="1134" w:type="dxa"/>
            <w:shd w:val="clear" w:color="auto" w:fill="auto"/>
          </w:tcPr>
          <w:p w14:paraId="4CE4F91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0470A0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7C9437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79F5263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B8E35E1" w14:textId="4552CCC6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292B5FE7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3ACE90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30" w:type="dxa"/>
            <w:shd w:val="clear" w:color="auto" w:fill="auto"/>
          </w:tcPr>
          <w:p w14:paraId="65B2459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Fonetyka i fonologia</w:t>
            </w:r>
          </w:p>
        </w:tc>
        <w:tc>
          <w:tcPr>
            <w:tcW w:w="1134" w:type="dxa"/>
            <w:shd w:val="clear" w:color="auto" w:fill="auto"/>
          </w:tcPr>
          <w:p w14:paraId="46D1341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CF4B1B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6E5286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76" w:type="dxa"/>
            <w:shd w:val="clear" w:color="auto" w:fill="auto"/>
          </w:tcPr>
          <w:p w14:paraId="1FECFE7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0B77815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5E9AC3F1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64FED93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30" w:type="dxa"/>
            <w:shd w:val="clear" w:color="auto" w:fill="auto"/>
          </w:tcPr>
          <w:p w14:paraId="33EEC69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Patofizjologia dziecka</w:t>
            </w:r>
          </w:p>
          <w:p w14:paraId="7D91CC36" w14:textId="1CEE555D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CB5F4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E86578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E8DC59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praktyki</w:t>
            </w:r>
          </w:p>
          <w:p w14:paraId="188A860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(max. 4 osoby)</w:t>
            </w:r>
          </w:p>
        </w:tc>
        <w:tc>
          <w:tcPr>
            <w:tcW w:w="1276" w:type="dxa"/>
            <w:shd w:val="clear" w:color="auto" w:fill="auto"/>
          </w:tcPr>
          <w:p w14:paraId="4123BD1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463A60A7" w14:textId="7EEC7659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8C1D2BA" w14:textId="77777777" w:rsidR="003B254E" w:rsidRDefault="003B254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2A3D3EC" w14:textId="710665D7" w:rsidR="00E21E78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Semestr II</w:t>
      </w:r>
    </w:p>
    <w:tbl>
      <w:tblPr>
        <w:tblStyle w:val="Tabela-Siatka"/>
        <w:tblW w:w="9186" w:type="dxa"/>
        <w:tblLook w:val="04A0" w:firstRow="1" w:lastRow="0" w:firstColumn="1" w:lastColumn="0" w:noHBand="0" w:noVBand="1"/>
      </w:tblPr>
      <w:tblGrid>
        <w:gridCol w:w="704"/>
        <w:gridCol w:w="2990"/>
        <w:gridCol w:w="990"/>
        <w:gridCol w:w="912"/>
        <w:gridCol w:w="1250"/>
        <w:gridCol w:w="1195"/>
        <w:gridCol w:w="1145"/>
      </w:tblGrid>
      <w:tr w:rsidR="00E21E78" w14:paraId="1825321F" w14:textId="77777777" w:rsidTr="003B254E">
        <w:tc>
          <w:tcPr>
            <w:tcW w:w="704" w:type="dxa"/>
            <w:shd w:val="clear" w:color="auto" w:fill="auto"/>
          </w:tcPr>
          <w:p w14:paraId="23B9F1B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90" w:type="dxa"/>
            <w:shd w:val="clear" w:color="auto" w:fill="auto"/>
          </w:tcPr>
          <w:p w14:paraId="5BC8C7E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0" w:type="dxa"/>
            <w:shd w:val="clear" w:color="auto" w:fill="auto"/>
          </w:tcPr>
          <w:p w14:paraId="737112D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12" w:type="dxa"/>
            <w:shd w:val="clear" w:color="auto" w:fill="auto"/>
          </w:tcPr>
          <w:p w14:paraId="7A1B3AF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50" w:type="dxa"/>
            <w:shd w:val="clear" w:color="auto" w:fill="auto"/>
          </w:tcPr>
          <w:p w14:paraId="4BCD6D8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95" w:type="dxa"/>
            <w:shd w:val="clear" w:color="auto" w:fill="auto"/>
          </w:tcPr>
          <w:p w14:paraId="2AF0F42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45" w:type="dxa"/>
            <w:shd w:val="clear" w:color="auto" w:fill="auto"/>
          </w:tcPr>
          <w:p w14:paraId="6BD6F8C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E21E78" w14:paraId="43726147" w14:textId="77777777" w:rsidTr="003B254E">
        <w:tc>
          <w:tcPr>
            <w:tcW w:w="704" w:type="dxa"/>
            <w:shd w:val="clear" w:color="auto" w:fill="auto"/>
          </w:tcPr>
          <w:p w14:paraId="21FA601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08F95A3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Audiofonologia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8C7F5F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5290AB1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3AD9FEE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0E015E9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2CC21B90" w14:textId="72494EF2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7132CC9F" w14:textId="77777777" w:rsidTr="003B254E">
        <w:tc>
          <w:tcPr>
            <w:tcW w:w="704" w:type="dxa"/>
            <w:shd w:val="clear" w:color="auto" w:fill="auto"/>
          </w:tcPr>
          <w:p w14:paraId="41BD3FC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14:paraId="4B15FFC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połykania u dzieci i dorosłych</w:t>
            </w:r>
          </w:p>
        </w:tc>
        <w:tc>
          <w:tcPr>
            <w:tcW w:w="990" w:type="dxa"/>
            <w:shd w:val="clear" w:color="auto" w:fill="auto"/>
          </w:tcPr>
          <w:p w14:paraId="483605B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3B653F2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765AC19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0C5E682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48D31E6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138328F9" w14:textId="55C65E94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05BE2DCA" w14:textId="77777777" w:rsidTr="003B254E">
        <w:tc>
          <w:tcPr>
            <w:tcW w:w="704" w:type="dxa"/>
            <w:shd w:val="clear" w:color="auto" w:fill="auto"/>
          </w:tcPr>
          <w:p w14:paraId="41B07F0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0AAF20D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Wczesna interwencja logopedyczna</w:t>
            </w:r>
          </w:p>
        </w:tc>
        <w:tc>
          <w:tcPr>
            <w:tcW w:w="990" w:type="dxa"/>
            <w:shd w:val="clear" w:color="auto" w:fill="auto"/>
          </w:tcPr>
          <w:p w14:paraId="1AF6AB6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4C471D7B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F1451F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7F21E54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224A089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7A036E3D" w14:textId="395857A1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1E78" w14:paraId="68E2EA29" w14:textId="77777777" w:rsidTr="003B254E">
        <w:tc>
          <w:tcPr>
            <w:tcW w:w="704" w:type="dxa"/>
            <w:shd w:val="clear" w:color="auto" w:fill="auto"/>
          </w:tcPr>
          <w:p w14:paraId="5EECEDA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0" w:type="dxa"/>
            <w:shd w:val="clear" w:color="auto" w:fill="auto"/>
          </w:tcPr>
          <w:p w14:paraId="7F2BC68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Diagnoza neurologopedyczna małego dziecka</w:t>
            </w:r>
          </w:p>
        </w:tc>
        <w:tc>
          <w:tcPr>
            <w:tcW w:w="990" w:type="dxa"/>
            <w:shd w:val="clear" w:color="auto" w:fill="auto"/>
          </w:tcPr>
          <w:p w14:paraId="6BDCCDF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6755F7DB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38D18A3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488C2EE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18226DC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54B6C890" w14:textId="01EBE505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338023D0" w14:textId="77777777" w:rsidTr="003B254E">
        <w:trPr>
          <w:trHeight w:val="926"/>
        </w:trPr>
        <w:tc>
          <w:tcPr>
            <w:tcW w:w="704" w:type="dxa"/>
            <w:shd w:val="clear" w:color="auto" w:fill="auto"/>
          </w:tcPr>
          <w:p w14:paraId="561D307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90" w:type="dxa"/>
            <w:shd w:val="clear" w:color="auto" w:fill="auto"/>
          </w:tcPr>
          <w:p w14:paraId="11679DB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Karmienie terapeutyczne</w:t>
            </w:r>
          </w:p>
        </w:tc>
        <w:tc>
          <w:tcPr>
            <w:tcW w:w="990" w:type="dxa"/>
            <w:shd w:val="clear" w:color="auto" w:fill="auto"/>
          </w:tcPr>
          <w:p w14:paraId="7A60BCD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3B00C05E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C76E21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087968F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50209B0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58A8CB7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2EDA089E" w14:textId="77777777" w:rsidTr="003B254E">
        <w:tc>
          <w:tcPr>
            <w:tcW w:w="704" w:type="dxa"/>
            <w:shd w:val="clear" w:color="auto" w:fill="auto"/>
          </w:tcPr>
          <w:p w14:paraId="7821240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0" w:type="dxa"/>
            <w:shd w:val="clear" w:color="auto" w:fill="auto"/>
          </w:tcPr>
          <w:p w14:paraId="44F7E15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Pozycjonowanie dziecka z obniżonym napięciem mięśniowym</w:t>
            </w:r>
          </w:p>
        </w:tc>
        <w:tc>
          <w:tcPr>
            <w:tcW w:w="990" w:type="dxa"/>
            <w:shd w:val="clear" w:color="auto" w:fill="auto"/>
          </w:tcPr>
          <w:p w14:paraId="77BBEA4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2E643A39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14:paraId="0412374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1E1A5C7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7E5D2D0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48A99A3C" w14:textId="4B18563B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708DAE76" w14:textId="77777777" w:rsidTr="003B254E">
        <w:tc>
          <w:tcPr>
            <w:tcW w:w="704" w:type="dxa"/>
            <w:shd w:val="clear" w:color="auto" w:fill="auto"/>
          </w:tcPr>
          <w:p w14:paraId="669988B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0" w:type="dxa"/>
            <w:shd w:val="clear" w:color="auto" w:fill="auto"/>
          </w:tcPr>
          <w:p w14:paraId="6F59B57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Pierwsza pomoc przedmedyczna</w:t>
            </w:r>
          </w:p>
        </w:tc>
        <w:tc>
          <w:tcPr>
            <w:tcW w:w="990" w:type="dxa"/>
            <w:shd w:val="clear" w:color="auto" w:fill="auto"/>
          </w:tcPr>
          <w:p w14:paraId="44240AA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14:paraId="5A9DB5E7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14:paraId="29CD970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4ACD730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2695D368" w14:textId="431CF37D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3CED2C7E" w14:textId="77777777" w:rsidTr="003B254E">
        <w:trPr>
          <w:trHeight w:val="1014"/>
        </w:trPr>
        <w:tc>
          <w:tcPr>
            <w:tcW w:w="704" w:type="dxa"/>
            <w:shd w:val="clear" w:color="auto" w:fill="auto"/>
          </w:tcPr>
          <w:p w14:paraId="31AAE0E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990" w:type="dxa"/>
            <w:shd w:val="clear" w:color="auto" w:fill="auto"/>
          </w:tcPr>
          <w:p w14:paraId="3353458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Wady wymowy: alalie i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dyslalie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9F653C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1DF24874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379493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95" w:type="dxa"/>
            <w:shd w:val="clear" w:color="auto" w:fill="auto"/>
          </w:tcPr>
          <w:p w14:paraId="790DB04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1BC03362" w14:textId="02F4DEC1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575D5A1A" w14:textId="77777777" w:rsidTr="003B254E">
        <w:trPr>
          <w:trHeight w:val="1819"/>
        </w:trPr>
        <w:tc>
          <w:tcPr>
            <w:tcW w:w="704" w:type="dxa"/>
            <w:shd w:val="clear" w:color="auto" w:fill="auto"/>
          </w:tcPr>
          <w:p w14:paraId="1826C31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90" w:type="dxa"/>
            <w:shd w:val="clear" w:color="auto" w:fill="auto"/>
          </w:tcPr>
          <w:p w14:paraId="68581B3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Zaburzenia mowy u osób z nieprawidłowościami w budowie anatomicznej narządów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mowy-dysglosje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34292C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2" w:type="dxa"/>
            <w:shd w:val="clear" w:color="auto" w:fill="auto"/>
          </w:tcPr>
          <w:p w14:paraId="428C53BF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5BE039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743617A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423B724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68D9363B" w14:textId="340E1BA7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1E78" w14:paraId="54A54070" w14:textId="77777777" w:rsidTr="003B254E">
        <w:trPr>
          <w:trHeight w:val="1470"/>
        </w:trPr>
        <w:tc>
          <w:tcPr>
            <w:tcW w:w="704" w:type="dxa"/>
            <w:shd w:val="clear" w:color="auto" w:fill="auto"/>
          </w:tcPr>
          <w:p w14:paraId="1899E5E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90" w:type="dxa"/>
            <w:shd w:val="clear" w:color="auto" w:fill="auto"/>
          </w:tcPr>
          <w:p w14:paraId="52EE17D7" w14:textId="3A9967B2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Dwujęzyczność a diagnoza i terapia logopedyczna</w:t>
            </w:r>
          </w:p>
        </w:tc>
        <w:tc>
          <w:tcPr>
            <w:tcW w:w="990" w:type="dxa"/>
            <w:shd w:val="clear" w:color="auto" w:fill="auto"/>
          </w:tcPr>
          <w:p w14:paraId="5D36975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shd w:val="clear" w:color="auto" w:fill="auto"/>
          </w:tcPr>
          <w:p w14:paraId="2C8BB22A" w14:textId="77777777" w:rsidR="00E21E78" w:rsidRDefault="00704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2F376F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2FFE856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4BCBCC91" w14:textId="63E4B971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1AD3A746" w14:textId="77777777" w:rsidTr="003B254E">
        <w:tc>
          <w:tcPr>
            <w:tcW w:w="704" w:type="dxa"/>
            <w:shd w:val="clear" w:color="auto" w:fill="auto"/>
          </w:tcPr>
          <w:p w14:paraId="72FD732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90" w:type="dxa"/>
            <w:shd w:val="clear" w:color="auto" w:fill="auto"/>
          </w:tcPr>
          <w:p w14:paraId="3EB618B1" w14:textId="1A3277BF" w:rsidR="00E21E78" w:rsidRPr="00155E69" w:rsidRDefault="00704E5E" w:rsidP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Terapia logopedyczna w zaburzeniach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neuro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-rozwojowych u dzieci</w:t>
            </w:r>
          </w:p>
        </w:tc>
        <w:tc>
          <w:tcPr>
            <w:tcW w:w="990" w:type="dxa"/>
            <w:shd w:val="clear" w:color="auto" w:fill="auto"/>
          </w:tcPr>
          <w:p w14:paraId="3C6C859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33CFEC6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  <w:shd w:val="clear" w:color="auto" w:fill="auto"/>
          </w:tcPr>
          <w:p w14:paraId="290F800E" w14:textId="57B4615A" w:rsidR="00E21E78" w:rsidRDefault="1E4F5C35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praktyki</w:t>
            </w:r>
          </w:p>
          <w:p w14:paraId="320D6AD6" w14:textId="480523BE" w:rsidR="00E21E78" w:rsidRDefault="1E4F5C3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75822DC8">
              <w:rPr>
                <w:rFonts w:ascii="Times New Roman" w:hAnsi="Times New Roman" w:cs="Times New Roman"/>
              </w:rPr>
              <w:t>(</w:t>
            </w:r>
            <w:r w:rsidR="75822DC8" w:rsidRPr="75822DC8">
              <w:rPr>
                <w:rFonts w:ascii="Times New Roman" w:hAnsi="Times New Roman" w:cs="Times New Roman"/>
              </w:rPr>
              <w:t>max</w:t>
            </w:r>
            <w:r w:rsidR="4FFAB80A" w:rsidRPr="75822DC8">
              <w:rPr>
                <w:rFonts w:ascii="Times New Roman" w:hAnsi="Times New Roman" w:cs="Times New Roman"/>
              </w:rPr>
              <w:t>.</w:t>
            </w:r>
            <w:r w:rsidR="75822DC8" w:rsidRPr="75822DC8">
              <w:rPr>
                <w:rFonts w:ascii="Times New Roman" w:hAnsi="Times New Roman" w:cs="Times New Roman"/>
              </w:rPr>
              <w:t>2 osoby</w:t>
            </w:r>
            <w:r w:rsidR="7E6B9E02" w:rsidRPr="75822D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14:paraId="5DE1C16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195B4E72" w14:textId="232027CB" w:rsidR="00E21E78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</w:tbl>
    <w:p w14:paraId="0E27B00A" w14:textId="77777777" w:rsidR="00E21E78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0061E4C" w14:textId="21F52174" w:rsidR="00E21E78" w:rsidRDefault="75822DC8" w:rsidP="75822D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Semestr III</w:t>
      </w:r>
    </w:p>
    <w:p w14:paraId="541126B2" w14:textId="77777777" w:rsidR="00CA6EFD" w:rsidRDefault="00CA6EFD" w:rsidP="75822D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531"/>
        <w:gridCol w:w="1134"/>
        <w:gridCol w:w="1133"/>
        <w:gridCol w:w="1277"/>
        <w:gridCol w:w="1276"/>
        <w:gridCol w:w="1275"/>
      </w:tblGrid>
      <w:tr w:rsidR="00E21E78" w14:paraId="41FB6B77" w14:textId="77777777" w:rsidTr="75822DC8">
        <w:tc>
          <w:tcPr>
            <w:tcW w:w="582" w:type="dxa"/>
            <w:shd w:val="clear" w:color="auto" w:fill="auto"/>
          </w:tcPr>
          <w:p w14:paraId="42EBC31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31" w:type="dxa"/>
            <w:shd w:val="clear" w:color="auto" w:fill="auto"/>
          </w:tcPr>
          <w:p w14:paraId="7AAFE76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0E874C2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shd w:val="clear" w:color="auto" w:fill="auto"/>
          </w:tcPr>
          <w:p w14:paraId="4ABD5CB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7" w:type="dxa"/>
            <w:shd w:val="clear" w:color="auto" w:fill="auto"/>
          </w:tcPr>
          <w:p w14:paraId="4B7E66B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573EBC3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  <w:shd w:val="clear" w:color="auto" w:fill="auto"/>
          </w:tcPr>
          <w:p w14:paraId="330DA53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E21E78" w14:paraId="4462D80C" w14:textId="77777777" w:rsidTr="75822DC8">
        <w:tc>
          <w:tcPr>
            <w:tcW w:w="582" w:type="dxa"/>
            <w:shd w:val="clear" w:color="auto" w:fill="auto"/>
          </w:tcPr>
          <w:p w14:paraId="06B6756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1" w:type="dxa"/>
            <w:shd w:val="clear" w:color="auto" w:fill="auto"/>
          </w:tcPr>
          <w:p w14:paraId="40B9292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Diagnoza zaburzeń emocjonalnych i psychicznych u dzieci i młodzieży</w:t>
            </w:r>
          </w:p>
        </w:tc>
        <w:tc>
          <w:tcPr>
            <w:tcW w:w="1134" w:type="dxa"/>
            <w:shd w:val="clear" w:color="auto" w:fill="auto"/>
          </w:tcPr>
          <w:p w14:paraId="559003C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75BD3F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01CBD53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DFE70C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E87999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701107CF" w14:textId="77777777" w:rsidTr="75822DC8">
        <w:tc>
          <w:tcPr>
            <w:tcW w:w="582" w:type="dxa"/>
            <w:shd w:val="clear" w:color="auto" w:fill="auto"/>
          </w:tcPr>
          <w:p w14:paraId="01BF37A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1" w:type="dxa"/>
            <w:shd w:val="clear" w:color="auto" w:fill="auto"/>
          </w:tcPr>
          <w:p w14:paraId="30ED374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mowy u osób z niepełnosprawnością intelektualną</w:t>
            </w:r>
          </w:p>
        </w:tc>
        <w:tc>
          <w:tcPr>
            <w:tcW w:w="1134" w:type="dxa"/>
            <w:shd w:val="clear" w:color="auto" w:fill="auto"/>
          </w:tcPr>
          <w:p w14:paraId="2CF984A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4386A4F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0085C56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2670D5A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47FC59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B696D8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078F662D" w14:textId="77777777" w:rsidTr="75822DC8">
        <w:tc>
          <w:tcPr>
            <w:tcW w:w="582" w:type="dxa"/>
            <w:shd w:val="clear" w:color="auto" w:fill="auto"/>
          </w:tcPr>
          <w:p w14:paraId="1766425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31" w:type="dxa"/>
            <w:shd w:val="clear" w:color="auto" w:fill="auto"/>
          </w:tcPr>
          <w:p w14:paraId="4E2B0E0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Opóźniony rozwój mowy ORM</w:t>
            </w:r>
          </w:p>
        </w:tc>
        <w:tc>
          <w:tcPr>
            <w:tcW w:w="1134" w:type="dxa"/>
            <w:shd w:val="clear" w:color="auto" w:fill="auto"/>
          </w:tcPr>
          <w:p w14:paraId="3048DB1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32702CF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A9AF56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2226786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A5DCC9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937A08E" w14:textId="7772D94A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4B002672" w14:textId="77777777" w:rsidTr="75822DC8">
        <w:tc>
          <w:tcPr>
            <w:tcW w:w="582" w:type="dxa"/>
            <w:shd w:val="clear" w:color="auto" w:fill="auto"/>
          </w:tcPr>
          <w:p w14:paraId="19BF4E4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1" w:type="dxa"/>
            <w:shd w:val="clear" w:color="auto" w:fill="auto"/>
          </w:tcPr>
          <w:p w14:paraId="429E56B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Diagnoza i terapia zaburzeń mowy w przebiegu chorób OUN -afazje</w:t>
            </w:r>
          </w:p>
        </w:tc>
        <w:tc>
          <w:tcPr>
            <w:tcW w:w="1134" w:type="dxa"/>
            <w:shd w:val="clear" w:color="auto" w:fill="auto"/>
          </w:tcPr>
          <w:p w14:paraId="75F9545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70F2517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23D8F9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27A3EC2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E4103C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57AB7477" w14:textId="7DA4FBE1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E21E78" w14:paraId="480F47DE" w14:textId="77777777" w:rsidTr="75822DC8">
        <w:tc>
          <w:tcPr>
            <w:tcW w:w="582" w:type="dxa"/>
            <w:shd w:val="clear" w:color="auto" w:fill="auto"/>
          </w:tcPr>
          <w:p w14:paraId="3127FDA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1" w:type="dxa"/>
            <w:shd w:val="clear" w:color="auto" w:fill="auto"/>
          </w:tcPr>
          <w:p w14:paraId="7169175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Praca z dzieckiem ze spektrum autyzmu</w:t>
            </w:r>
          </w:p>
        </w:tc>
        <w:tc>
          <w:tcPr>
            <w:tcW w:w="1134" w:type="dxa"/>
            <w:shd w:val="clear" w:color="auto" w:fill="auto"/>
          </w:tcPr>
          <w:p w14:paraId="496A2CE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503ED486" w14:textId="77777777" w:rsidR="00E21E78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4EAFD9C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1071BA7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12DE2F1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785FFB9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4DED8E9" w14:textId="2076BC8B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6541CDED" w14:textId="77777777" w:rsidTr="75822DC8">
        <w:tc>
          <w:tcPr>
            <w:tcW w:w="582" w:type="dxa"/>
            <w:shd w:val="clear" w:color="auto" w:fill="auto"/>
          </w:tcPr>
          <w:p w14:paraId="44E9243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1" w:type="dxa"/>
            <w:shd w:val="clear" w:color="auto" w:fill="auto"/>
          </w:tcPr>
          <w:p w14:paraId="3EBD7D7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Terapia dzieci z rzadkimi wadami genetycznymi</w:t>
            </w:r>
          </w:p>
        </w:tc>
        <w:tc>
          <w:tcPr>
            <w:tcW w:w="1134" w:type="dxa"/>
            <w:shd w:val="clear" w:color="auto" w:fill="auto"/>
          </w:tcPr>
          <w:p w14:paraId="7FAA669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4ACB48C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0A25EC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104626B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13D624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1D63D2B4" w14:textId="412E818C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4789309E" w14:textId="77777777" w:rsidTr="75822DC8">
        <w:tc>
          <w:tcPr>
            <w:tcW w:w="582" w:type="dxa"/>
            <w:shd w:val="clear" w:color="auto" w:fill="auto"/>
          </w:tcPr>
          <w:p w14:paraId="7555861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31" w:type="dxa"/>
            <w:shd w:val="clear" w:color="auto" w:fill="auto"/>
          </w:tcPr>
          <w:p w14:paraId="4B7EF9C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mowy – dyzartria</w:t>
            </w:r>
          </w:p>
        </w:tc>
        <w:tc>
          <w:tcPr>
            <w:tcW w:w="1134" w:type="dxa"/>
            <w:shd w:val="clear" w:color="auto" w:fill="auto"/>
          </w:tcPr>
          <w:p w14:paraId="3BE7FB0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1DB73607" w14:textId="77777777" w:rsidR="00E21E78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94D5A5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1D91DE3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5E21E0D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507FE61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4FD71FBC" w14:textId="2A887068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E78" w14:paraId="330D590B" w14:textId="77777777" w:rsidTr="75822DC8">
        <w:tc>
          <w:tcPr>
            <w:tcW w:w="582" w:type="dxa"/>
            <w:shd w:val="clear" w:color="auto" w:fill="auto"/>
          </w:tcPr>
          <w:p w14:paraId="1529063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531" w:type="dxa"/>
            <w:shd w:val="clear" w:color="auto" w:fill="auto"/>
          </w:tcPr>
          <w:p w14:paraId="5D30B05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Wpływ wad postawy na wady wymowy. Znaczenie prawidłowej postawy ciała podczas ćwiczeń logopedycznych</w:t>
            </w:r>
          </w:p>
        </w:tc>
        <w:tc>
          <w:tcPr>
            <w:tcW w:w="1134" w:type="dxa"/>
            <w:shd w:val="clear" w:color="auto" w:fill="auto"/>
          </w:tcPr>
          <w:p w14:paraId="3E97262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0C98874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4142FB7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6E043BA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4C5D8C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EDA64DC" w14:textId="58FA3404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53BBC18F" w14:textId="77777777" w:rsidTr="75822DC8">
        <w:tc>
          <w:tcPr>
            <w:tcW w:w="582" w:type="dxa"/>
            <w:shd w:val="clear" w:color="auto" w:fill="auto"/>
          </w:tcPr>
          <w:p w14:paraId="5C117EE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531" w:type="dxa"/>
            <w:shd w:val="clear" w:color="auto" w:fill="auto"/>
          </w:tcPr>
          <w:p w14:paraId="112E2A5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Logopedia szkolna</w:t>
            </w:r>
          </w:p>
        </w:tc>
        <w:tc>
          <w:tcPr>
            <w:tcW w:w="1134" w:type="dxa"/>
            <w:shd w:val="clear" w:color="auto" w:fill="auto"/>
          </w:tcPr>
          <w:p w14:paraId="29B325E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9A728AC" w14:textId="77777777" w:rsidR="00E21E78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DEEC669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2A2AF39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5FB97E6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79212B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7B663F3" w14:textId="01360D97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0572F7B8" w14:textId="77777777" w:rsidTr="75822DC8">
        <w:tc>
          <w:tcPr>
            <w:tcW w:w="582" w:type="dxa"/>
            <w:shd w:val="clear" w:color="auto" w:fill="auto"/>
          </w:tcPr>
          <w:p w14:paraId="62C0BE5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1" w:type="dxa"/>
            <w:shd w:val="clear" w:color="auto" w:fill="auto"/>
          </w:tcPr>
          <w:p w14:paraId="7CEE644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Style w:val="wysiwyg-font-size-18"/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płynności mówienia-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logoneurozy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E79F0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14F3507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708E0F3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6A5C887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7ADE0B3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18B4C29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4ED03D9D" w14:textId="77777777" w:rsidTr="75822DC8">
        <w:tc>
          <w:tcPr>
            <w:tcW w:w="582" w:type="dxa"/>
            <w:shd w:val="clear" w:color="auto" w:fill="auto"/>
          </w:tcPr>
          <w:p w14:paraId="1A35031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1" w:type="dxa"/>
            <w:shd w:val="clear" w:color="auto" w:fill="auto"/>
          </w:tcPr>
          <w:p w14:paraId="515E767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Profilaktyka logopedyczna</w:t>
            </w:r>
          </w:p>
        </w:tc>
        <w:tc>
          <w:tcPr>
            <w:tcW w:w="1134" w:type="dxa"/>
            <w:shd w:val="clear" w:color="auto" w:fill="auto"/>
          </w:tcPr>
          <w:p w14:paraId="7F4B619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33E9BFC7" w14:textId="77777777" w:rsidR="00E21E78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656B9AB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7659811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wykład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warsztatem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C4B279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1093BB7E" w14:textId="796EEBBB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41A49B53" w14:textId="77777777" w:rsidTr="75822DC8">
        <w:tc>
          <w:tcPr>
            <w:tcW w:w="582" w:type="dxa"/>
            <w:shd w:val="clear" w:color="auto" w:fill="auto"/>
          </w:tcPr>
          <w:p w14:paraId="64CB183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1" w:type="dxa"/>
            <w:shd w:val="clear" w:color="auto" w:fill="auto"/>
          </w:tcPr>
          <w:p w14:paraId="09D8D4F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mowy – dyzartria</w:t>
            </w:r>
          </w:p>
        </w:tc>
        <w:tc>
          <w:tcPr>
            <w:tcW w:w="1134" w:type="dxa"/>
            <w:shd w:val="clear" w:color="auto" w:fill="auto"/>
          </w:tcPr>
          <w:p w14:paraId="0307377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23D4B9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14:paraId="686C3831" w14:textId="251A296D" w:rsidR="00E21E78" w:rsidRDefault="23470576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eastAsia="Times New Roman" w:hAnsi="Times New Roman" w:cs="Times New Roman"/>
              </w:rPr>
              <w:t>praktyki</w:t>
            </w:r>
            <w:r w:rsidR="00704E5E">
              <w:br/>
            </w:r>
            <w:r w:rsidR="75822DC8" w:rsidRPr="75822DC8">
              <w:rPr>
                <w:rFonts w:ascii="Times New Roman" w:hAnsi="Times New Roman" w:cs="Times New Roman"/>
              </w:rPr>
              <w:t>(max. 2 osoby)</w:t>
            </w:r>
          </w:p>
        </w:tc>
        <w:tc>
          <w:tcPr>
            <w:tcW w:w="1276" w:type="dxa"/>
            <w:shd w:val="clear" w:color="auto" w:fill="auto"/>
          </w:tcPr>
          <w:p w14:paraId="5D544B3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4B0763D" w14:textId="1EE3335E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604EEB9F" w14:textId="77777777" w:rsidTr="75822DC8">
        <w:tc>
          <w:tcPr>
            <w:tcW w:w="582" w:type="dxa"/>
            <w:shd w:val="clear" w:color="auto" w:fill="auto"/>
          </w:tcPr>
          <w:p w14:paraId="232DB94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31" w:type="dxa"/>
            <w:shd w:val="clear" w:color="auto" w:fill="auto"/>
          </w:tcPr>
          <w:p w14:paraId="08C10D7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Profilaktyka logopedyczna</w:t>
            </w:r>
          </w:p>
        </w:tc>
        <w:tc>
          <w:tcPr>
            <w:tcW w:w="1134" w:type="dxa"/>
            <w:shd w:val="clear" w:color="auto" w:fill="auto"/>
          </w:tcPr>
          <w:p w14:paraId="29B4EA1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76DB90E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33073B21" w14:textId="4FDAA80F" w:rsidR="00E21E78" w:rsidRDefault="5B855443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P</w:t>
            </w:r>
            <w:r w:rsidR="212778CA" w:rsidRPr="75822DC8">
              <w:rPr>
                <w:rFonts w:ascii="Times New Roman" w:hAnsi="Times New Roman" w:cs="Times New Roman"/>
              </w:rPr>
              <w:t>raktyki</w:t>
            </w:r>
          </w:p>
          <w:p w14:paraId="782D9FD0" w14:textId="286B235A" w:rsidR="00E21E78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(</w:t>
            </w:r>
            <w:r w:rsidR="471D93D7" w:rsidRPr="75822DC8">
              <w:rPr>
                <w:rFonts w:ascii="Times New Roman" w:hAnsi="Times New Roman" w:cs="Times New Roman"/>
              </w:rPr>
              <w:t>max.</w:t>
            </w:r>
            <w:r w:rsidRPr="75822DC8">
              <w:rPr>
                <w:rFonts w:ascii="Times New Roman" w:hAnsi="Times New Roman" w:cs="Times New Roman"/>
              </w:rPr>
              <w:t>6 osób)</w:t>
            </w:r>
          </w:p>
        </w:tc>
        <w:tc>
          <w:tcPr>
            <w:tcW w:w="1276" w:type="dxa"/>
            <w:shd w:val="clear" w:color="auto" w:fill="auto"/>
          </w:tcPr>
          <w:p w14:paraId="44F7816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zal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201E2B8" w14:textId="0E5632C8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041A082E" w14:textId="77777777" w:rsidTr="75822DC8">
        <w:tc>
          <w:tcPr>
            <w:tcW w:w="582" w:type="dxa"/>
            <w:shd w:val="clear" w:color="auto" w:fill="auto"/>
          </w:tcPr>
          <w:p w14:paraId="6968785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31" w:type="dxa"/>
            <w:shd w:val="clear" w:color="auto" w:fill="auto"/>
          </w:tcPr>
          <w:p w14:paraId="77DC214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Logopedia szkolna</w:t>
            </w:r>
          </w:p>
        </w:tc>
        <w:tc>
          <w:tcPr>
            <w:tcW w:w="1134" w:type="dxa"/>
            <w:shd w:val="clear" w:color="auto" w:fill="auto"/>
          </w:tcPr>
          <w:p w14:paraId="2664350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7303948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59B0852A" w14:textId="49D7B668" w:rsidR="00E21E78" w:rsidRDefault="09026F51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praktyki</w:t>
            </w:r>
          </w:p>
          <w:p w14:paraId="3F02516F" w14:textId="2579A3A9" w:rsidR="00E21E78" w:rsidRDefault="61EBEAA7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(</w:t>
            </w:r>
            <w:r w:rsidR="75822DC8" w:rsidRPr="75822DC8">
              <w:rPr>
                <w:rFonts w:ascii="Times New Roman" w:hAnsi="Times New Roman" w:cs="Times New Roman"/>
              </w:rPr>
              <w:t>max. 4 osoby</w:t>
            </w:r>
            <w:r w:rsidR="4C2355C6" w:rsidRPr="75822D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B3378C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  <w:p w14:paraId="45FB0818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54ED7C6" w14:textId="73E0F669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</w:tbl>
    <w:p w14:paraId="1FC39945" w14:textId="77777777" w:rsidR="00E21E78" w:rsidRDefault="00E21E78">
      <w:pPr>
        <w:spacing w:after="0" w:line="240" w:lineRule="auto"/>
        <w:rPr>
          <w:rFonts w:ascii="Times New Roman" w:hAnsi="Times New Roman" w:cs="Times New Roman"/>
        </w:rPr>
      </w:pPr>
    </w:p>
    <w:p w14:paraId="0562CB0E" w14:textId="27B9E888" w:rsidR="00E21E78" w:rsidRDefault="75822DC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Semestr IV</w:t>
      </w: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584"/>
        <w:gridCol w:w="2542"/>
        <w:gridCol w:w="1126"/>
        <w:gridCol w:w="1127"/>
        <w:gridCol w:w="1332"/>
        <w:gridCol w:w="1096"/>
        <w:gridCol w:w="1418"/>
      </w:tblGrid>
      <w:tr w:rsidR="00E21E78" w14:paraId="1C5176D5" w14:textId="77777777" w:rsidTr="75822DC8">
        <w:tc>
          <w:tcPr>
            <w:tcW w:w="562" w:type="dxa"/>
            <w:shd w:val="clear" w:color="auto" w:fill="auto"/>
          </w:tcPr>
          <w:p w14:paraId="6FFAE95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52" w:type="dxa"/>
            <w:shd w:val="clear" w:color="auto" w:fill="auto"/>
          </w:tcPr>
          <w:p w14:paraId="2BC4748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7666BAF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5" w:type="dxa"/>
            <w:shd w:val="clear" w:color="auto" w:fill="auto"/>
          </w:tcPr>
          <w:p w14:paraId="2A02DB3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35" w:type="dxa"/>
            <w:shd w:val="clear" w:color="auto" w:fill="auto"/>
          </w:tcPr>
          <w:p w14:paraId="3B1BCF8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75" w:type="dxa"/>
            <w:shd w:val="clear" w:color="auto" w:fill="auto"/>
          </w:tcPr>
          <w:p w14:paraId="565BAC5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432" w:type="dxa"/>
            <w:shd w:val="clear" w:color="auto" w:fill="auto"/>
          </w:tcPr>
          <w:p w14:paraId="3FAC951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E21E78" w14:paraId="7463F489" w14:textId="77777777" w:rsidTr="75822DC8">
        <w:tc>
          <w:tcPr>
            <w:tcW w:w="562" w:type="dxa"/>
            <w:shd w:val="clear" w:color="auto" w:fill="auto"/>
          </w:tcPr>
          <w:p w14:paraId="11361BD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3CB9C99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logopedy w żłobku</w:t>
            </w:r>
          </w:p>
        </w:tc>
        <w:tc>
          <w:tcPr>
            <w:tcW w:w="1134" w:type="dxa"/>
            <w:shd w:val="clear" w:color="auto" w:fill="auto"/>
          </w:tcPr>
          <w:p w14:paraId="729DE7E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0361385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5FDC3BE2" w14:textId="078D348D" w:rsidR="00E21E78" w:rsidRDefault="1A2A397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w</w:t>
            </w:r>
            <w:r w:rsidR="75822DC8" w:rsidRPr="75822DC8">
              <w:rPr>
                <w:rFonts w:ascii="Times New Roman" w:hAnsi="Times New Roman" w:cs="Times New Roman"/>
              </w:rPr>
              <w:t>ykład</w:t>
            </w:r>
          </w:p>
          <w:p w14:paraId="63A808D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2DA8891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4595D826" w14:textId="7C7B3006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7C876D9A" w14:textId="77777777" w:rsidTr="75822DC8">
        <w:tc>
          <w:tcPr>
            <w:tcW w:w="562" w:type="dxa"/>
            <w:shd w:val="clear" w:color="auto" w:fill="auto"/>
          </w:tcPr>
          <w:p w14:paraId="66CBCBC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4DB7D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ind w:right="32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Gerontologopedia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8F71D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6B175AC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5CF52D33" w14:textId="7EE0E681" w:rsidR="00E21E78" w:rsidRDefault="262D3AB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w</w:t>
            </w:r>
            <w:r w:rsidR="75822DC8" w:rsidRPr="75822DC8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075" w:type="dxa"/>
            <w:shd w:val="clear" w:color="auto" w:fill="auto"/>
          </w:tcPr>
          <w:p w14:paraId="50FBEA3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0923B716" w14:textId="3D48A0C4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56EFEB11" w14:textId="77777777" w:rsidTr="75822DC8">
        <w:tc>
          <w:tcPr>
            <w:tcW w:w="562" w:type="dxa"/>
            <w:shd w:val="clear" w:color="auto" w:fill="auto"/>
          </w:tcPr>
          <w:p w14:paraId="407EEA5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75DA5F0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134" w:type="dxa"/>
            <w:shd w:val="clear" w:color="auto" w:fill="auto"/>
          </w:tcPr>
          <w:p w14:paraId="055DD22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6B5EE03B" w14:textId="77777777" w:rsidR="00E21E78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4CE0A41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</w:tcPr>
          <w:p w14:paraId="0D2E5435" w14:textId="6B390A8D" w:rsidR="00E21E78" w:rsidRDefault="409E638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w</w:t>
            </w:r>
            <w:r w:rsidR="75822DC8" w:rsidRPr="75822DC8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075" w:type="dxa"/>
            <w:shd w:val="clear" w:color="auto" w:fill="auto"/>
          </w:tcPr>
          <w:p w14:paraId="7516318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59BF04B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E78" w14:paraId="5581F2B5" w14:textId="77777777" w:rsidTr="75822DC8">
        <w:tc>
          <w:tcPr>
            <w:tcW w:w="562" w:type="dxa"/>
            <w:shd w:val="clear" w:color="auto" w:fill="auto"/>
          </w:tcPr>
          <w:p w14:paraId="5B6478E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72EC03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Rehabilitacja dzieci z rozszczepem podniebienia</w:t>
            </w:r>
          </w:p>
        </w:tc>
        <w:tc>
          <w:tcPr>
            <w:tcW w:w="1134" w:type="dxa"/>
            <w:shd w:val="clear" w:color="auto" w:fill="auto"/>
          </w:tcPr>
          <w:p w14:paraId="1D0ADF7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6DEB948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14:paraId="702BB6AF" w14:textId="601FBEF7" w:rsidR="00E21E78" w:rsidRDefault="48790EA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w</w:t>
            </w:r>
            <w:r w:rsidR="75822DC8" w:rsidRPr="75822DC8">
              <w:rPr>
                <w:rFonts w:ascii="Times New Roman" w:hAnsi="Times New Roman" w:cs="Times New Roman"/>
              </w:rPr>
              <w:t xml:space="preserve">ykład </w:t>
            </w:r>
          </w:p>
          <w:p w14:paraId="6732E57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17B58A9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3C003525" w14:textId="59FD5E7E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3A6F5768" w14:textId="77777777" w:rsidTr="75822DC8">
        <w:tc>
          <w:tcPr>
            <w:tcW w:w="562" w:type="dxa"/>
            <w:shd w:val="clear" w:color="auto" w:fill="auto"/>
          </w:tcPr>
          <w:p w14:paraId="6007924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36B81F2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Logorytmika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techniki muzykoterapeutyczne w terapii logopedycznej </w:t>
            </w:r>
          </w:p>
        </w:tc>
        <w:tc>
          <w:tcPr>
            <w:tcW w:w="1134" w:type="dxa"/>
            <w:shd w:val="clear" w:color="auto" w:fill="auto"/>
          </w:tcPr>
          <w:p w14:paraId="14648C2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7FC4263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14:paraId="724F040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79A4D6D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2500381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0B23D8F0" w14:textId="06CFF289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029D46E8" w14:textId="77777777" w:rsidTr="75822DC8">
        <w:tc>
          <w:tcPr>
            <w:tcW w:w="562" w:type="dxa"/>
            <w:shd w:val="clear" w:color="auto" w:fill="auto"/>
          </w:tcPr>
          <w:p w14:paraId="4212A13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4FD7D21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Terapia zaburzeń mowy - jąkanie</w:t>
            </w:r>
          </w:p>
        </w:tc>
        <w:tc>
          <w:tcPr>
            <w:tcW w:w="1134" w:type="dxa"/>
            <w:shd w:val="clear" w:color="auto" w:fill="auto"/>
          </w:tcPr>
          <w:p w14:paraId="011DA0C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46783CD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14:paraId="3BB216F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75705D0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12BE0BE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32" w:type="dxa"/>
            <w:shd w:val="clear" w:color="auto" w:fill="auto"/>
          </w:tcPr>
          <w:p w14:paraId="5B89603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344E31A1" w14:textId="77777777" w:rsidTr="75822DC8">
        <w:tc>
          <w:tcPr>
            <w:tcW w:w="562" w:type="dxa"/>
            <w:shd w:val="clear" w:color="auto" w:fill="auto"/>
          </w:tcPr>
          <w:p w14:paraId="1F9EC98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52" w:type="dxa"/>
            <w:shd w:val="clear" w:color="auto" w:fill="auto"/>
          </w:tcPr>
          <w:p w14:paraId="133F8ECB" w14:textId="11FF35E8" w:rsidR="00E21E78" w:rsidRDefault="00704E5E" w:rsidP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Komunikacja alternatywna i wspomagająca AAC</w:t>
            </w:r>
          </w:p>
        </w:tc>
        <w:tc>
          <w:tcPr>
            <w:tcW w:w="1134" w:type="dxa"/>
            <w:shd w:val="clear" w:color="auto" w:fill="auto"/>
          </w:tcPr>
          <w:p w14:paraId="250127E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14:paraId="3179650E" w14:textId="77777777" w:rsidR="00E21E78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1D950AA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4D858C0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3F96374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4AB0D031" w14:textId="508682D1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4A130F8B" w14:textId="77777777" w:rsidTr="75822DC8">
        <w:tc>
          <w:tcPr>
            <w:tcW w:w="562" w:type="dxa"/>
            <w:shd w:val="clear" w:color="auto" w:fill="auto"/>
          </w:tcPr>
          <w:p w14:paraId="6963A45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141902D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Metoda integracji sensorycznej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w terapii mowy</w:t>
            </w:r>
          </w:p>
        </w:tc>
        <w:tc>
          <w:tcPr>
            <w:tcW w:w="1134" w:type="dxa"/>
            <w:shd w:val="clear" w:color="auto" w:fill="auto"/>
          </w:tcPr>
          <w:p w14:paraId="5453863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62EBF3C5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98A12B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14:paraId="22FE32E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946DB82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</w:tcPr>
          <w:p w14:paraId="402CD39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2261FF1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552B015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53F4B3E9" w14:textId="512FF7A6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29916C67" w14:textId="77777777" w:rsidTr="75822DC8">
        <w:tc>
          <w:tcPr>
            <w:tcW w:w="562" w:type="dxa"/>
            <w:shd w:val="clear" w:color="auto" w:fill="auto"/>
          </w:tcPr>
          <w:p w14:paraId="16DADBD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0FBFE80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Zaburzenia przetwarzania słuchowego -diagnoza i terapia.</w:t>
            </w:r>
          </w:p>
        </w:tc>
        <w:tc>
          <w:tcPr>
            <w:tcW w:w="1134" w:type="dxa"/>
            <w:shd w:val="clear" w:color="auto" w:fill="auto"/>
          </w:tcPr>
          <w:p w14:paraId="71729EA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14:paraId="71CA73D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0EBB80F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47128A0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0B6B606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176C5C7C" w14:textId="203FDD5F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208CB42F" w14:textId="77777777" w:rsidTr="75822DC8">
        <w:tc>
          <w:tcPr>
            <w:tcW w:w="562" w:type="dxa"/>
            <w:shd w:val="clear" w:color="auto" w:fill="auto"/>
          </w:tcPr>
          <w:p w14:paraId="7330E14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DB2245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Diagnoza i terapia dziecka z uszkodzonym słuchem metodą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-tonalną</w:t>
            </w:r>
          </w:p>
        </w:tc>
        <w:tc>
          <w:tcPr>
            <w:tcW w:w="1134" w:type="dxa"/>
            <w:shd w:val="clear" w:color="auto" w:fill="auto"/>
          </w:tcPr>
          <w:p w14:paraId="7749EEE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14:paraId="75F6008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5BF4D04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6ED68AE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669982C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32" w:type="dxa"/>
            <w:shd w:val="clear" w:color="auto" w:fill="auto"/>
          </w:tcPr>
          <w:p w14:paraId="459E8428" w14:textId="1E86AF17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5E010E52" w14:textId="77777777" w:rsidTr="75822DC8">
        <w:tc>
          <w:tcPr>
            <w:tcW w:w="562" w:type="dxa"/>
            <w:shd w:val="clear" w:color="auto" w:fill="auto"/>
          </w:tcPr>
          <w:p w14:paraId="1250B5D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39EE4263" w14:textId="77777777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Rehabilitacja logopedyczna osób z zaburzeniami komunikacji werbalnej </w:t>
            </w:r>
            <w:r w:rsidRPr="75822DC8">
              <w:rPr>
                <w:rFonts w:ascii="Times New Roman" w:hAnsi="Times New Roman" w:cs="Times New Roman"/>
                <w:shd w:val="clear" w:color="auto" w:fill="FFFFFF"/>
              </w:rPr>
              <w:t>na oddziale szpitalnym</w:t>
            </w:r>
          </w:p>
        </w:tc>
        <w:tc>
          <w:tcPr>
            <w:tcW w:w="1134" w:type="dxa"/>
            <w:shd w:val="clear" w:color="auto" w:fill="auto"/>
          </w:tcPr>
          <w:p w14:paraId="5C85EBCF" w14:textId="77777777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297C039E" w14:textId="77777777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14:paraId="36786F02" w14:textId="77777777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 xml:space="preserve">wykład </w:t>
            </w:r>
          </w:p>
          <w:p w14:paraId="43D31E09" w14:textId="77777777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z warsztatem</w:t>
            </w:r>
          </w:p>
          <w:p w14:paraId="579C687E" w14:textId="2F9D6855" w:rsidR="00E21E78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(max. 12 os</w:t>
            </w:r>
            <w:r w:rsidR="3751A751" w:rsidRPr="75822DC8">
              <w:rPr>
                <w:rFonts w:ascii="Times New Roman" w:hAnsi="Times New Roman" w:cs="Times New Roman"/>
              </w:rPr>
              <w:t>ó</w:t>
            </w:r>
            <w:r w:rsidRPr="75822DC8">
              <w:rPr>
                <w:rFonts w:ascii="Times New Roman" w:hAnsi="Times New Roman" w:cs="Times New Roman"/>
              </w:rPr>
              <w:t>b w grupie)</w:t>
            </w:r>
          </w:p>
        </w:tc>
        <w:tc>
          <w:tcPr>
            <w:tcW w:w="1075" w:type="dxa"/>
            <w:shd w:val="clear" w:color="auto" w:fill="auto"/>
          </w:tcPr>
          <w:p w14:paraId="735CE4B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264A4AB5" w14:textId="172852FC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59913508" w14:textId="77777777" w:rsidTr="75822DC8">
        <w:tc>
          <w:tcPr>
            <w:tcW w:w="562" w:type="dxa"/>
            <w:shd w:val="clear" w:color="auto" w:fill="auto"/>
          </w:tcPr>
          <w:p w14:paraId="4DC425E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6FEA284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Trudności w czytaniu i pisaniu</w:t>
            </w:r>
          </w:p>
          <w:p w14:paraId="5997CC1D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C547F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005D06E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78EA9B1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3742520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4EFE3E7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283E0A4D" w14:textId="0734A023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54BCC880" w14:textId="77777777" w:rsidTr="75822DC8">
        <w:tc>
          <w:tcPr>
            <w:tcW w:w="562" w:type="dxa"/>
            <w:shd w:val="clear" w:color="auto" w:fill="auto"/>
          </w:tcPr>
          <w:p w14:paraId="206B3E7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3F20859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wysiwyg-font-size-1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Diagnoza </w:t>
            </w:r>
            <w:r>
              <w:rPr>
                <w:rStyle w:val="wysiwyg-font-size-18"/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i terapia neurologopedyczna pacjenta ortodontycznego</w:t>
            </w:r>
          </w:p>
        </w:tc>
        <w:tc>
          <w:tcPr>
            <w:tcW w:w="1134" w:type="dxa"/>
            <w:shd w:val="clear" w:color="auto" w:fill="auto"/>
          </w:tcPr>
          <w:p w14:paraId="0346E3C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14:paraId="589FF1F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5CF2CE0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</w:p>
          <w:p w14:paraId="124F92B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75" w:type="dxa"/>
            <w:shd w:val="clear" w:color="auto" w:fill="auto"/>
          </w:tcPr>
          <w:p w14:paraId="24A8BF0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32" w:type="dxa"/>
            <w:shd w:val="clear" w:color="auto" w:fill="auto"/>
          </w:tcPr>
          <w:p w14:paraId="0E86812A" w14:textId="3CF9299E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35F9134B" w14:textId="77777777" w:rsidTr="75822DC8">
        <w:tc>
          <w:tcPr>
            <w:tcW w:w="562" w:type="dxa"/>
            <w:shd w:val="clear" w:color="auto" w:fill="auto"/>
          </w:tcPr>
          <w:p w14:paraId="5EB1D08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7105CA8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B0F0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134" w:type="dxa"/>
            <w:shd w:val="clear" w:color="auto" w:fill="auto"/>
          </w:tcPr>
          <w:p w14:paraId="1B87E3D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14:paraId="34C3CC76" w14:textId="77777777" w:rsidR="00E21E78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  <w:shd w:val="clear" w:color="auto" w:fill="auto"/>
          </w:tcPr>
          <w:p w14:paraId="4834FB05" w14:textId="140EC92A" w:rsidR="00E21E78" w:rsidRDefault="3DB83DB5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praktyki</w:t>
            </w:r>
          </w:p>
          <w:p w14:paraId="3683A853" w14:textId="77777777" w:rsidR="00E21E78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75822DC8">
              <w:rPr>
                <w:rFonts w:ascii="Times New Roman" w:hAnsi="Times New Roman" w:cs="Times New Roman"/>
              </w:rPr>
              <w:t>(max. 6 osób)</w:t>
            </w:r>
          </w:p>
        </w:tc>
        <w:tc>
          <w:tcPr>
            <w:tcW w:w="1075" w:type="dxa"/>
            <w:shd w:val="clear" w:color="auto" w:fill="auto"/>
          </w:tcPr>
          <w:p w14:paraId="7DD5AD5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32" w:type="dxa"/>
            <w:shd w:val="clear" w:color="auto" w:fill="auto"/>
          </w:tcPr>
          <w:p w14:paraId="121A667C" w14:textId="4A7112AE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E78" w14:paraId="2249DFF5" w14:textId="77777777" w:rsidTr="75822DC8">
        <w:tc>
          <w:tcPr>
            <w:tcW w:w="562" w:type="dxa"/>
            <w:shd w:val="clear" w:color="auto" w:fill="auto"/>
          </w:tcPr>
          <w:p w14:paraId="00F6DC0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14:paraId="0038E87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Seminarium – studium przypadku </w:t>
            </w:r>
          </w:p>
          <w:p w14:paraId="5F52B88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(7 wykładowców)</w:t>
            </w:r>
          </w:p>
        </w:tc>
        <w:tc>
          <w:tcPr>
            <w:tcW w:w="1134" w:type="dxa"/>
            <w:shd w:val="clear" w:color="auto" w:fill="auto"/>
          </w:tcPr>
          <w:p w14:paraId="446DE71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219897C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5" w:type="dxa"/>
            <w:shd w:val="clear" w:color="auto" w:fill="auto"/>
          </w:tcPr>
          <w:p w14:paraId="110FFD37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shd w:val="clear" w:color="auto" w:fill="auto"/>
          </w:tcPr>
          <w:p w14:paraId="08A66AD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2598DEE6" w14:textId="1C046D4B" w:rsidR="00E21E78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7809930" w14:textId="77777777" w:rsidR="009067BF" w:rsidRDefault="009067BF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030623" w14:textId="77777777" w:rsidR="00FA0ED6" w:rsidRDefault="00FA0ED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B7499E2" w14:textId="77777777" w:rsidR="00FA0ED6" w:rsidRDefault="00FA0ED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C928A1" w14:textId="380F3BC4" w:rsidR="00E21E78" w:rsidRDefault="75822DC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 xml:space="preserve">OPIS ZAKŁADANYCH EFEKTÓW UCZENIA SIĘ DLA STUDIÓW PODYPLOMOWYCH </w:t>
      </w:r>
    </w:p>
    <w:p w14:paraId="6D60A794" w14:textId="7FA0E8FA" w:rsidR="00E21E78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Studia podyplomowe</w:t>
      </w:r>
      <w:r w:rsidR="1D0AB04E" w:rsidRPr="75822DC8">
        <w:rPr>
          <w:rFonts w:ascii="Times New Roman" w:hAnsi="Times New Roman" w:cs="Times New Roman"/>
          <w:b/>
          <w:bCs/>
        </w:rPr>
        <w:t xml:space="preserve"> </w:t>
      </w:r>
      <w:r w:rsidRPr="75822DC8">
        <w:rPr>
          <w:rFonts w:ascii="Times New Roman" w:hAnsi="Times New Roman" w:cs="Times New Roman"/>
          <w:b/>
          <w:bCs/>
        </w:rPr>
        <w:t>LOGOPEDIA KLINICZNA</w:t>
      </w:r>
    </w:p>
    <w:p w14:paraId="6E116713" w14:textId="1B333214" w:rsidR="00E21E78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Poziom kwalifikacji cząstkowej</w:t>
      </w:r>
      <w:r w:rsidR="5548FF1B" w:rsidRPr="75822DC8">
        <w:rPr>
          <w:rFonts w:ascii="Times New Roman" w:hAnsi="Times New Roman" w:cs="Times New Roman"/>
          <w:b/>
          <w:bCs/>
        </w:rPr>
        <w:t xml:space="preserve">: </w:t>
      </w:r>
      <w:r w:rsidRPr="75822DC8">
        <w:rPr>
          <w:rFonts w:ascii="Times New Roman" w:hAnsi="Times New Roman" w:cs="Times New Roman"/>
          <w:b/>
          <w:bCs/>
        </w:rPr>
        <w:t>6</w:t>
      </w:r>
    </w:p>
    <w:p w14:paraId="1F72F646" w14:textId="77777777" w:rsidR="00E21E78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80"/>
        <w:gridCol w:w="5102"/>
        <w:gridCol w:w="1980"/>
      </w:tblGrid>
      <w:tr w:rsidR="00E21E78" w14:paraId="204415AD" w14:textId="77777777" w:rsidTr="00D93CE9">
        <w:trPr>
          <w:trHeight w:val="1186"/>
        </w:trPr>
        <w:tc>
          <w:tcPr>
            <w:tcW w:w="1980" w:type="dxa"/>
            <w:shd w:val="clear" w:color="auto" w:fill="auto"/>
          </w:tcPr>
          <w:p w14:paraId="70874E9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5102" w:type="dxa"/>
            <w:shd w:val="clear" w:color="auto" w:fill="auto"/>
          </w:tcPr>
          <w:p w14:paraId="44A509E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980" w:type="dxa"/>
            <w:shd w:val="clear" w:color="auto" w:fill="auto"/>
          </w:tcPr>
          <w:p w14:paraId="01E2426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E21E78" w14:paraId="631EAA1C" w14:textId="77777777" w:rsidTr="0048586E">
        <w:tc>
          <w:tcPr>
            <w:tcW w:w="1980" w:type="dxa"/>
            <w:shd w:val="clear" w:color="auto" w:fill="auto"/>
          </w:tcPr>
          <w:p w14:paraId="08CE6F91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shd w:val="clear" w:color="auto" w:fill="auto"/>
          </w:tcPr>
          <w:p w14:paraId="4F67003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980" w:type="dxa"/>
            <w:shd w:val="clear" w:color="auto" w:fill="auto"/>
          </w:tcPr>
          <w:p w14:paraId="61CDCEAD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21E78" w14:paraId="23B36828" w14:textId="77777777" w:rsidTr="0048586E">
        <w:tc>
          <w:tcPr>
            <w:tcW w:w="1980" w:type="dxa"/>
            <w:shd w:val="clear" w:color="auto" w:fill="auto"/>
          </w:tcPr>
          <w:p w14:paraId="2BF49E7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5102" w:type="dxa"/>
            <w:shd w:val="clear" w:color="auto" w:fill="auto"/>
          </w:tcPr>
          <w:p w14:paraId="5FBFEC6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medyczne, lingwistyczne i psychologiczne uwarunkowania rozwoju mowy i komunikacji </w:t>
            </w:r>
          </w:p>
        </w:tc>
        <w:tc>
          <w:tcPr>
            <w:tcW w:w="1980" w:type="dxa"/>
            <w:shd w:val="clear" w:color="auto" w:fill="auto"/>
          </w:tcPr>
          <w:p w14:paraId="3C1A2E9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E21E78" w14:paraId="7F6714E5" w14:textId="77777777" w:rsidTr="0048586E">
        <w:tc>
          <w:tcPr>
            <w:tcW w:w="1980" w:type="dxa"/>
            <w:shd w:val="clear" w:color="auto" w:fill="auto"/>
          </w:tcPr>
          <w:p w14:paraId="7A19713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5102" w:type="dxa"/>
            <w:shd w:val="clear" w:color="auto" w:fill="auto"/>
          </w:tcPr>
          <w:p w14:paraId="08B12B2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posiada podstawową wiedzę z zakresu psychologii klinicznej i rozwojowej</w:t>
            </w:r>
          </w:p>
        </w:tc>
        <w:tc>
          <w:tcPr>
            <w:tcW w:w="1980" w:type="dxa"/>
            <w:shd w:val="clear" w:color="auto" w:fill="auto"/>
          </w:tcPr>
          <w:p w14:paraId="5D93A58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E21E78" w14:paraId="281A6E9C" w14:textId="77777777" w:rsidTr="0048586E">
        <w:tc>
          <w:tcPr>
            <w:tcW w:w="1980" w:type="dxa"/>
            <w:shd w:val="clear" w:color="auto" w:fill="auto"/>
          </w:tcPr>
          <w:p w14:paraId="093BB12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5102" w:type="dxa"/>
            <w:shd w:val="clear" w:color="auto" w:fill="auto"/>
          </w:tcPr>
          <w:p w14:paraId="7F830CA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budowę i funkcje mózgu, narządów mowy, narządu słuchu  </w:t>
            </w:r>
          </w:p>
        </w:tc>
        <w:tc>
          <w:tcPr>
            <w:tcW w:w="1980" w:type="dxa"/>
            <w:shd w:val="clear" w:color="auto" w:fill="auto"/>
          </w:tcPr>
          <w:p w14:paraId="0AF5708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E21E78" w14:paraId="0578FE26" w14:textId="77777777" w:rsidTr="0048586E">
        <w:tc>
          <w:tcPr>
            <w:tcW w:w="1980" w:type="dxa"/>
            <w:shd w:val="clear" w:color="auto" w:fill="auto"/>
          </w:tcPr>
          <w:p w14:paraId="2233F6B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5102" w:type="dxa"/>
            <w:shd w:val="clear" w:color="auto" w:fill="auto"/>
          </w:tcPr>
          <w:p w14:paraId="71D68FA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metody oceny stanu zaburzeń mowy i komunikacji oraz dysfagii </w:t>
            </w:r>
          </w:p>
        </w:tc>
        <w:tc>
          <w:tcPr>
            <w:tcW w:w="1980" w:type="dxa"/>
            <w:shd w:val="clear" w:color="auto" w:fill="auto"/>
          </w:tcPr>
          <w:p w14:paraId="2CF8E1F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E21E78" w14:paraId="78314415" w14:textId="77777777" w:rsidTr="0048586E">
        <w:tc>
          <w:tcPr>
            <w:tcW w:w="1980" w:type="dxa"/>
            <w:shd w:val="clear" w:color="auto" w:fill="auto"/>
          </w:tcPr>
          <w:p w14:paraId="6ADCF68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SP_W05</w:t>
            </w:r>
          </w:p>
        </w:tc>
        <w:tc>
          <w:tcPr>
            <w:tcW w:w="5102" w:type="dxa"/>
            <w:shd w:val="clear" w:color="auto" w:fill="auto"/>
          </w:tcPr>
          <w:p w14:paraId="3AC5693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przyczyny zaburzeń mowy i komunikacji , zna alternatywne metody komunikacji </w:t>
            </w:r>
          </w:p>
        </w:tc>
        <w:tc>
          <w:tcPr>
            <w:tcW w:w="1980" w:type="dxa"/>
            <w:shd w:val="clear" w:color="auto" w:fill="auto"/>
          </w:tcPr>
          <w:p w14:paraId="0D41F58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  <w:bookmarkStart w:id="1" w:name="_Hlk155209504"/>
            <w:bookmarkEnd w:id="1"/>
          </w:p>
        </w:tc>
      </w:tr>
      <w:tr w:rsidR="00E21E78" w14:paraId="106AA5AD" w14:textId="77777777" w:rsidTr="0048586E">
        <w:tc>
          <w:tcPr>
            <w:tcW w:w="1980" w:type="dxa"/>
            <w:shd w:val="clear" w:color="auto" w:fill="auto"/>
          </w:tcPr>
          <w:p w14:paraId="2DF6973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5102" w:type="dxa"/>
            <w:shd w:val="clear" w:color="auto" w:fill="auto"/>
          </w:tcPr>
          <w:p w14:paraId="4F35CC6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zasady przeprowadzania diagnozy logopedycznej </w:t>
            </w:r>
          </w:p>
        </w:tc>
        <w:tc>
          <w:tcPr>
            <w:tcW w:w="1980" w:type="dxa"/>
            <w:shd w:val="clear" w:color="auto" w:fill="auto"/>
          </w:tcPr>
          <w:p w14:paraId="65E74C5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E21E78" w14:paraId="1D838B2F" w14:textId="77777777" w:rsidTr="0048586E">
        <w:tc>
          <w:tcPr>
            <w:tcW w:w="1980" w:type="dxa"/>
            <w:shd w:val="clear" w:color="auto" w:fill="auto"/>
          </w:tcPr>
          <w:p w14:paraId="0583C00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5102" w:type="dxa"/>
            <w:shd w:val="clear" w:color="auto" w:fill="auto"/>
          </w:tcPr>
          <w:p w14:paraId="4BC1395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w stopniu zaawansowanym zna pojęcia z zakresu logopedii </w:t>
            </w:r>
          </w:p>
        </w:tc>
        <w:tc>
          <w:tcPr>
            <w:tcW w:w="1980" w:type="dxa"/>
            <w:shd w:val="clear" w:color="auto" w:fill="auto"/>
          </w:tcPr>
          <w:p w14:paraId="2A7F77B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P6S_WK_1</w:t>
            </w:r>
          </w:p>
        </w:tc>
      </w:tr>
      <w:tr w:rsidR="00E21E78" w14:paraId="5C5B59E0" w14:textId="77777777" w:rsidTr="0048586E">
        <w:tc>
          <w:tcPr>
            <w:tcW w:w="1980" w:type="dxa"/>
            <w:shd w:val="clear" w:color="auto" w:fill="auto"/>
          </w:tcPr>
          <w:p w14:paraId="49E4762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5102" w:type="dxa"/>
            <w:shd w:val="clear" w:color="auto" w:fill="auto"/>
          </w:tcPr>
          <w:p w14:paraId="0E0EA7D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teoretyczne podstawy działań interwencyjnych wobec pacjentów z zaburzeniami mowy i komunikacji oraz pacjentów z dysfagią </w:t>
            </w:r>
          </w:p>
        </w:tc>
        <w:tc>
          <w:tcPr>
            <w:tcW w:w="1980" w:type="dxa"/>
            <w:shd w:val="clear" w:color="auto" w:fill="auto"/>
          </w:tcPr>
          <w:p w14:paraId="278794ED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4B03D1F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E21E78" w14:paraId="6A4216CF" w14:textId="77777777" w:rsidTr="0048586E">
        <w:tc>
          <w:tcPr>
            <w:tcW w:w="1980" w:type="dxa"/>
            <w:shd w:val="clear" w:color="auto" w:fill="auto"/>
          </w:tcPr>
          <w:p w14:paraId="428255F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SP_W09</w:t>
            </w:r>
          </w:p>
        </w:tc>
        <w:tc>
          <w:tcPr>
            <w:tcW w:w="5102" w:type="dxa"/>
            <w:shd w:val="clear" w:color="auto" w:fill="auto"/>
          </w:tcPr>
          <w:p w14:paraId="6AFBA09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posiada  wiedzę teoretyczną  umożliwiająca udzielanie pierwszej pomocy osobom w stanie nagłego zagrożenia życia</w:t>
            </w:r>
          </w:p>
        </w:tc>
        <w:tc>
          <w:tcPr>
            <w:tcW w:w="1980" w:type="dxa"/>
            <w:shd w:val="clear" w:color="auto" w:fill="auto"/>
          </w:tcPr>
          <w:p w14:paraId="46B34E4A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6BB9E253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E78" w14:paraId="11463FB4" w14:textId="77777777" w:rsidTr="0048586E">
        <w:tc>
          <w:tcPr>
            <w:tcW w:w="1980" w:type="dxa"/>
            <w:shd w:val="clear" w:color="auto" w:fill="auto"/>
          </w:tcPr>
          <w:p w14:paraId="253BA34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SP_W10</w:t>
            </w:r>
          </w:p>
        </w:tc>
        <w:tc>
          <w:tcPr>
            <w:tcW w:w="5102" w:type="dxa"/>
            <w:shd w:val="clear" w:color="auto" w:fill="auto"/>
          </w:tcPr>
          <w:p w14:paraId="34977C1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podstawy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neurosensomotorycznej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 koncepcji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Castillo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Moralesa w zakresie diagnozy i terapii. </w:t>
            </w:r>
          </w:p>
        </w:tc>
        <w:tc>
          <w:tcPr>
            <w:tcW w:w="1980" w:type="dxa"/>
            <w:shd w:val="clear" w:color="auto" w:fill="auto"/>
          </w:tcPr>
          <w:p w14:paraId="123387F2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1E475C9C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1F9C27E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E21E78" w14:paraId="7B530FA7" w14:textId="77777777" w:rsidTr="0048586E">
        <w:tc>
          <w:tcPr>
            <w:tcW w:w="1980" w:type="dxa"/>
            <w:shd w:val="clear" w:color="auto" w:fill="auto"/>
          </w:tcPr>
          <w:p w14:paraId="38A813F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SP_W11</w:t>
            </w:r>
          </w:p>
        </w:tc>
        <w:tc>
          <w:tcPr>
            <w:tcW w:w="5102" w:type="dxa"/>
            <w:shd w:val="clear" w:color="auto" w:fill="auto"/>
          </w:tcPr>
          <w:p w14:paraId="1AC01241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posiada wiedze dotyczącą wykorzystania technik muzykoterapeutycznych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logorytmicznych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terapii logopedycznej dzieci i dorosłych </w:t>
            </w:r>
          </w:p>
        </w:tc>
        <w:tc>
          <w:tcPr>
            <w:tcW w:w="1980" w:type="dxa"/>
            <w:shd w:val="clear" w:color="auto" w:fill="auto"/>
          </w:tcPr>
          <w:p w14:paraId="39B6A4C4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23DE523C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E78" w14:paraId="52FFFD5E" w14:textId="77777777" w:rsidTr="0048586E">
        <w:tc>
          <w:tcPr>
            <w:tcW w:w="1980" w:type="dxa"/>
            <w:shd w:val="clear" w:color="auto" w:fill="auto"/>
          </w:tcPr>
          <w:p w14:paraId="5CFAE08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SP_W12</w:t>
            </w:r>
          </w:p>
        </w:tc>
        <w:tc>
          <w:tcPr>
            <w:tcW w:w="5102" w:type="dxa"/>
            <w:shd w:val="clear" w:color="auto" w:fill="auto"/>
          </w:tcPr>
          <w:p w14:paraId="75C9D72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prawne, organizacyjne i etyczne uwarunkowania wykonywania zawodu logopedy </w:t>
            </w:r>
          </w:p>
        </w:tc>
        <w:tc>
          <w:tcPr>
            <w:tcW w:w="1980" w:type="dxa"/>
            <w:shd w:val="clear" w:color="auto" w:fill="auto"/>
          </w:tcPr>
          <w:p w14:paraId="1A8F6D0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P6S_WK_4</w:t>
            </w:r>
          </w:p>
        </w:tc>
      </w:tr>
      <w:tr w:rsidR="00E21E78" w14:paraId="549F8AF9" w14:textId="77777777" w:rsidTr="0048586E">
        <w:tc>
          <w:tcPr>
            <w:tcW w:w="1980" w:type="dxa"/>
            <w:shd w:val="clear" w:color="auto" w:fill="auto"/>
          </w:tcPr>
          <w:p w14:paraId="5E79DD6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SP_W13</w:t>
            </w:r>
          </w:p>
        </w:tc>
        <w:tc>
          <w:tcPr>
            <w:tcW w:w="5102" w:type="dxa"/>
            <w:shd w:val="clear" w:color="auto" w:fill="auto"/>
          </w:tcPr>
          <w:p w14:paraId="708F5AD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podstawy metody integracji sensorycznej w zakresie diagnozy i terapii</w:t>
            </w:r>
          </w:p>
        </w:tc>
        <w:tc>
          <w:tcPr>
            <w:tcW w:w="1980" w:type="dxa"/>
            <w:shd w:val="clear" w:color="auto" w:fill="auto"/>
          </w:tcPr>
          <w:p w14:paraId="2369C197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07D501A8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7938D82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E21E78" w14:paraId="74E2F120" w14:textId="77777777" w:rsidTr="0048586E">
        <w:tc>
          <w:tcPr>
            <w:tcW w:w="1980" w:type="dxa"/>
            <w:shd w:val="clear" w:color="auto" w:fill="auto"/>
          </w:tcPr>
          <w:p w14:paraId="00E75ED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SP_W14</w:t>
            </w:r>
          </w:p>
        </w:tc>
        <w:tc>
          <w:tcPr>
            <w:tcW w:w="5102" w:type="dxa"/>
            <w:shd w:val="clear" w:color="auto" w:fill="auto"/>
          </w:tcPr>
          <w:p w14:paraId="7EB147C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teoretyczne podstawy diagnozy i terapii logopedycznej u pacjentów z niepełnosprawnością intelektualną</w:t>
            </w:r>
          </w:p>
        </w:tc>
        <w:tc>
          <w:tcPr>
            <w:tcW w:w="1980" w:type="dxa"/>
            <w:shd w:val="clear" w:color="auto" w:fill="auto"/>
          </w:tcPr>
          <w:p w14:paraId="01E9C13E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5A9DA475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0B8F07F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E21E78" w14:paraId="235D947A" w14:textId="77777777" w:rsidTr="0048586E">
        <w:tc>
          <w:tcPr>
            <w:tcW w:w="1980" w:type="dxa"/>
            <w:shd w:val="clear" w:color="auto" w:fill="auto"/>
          </w:tcPr>
          <w:p w14:paraId="5848C0A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SP_W15</w:t>
            </w:r>
          </w:p>
        </w:tc>
        <w:tc>
          <w:tcPr>
            <w:tcW w:w="5102" w:type="dxa"/>
            <w:shd w:val="clear" w:color="auto" w:fill="auto"/>
          </w:tcPr>
          <w:p w14:paraId="61840D4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przeprowadzonej diagnozy potrafi sformułować opinię dotyczącą zaburzeń mowy i komunikacji u pacjenta</w:t>
            </w:r>
          </w:p>
        </w:tc>
        <w:tc>
          <w:tcPr>
            <w:tcW w:w="1980" w:type="dxa"/>
            <w:shd w:val="clear" w:color="auto" w:fill="auto"/>
          </w:tcPr>
          <w:p w14:paraId="66CF146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</w:p>
        </w:tc>
      </w:tr>
      <w:tr w:rsidR="00E21E78" w14:paraId="0738156A" w14:textId="77777777" w:rsidTr="0048586E">
        <w:tc>
          <w:tcPr>
            <w:tcW w:w="1980" w:type="dxa"/>
            <w:shd w:val="clear" w:color="auto" w:fill="auto"/>
          </w:tcPr>
          <w:p w14:paraId="71DC9E5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SP_W16</w:t>
            </w:r>
          </w:p>
        </w:tc>
        <w:tc>
          <w:tcPr>
            <w:tcW w:w="5102" w:type="dxa"/>
            <w:shd w:val="clear" w:color="auto" w:fill="auto"/>
          </w:tcPr>
          <w:p w14:paraId="4F50E17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zna klasyfikację i metody diagnozowania oraz etiologie powstawania wad zgryzu.</w:t>
            </w:r>
          </w:p>
        </w:tc>
        <w:tc>
          <w:tcPr>
            <w:tcW w:w="1980" w:type="dxa"/>
            <w:shd w:val="clear" w:color="auto" w:fill="auto"/>
          </w:tcPr>
          <w:p w14:paraId="4FDD09CF" w14:textId="77777777" w:rsidR="00E21E78" w:rsidRDefault="00704E5E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P6S_WK_2</w:t>
            </w:r>
          </w:p>
          <w:p w14:paraId="477B96E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P6S_WK_1</w:t>
            </w:r>
          </w:p>
        </w:tc>
      </w:tr>
      <w:tr w:rsidR="00E21E78" w14:paraId="255372A9" w14:textId="77777777" w:rsidTr="0048586E">
        <w:tc>
          <w:tcPr>
            <w:tcW w:w="1980" w:type="dxa"/>
            <w:shd w:val="clear" w:color="auto" w:fill="auto"/>
          </w:tcPr>
          <w:p w14:paraId="52E56223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shd w:val="clear" w:color="auto" w:fill="auto"/>
          </w:tcPr>
          <w:p w14:paraId="3885E29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980" w:type="dxa"/>
            <w:shd w:val="clear" w:color="auto" w:fill="auto"/>
          </w:tcPr>
          <w:p w14:paraId="07547A01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21E78" w14:paraId="34513BAA" w14:textId="77777777" w:rsidTr="0048586E">
        <w:tc>
          <w:tcPr>
            <w:tcW w:w="1980" w:type="dxa"/>
            <w:shd w:val="clear" w:color="auto" w:fill="auto"/>
          </w:tcPr>
          <w:p w14:paraId="147ACAA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5102" w:type="dxa"/>
            <w:shd w:val="clear" w:color="auto" w:fill="auto"/>
          </w:tcPr>
          <w:p w14:paraId="7FF10AD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zinterpretować wyniki diagnozy medycznej  </w:t>
            </w:r>
          </w:p>
        </w:tc>
        <w:tc>
          <w:tcPr>
            <w:tcW w:w="1980" w:type="dxa"/>
            <w:shd w:val="clear" w:color="auto" w:fill="auto"/>
          </w:tcPr>
          <w:p w14:paraId="0DCB428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P6S_UW_3</w:t>
            </w:r>
          </w:p>
        </w:tc>
      </w:tr>
      <w:tr w:rsidR="00E21E78" w14:paraId="1DB90171" w14:textId="77777777" w:rsidTr="0048586E">
        <w:tc>
          <w:tcPr>
            <w:tcW w:w="1980" w:type="dxa"/>
            <w:shd w:val="clear" w:color="auto" w:fill="auto"/>
          </w:tcPr>
          <w:p w14:paraId="5BDCAC5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5102" w:type="dxa"/>
            <w:shd w:val="clear" w:color="auto" w:fill="auto"/>
          </w:tcPr>
          <w:p w14:paraId="03CEF78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identyfikuje problemy pacjenta z zaburzeniami mowy, komunikacji oraz zaburzeniami w poborze pokarmu. </w:t>
            </w:r>
          </w:p>
        </w:tc>
        <w:tc>
          <w:tcPr>
            <w:tcW w:w="1980" w:type="dxa"/>
            <w:shd w:val="clear" w:color="auto" w:fill="auto"/>
          </w:tcPr>
          <w:p w14:paraId="3ADD6F2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E21E78" w14:paraId="59FE7A51" w14:textId="77777777" w:rsidTr="0048586E">
        <w:tc>
          <w:tcPr>
            <w:tcW w:w="1980" w:type="dxa"/>
            <w:shd w:val="clear" w:color="auto" w:fill="auto"/>
          </w:tcPr>
          <w:p w14:paraId="1BB560D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5102" w:type="dxa"/>
            <w:shd w:val="clear" w:color="auto" w:fill="auto"/>
          </w:tcPr>
          <w:p w14:paraId="3E05519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podejmuje odpowiednie działania diagnostyczne, profilaktyczne, pielęgnacyjne, terapeutyczne oraz edukacyjne w pracy z pacjentem z zaburzeniami mowy i komunikacji. </w:t>
            </w:r>
          </w:p>
        </w:tc>
        <w:tc>
          <w:tcPr>
            <w:tcW w:w="1980" w:type="dxa"/>
            <w:shd w:val="clear" w:color="auto" w:fill="auto"/>
          </w:tcPr>
          <w:p w14:paraId="45F649F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E21E78" w14:paraId="4615ECBD" w14:textId="77777777" w:rsidTr="0048586E">
        <w:tc>
          <w:tcPr>
            <w:tcW w:w="1980" w:type="dxa"/>
            <w:shd w:val="clear" w:color="auto" w:fill="auto"/>
          </w:tcPr>
          <w:p w14:paraId="60D8E09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5102" w:type="dxa"/>
            <w:shd w:val="clear" w:color="auto" w:fill="auto"/>
          </w:tcPr>
          <w:p w14:paraId="235331B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posługuje się programami komputerowymi do terapii logopedycznej </w:t>
            </w:r>
          </w:p>
        </w:tc>
        <w:tc>
          <w:tcPr>
            <w:tcW w:w="1980" w:type="dxa"/>
            <w:shd w:val="clear" w:color="auto" w:fill="auto"/>
          </w:tcPr>
          <w:p w14:paraId="1F2F6523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P6S_UW_1</w:t>
            </w:r>
          </w:p>
          <w:p w14:paraId="18A6049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E21E78" w14:paraId="58C63F19" w14:textId="77777777" w:rsidTr="0048586E">
        <w:tc>
          <w:tcPr>
            <w:tcW w:w="1980" w:type="dxa"/>
            <w:shd w:val="clear" w:color="auto" w:fill="auto"/>
          </w:tcPr>
          <w:p w14:paraId="22DEB02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5102" w:type="dxa"/>
            <w:shd w:val="clear" w:color="auto" w:fill="auto"/>
          </w:tcPr>
          <w:p w14:paraId="0717328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przeprowadza terapię logopedyczną u pacjenta z zaburzeniami mowy i komunikacji (choroby psychiczne, otępienne, małe dziecko na oddziale szpitalnym i w przychodni, dysartria, afazja, alalia,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dyslalia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jąkanie, niedosłuch, rozszczep wargi/podniebienia, spektrum autyzmu). </w:t>
            </w:r>
          </w:p>
        </w:tc>
        <w:tc>
          <w:tcPr>
            <w:tcW w:w="1980" w:type="dxa"/>
            <w:shd w:val="clear" w:color="auto" w:fill="auto"/>
          </w:tcPr>
          <w:p w14:paraId="05AAFB3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  <w:bookmarkStart w:id="2" w:name="_Hlk155210094"/>
            <w:bookmarkEnd w:id="2"/>
          </w:p>
        </w:tc>
      </w:tr>
      <w:tr w:rsidR="00E21E78" w14:paraId="62783332" w14:textId="77777777" w:rsidTr="0048586E">
        <w:tc>
          <w:tcPr>
            <w:tcW w:w="1980" w:type="dxa"/>
            <w:shd w:val="clear" w:color="auto" w:fill="auto"/>
          </w:tcPr>
          <w:p w14:paraId="02D9704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5102" w:type="dxa"/>
            <w:shd w:val="clear" w:color="auto" w:fill="auto"/>
          </w:tcPr>
          <w:p w14:paraId="23F9D75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wykonać podstawowy masaż twarzy </w:t>
            </w:r>
          </w:p>
        </w:tc>
        <w:tc>
          <w:tcPr>
            <w:tcW w:w="1980" w:type="dxa"/>
            <w:shd w:val="clear" w:color="auto" w:fill="auto"/>
          </w:tcPr>
          <w:p w14:paraId="27639FA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</w:p>
        </w:tc>
      </w:tr>
      <w:tr w:rsidR="00E21E78" w14:paraId="627BCFD6" w14:textId="77777777" w:rsidTr="0048586E">
        <w:tc>
          <w:tcPr>
            <w:tcW w:w="1980" w:type="dxa"/>
            <w:shd w:val="clear" w:color="auto" w:fill="auto"/>
          </w:tcPr>
          <w:p w14:paraId="28D9DD1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5102" w:type="dxa"/>
            <w:shd w:val="clear" w:color="auto" w:fill="auto"/>
          </w:tcPr>
          <w:p w14:paraId="350FD8C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przeprowadzić diagnozę mowy, komunikacji , sposobu oddychania i połykania, sprawności aparatu artykulacyjnego </w:t>
            </w:r>
          </w:p>
        </w:tc>
        <w:tc>
          <w:tcPr>
            <w:tcW w:w="1980" w:type="dxa"/>
            <w:shd w:val="clear" w:color="auto" w:fill="auto"/>
          </w:tcPr>
          <w:p w14:paraId="6E6F9D5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E21E78" w14:paraId="53FB7CB9" w14:textId="77777777" w:rsidTr="0048586E">
        <w:tc>
          <w:tcPr>
            <w:tcW w:w="1980" w:type="dxa"/>
            <w:shd w:val="clear" w:color="auto" w:fill="auto"/>
          </w:tcPr>
          <w:p w14:paraId="2D2CF96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5102" w:type="dxa"/>
            <w:shd w:val="clear" w:color="auto" w:fill="auto"/>
          </w:tcPr>
          <w:p w14:paraId="70B8C29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zaplanować terapię , zrealizować ją oraz dokumentować działania związane z terapią  </w:t>
            </w:r>
          </w:p>
        </w:tc>
        <w:tc>
          <w:tcPr>
            <w:tcW w:w="1980" w:type="dxa"/>
            <w:shd w:val="clear" w:color="auto" w:fill="auto"/>
          </w:tcPr>
          <w:p w14:paraId="56E9EF4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E21E78" w14:paraId="63166847" w14:textId="77777777" w:rsidTr="0048586E">
        <w:tc>
          <w:tcPr>
            <w:tcW w:w="1980" w:type="dxa"/>
            <w:shd w:val="clear" w:color="auto" w:fill="auto"/>
          </w:tcPr>
          <w:p w14:paraId="548C420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SP_U09</w:t>
            </w:r>
          </w:p>
        </w:tc>
        <w:tc>
          <w:tcPr>
            <w:tcW w:w="5102" w:type="dxa"/>
            <w:shd w:val="clear" w:color="auto" w:fill="auto"/>
          </w:tcPr>
          <w:p w14:paraId="114EEDA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pomóc osobie  poszkodowanej w wyniku nagłego zagrożenia życia </w:t>
            </w:r>
          </w:p>
        </w:tc>
        <w:tc>
          <w:tcPr>
            <w:tcW w:w="1980" w:type="dxa"/>
            <w:shd w:val="clear" w:color="auto" w:fill="auto"/>
          </w:tcPr>
          <w:p w14:paraId="6238F84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E21E78" w14:paraId="461DD30C" w14:textId="77777777" w:rsidTr="0048586E">
        <w:tc>
          <w:tcPr>
            <w:tcW w:w="1980" w:type="dxa"/>
            <w:shd w:val="clear" w:color="auto" w:fill="auto"/>
          </w:tcPr>
          <w:p w14:paraId="5E81D44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SP_U10</w:t>
            </w:r>
          </w:p>
        </w:tc>
        <w:tc>
          <w:tcPr>
            <w:tcW w:w="5102" w:type="dxa"/>
            <w:shd w:val="clear" w:color="auto" w:fill="auto"/>
          </w:tcPr>
          <w:p w14:paraId="2F20225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krytycznie analizuje i interpretuje opisy pacjentów i ich diagnozy dokonane przez innych specjalistów  </w:t>
            </w:r>
          </w:p>
        </w:tc>
        <w:tc>
          <w:tcPr>
            <w:tcW w:w="1980" w:type="dxa"/>
            <w:shd w:val="clear" w:color="auto" w:fill="auto"/>
          </w:tcPr>
          <w:p w14:paraId="1DA9F42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P6S_UW_4</w:t>
            </w:r>
          </w:p>
        </w:tc>
      </w:tr>
      <w:tr w:rsidR="00E21E78" w14:paraId="342263A4" w14:textId="77777777" w:rsidTr="0048586E">
        <w:tc>
          <w:tcPr>
            <w:tcW w:w="1980" w:type="dxa"/>
            <w:shd w:val="clear" w:color="auto" w:fill="auto"/>
          </w:tcPr>
          <w:p w14:paraId="17E276D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SP_U11</w:t>
            </w:r>
          </w:p>
        </w:tc>
        <w:tc>
          <w:tcPr>
            <w:tcW w:w="5102" w:type="dxa"/>
            <w:shd w:val="clear" w:color="auto" w:fill="auto"/>
          </w:tcPr>
          <w:p w14:paraId="3FB0AE9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nawiązać kontakt z pacjentem z głębokimi zaburzeniami komunikacji z pomocą metod alternatywnych </w:t>
            </w:r>
          </w:p>
        </w:tc>
        <w:tc>
          <w:tcPr>
            <w:tcW w:w="1980" w:type="dxa"/>
            <w:shd w:val="clear" w:color="auto" w:fill="auto"/>
          </w:tcPr>
          <w:p w14:paraId="58EFC01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P6S_UK_1</w:t>
            </w:r>
          </w:p>
        </w:tc>
      </w:tr>
      <w:tr w:rsidR="00E21E78" w14:paraId="6E6B726F" w14:textId="77777777" w:rsidTr="0048586E">
        <w:tc>
          <w:tcPr>
            <w:tcW w:w="1980" w:type="dxa"/>
            <w:shd w:val="clear" w:color="auto" w:fill="auto"/>
          </w:tcPr>
          <w:p w14:paraId="3C687E5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SP_U12</w:t>
            </w:r>
          </w:p>
        </w:tc>
        <w:tc>
          <w:tcPr>
            <w:tcW w:w="5102" w:type="dxa"/>
            <w:shd w:val="clear" w:color="auto" w:fill="auto"/>
          </w:tcPr>
          <w:p w14:paraId="17A4296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współpracuje z innymi specjalistami  prowadzącymi rehabilitację  pacjenta w celu zapewnienia kompleksowej opieki nad pacjentem </w:t>
            </w:r>
          </w:p>
        </w:tc>
        <w:tc>
          <w:tcPr>
            <w:tcW w:w="1980" w:type="dxa"/>
            <w:shd w:val="clear" w:color="auto" w:fill="auto"/>
          </w:tcPr>
          <w:p w14:paraId="438A3BF8" w14:textId="77777777" w:rsidR="00E21E78" w:rsidRDefault="00704E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P6S_UO_2</w:t>
            </w:r>
          </w:p>
          <w:p w14:paraId="7C64A3D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E21E78" w14:paraId="1D2CE7CE" w14:textId="77777777" w:rsidTr="0048586E">
        <w:tc>
          <w:tcPr>
            <w:tcW w:w="1980" w:type="dxa"/>
            <w:shd w:val="clear" w:color="auto" w:fill="auto"/>
          </w:tcPr>
          <w:p w14:paraId="51DE1D2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SP_U13</w:t>
            </w:r>
          </w:p>
        </w:tc>
        <w:tc>
          <w:tcPr>
            <w:tcW w:w="5102" w:type="dxa"/>
            <w:shd w:val="clear" w:color="auto" w:fill="auto"/>
          </w:tcPr>
          <w:p w14:paraId="39A7DAA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na podstawie przeprowadzonej diagnozy potrafi sformułować opinię dotyczącą zaburzeń mowy i komunikacji u pacjenta </w:t>
            </w:r>
          </w:p>
        </w:tc>
        <w:tc>
          <w:tcPr>
            <w:tcW w:w="1980" w:type="dxa"/>
            <w:shd w:val="clear" w:color="auto" w:fill="auto"/>
          </w:tcPr>
          <w:p w14:paraId="471698BA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E21E78" w14:paraId="76955A45" w14:textId="77777777" w:rsidTr="0048586E">
        <w:tc>
          <w:tcPr>
            <w:tcW w:w="1980" w:type="dxa"/>
            <w:shd w:val="clear" w:color="auto" w:fill="auto"/>
          </w:tcPr>
          <w:p w14:paraId="3D450080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SP_U14</w:t>
            </w:r>
          </w:p>
        </w:tc>
        <w:tc>
          <w:tcPr>
            <w:tcW w:w="5102" w:type="dxa"/>
            <w:shd w:val="clear" w:color="auto" w:fill="auto"/>
          </w:tcPr>
          <w:p w14:paraId="0104053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Potrafi zastosować wybrane techniki diagnostyczne i terapeutyczne metody integracji sensorycznej w terapii logopedycznej</w:t>
            </w:r>
          </w:p>
        </w:tc>
        <w:tc>
          <w:tcPr>
            <w:tcW w:w="1980" w:type="dxa"/>
            <w:shd w:val="clear" w:color="auto" w:fill="auto"/>
          </w:tcPr>
          <w:p w14:paraId="7D52082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P6S_UO</w:t>
            </w:r>
            <w:r>
              <w:rPr>
                <w:rFonts w:ascii="Times New Roman" w:eastAsia="Times New Roman" w:hAnsi="Times New Roman" w:cs="Times New Roman"/>
              </w:rPr>
              <w:br/>
              <w:t>P6S_UW</w:t>
            </w:r>
          </w:p>
        </w:tc>
      </w:tr>
      <w:tr w:rsidR="00E21E78" w14:paraId="370AD0C5" w14:textId="77777777" w:rsidTr="0048586E">
        <w:tc>
          <w:tcPr>
            <w:tcW w:w="1980" w:type="dxa"/>
            <w:shd w:val="clear" w:color="auto" w:fill="auto"/>
          </w:tcPr>
          <w:p w14:paraId="5EDFF987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 U15</w:t>
            </w:r>
          </w:p>
        </w:tc>
        <w:tc>
          <w:tcPr>
            <w:tcW w:w="5102" w:type="dxa"/>
            <w:shd w:val="clear" w:color="auto" w:fill="auto"/>
          </w:tcPr>
          <w:p w14:paraId="2630B31C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potrafi rozpoznać wadę zgryzu oraz dobrać odpowiednie ćwiczenia mięśniowe.</w:t>
            </w:r>
          </w:p>
        </w:tc>
        <w:tc>
          <w:tcPr>
            <w:tcW w:w="1980" w:type="dxa"/>
            <w:shd w:val="clear" w:color="auto" w:fill="auto"/>
          </w:tcPr>
          <w:p w14:paraId="4151559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</w:t>
            </w:r>
          </w:p>
        </w:tc>
      </w:tr>
      <w:tr w:rsidR="00E21E78" w14:paraId="10322A71" w14:textId="77777777" w:rsidTr="0048586E">
        <w:tc>
          <w:tcPr>
            <w:tcW w:w="1980" w:type="dxa"/>
            <w:shd w:val="clear" w:color="auto" w:fill="auto"/>
          </w:tcPr>
          <w:p w14:paraId="2828A5ED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043CB0F" w14:textId="559DF764" w:rsidR="00CB088E" w:rsidRDefault="00CB088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shd w:val="clear" w:color="auto" w:fill="auto"/>
          </w:tcPr>
          <w:p w14:paraId="47AA6A8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980" w:type="dxa"/>
            <w:shd w:val="clear" w:color="auto" w:fill="auto"/>
          </w:tcPr>
          <w:p w14:paraId="07459315" w14:textId="77777777" w:rsidR="00E21E78" w:rsidRDefault="00E21E7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21E78" w14:paraId="2A3D6ABC" w14:textId="77777777" w:rsidTr="0048586E">
        <w:tc>
          <w:tcPr>
            <w:tcW w:w="1980" w:type="dxa"/>
            <w:shd w:val="clear" w:color="auto" w:fill="auto"/>
          </w:tcPr>
          <w:p w14:paraId="0DEC925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5102" w:type="dxa"/>
            <w:shd w:val="clear" w:color="auto" w:fill="auto"/>
          </w:tcPr>
          <w:p w14:paraId="17DE8F6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świadomość odpowiedzialności za podejmowane działania w stosunku do pacjenta </w:t>
            </w:r>
          </w:p>
        </w:tc>
        <w:tc>
          <w:tcPr>
            <w:tcW w:w="1980" w:type="dxa"/>
            <w:shd w:val="clear" w:color="auto" w:fill="auto"/>
          </w:tcPr>
          <w:p w14:paraId="034B4FE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E21E78" w14:paraId="78A25290" w14:textId="77777777" w:rsidTr="0048586E">
        <w:tc>
          <w:tcPr>
            <w:tcW w:w="1980" w:type="dxa"/>
            <w:shd w:val="clear" w:color="auto" w:fill="auto"/>
          </w:tcPr>
          <w:p w14:paraId="3A22A0BB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5102" w:type="dxa"/>
            <w:shd w:val="clear" w:color="auto" w:fill="auto"/>
          </w:tcPr>
          <w:p w14:paraId="5667CB8F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traktuje z szacunkiem pacjentów objętych rehabilitacją logopedyczną i ich opiekunów </w:t>
            </w:r>
          </w:p>
        </w:tc>
        <w:tc>
          <w:tcPr>
            <w:tcW w:w="1980" w:type="dxa"/>
            <w:shd w:val="clear" w:color="auto" w:fill="auto"/>
          </w:tcPr>
          <w:p w14:paraId="34A881E5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E21E78" w14:paraId="311A2558" w14:textId="77777777" w:rsidTr="0048586E">
        <w:tc>
          <w:tcPr>
            <w:tcW w:w="1980" w:type="dxa"/>
            <w:shd w:val="clear" w:color="auto" w:fill="auto"/>
          </w:tcPr>
          <w:p w14:paraId="3B12721E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5102" w:type="dxa"/>
            <w:shd w:val="clear" w:color="auto" w:fill="auto"/>
          </w:tcPr>
          <w:p w14:paraId="0E08E1E4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przestrzega zasady etyki zawodowej, przestrzega zasad zachowania tajemnicy zawodowej</w:t>
            </w:r>
          </w:p>
        </w:tc>
        <w:tc>
          <w:tcPr>
            <w:tcW w:w="1980" w:type="dxa"/>
            <w:shd w:val="clear" w:color="auto" w:fill="auto"/>
          </w:tcPr>
          <w:p w14:paraId="6CD3918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E21E78" w14:paraId="56794D95" w14:textId="77777777" w:rsidTr="0048586E">
        <w:tc>
          <w:tcPr>
            <w:tcW w:w="1980" w:type="dxa"/>
            <w:shd w:val="clear" w:color="auto" w:fill="auto"/>
          </w:tcPr>
          <w:p w14:paraId="1DA9CF22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5102" w:type="dxa"/>
            <w:shd w:val="clear" w:color="auto" w:fill="auto"/>
          </w:tcPr>
          <w:p w14:paraId="616394F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dostrzega i formułuje problemy moralne i dylematy etyczne związane z własną i cudzą pracą, krytycznie ocenia własne i cudze działania  </w:t>
            </w:r>
          </w:p>
        </w:tc>
        <w:tc>
          <w:tcPr>
            <w:tcW w:w="1980" w:type="dxa"/>
            <w:shd w:val="clear" w:color="auto" w:fill="auto"/>
          </w:tcPr>
          <w:p w14:paraId="48A2183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E21E78" w14:paraId="7B701C93" w14:textId="77777777" w:rsidTr="0048586E">
        <w:tc>
          <w:tcPr>
            <w:tcW w:w="1980" w:type="dxa"/>
            <w:shd w:val="clear" w:color="auto" w:fill="auto"/>
          </w:tcPr>
          <w:p w14:paraId="42E0BDF8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5102" w:type="dxa"/>
            <w:shd w:val="clear" w:color="auto" w:fill="auto"/>
          </w:tcPr>
          <w:p w14:paraId="71DF595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potrzebę ciągłego rozwoju osobistego i zawodowego </w:t>
            </w:r>
          </w:p>
        </w:tc>
        <w:tc>
          <w:tcPr>
            <w:tcW w:w="1980" w:type="dxa"/>
            <w:shd w:val="clear" w:color="auto" w:fill="auto"/>
          </w:tcPr>
          <w:p w14:paraId="0DD2611D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P6S_KR_2</w:t>
            </w:r>
          </w:p>
        </w:tc>
      </w:tr>
      <w:tr w:rsidR="00E21E78" w14:paraId="0235644A" w14:textId="77777777" w:rsidTr="0048586E">
        <w:tc>
          <w:tcPr>
            <w:tcW w:w="1980" w:type="dxa"/>
            <w:shd w:val="clear" w:color="auto" w:fill="auto"/>
          </w:tcPr>
          <w:p w14:paraId="13E0E0F9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SP_K06</w:t>
            </w:r>
          </w:p>
        </w:tc>
        <w:tc>
          <w:tcPr>
            <w:tcW w:w="5102" w:type="dxa"/>
            <w:shd w:val="clear" w:color="auto" w:fill="auto"/>
          </w:tcPr>
          <w:p w14:paraId="22241136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współpracuje z innymi specjalistami  prowadzącymi rehabilitację  pacjenta </w:t>
            </w:r>
          </w:p>
        </w:tc>
        <w:tc>
          <w:tcPr>
            <w:tcW w:w="1980" w:type="dxa"/>
            <w:shd w:val="clear" w:color="auto" w:fill="auto"/>
          </w:tcPr>
          <w:p w14:paraId="2B80E5C3" w14:textId="77777777" w:rsidR="00E21E78" w:rsidRDefault="00704E5E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P6S_KK_1</w:t>
            </w:r>
          </w:p>
        </w:tc>
      </w:tr>
    </w:tbl>
    <w:p w14:paraId="15E1154A" w14:textId="77777777" w:rsidR="007E50AA" w:rsidRDefault="007E50AA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3112C" w14:textId="58E64B3C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47D62584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194804E0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26CE935F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6070A06B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53978448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5E790DEB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783B9F8C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70DF9E56" w14:textId="77777777" w:rsidR="00E21E78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</w:p>
    <w:p w14:paraId="045FB96A" w14:textId="77777777" w:rsidR="00E21E78" w:rsidRDefault="00704E5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144A5D23" w14:textId="34968090" w:rsidR="00E21E78" w:rsidRDefault="75822DC8" w:rsidP="0076444E">
      <w:pPr>
        <w:tabs>
          <w:tab w:val="right" w:leader="dot" w:pos="9639"/>
        </w:tabs>
        <w:spacing w:after="0" w:line="240" w:lineRule="auto"/>
        <w:jc w:val="both"/>
      </w:pPr>
      <w:r w:rsidRPr="75822DC8">
        <w:rPr>
          <w:rFonts w:ascii="Times New Roman" w:hAnsi="Times New Roman" w:cs="Times New Roman"/>
          <w:sz w:val="18"/>
          <w:szCs w:val="18"/>
        </w:rPr>
        <w:t xml:space="preserve">          (data)                                                                                            (pieczęć i podpis kierownika studiów podyplomowych)</w:t>
      </w:r>
    </w:p>
    <w:sectPr w:rsidR="00E21E78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89E57"/>
    <w:rsid w:val="00155E69"/>
    <w:rsid w:val="002B03E3"/>
    <w:rsid w:val="00393EB5"/>
    <w:rsid w:val="003B254E"/>
    <w:rsid w:val="0042472B"/>
    <w:rsid w:val="0048586E"/>
    <w:rsid w:val="005B4CE1"/>
    <w:rsid w:val="00685CA8"/>
    <w:rsid w:val="00704E5E"/>
    <w:rsid w:val="0076444E"/>
    <w:rsid w:val="007E50AA"/>
    <w:rsid w:val="008120FD"/>
    <w:rsid w:val="00870356"/>
    <w:rsid w:val="008B547C"/>
    <w:rsid w:val="009067BF"/>
    <w:rsid w:val="009224AF"/>
    <w:rsid w:val="00B14EBD"/>
    <w:rsid w:val="00B95FBE"/>
    <w:rsid w:val="00CA6EFD"/>
    <w:rsid w:val="00CB088E"/>
    <w:rsid w:val="00CF543E"/>
    <w:rsid w:val="00D93CE9"/>
    <w:rsid w:val="00DB22F5"/>
    <w:rsid w:val="00DF2960"/>
    <w:rsid w:val="00E21E78"/>
    <w:rsid w:val="00F17685"/>
    <w:rsid w:val="00FA0ED6"/>
    <w:rsid w:val="02689E57"/>
    <w:rsid w:val="04046EB8"/>
    <w:rsid w:val="08D7DFDB"/>
    <w:rsid w:val="09026F51"/>
    <w:rsid w:val="18A4B698"/>
    <w:rsid w:val="196B4938"/>
    <w:rsid w:val="1A2A3975"/>
    <w:rsid w:val="1CA2E9FA"/>
    <w:rsid w:val="1D0AB04E"/>
    <w:rsid w:val="1E4F5C35"/>
    <w:rsid w:val="1FDA8ABC"/>
    <w:rsid w:val="212778CA"/>
    <w:rsid w:val="23470576"/>
    <w:rsid w:val="262D3AB9"/>
    <w:rsid w:val="3751A751"/>
    <w:rsid w:val="3933B004"/>
    <w:rsid w:val="3DB83DB5"/>
    <w:rsid w:val="409E6384"/>
    <w:rsid w:val="410E9D39"/>
    <w:rsid w:val="42AA6D9A"/>
    <w:rsid w:val="471D93D7"/>
    <w:rsid w:val="48790EA7"/>
    <w:rsid w:val="48F46C51"/>
    <w:rsid w:val="4C2355C6"/>
    <w:rsid w:val="4C2C0D13"/>
    <w:rsid w:val="4FFAB80A"/>
    <w:rsid w:val="5143AADC"/>
    <w:rsid w:val="52DF7B3D"/>
    <w:rsid w:val="5548FF1B"/>
    <w:rsid w:val="57B2EC60"/>
    <w:rsid w:val="5B855443"/>
    <w:rsid w:val="61EBEAA7"/>
    <w:rsid w:val="75822DC8"/>
    <w:rsid w:val="7D952D33"/>
    <w:rsid w:val="7E6B9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0A2F"/>
  <w15:docId w15:val="{4ED951E2-790D-422F-918B-38A144EB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A6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siwyg-font-size-18">
    <w:name w:val="wysiwyg-font-size-18"/>
    <w:basedOn w:val="Domylnaczcionkaakapitu"/>
    <w:qFormat/>
    <w:rsid w:val="00524E88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qFormat/>
    <w:rsid w:val="00BA3A6B"/>
    <w:pPr>
      <w:ind w:left="720"/>
    </w:pPr>
    <w:rPr>
      <w:rFonts w:eastAsia="Calibri" w:cs="Calibri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A3A6B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Sitko</dc:creator>
  <dc:description/>
  <cp:lastModifiedBy>IZurek</cp:lastModifiedBy>
  <cp:revision>11</cp:revision>
  <dcterms:created xsi:type="dcterms:W3CDTF">2024-01-30T08:02:00Z</dcterms:created>
  <dcterms:modified xsi:type="dcterms:W3CDTF">2024-02-15T09:29:00Z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