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1A2E" w14:textId="77777777" w:rsidR="0036642E" w:rsidRPr="00F92BE4" w:rsidRDefault="0036642E" w:rsidP="0036642E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.......................................................................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6E622B74" w14:textId="77777777" w:rsidR="0036642E" w:rsidRPr="00F92BE4" w:rsidRDefault="0036642E" w:rsidP="0036642E">
      <w:pPr>
        <w:rPr>
          <w:rFonts w:asciiTheme="minorHAnsi" w:hAnsiTheme="minorHAnsi" w:cstheme="minorHAnsi"/>
        </w:rPr>
      </w:pPr>
      <w:r w:rsidRPr="00F92BE4">
        <w:rPr>
          <w:rFonts w:asciiTheme="minorHAnsi" w:hAnsiTheme="minorHAnsi" w:cstheme="minorHAnsi"/>
        </w:rPr>
        <w:t>Pieczątka jednostki organizacyjnej UMW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Miejscowość i data</w:t>
      </w:r>
    </w:p>
    <w:p w14:paraId="4729EBB0" w14:textId="77777777" w:rsidR="0036642E" w:rsidRPr="00D01EB0" w:rsidRDefault="0036642E" w:rsidP="0036642E">
      <w:pPr>
        <w:rPr>
          <w:rFonts w:asciiTheme="minorHAnsi" w:hAnsiTheme="minorHAnsi" w:cstheme="minorHAnsi"/>
          <w:b/>
          <w:sz w:val="16"/>
          <w:szCs w:val="16"/>
        </w:rPr>
      </w:pPr>
    </w:p>
    <w:p w14:paraId="2E43A42B" w14:textId="77777777" w:rsidR="0036642E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</w:p>
    <w:p w14:paraId="73FDC84E" w14:textId="77777777"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  <w:r w:rsidRPr="00FE557F">
        <w:rPr>
          <w:rFonts w:asciiTheme="minorHAnsi" w:hAnsiTheme="minorHAnsi" w:cstheme="minorHAnsi"/>
          <w:b/>
          <w:sz w:val="40"/>
          <w:szCs w:val="22"/>
        </w:rPr>
        <w:t>W N I O S E K</w:t>
      </w:r>
    </w:p>
    <w:p w14:paraId="69FA4B80" w14:textId="77777777"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40"/>
          <w:szCs w:val="22"/>
        </w:rPr>
      </w:pPr>
    </w:p>
    <w:p w14:paraId="422F4E62" w14:textId="14453872"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E557F">
        <w:rPr>
          <w:rFonts w:asciiTheme="minorHAnsi" w:hAnsiTheme="minorHAnsi" w:cstheme="minorHAnsi"/>
          <w:b/>
          <w:sz w:val="24"/>
          <w:szCs w:val="24"/>
        </w:rPr>
        <w:t xml:space="preserve">o wyrażenie zgody na przesunięcie środków pomiędzy kategoriami zatwierdzonego budżetu w </w:t>
      </w:r>
      <w:r w:rsidR="004D3823">
        <w:rPr>
          <w:rFonts w:asciiTheme="minorHAnsi" w:hAnsiTheme="minorHAnsi" w:cstheme="minorHAnsi"/>
          <w:b/>
          <w:sz w:val="24"/>
          <w:szCs w:val="24"/>
        </w:rPr>
        <w:t>Zadaniu realizowanym w ramach</w:t>
      </w:r>
      <w:r w:rsidR="001A2019">
        <w:rPr>
          <w:rFonts w:asciiTheme="minorHAnsi" w:hAnsiTheme="minorHAnsi" w:cstheme="minorHAnsi"/>
          <w:b/>
          <w:sz w:val="24"/>
          <w:szCs w:val="24"/>
        </w:rPr>
        <w:t xml:space="preserve"> Strategii</w:t>
      </w:r>
      <w:r w:rsidR="004D38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3823" w:rsidRPr="004D3823">
        <w:rPr>
          <w:rFonts w:asciiTheme="minorHAnsi" w:hAnsiTheme="minorHAnsi" w:cstheme="minorHAnsi"/>
          <w:b/>
          <w:sz w:val="24"/>
          <w:szCs w:val="24"/>
        </w:rPr>
        <w:t>rozwoju Uniwersytetu Medycznego im. Piastów Śląskich we Wrocławiu w latach 2024-2026 pt.: „UMW w Świetle Doskonałości Naukowej 2024-2026”</w:t>
      </w:r>
    </w:p>
    <w:p w14:paraId="2BDEDA1F" w14:textId="77777777" w:rsidR="0036642E" w:rsidRPr="00FE557F" w:rsidRDefault="0036642E" w:rsidP="0036642E">
      <w:pPr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</w:p>
    <w:p w14:paraId="1F62ACE8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6642E" w:rsidRPr="00FE557F" w14:paraId="053375C2" w14:textId="77777777" w:rsidTr="00F251D1">
        <w:trPr>
          <w:trHeight w:val="397"/>
        </w:trPr>
        <w:tc>
          <w:tcPr>
            <w:tcW w:w="9781" w:type="dxa"/>
          </w:tcPr>
          <w:p w14:paraId="27900B5C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NAZWA JEDNOSTKI:</w:t>
            </w:r>
          </w:p>
          <w:p w14:paraId="5C10A269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14:paraId="09165F51" w14:textId="77777777" w:rsidTr="00F251D1">
        <w:trPr>
          <w:cantSplit/>
          <w:trHeight w:val="397"/>
        </w:trPr>
        <w:tc>
          <w:tcPr>
            <w:tcW w:w="9781" w:type="dxa"/>
          </w:tcPr>
          <w:p w14:paraId="22393E43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NR PROJEKTU SIMPLE:</w:t>
            </w:r>
          </w:p>
        </w:tc>
      </w:tr>
      <w:tr w:rsidR="0036642E" w:rsidRPr="00FE557F" w14:paraId="5441D119" w14:textId="77777777" w:rsidTr="00F251D1">
        <w:trPr>
          <w:cantSplit/>
          <w:trHeight w:val="397"/>
        </w:trPr>
        <w:tc>
          <w:tcPr>
            <w:tcW w:w="9781" w:type="dxa"/>
          </w:tcPr>
          <w:p w14:paraId="3A536B23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  <w:p w14:paraId="2D41E6D9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14:paraId="606DF06A" w14:textId="77777777" w:rsidTr="00F251D1">
        <w:trPr>
          <w:cantSplit/>
          <w:trHeight w:val="397"/>
        </w:trPr>
        <w:tc>
          <w:tcPr>
            <w:tcW w:w="9781" w:type="dxa"/>
          </w:tcPr>
          <w:p w14:paraId="7BFF83BF" w14:textId="76158B73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KIEROWNIK ZADANIA (imię i nazwisko, tel., e-mail) :</w:t>
            </w:r>
          </w:p>
          <w:p w14:paraId="146E2429" w14:textId="77777777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642E" w:rsidRPr="00FE557F" w14:paraId="582013CB" w14:textId="77777777" w:rsidTr="00F251D1">
        <w:trPr>
          <w:trHeight w:val="397"/>
        </w:trPr>
        <w:tc>
          <w:tcPr>
            <w:tcW w:w="9781" w:type="dxa"/>
          </w:tcPr>
          <w:p w14:paraId="1D7CCF0E" w14:textId="6C0057C8" w:rsidR="0036642E" w:rsidRPr="00FE557F" w:rsidRDefault="0036642E" w:rsidP="00F25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WARTOŚĆ </w:t>
            </w:r>
            <w:r w:rsidR="004D3823">
              <w:rPr>
                <w:rFonts w:asciiTheme="minorHAnsi" w:hAnsiTheme="minorHAnsi" w:cstheme="minorHAnsi"/>
                <w:sz w:val="24"/>
                <w:szCs w:val="24"/>
              </w:rPr>
              <w:t>ZADANIA</w:t>
            </w: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61A42611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3969"/>
      </w:tblGrid>
      <w:tr w:rsidR="00E43670" w:rsidRPr="00FE557F" w14:paraId="65645A6A" w14:textId="77777777" w:rsidTr="00E43670">
        <w:trPr>
          <w:trHeight w:val="57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9DE0" w14:textId="77777777" w:rsidR="00E43670" w:rsidRPr="00FE557F" w:rsidRDefault="00E43670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środków planowanych do przeniesienia (PLN)</w:t>
            </w:r>
          </w:p>
          <w:p w14:paraId="78DA5AA9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FFC0" w14:textId="77777777" w:rsidR="00E43670" w:rsidRPr="00FE557F" w:rsidRDefault="00E43670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highlight w:val="yellow"/>
              </w:rPr>
            </w:pPr>
            <w:r w:rsidRPr="00FE557F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  <w:t>% wartości projektu</w:t>
            </w:r>
          </w:p>
        </w:tc>
      </w:tr>
      <w:tr w:rsidR="00E43670" w:rsidRPr="00FE557F" w14:paraId="6B5E726A" w14:textId="77777777" w:rsidTr="00E43670">
        <w:trPr>
          <w:trHeight w:val="42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9B989" w14:textId="77777777" w:rsidR="00E43670" w:rsidRPr="00FE557F" w:rsidRDefault="00E43670" w:rsidP="00F251D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AF8AEC" w14:textId="77777777" w:rsidR="00E43670" w:rsidRPr="00FE557F" w:rsidRDefault="00E43670" w:rsidP="00F251D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4485" w14:textId="77777777" w:rsidR="00E43670" w:rsidRPr="00FE557F" w:rsidRDefault="00E43670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43670" w:rsidRPr="00FE557F" w14:paraId="483C2E06" w14:textId="77777777" w:rsidTr="00E43670">
        <w:trPr>
          <w:trHeight w:val="3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3CA7E" w14:textId="77777777" w:rsidR="00E43670" w:rsidRPr="00FE557F" w:rsidRDefault="00E43670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E43670" w:rsidRPr="00FE557F" w14:paraId="4D2C1412" w14:textId="77777777" w:rsidTr="00E43670">
        <w:trPr>
          <w:trHeight w:val="3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44C32" w14:textId="77777777" w:rsidR="00E43670" w:rsidRPr="00FE557F" w:rsidRDefault="00E43670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bCs/>
                <w:iCs/>
                <w:szCs w:val="24"/>
              </w:rPr>
              <w:t>Kategoria kosztu, na którą mają zostać przeniesione środki:</w:t>
            </w:r>
          </w:p>
        </w:tc>
      </w:tr>
      <w:tr w:rsidR="00E43670" w:rsidRPr="00FE557F" w14:paraId="19261EC0" w14:textId="77777777" w:rsidTr="00E43670">
        <w:trPr>
          <w:trHeight w:val="120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6C7BC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Uzasadnienie:</w:t>
            </w:r>
          </w:p>
          <w:p w14:paraId="4959484B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1374CA7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1844942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AFB315D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1A16731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800BBAA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14:paraId="1F2C1BB6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A2FDC5F" w14:textId="77777777" w:rsidR="00E43670" w:rsidRPr="00FE557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43670" w:rsidRPr="00FE557F" w14:paraId="5D010D9D" w14:textId="77777777" w:rsidTr="00E43670">
        <w:trPr>
          <w:cantSplit/>
          <w:trHeight w:val="127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35BD7" w14:textId="746F5F6F" w:rsidR="00E43670" w:rsidRPr="00FE557F" w:rsidRDefault="00E43670" w:rsidP="009A3044">
            <w:pPr>
              <w:pStyle w:val="Nagwek3"/>
              <w:spacing w:before="0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lastRenderedPageBreak/>
              <w:t>Kierownik</w:t>
            </w: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br/>
            </w:r>
            <w:r w:rsidR="001A2019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Z</w:t>
            </w:r>
            <w:r w:rsidR="00221347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adania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7727FC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45E96E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18F69B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B96363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26A6F4" w14:textId="77777777" w:rsidR="00E43670" w:rsidRPr="00FE557F" w:rsidRDefault="00E43670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DFBE40" w14:textId="77777777" w:rsidR="00E43670" w:rsidRPr="00FE557F" w:rsidRDefault="00E43670" w:rsidP="00F251D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926E66" w14:textId="77777777" w:rsidR="00E43670" w:rsidRDefault="00E43670" w:rsidP="009A3044">
            <w:pPr>
              <w:ind w:left="26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………........................................................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Pieczątka i podpis</w:t>
            </w:r>
          </w:p>
          <w:p w14:paraId="4DA20E07" w14:textId="5F210DD3" w:rsidR="00E43670" w:rsidRPr="00FE557F" w:rsidRDefault="00221347" w:rsidP="009A3044">
            <w:pPr>
              <w:ind w:left="26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Kierownika </w:t>
            </w:r>
            <w:r w:rsidR="001A2019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adania</w:t>
            </w:r>
          </w:p>
        </w:tc>
      </w:tr>
      <w:tr w:rsidR="00193D36" w:rsidRPr="00FE557F" w14:paraId="2A05355C" w14:textId="77777777" w:rsidTr="00E43670">
        <w:trPr>
          <w:cantSplit/>
          <w:trHeight w:val="14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B8CDC" w14:textId="58BDCC51" w:rsidR="00193D36" w:rsidRPr="00FE557F" w:rsidRDefault="00193D36" w:rsidP="00193D36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DBiK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37C4" w14:textId="77777777" w:rsidR="00193D36" w:rsidRPr="00861880" w:rsidRDefault="00193D36" w:rsidP="00193D3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72939">
              <w:rPr>
                <w:rFonts w:asciiTheme="minorHAnsi" w:hAnsiTheme="minorHAnsi" w:cstheme="minorHAnsi"/>
                <w:sz w:val="24"/>
                <w:szCs w:val="22"/>
              </w:rPr>
              <w:t xml:space="preserve">Potwierdzam / nie potwierdzam* możliwości przesunięcia środków: </w:t>
            </w:r>
          </w:p>
          <w:p w14:paraId="2DEC02BE" w14:textId="77777777" w:rsidR="00193D36" w:rsidRDefault="00193D36" w:rsidP="00193D3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5231F0C3" w14:textId="77777777" w:rsidR="00193D36" w:rsidRDefault="00193D36" w:rsidP="00193D3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60EE5C74" w14:textId="77777777" w:rsidR="00193D36" w:rsidRDefault="00193D36" w:rsidP="00193D3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35DB265" w14:textId="77777777" w:rsidR="00193D36" w:rsidRPr="00861880" w:rsidRDefault="00193D36" w:rsidP="00193D3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C91A7E1" w14:textId="77777777" w:rsidR="00193D36" w:rsidRPr="00861880" w:rsidRDefault="00193D36" w:rsidP="00193D3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12B7A36D" w14:textId="6AE23EBF" w:rsidR="00193D36" w:rsidRPr="00FE557F" w:rsidRDefault="00193D36" w:rsidP="00193D36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072939">
              <w:rPr>
                <w:rFonts w:asciiTheme="minorHAnsi" w:hAnsiTheme="minorHAnsi" w:cstheme="minorHAnsi"/>
                <w:i/>
                <w:iCs/>
                <w:sz w:val="20"/>
              </w:rPr>
              <w:t>Data i podpis pracownika Działu Budżetowania i Kosztów</w:t>
            </w:r>
          </w:p>
        </w:tc>
      </w:tr>
      <w:tr w:rsidR="00193D36" w:rsidRPr="00FE557F" w14:paraId="0A42E5A7" w14:textId="77777777" w:rsidTr="00E43670">
        <w:trPr>
          <w:cantSplit/>
          <w:trHeight w:val="14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5032AC" w14:textId="5C955FFB" w:rsidR="00193D36" w:rsidRPr="00FE557F" w:rsidRDefault="00193D36" w:rsidP="00193D36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0003D" w14:textId="77777777" w:rsidR="00193D36" w:rsidRPr="00FE557F" w:rsidRDefault="00193D36" w:rsidP="003345FC">
            <w:pPr>
              <w:pStyle w:val="Tekstpodstawowy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Informacje dodatkowe:</w:t>
            </w:r>
          </w:p>
          <w:p w14:paraId="54661F1E" w14:textId="77777777" w:rsidR="00193D36" w:rsidRPr="00FE557F" w:rsidRDefault="00193D36" w:rsidP="00193D36">
            <w:pPr>
              <w:pStyle w:val="Nagwek7"/>
              <w:spacing w:before="0"/>
              <w:ind w:left="282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</w:p>
          <w:p w14:paraId="6CC49E82" w14:textId="77777777" w:rsidR="00193D36" w:rsidRPr="00FE557F" w:rsidRDefault="00193D36" w:rsidP="00193D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01CE8C" w14:textId="77777777" w:rsidR="00193D36" w:rsidRDefault="00193D36" w:rsidP="00193D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5DAB4C" w14:textId="77777777" w:rsidR="00193D36" w:rsidRDefault="00193D36" w:rsidP="00193D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8CD136" w14:textId="77777777" w:rsidR="00193D36" w:rsidRPr="00FE557F" w:rsidRDefault="00193D36" w:rsidP="00193D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D36" w:rsidRPr="00FE557F" w14:paraId="585FF0AB" w14:textId="77777777" w:rsidTr="005D4D46">
        <w:trPr>
          <w:cantSplit/>
          <w:trHeight w:val="1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444D3D" w14:textId="7926098A" w:rsidR="00193D36" w:rsidRPr="00FE557F" w:rsidRDefault="00193D36" w:rsidP="00193D36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CZP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8EAB8" w14:textId="77777777" w:rsidR="00193D36" w:rsidRDefault="00193D36" w:rsidP="00193D36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Zweryfikowano pod względem</w:t>
            </w:r>
            <w:r>
              <w:rPr>
                <w:rFonts w:asciiTheme="minorHAnsi" w:hAnsiTheme="minorHAnsi" w:cstheme="minorHAnsi"/>
                <w:szCs w:val="24"/>
              </w:rPr>
              <w:t xml:space="preserve"> zgodności ze Strategią i Regulaminem.</w:t>
            </w:r>
          </w:p>
          <w:p w14:paraId="5F616AC9" w14:textId="77777777" w:rsidR="00193D36" w:rsidRPr="00FE557F" w:rsidRDefault="00193D36" w:rsidP="00193D36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Rekomenduję / nie rekomenduję do wyrażenia zgody*</w:t>
            </w:r>
          </w:p>
          <w:p w14:paraId="374A87F9" w14:textId="77777777" w:rsidR="00193D36" w:rsidRPr="00FE557F" w:rsidRDefault="00193D36" w:rsidP="00193D36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14F24F6" w14:textId="77777777" w:rsidR="00193D36" w:rsidRPr="00FE557F" w:rsidRDefault="00193D36" w:rsidP="00193D36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449D27A" w14:textId="77777777" w:rsidR="00193D36" w:rsidRPr="00FE557F" w:rsidRDefault="00193D36" w:rsidP="00193D36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F1C5561" w14:textId="77777777" w:rsidR="00193D36" w:rsidRPr="00FE557F" w:rsidRDefault="00193D36" w:rsidP="00193D36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………………………………………………………….</w:t>
            </w:r>
          </w:p>
          <w:p w14:paraId="12AB8026" w14:textId="2D0459E2" w:rsidR="00193D36" w:rsidRPr="00FE557F" w:rsidRDefault="00193D36" w:rsidP="00193D36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53A69">
              <w:rPr>
                <w:rFonts w:asciiTheme="minorHAnsi" w:hAnsiTheme="minorHAnsi" w:cstheme="minorHAnsi"/>
                <w:i/>
                <w:iCs/>
                <w:sz w:val="20"/>
              </w:rPr>
              <w:t>Pieczątka i podpis pracownika CZP</w:t>
            </w:r>
          </w:p>
        </w:tc>
      </w:tr>
      <w:tr w:rsidR="00E43670" w:rsidRPr="00FE557F" w14:paraId="2B28743B" w14:textId="77777777" w:rsidTr="00E43670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7EC99C8" w14:textId="77777777" w:rsidR="00E43670" w:rsidRPr="00FE557F" w:rsidRDefault="00E43670" w:rsidP="00F251D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Prorektor ds. Nauki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94E7" w14:textId="77777777" w:rsidR="00E43670" w:rsidRPr="00FE557F" w:rsidRDefault="00E43670" w:rsidP="009A3044">
            <w:pPr>
              <w:pStyle w:val="Tekstpodstawowy"/>
              <w:jc w:val="right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Decyzja Prorektora ds. Nauki</w:t>
            </w:r>
          </w:p>
          <w:p w14:paraId="58613683" w14:textId="77777777" w:rsidR="00E43670" w:rsidRPr="00FE557F" w:rsidRDefault="00E43670" w:rsidP="00F251D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wyrażam zgodę / nie wyrażam zgody*</w:t>
            </w:r>
          </w:p>
          <w:p w14:paraId="24751C34" w14:textId="77777777" w:rsidR="00E43670" w:rsidRPr="00FE557F" w:rsidRDefault="00E43670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3BC7BDD9" w14:textId="77777777" w:rsidR="00E43670" w:rsidRPr="00FE557F" w:rsidRDefault="00E43670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8CB0831" w14:textId="77777777" w:rsidR="00E43670" w:rsidRPr="00FE557F" w:rsidRDefault="00E43670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…………………………………………………………………</w:t>
            </w:r>
          </w:p>
          <w:p w14:paraId="20064241" w14:textId="77777777" w:rsidR="00E43670" w:rsidRPr="00FE557F" w:rsidRDefault="00E43670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              Pieczątka i podpis Prorektora ds. Nauki</w:t>
            </w:r>
          </w:p>
        </w:tc>
      </w:tr>
    </w:tbl>
    <w:p w14:paraId="49FFD340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E557F">
        <w:rPr>
          <w:rFonts w:asciiTheme="minorHAnsi" w:hAnsiTheme="minorHAnsi" w:cstheme="minorHAnsi"/>
          <w:sz w:val="24"/>
          <w:szCs w:val="24"/>
        </w:rPr>
        <w:t>*Niepotrzebne skreśli</w:t>
      </w:r>
      <w:r>
        <w:rPr>
          <w:rFonts w:asciiTheme="minorHAnsi" w:hAnsiTheme="minorHAnsi" w:cstheme="minorHAnsi"/>
          <w:sz w:val="24"/>
          <w:szCs w:val="24"/>
        </w:rPr>
        <w:t>ć</w:t>
      </w:r>
    </w:p>
    <w:p w14:paraId="76581397" w14:textId="77777777" w:rsidR="00B61063" w:rsidRDefault="00B61063"/>
    <w:sectPr w:rsidR="00B61063" w:rsidSect="00FE5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993" w:left="1417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7BC44" w14:textId="77777777" w:rsidR="00714661" w:rsidRDefault="00714661" w:rsidP="0036642E">
      <w:r>
        <w:separator/>
      </w:r>
    </w:p>
  </w:endnote>
  <w:endnote w:type="continuationSeparator" w:id="0">
    <w:p w14:paraId="4A12FD00" w14:textId="77777777" w:rsidR="00714661" w:rsidRDefault="00714661" w:rsidP="003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A3793" w14:textId="77777777" w:rsidR="00940026" w:rsidRDefault="009400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64B0A" w14:textId="77777777" w:rsidR="000A1BA5" w:rsidRPr="00F969E9" w:rsidRDefault="000A1BA5" w:rsidP="00D01EB0">
        <w:pPr>
          <w:jc w:val="both"/>
          <w:rPr>
            <w:rFonts w:asciiTheme="minorHAnsi" w:hAnsiTheme="minorHAnsi" w:cstheme="minorHAnsi"/>
            <w:b/>
            <w:iCs/>
            <w:sz w:val="24"/>
            <w:szCs w:val="24"/>
          </w:rPr>
        </w:pPr>
      </w:p>
      <w:p w14:paraId="5CE9903A" w14:textId="2A16124E" w:rsidR="000A1BA5" w:rsidRDefault="005D19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48070" w14:textId="77777777" w:rsidR="00940026" w:rsidRDefault="009400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3AB9A" w14:textId="77777777" w:rsidR="00714661" w:rsidRDefault="00714661" w:rsidP="0036642E">
      <w:r>
        <w:separator/>
      </w:r>
    </w:p>
  </w:footnote>
  <w:footnote w:type="continuationSeparator" w:id="0">
    <w:p w14:paraId="6C78A5C7" w14:textId="77777777" w:rsidR="00714661" w:rsidRDefault="00714661" w:rsidP="0036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480E7" w14:textId="77777777" w:rsidR="00940026" w:rsidRDefault="009400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877A" w14:textId="77777777" w:rsidR="000A1BA5" w:rsidRPr="001F499A" w:rsidRDefault="005D19EC" w:rsidP="00A23D01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</w:rPr>
      <w:tab/>
    </w:r>
    <w:r w:rsidRPr="001F499A">
      <w:rPr>
        <w:rFonts w:asciiTheme="minorHAnsi" w:hAnsiTheme="minorHAnsi" w:cstheme="minorHAnsi"/>
        <w:sz w:val="22"/>
        <w:szCs w:val="22"/>
      </w:rPr>
      <w:t xml:space="preserve"> </w:t>
    </w:r>
  </w:p>
  <w:p w14:paraId="703651A6" w14:textId="77777777" w:rsidR="000A1BA5" w:rsidRDefault="000A1B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18E7" w14:textId="2E46B28B" w:rsidR="000A1BA5" w:rsidRPr="00940026" w:rsidRDefault="005D19EC" w:rsidP="00FE557F">
    <w:pPr>
      <w:pStyle w:val="Nagwek"/>
      <w:ind w:left="4962"/>
      <w:rPr>
        <w:rFonts w:asciiTheme="minorHAnsi" w:hAnsiTheme="minorHAnsi" w:cstheme="minorHAnsi"/>
      </w:rPr>
    </w:pPr>
    <w:r w:rsidRPr="00940026">
      <w:rPr>
        <w:rFonts w:asciiTheme="minorHAnsi" w:hAnsiTheme="minorHAnsi" w:cstheme="minorHAnsi"/>
      </w:rPr>
      <w:t xml:space="preserve">Załącznik nr </w:t>
    </w:r>
    <w:r w:rsidR="004D3823" w:rsidRPr="00940026">
      <w:rPr>
        <w:rFonts w:asciiTheme="minorHAnsi" w:hAnsiTheme="minorHAnsi" w:cstheme="minorHAnsi"/>
      </w:rPr>
      <w:t>2</w:t>
    </w:r>
    <w:r w:rsidRPr="00940026">
      <w:rPr>
        <w:rFonts w:asciiTheme="minorHAnsi" w:hAnsiTheme="minorHAnsi" w:cstheme="minorHAnsi"/>
      </w:rPr>
      <w:br/>
      <w:t xml:space="preserve">do </w:t>
    </w:r>
    <w:r w:rsidR="008327B2" w:rsidRPr="00940026">
      <w:rPr>
        <w:rFonts w:ascii="Calibri" w:hAnsi="Calibri" w:cs="Calibri"/>
      </w:rPr>
      <w:t>Regulaminu</w:t>
    </w:r>
    <w:r w:rsidR="00940026" w:rsidRPr="00940026">
      <w:rPr>
        <w:rFonts w:ascii="Calibri" w:hAnsi="Calibri" w:cs="Calibri"/>
      </w:rPr>
      <w:t xml:space="preserve"> Strategii </w:t>
    </w:r>
    <w:r w:rsidR="008327B2" w:rsidRPr="00940026">
      <w:rPr>
        <w:rFonts w:ascii="Calibri" w:hAnsi="Calibri" w:cs="Calibri"/>
      </w:rPr>
      <w:t xml:space="preserve">stanowiącego załącznik do </w:t>
    </w:r>
    <w:r w:rsidRPr="00940026">
      <w:rPr>
        <w:rFonts w:asciiTheme="minorHAnsi" w:hAnsiTheme="minorHAnsi" w:cstheme="minorHAnsi"/>
      </w:rPr>
      <w:t>zarządzenia nr</w:t>
    </w:r>
    <w:r w:rsidR="001F0D1F">
      <w:rPr>
        <w:rFonts w:asciiTheme="minorHAnsi" w:hAnsiTheme="minorHAnsi" w:cstheme="minorHAnsi"/>
      </w:rPr>
      <w:t xml:space="preserve"> 155</w:t>
    </w:r>
    <w:r w:rsidR="00D2590C" w:rsidRPr="00940026">
      <w:rPr>
        <w:rFonts w:asciiTheme="minorHAnsi" w:hAnsiTheme="minorHAnsi" w:cstheme="minorHAnsi"/>
      </w:rPr>
      <w:t>/XVI R/202</w:t>
    </w:r>
    <w:r w:rsidR="004D3823" w:rsidRPr="00940026">
      <w:rPr>
        <w:rFonts w:asciiTheme="minorHAnsi" w:hAnsiTheme="minorHAnsi" w:cstheme="minorHAnsi"/>
      </w:rPr>
      <w:t>4</w:t>
    </w:r>
  </w:p>
  <w:p w14:paraId="12CC47AA" w14:textId="77777777" w:rsidR="000A1BA5" w:rsidRPr="00940026" w:rsidRDefault="005D19EC" w:rsidP="00FE557F">
    <w:pPr>
      <w:pStyle w:val="Nagwek"/>
      <w:ind w:left="4962"/>
      <w:rPr>
        <w:rFonts w:asciiTheme="minorHAnsi" w:hAnsiTheme="minorHAnsi" w:cstheme="minorHAnsi"/>
      </w:rPr>
    </w:pPr>
    <w:r w:rsidRPr="00940026">
      <w:rPr>
        <w:rFonts w:asciiTheme="minorHAnsi" w:hAnsiTheme="minorHAnsi" w:cstheme="minorHAnsi"/>
      </w:rPr>
      <w:t>Rektora Uniwersytetu Medycznego we Wrocławiu</w:t>
    </w:r>
  </w:p>
  <w:p w14:paraId="41E5EE0B" w14:textId="4652E3C0" w:rsidR="000A1BA5" w:rsidRDefault="009800E1" w:rsidP="00FE557F">
    <w:pPr>
      <w:pStyle w:val="Nagwek"/>
      <w:ind w:left="4962"/>
      <w:rPr>
        <w:rFonts w:asciiTheme="minorHAnsi" w:hAnsiTheme="minorHAnsi" w:cstheme="minorHAnsi"/>
      </w:rPr>
    </w:pPr>
    <w:r w:rsidRPr="00940026">
      <w:rPr>
        <w:rFonts w:asciiTheme="minorHAnsi" w:hAnsiTheme="minorHAnsi" w:cstheme="minorHAnsi"/>
      </w:rPr>
      <w:t>z</w:t>
    </w:r>
    <w:r w:rsidR="00AA0B57" w:rsidRPr="00940026">
      <w:rPr>
        <w:rFonts w:asciiTheme="minorHAnsi" w:hAnsiTheme="minorHAnsi" w:cstheme="minorHAnsi"/>
      </w:rPr>
      <w:t xml:space="preserve"> dnia </w:t>
    </w:r>
    <w:r w:rsidR="001F0D1F">
      <w:rPr>
        <w:rFonts w:asciiTheme="minorHAnsi" w:hAnsiTheme="minorHAnsi" w:cstheme="minorHAnsi"/>
      </w:rPr>
      <w:t xml:space="preserve">25 lipca </w:t>
    </w:r>
    <w:bookmarkStart w:id="0" w:name="_GoBack"/>
    <w:bookmarkEnd w:id="0"/>
    <w:r w:rsidR="00940026" w:rsidRPr="00940026">
      <w:rPr>
        <w:rFonts w:asciiTheme="minorHAnsi" w:hAnsiTheme="minorHAnsi" w:cstheme="minorHAnsi"/>
      </w:rPr>
      <w:t xml:space="preserve">2024 </w:t>
    </w:r>
    <w:r w:rsidR="005D19EC" w:rsidRPr="00940026">
      <w:rPr>
        <w:rFonts w:asciiTheme="minorHAnsi" w:hAnsiTheme="minorHAnsi" w:cstheme="minorHAnsi"/>
      </w:rPr>
      <w:t>r.</w:t>
    </w:r>
    <w:r w:rsidR="005D19EC">
      <w:rPr>
        <w:rFonts w:asciiTheme="minorHAnsi" w:hAnsiTheme="minorHAnsi" w:cstheme="minorHAnsi"/>
      </w:rPr>
      <w:t xml:space="preserve"> </w:t>
    </w:r>
  </w:p>
  <w:p w14:paraId="2CE9F90F" w14:textId="77777777" w:rsidR="000A1BA5" w:rsidRPr="00FE557F" w:rsidRDefault="000A1BA5" w:rsidP="00FE557F">
    <w:pPr>
      <w:pStyle w:val="Nagwek"/>
      <w:ind w:left="4962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2E"/>
    <w:rsid w:val="000A1BA5"/>
    <w:rsid w:val="00120017"/>
    <w:rsid w:val="00193D36"/>
    <w:rsid w:val="001A2019"/>
    <w:rsid w:val="001F0D1F"/>
    <w:rsid w:val="00221347"/>
    <w:rsid w:val="003345FC"/>
    <w:rsid w:val="0036642E"/>
    <w:rsid w:val="003D2D7F"/>
    <w:rsid w:val="00405029"/>
    <w:rsid w:val="004D3823"/>
    <w:rsid w:val="004F0B76"/>
    <w:rsid w:val="00542336"/>
    <w:rsid w:val="00563C1B"/>
    <w:rsid w:val="00597441"/>
    <w:rsid w:val="005D19EC"/>
    <w:rsid w:val="00645054"/>
    <w:rsid w:val="00704D71"/>
    <w:rsid w:val="00714661"/>
    <w:rsid w:val="008327B2"/>
    <w:rsid w:val="008B1BC9"/>
    <w:rsid w:val="00940026"/>
    <w:rsid w:val="0095435A"/>
    <w:rsid w:val="009800E1"/>
    <w:rsid w:val="009A3044"/>
    <w:rsid w:val="009D527E"/>
    <w:rsid w:val="00AA0B57"/>
    <w:rsid w:val="00AC5F6D"/>
    <w:rsid w:val="00B23D7B"/>
    <w:rsid w:val="00B61063"/>
    <w:rsid w:val="00C3578C"/>
    <w:rsid w:val="00C6017C"/>
    <w:rsid w:val="00D2590C"/>
    <w:rsid w:val="00D91398"/>
    <w:rsid w:val="00E43670"/>
    <w:rsid w:val="00E83E73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C6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66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66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6642E"/>
  </w:style>
  <w:style w:type="character" w:customStyle="1" w:styleId="TekstprzypisudolnegoZnak">
    <w:name w:val="Tekst przypisu dolnego Znak"/>
    <w:basedOn w:val="Domylnaczcionkaakapitu"/>
    <w:link w:val="Tekstprzypisudolnego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642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64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664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D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0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0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66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66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6642E"/>
  </w:style>
  <w:style w:type="character" w:customStyle="1" w:styleId="TekstprzypisudolnegoZnak">
    <w:name w:val="Tekst przypisu dolnego Znak"/>
    <w:basedOn w:val="Domylnaczcionkaakapitu"/>
    <w:link w:val="Tekstprzypisudolnego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642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64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664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D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0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23A4-38F0-4580-A52A-79A7C45E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Bec</dc:creator>
  <cp:lastModifiedBy>Joanna Susłowicz</cp:lastModifiedBy>
  <cp:revision>7</cp:revision>
  <cp:lastPrinted>2022-08-31T08:00:00Z</cp:lastPrinted>
  <dcterms:created xsi:type="dcterms:W3CDTF">2024-06-24T13:39:00Z</dcterms:created>
  <dcterms:modified xsi:type="dcterms:W3CDTF">2024-07-25T12:37:00Z</dcterms:modified>
</cp:coreProperties>
</file>