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B6EA" w14:textId="3591B448" w:rsidR="000B62EF" w:rsidRDefault="000B62EF" w:rsidP="000B62EF">
      <w:pPr>
        <w:spacing w:line="259" w:lineRule="auto"/>
        <w:ind w:left="5040"/>
        <w:jc w:val="both"/>
        <w:rPr>
          <w:b/>
          <w:iCs/>
        </w:rPr>
      </w:pPr>
      <w:bookmarkStart w:id="0" w:name="_GoBack"/>
      <w:bookmarkEnd w:id="0"/>
      <w:r>
        <w:rPr>
          <w:iCs/>
          <w:sz w:val="16"/>
          <w:szCs w:val="16"/>
        </w:rPr>
        <w:t>Załącznik nr 1</w:t>
      </w:r>
      <w:r w:rsidRPr="005637BF">
        <w:rPr>
          <w:iCs/>
          <w:sz w:val="16"/>
          <w:szCs w:val="16"/>
        </w:rPr>
        <w:t xml:space="preserve"> do Regulaminu przeprowadzenia </w:t>
      </w:r>
      <w:r>
        <w:rPr>
          <w:iCs/>
          <w:sz w:val="16"/>
          <w:szCs w:val="16"/>
        </w:rPr>
        <w:t>K</w:t>
      </w:r>
      <w:r w:rsidRPr="005637BF">
        <w:rPr>
          <w:iCs/>
          <w:sz w:val="16"/>
          <w:szCs w:val="16"/>
        </w:rPr>
        <w:t xml:space="preserve">onkursu na </w:t>
      </w:r>
      <w:proofErr w:type="spellStart"/>
      <w:r w:rsidRPr="005637BF">
        <w:rPr>
          <w:iCs/>
          <w:sz w:val="16"/>
          <w:szCs w:val="16"/>
        </w:rPr>
        <w:t>Mikrogranty</w:t>
      </w:r>
      <w:proofErr w:type="spellEnd"/>
      <w:r w:rsidRPr="005637BF">
        <w:rPr>
          <w:iCs/>
          <w:sz w:val="16"/>
          <w:szCs w:val="16"/>
        </w:rPr>
        <w:t xml:space="preserve"> oraz zasad realizacji i rozliczania projektów badawczych  finansowanych ze środków  Strategii </w:t>
      </w:r>
      <w:r w:rsidR="005364C5">
        <w:rPr>
          <w:iCs/>
          <w:sz w:val="16"/>
          <w:szCs w:val="16"/>
        </w:rPr>
        <w:t>r</w:t>
      </w:r>
      <w:r w:rsidR="005364C5" w:rsidRPr="005637BF">
        <w:rPr>
          <w:iCs/>
          <w:sz w:val="16"/>
          <w:szCs w:val="16"/>
        </w:rPr>
        <w:t xml:space="preserve">ozwoju  </w:t>
      </w:r>
      <w:r w:rsidRPr="005637BF">
        <w:rPr>
          <w:iCs/>
          <w:sz w:val="16"/>
          <w:szCs w:val="16"/>
        </w:rPr>
        <w:t xml:space="preserve">Uniwersytetu Medycznego im. Piastów Śląskich we Wrocławiu w latach 2024- 2026. </w:t>
      </w:r>
    </w:p>
    <w:p w14:paraId="433EB7F5" w14:textId="7970664D" w:rsidR="00330ECB" w:rsidRDefault="00330ECB">
      <w:pPr>
        <w:ind w:left="708" w:firstLine="4962"/>
        <w:jc w:val="both"/>
        <w:rPr>
          <w:rFonts w:ascii="Calibri" w:hAnsi="Calibri" w:cs="Arial"/>
          <w:sz w:val="18"/>
          <w:szCs w:val="18"/>
        </w:rPr>
      </w:pPr>
    </w:p>
    <w:p w14:paraId="0C1EB346" w14:textId="50CA7B1F" w:rsidR="00330ECB" w:rsidRDefault="0092128F" w:rsidP="00316A28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10D0470B" w14:textId="77777777" w:rsidR="00330ECB" w:rsidRDefault="00330ECB">
      <w:pPr>
        <w:rPr>
          <w:rFonts w:ascii="Calibri" w:hAnsi="Calibri" w:cs="Calibri"/>
          <w:sz w:val="22"/>
          <w:szCs w:val="22"/>
        </w:rPr>
      </w:pPr>
    </w:p>
    <w:p w14:paraId="214236D5" w14:textId="77777777" w:rsidR="00330ECB" w:rsidRDefault="009212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43E47F3" w14:textId="77777777" w:rsidR="00330ECB" w:rsidRDefault="009212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Pieczątka jednostki organizacyjnej UMW</w:t>
      </w:r>
    </w:p>
    <w:p w14:paraId="645ADC17" w14:textId="77777777" w:rsidR="00330ECB" w:rsidRDefault="0092128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WNIOSEK   </w:t>
      </w:r>
    </w:p>
    <w:p w14:paraId="0CBA3BA5" w14:textId="77777777" w:rsidR="00330ECB" w:rsidRDefault="00330EC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8EE1E3" w14:textId="31BE048D" w:rsidR="00330ECB" w:rsidRDefault="0092128F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 finansowanie </w:t>
      </w:r>
      <w:r w:rsidR="003A2B36">
        <w:rPr>
          <w:rFonts w:ascii="Calibri" w:hAnsi="Calibri" w:cs="Arial"/>
          <w:b/>
          <w:bCs/>
          <w:sz w:val="22"/>
          <w:szCs w:val="22"/>
        </w:rPr>
        <w:t xml:space="preserve">projektu </w:t>
      </w:r>
      <w:r>
        <w:rPr>
          <w:rFonts w:ascii="Calibri" w:hAnsi="Calibri" w:cs="Arial"/>
          <w:b/>
          <w:bCs/>
          <w:sz w:val="22"/>
          <w:szCs w:val="22"/>
        </w:rPr>
        <w:t>w ramach Konkursu na MIKROGRANTY Strategii rozwoju Uniwersytetu Medycznego im. Piastów Śląskich we Wrocławiu w latach 2024-2026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0ECB" w14:paraId="711F007D" w14:textId="77777777">
        <w:trPr>
          <w:trHeight w:val="625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9D1B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TYTUŁ:</w:t>
            </w:r>
          </w:p>
          <w:p w14:paraId="52A3CDE7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7F48AB7E" w14:textId="77777777">
        <w:trPr>
          <w:cantSplit/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B8FD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projekt badawczy stanowi kontynuację badań zakończonych wcześniej projektów?  TAK//NIE </w:t>
            </w:r>
          </w:p>
          <w:p w14:paraId="5F5FAC3B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 tak, proszę podać:</w:t>
            </w:r>
          </w:p>
          <w:p w14:paraId="745F49F8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tytuł zakończonego projektu:</w:t>
            </w:r>
          </w:p>
          <w:p w14:paraId="06A59693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źródło finansowania:</w:t>
            </w:r>
          </w:p>
          <w:p w14:paraId="198E3309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zakres przeprowadzonych badań i kontynuowanych.</w:t>
            </w:r>
          </w:p>
        </w:tc>
      </w:tr>
      <w:tr w:rsidR="00330ECB" w14:paraId="5E96B041" w14:textId="77777777">
        <w:trPr>
          <w:cantSplit/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0F10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Dyscyplina, której dotyczy projekt:</w:t>
            </w:r>
          </w:p>
        </w:tc>
      </w:tr>
      <w:tr w:rsidR="00330ECB" w14:paraId="14CC2A60" w14:textId="77777777">
        <w:trPr>
          <w:cantSplit/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867A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Kierownik zadania/projektu (imię i nazwisko, tel., e-mail):</w:t>
            </w:r>
          </w:p>
          <w:p w14:paraId="20D7E07F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61CBA09A" w14:textId="77777777">
        <w:trPr>
          <w:cantSplit/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6E3A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Słowa kluczowe (max. 3)</w:t>
            </w:r>
          </w:p>
        </w:tc>
      </w:tr>
      <w:tr w:rsidR="00330ECB" w14:paraId="3C52C969" w14:textId="77777777">
        <w:trPr>
          <w:cantSplit/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25C3" w14:textId="77777777" w:rsidR="00330ECB" w:rsidRDefault="009212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badania są eksperymentem medycznym zgodnie z ustawą z dnia 5 grudnia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1996 r. o zawodzie lekarza i lekarza dentysty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Dz. U. z 2023 r., poz. 1516 ze zm.)? (TAK/NIE)</w:t>
            </w:r>
            <w:r>
              <w:rPr>
                <w:rStyle w:val="Zakotwicze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  <w:p w14:paraId="4DFE804E" w14:textId="77777777" w:rsidR="00330ECB" w:rsidRDefault="00330ECB">
            <w:pPr>
              <w:widowControl w:val="0"/>
              <w:jc w:val="both"/>
            </w:pPr>
          </w:p>
          <w:p w14:paraId="378D21B4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036B7D4B" w14:textId="77777777">
        <w:trPr>
          <w:cantSplit/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4E0" w14:textId="77777777" w:rsidR="00330ECB" w:rsidRDefault="0092128F">
            <w:pPr>
              <w:pStyle w:val="Tekstpodstawowywcity"/>
              <w:widowControl w:val="0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Stopień naukowy kierownika projektu:</w:t>
            </w:r>
          </w:p>
          <w:p w14:paraId="2692F626" w14:textId="77777777" w:rsidR="00330ECB" w:rsidRDefault="0092128F">
            <w:pPr>
              <w:pStyle w:val="Tekstpodstawowywcity"/>
              <w:widowControl w:val="0"/>
              <w:spacing w:after="0" w:line="360" w:lineRule="auto"/>
              <w:ind w:left="0"/>
            </w:pPr>
            <w:r>
              <w:rPr>
                <w:rFonts w:ascii="Calibri" w:eastAsia="Symbol" w:hAnsi="Calibri" w:cs="Calibri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doktor</w:t>
            </w:r>
          </w:p>
          <w:p w14:paraId="6EF9E24C" w14:textId="77777777" w:rsidR="00330ECB" w:rsidRDefault="0092128F">
            <w:pPr>
              <w:pStyle w:val="Tekstpodstawowywcity"/>
              <w:widowControl w:val="0"/>
              <w:spacing w:after="0" w:line="360" w:lineRule="auto"/>
              <w:ind w:left="0"/>
            </w:pPr>
            <w:r>
              <w:rPr>
                <w:rFonts w:ascii="Calibri" w:eastAsia="Symbol" w:hAnsi="Calibri" w:cs="Calibri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doktor habilitowany</w:t>
            </w:r>
          </w:p>
        </w:tc>
      </w:tr>
      <w:tr w:rsidR="00330ECB" w14:paraId="170A107B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4724" w14:textId="31D84739" w:rsidR="00330ECB" w:rsidRDefault="0092128F">
            <w:pPr>
              <w:widowControl w:val="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Skład zespołu badawczego (zespół badawczy obejmuje: pracowników badawczych, </w:t>
            </w:r>
            <w:r w:rsidR="00891FEC">
              <w:rPr>
                <w:rFonts w:ascii="Calibri" w:hAnsi="Calibri" w:cs="Arial"/>
                <w:sz w:val="22"/>
                <w:szCs w:val="22"/>
              </w:rPr>
              <w:t xml:space="preserve">pracowników badawczo-dydaktycznych, </w:t>
            </w:r>
            <w:r>
              <w:rPr>
                <w:rFonts w:ascii="Calibri" w:hAnsi="Calibri" w:cs="Arial"/>
                <w:sz w:val="22"/>
                <w:szCs w:val="22"/>
              </w:rPr>
              <w:t>naukowo-technicznych, inżynieryjno-technicznych oraz</w:t>
            </w:r>
            <w:r w:rsidR="00316A28" w:rsidRPr="00160D5F">
              <w:t xml:space="preserve"> </w:t>
            </w:r>
            <w:r w:rsidR="005364C5" w:rsidRPr="00B9078F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="005364C5">
              <w:rPr>
                <w:rFonts w:asciiTheme="minorHAnsi" w:hAnsiTheme="minorHAnsi" w:cstheme="minorHAnsi"/>
                <w:sz w:val="22"/>
                <w:szCs w:val="22"/>
              </w:rPr>
              <w:t>oby</w:t>
            </w:r>
            <w:r w:rsidR="005364C5" w:rsidRPr="00B90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6A28" w:rsidRPr="00B9078F">
              <w:rPr>
                <w:rFonts w:asciiTheme="minorHAnsi" w:hAnsiTheme="minorHAnsi" w:cstheme="minorHAnsi"/>
                <w:sz w:val="22"/>
                <w:szCs w:val="22"/>
              </w:rPr>
              <w:t>trzeci</w:t>
            </w:r>
            <w:r w:rsidR="005364C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16A28" w:rsidRPr="00B90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64C5" w:rsidRPr="00B9078F">
              <w:rPr>
                <w:rFonts w:asciiTheme="minorHAnsi" w:hAnsiTheme="minorHAnsi" w:cstheme="minorHAnsi"/>
                <w:sz w:val="22"/>
                <w:szCs w:val="22"/>
              </w:rPr>
              <w:t>niebędąc</w:t>
            </w:r>
            <w:r w:rsidR="005364C5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316A28" w:rsidRPr="00B9078F">
              <w:rPr>
                <w:rFonts w:asciiTheme="minorHAnsi" w:hAnsiTheme="minorHAnsi" w:cstheme="minorHAnsi"/>
                <w:sz w:val="22"/>
                <w:szCs w:val="22"/>
              </w:rPr>
              <w:t>pracownikami Uczelni zatrudnione na podstawie umów cywilnoprawnych</w:t>
            </w:r>
            <w:r>
              <w:rPr>
                <w:rFonts w:ascii="Calibri" w:hAnsi="Calibri" w:cs="Arial"/>
                <w:sz w:val="22"/>
                <w:szCs w:val="22"/>
              </w:rPr>
              <w:t>, a także doktorantów i studentów):</w:t>
            </w:r>
          </w:p>
          <w:p w14:paraId="4B5FFFF4" w14:textId="77777777" w:rsidR="00330ECB" w:rsidRDefault="0092128F">
            <w:pPr>
              <w:widowControl w:val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1………………………………..</w:t>
            </w:r>
          </w:p>
          <w:p w14:paraId="3CEAFF3E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2………………………………..</w:t>
            </w:r>
          </w:p>
          <w:p w14:paraId="1E4ED1EE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3………………………………..</w:t>
            </w:r>
          </w:p>
          <w:p w14:paraId="50D85A39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453BABE9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F501" w14:textId="77777777" w:rsidR="00330ECB" w:rsidRPr="00EA6101" w:rsidRDefault="0092128F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Okres realizacji:  </w:t>
            </w:r>
            <w:r w:rsidRPr="002137F2">
              <w:rPr>
                <w:rFonts w:ascii="Calibri" w:hAnsi="Calibri" w:cs="Arial"/>
                <w:b/>
                <w:bCs/>
                <w:sz w:val="22"/>
                <w:szCs w:val="22"/>
              </w:rPr>
              <w:t>(max. 24 miesiące)</w:t>
            </w:r>
          </w:p>
          <w:p w14:paraId="09921BA8" w14:textId="05E6D055" w:rsidR="00330ECB" w:rsidRPr="00EA6101" w:rsidRDefault="0092128F" w:rsidP="00781C8A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Projekt nie może się zakończyć później niż </w:t>
            </w:r>
            <w:r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781C8A"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="005764AA"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781C8A"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Pr="00EA6101">
              <w:rPr>
                <w:rFonts w:ascii="Calibri" w:hAnsi="Calibri" w:cs="Arial"/>
                <w:b/>
                <w:bCs/>
                <w:sz w:val="22"/>
                <w:szCs w:val="22"/>
              </w:rPr>
              <w:t>.2026 r.</w:t>
            </w:r>
          </w:p>
        </w:tc>
      </w:tr>
      <w:tr w:rsidR="00330ECB" w14:paraId="734C2F67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E61C" w14:textId="72D7D115" w:rsidR="00330ECB" w:rsidRDefault="0092128F">
            <w:pPr>
              <w:pStyle w:val="Akapitzlist"/>
              <w:widowControl w:val="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kwota wnioskowana: 100 000,00 zł</w:t>
            </w:r>
            <w:r w:rsidR="00203C28">
              <w:rPr>
                <w:rFonts w:ascii="Calibri" w:hAnsi="Calibri" w:cs="Calibri"/>
                <w:sz w:val="22"/>
                <w:szCs w:val="22"/>
              </w:rPr>
              <w:t xml:space="preserve"> brutto</w:t>
            </w:r>
          </w:p>
          <w:p w14:paraId="110E7932" w14:textId="79C995F1" w:rsidR="00330ECB" w:rsidRDefault="0092128F">
            <w:pPr>
              <w:pStyle w:val="Akapitzlist"/>
              <w:widowControl w:val="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Minimalna kwota wnioskowana: 80 000,00 zł</w:t>
            </w:r>
            <w:r w:rsidR="00203C28">
              <w:rPr>
                <w:rFonts w:ascii="Calibri" w:hAnsi="Calibri" w:cs="Calibri"/>
                <w:sz w:val="22"/>
                <w:szCs w:val="22"/>
              </w:rPr>
              <w:t xml:space="preserve"> brutto</w:t>
            </w:r>
          </w:p>
        </w:tc>
      </w:tr>
      <w:tr w:rsidR="00330ECB" w14:paraId="07CEB361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841E" w14:textId="77777777" w:rsidR="00330ECB" w:rsidRDefault="0092128F">
            <w:pPr>
              <w:pStyle w:val="Tekstpodstawowywcity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 PLAN BADAWCZY:</w:t>
            </w:r>
          </w:p>
          <w:p w14:paraId="03B05CED" w14:textId="77777777" w:rsidR="00330ECB" w:rsidRDefault="0092128F">
            <w:pPr>
              <w:pStyle w:val="Tekstpodstawowywcity"/>
              <w:widowControl w:val="0"/>
              <w:numPr>
                <w:ilvl w:val="0"/>
                <w:numId w:val="9"/>
              </w:numPr>
              <w:tabs>
                <w:tab w:val="left" w:pos="-2196"/>
              </w:tabs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Założenia i cele badawcze oraz znaczenie badań:</w:t>
            </w:r>
          </w:p>
          <w:p w14:paraId="1FE9A466" w14:textId="796F2210" w:rsidR="00330ECB" w:rsidRDefault="0092128F">
            <w:pPr>
              <w:pStyle w:val="Tekstpodstawowywcity"/>
              <w:widowControl w:val="0"/>
              <w:ind w:left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(Należy określić tematykę badań związanych z realizacją projektu badawczego, cele które mają być osiągnięte w okresie wydatkowania przyznanych środków oraz znaczenie badań w  obszarze  medycyny translacyjnej oraz obszarach stanowiących wyzwania współczesnej medycyny).</w:t>
            </w:r>
          </w:p>
          <w:p w14:paraId="6154AEA6" w14:textId="77777777" w:rsidR="00330ECB" w:rsidRDefault="0092128F">
            <w:pPr>
              <w:pStyle w:val="Tekstpodstawowywcity"/>
              <w:widowControl w:val="0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Metodyka badań oraz opis posiadanej infrastruktury badawczej:</w:t>
            </w:r>
          </w:p>
          <w:p w14:paraId="08BD0F18" w14:textId="2A6C4BE4" w:rsidR="00330ECB" w:rsidRDefault="0092128F">
            <w:pPr>
              <w:pStyle w:val="Tekstpodstawowywcity"/>
              <w:widowControl w:val="0"/>
              <w:spacing w:after="0"/>
              <w:ind w:left="0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(Należy przedstawić szczegółowo metodykę badań oraz posiadaną infrastrukturę badawczą do    realizacji Projektu).</w:t>
            </w:r>
          </w:p>
          <w:p w14:paraId="57F8B7B3" w14:textId="288CFE98" w:rsidR="00330ECB" w:rsidRDefault="0092128F">
            <w:pPr>
              <w:pStyle w:val="Tekstpodstawowywcity"/>
              <w:widowControl w:val="0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Wpływ Projektu na otoczenie społeczne i/lub gospodarcze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AC3FC4" w14:textId="2F42D197" w:rsidR="00330ECB" w:rsidRDefault="0092128F">
            <w:pPr>
              <w:pStyle w:val="Tekstpodstawowywcity"/>
              <w:widowControl w:val="0"/>
              <w:ind w:left="0"/>
              <w:jc w:val="both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(Należy wskazać wpływ Projektu na medycyną translacyjną i wyzwania współczesnej medycyny w aspekcie rozwoju społeczno- gospodarczego).</w:t>
            </w:r>
          </w:p>
          <w:p w14:paraId="1A173811" w14:textId="77777777" w:rsidR="00330ECB" w:rsidRDefault="00330ECB">
            <w:pPr>
              <w:pStyle w:val="Tekstpodstawowywcity"/>
              <w:widowControl w:val="0"/>
              <w:spacing w:after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6D4BB211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437E" w14:textId="18E1753D" w:rsidR="00330ECB" w:rsidRDefault="0092128F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2) Umiędzynarodowienie Projektu:</w:t>
            </w:r>
          </w:p>
          <w:p w14:paraId="475DF58A" w14:textId="76A67F6B" w:rsidR="00330ECB" w:rsidRDefault="0092128F">
            <w:pPr>
              <w:pStyle w:val="Tekstpodstawowywcity"/>
              <w:widowControl w:val="0"/>
              <w:spacing w:after="0"/>
              <w:ind w:left="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Należy opisać działania o charakterze międzynarodowym / współpracę międzynarodową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br/>
              <w:t>w zaplanowanym Projekcie m.in.: staż zagraniczny, czynny udział w konferencji międzynarodowej, udokumentowana współpraca z ekspertami, badaczami międzynarodowymi).</w:t>
            </w:r>
          </w:p>
          <w:p w14:paraId="7AA194E2" w14:textId="77777777" w:rsidR="00330ECB" w:rsidRDefault="00330ECB">
            <w:pPr>
              <w:pStyle w:val="Tekstpodstawowywcity"/>
              <w:widowControl w:val="0"/>
              <w:spacing w:after="0"/>
              <w:ind w:left="426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3D99591" w14:textId="77777777" w:rsidR="00330ECB" w:rsidRDefault="00330ECB">
            <w:pPr>
              <w:pStyle w:val="Tekstpodstawowywcity"/>
              <w:widowControl w:val="0"/>
              <w:spacing w:after="0"/>
              <w:ind w:left="426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30ECB" w14:paraId="3B8C7B08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2094" w14:textId="19E1A17B" w:rsidR="00330ECB" w:rsidRDefault="0092128F">
            <w:pPr>
              <w:widowControl w:val="0"/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3) Znaczenie Projektu dla danej dyscypliny naukowej </w:t>
            </w:r>
          </w:p>
          <w:p w14:paraId="3C1D7E8B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i/>
                <w:sz w:val="22"/>
                <w:szCs w:val="24"/>
              </w:rPr>
            </w:pPr>
            <w:r>
              <w:rPr>
                <w:rFonts w:ascii="Calibri" w:hAnsi="Calibri" w:cs="Calibri"/>
                <w:i/>
                <w:sz w:val="22"/>
                <w:szCs w:val="24"/>
              </w:rPr>
              <w:t xml:space="preserve">(Wpływ zaplanowanych badań na rozwój dyscypliny naukowej, szansa na publikacje </w:t>
            </w:r>
            <w:r>
              <w:rPr>
                <w:rFonts w:ascii="Calibri" w:hAnsi="Calibri" w:cs="Calibri"/>
                <w:i/>
                <w:sz w:val="22"/>
                <w:szCs w:val="24"/>
              </w:rPr>
              <w:br/>
              <w:t>w wydawnictwach/czasopismach o zasięgu międzynarodowym).</w:t>
            </w:r>
          </w:p>
          <w:p w14:paraId="528C7DDA" w14:textId="77777777" w:rsidR="00330ECB" w:rsidRDefault="00330ECB">
            <w:pPr>
              <w:pStyle w:val="Tekstpodstawowywcity"/>
              <w:widowControl w:val="0"/>
              <w:spacing w:after="0"/>
              <w:ind w:left="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72C4E87D" w14:textId="77777777" w:rsidR="00330ECB" w:rsidRDefault="00330ECB">
            <w:pPr>
              <w:pStyle w:val="Tekstpodstawowywcity"/>
              <w:widowControl w:val="0"/>
              <w:spacing w:after="0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17EA84" w14:textId="77777777" w:rsidR="00330ECB" w:rsidRDefault="00330ECB">
            <w:pPr>
              <w:pStyle w:val="Tekstpodstawowywcity"/>
              <w:widowControl w:val="0"/>
              <w:spacing w:after="0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30ECB" w14:paraId="1202A30C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BAC6" w14:textId="77777777" w:rsidR="00330ECB" w:rsidRDefault="0092128F">
            <w:pPr>
              <w:pStyle w:val="Tekstpodstawowywcity"/>
              <w:widowControl w:val="0"/>
              <w:tabs>
                <w:tab w:val="left" w:pos="426"/>
              </w:tabs>
              <w:spacing w:after="0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4) Oczekiwane rezultaty, efekty praktyczne:</w:t>
            </w:r>
          </w:p>
          <w:p w14:paraId="420201BD" w14:textId="7A311229" w:rsidR="00330ECB" w:rsidRDefault="0092128F">
            <w:pPr>
              <w:pStyle w:val="Tekstpodstawowywcity"/>
              <w:widowControl w:val="0"/>
              <w:ind w:left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(Należy podać planowane rezultaty końcowe: publikacje naukowe w czasopismach w Open Access z listy MEIN z punktacją ≥ 140 pkt., potwierdzenie współpracy międzynarodowej, czynny udział w konferencji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  <w:t>o zasięgu międzynarodowym, plan badawczy na kolejne lata. Rezultaty Projektu osiągnięte i mierzalne w chwili zakończenia Projektu oraz ich wpływ na rozwój wiedzy w danym obszarze nauki).</w:t>
            </w:r>
          </w:p>
          <w:p w14:paraId="62099842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230BB2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847ED6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0CDFFCA2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CBE5" w14:textId="77777777" w:rsidR="00330ECB" w:rsidRDefault="0092128F">
            <w:pPr>
              <w:pStyle w:val="Tekstpodstawowywcity"/>
              <w:widowControl w:val="0"/>
              <w:tabs>
                <w:tab w:val="left" w:pos="0"/>
              </w:tabs>
              <w:spacing w:after="0"/>
              <w:ind w:left="0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5)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Dorobek naukowy Kierownika projektu: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</w:p>
          <w:p w14:paraId="64758E46" w14:textId="0AB8FFF2" w:rsidR="00330ECB" w:rsidRDefault="0092128F">
            <w:pPr>
              <w:pStyle w:val="Tekstpodstawowywcity"/>
              <w:widowControl w:val="0"/>
              <w:spacing w:after="0"/>
              <w:ind w:left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(Należy wskazać nie więcej niż 5 najważniejszych publikacji Kierownika projektu z ostatnich 5 lat z podaniem punktacji według ministra właściwego ds. nauki, 5-letni IF czasopism oraz ich liczbą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cytowań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w/w publikacji, oraz zrealizowane projekty zewnętrzne: tytuł, źródło). </w:t>
            </w:r>
          </w:p>
        </w:tc>
      </w:tr>
      <w:tr w:rsidR="00330ECB" w14:paraId="0C061A64" w14:textId="77777777">
        <w:trPr>
          <w:trHeight w:val="62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873B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Oświadczenie Kierownika projektu :</w:t>
            </w:r>
          </w:p>
          <w:p w14:paraId="71AF94A2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Niniejszym oświadczam, że:</w:t>
            </w:r>
          </w:p>
          <w:p w14:paraId="77E5FF83" w14:textId="77777777" w:rsidR="00330ECB" w:rsidRDefault="0092128F">
            <w:pPr>
              <w:pStyle w:val="Akapitzlist1"/>
              <w:widowControl w:val="0"/>
              <w:numPr>
                <w:ilvl w:val="0"/>
                <w:numId w:val="3"/>
              </w:numPr>
              <w:spacing w:after="0"/>
              <w:jc w:val="both"/>
            </w:pPr>
            <w:r>
              <w:t>Projekt objęty niniejszym wnioskiem nie jest obecnie realizowany z innego źródła wewnętrznego lub zewnętrznego;</w:t>
            </w:r>
          </w:p>
          <w:p w14:paraId="4D883DC0" w14:textId="77777777" w:rsidR="00330ECB" w:rsidRDefault="0092128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 przypadku uzyskania finansowania projektu z innego źródła zobowiązuję się do powiadomienia o tym fakcie Centrum Zarządzania Projektami;</w:t>
            </w:r>
          </w:p>
          <w:p w14:paraId="7EB5BDA5" w14:textId="77777777" w:rsidR="00330ECB" w:rsidRDefault="00330ECB">
            <w:pPr>
              <w:widowControl w:val="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396D69" w14:textId="6303506E" w:rsidR="00330ECB" w:rsidRDefault="0092128F">
            <w:pPr>
              <w:widowControl w:val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Ponadto, oświadczam, że Projekt w ramach Konkursu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Mikrogranty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obejmuje badania: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niepotrzebne skreślić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F272265" w14:textId="77777777" w:rsidR="00330ECB" w:rsidRDefault="0092128F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niewymagające zgody właściwej komisji</w:t>
            </w:r>
          </w:p>
          <w:p w14:paraId="5B5F60F2" w14:textId="77777777" w:rsidR="00330ECB" w:rsidRDefault="0092128F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wymagające zgody Komisji ……………..</w:t>
            </w:r>
            <w:r>
              <w:rPr>
                <w:rStyle w:val="Zakotwiczenieprzypisudolnego"/>
                <w:rFonts w:ascii="Calibri" w:hAnsi="Calibri" w:cs="Calibri"/>
                <w:sz w:val="22"/>
                <w:szCs w:val="22"/>
              </w:rPr>
              <w:footnoteReference w:id="2"/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516FF19" w14:textId="7DA060D2" w:rsidR="00330ECB" w:rsidRDefault="0092128F">
            <w:pPr>
              <w:widowControl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 związku z powyższym załączam do wniosku zgodę właściwej komisji, a w przypadku jej braku zobowiązuję się do uzyskania wymaganych zgód, opinii, zezwoleń oraz pozwoleń przed rozpoczęciem re</w:t>
            </w:r>
            <w:r w:rsidR="00E029F0">
              <w:rPr>
                <w:rFonts w:ascii="Calibri" w:hAnsi="Calibri" w:cs="Arial"/>
                <w:sz w:val="22"/>
                <w:szCs w:val="22"/>
              </w:rPr>
              <w:t>alizacji badań, których dotyczą</w:t>
            </w:r>
            <w:r w:rsidR="00B9078F">
              <w:rPr>
                <w:rStyle w:val="Zakotwiczenieprzypisudolnego"/>
                <w:rFonts w:ascii="Calibri" w:hAnsi="Calibri" w:cs="Calibri"/>
                <w:sz w:val="22"/>
                <w:szCs w:val="22"/>
              </w:rPr>
              <w:footnoteReference w:id="3"/>
            </w:r>
            <w:r w:rsidR="00E029F0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CAF5712" w14:textId="77777777" w:rsidR="005364C5" w:rsidRDefault="005364C5">
            <w:pPr>
              <w:widowControl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456476" w14:textId="2F6E9765" w:rsidR="00330ECB" w:rsidRDefault="0092128F">
            <w:pPr>
              <w:widowControl w:val="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>Jestem świadoma/y, że prowadzenia badań bez wymaganych zgód, opinii, zezwoleń i pozwoleń może stanowić podstawę do nie uzyskania finansowania lub do nierozliczenia Projektu z koniecznością  zwrotu części lub całości  środków.</w:t>
            </w:r>
          </w:p>
          <w:p w14:paraId="172BB872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4F9C06" w14:textId="77777777" w:rsidR="00330ECB" w:rsidRDefault="0092128F">
            <w:pPr>
              <w:widowControl w:val="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>Oświadczam, że przyjmuję  odpowiedzialność za:</w:t>
            </w:r>
          </w:p>
          <w:p w14:paraId="202144E9" w14:textId="48D334E1" w:rsidR="00330ECB" w:rsidRDefault="0092128F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wykonanie Projektu  na warunkach określonych w niniejszym wniosku i Regulaminie </w:t>
            </w:r>
            <w:r w:rsidR="00203C28">
              <w:rPr>
                <w:rFonts w:ascii="Calibri" w:hAnsi="Calibri" w:cs="Arial"/>
                <w:sz w:val="22"/>
                <w:szCs w:val="22"/>
              </w:rPr>
              <w:t>Konkursu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  <w:p w14:paraId="375D5100" w14:textId="00C55415" w:rsidR="00330ECB" w:rsidRDefault="0092128F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terminową realizację Projektu, w tym realizację budżetu,</w:t>
            </w:r>
          </w:p>
          <w:p w14:paraId="11F939E1" w14:textId="69A069BD" w:rsidR="00330ECB" w:rsidRDefault="0092128F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rozliczenie roczne i końcowe Projektu pod względem merytorycznym i finansowym w ramach przedmiotowego </w:t>
            </w:r>
            <w:r w:rsidR="00203C28">
              <w:rPr>
                <w:rFonts w:ascii="Calibri" w:hAnsi="Calibri" w:cs="Arial"/>
                <w:sz w:val="22"/>
                <w:szCs w:val="22"/>
              </w:rPr>
              <w:t>Konkursu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12E2E27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AD579A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............................................</w:t>
            </w:r>
          </w:p>
          <w:p w14:paraId="2C0662B9" w14:textId="77777777" w:rsidR="00330ECB" w:rsidRDefault="0092128F">
            <w:pPr>
              <w:widowControl w:val="0"/>
              <w:ind w:left="454"/>
              <w:jc w:val="right"/>
            </w:pPr>
            <w:r>
              <w:rPr>
                <w:rFonts w:ascii="Calibri" w:hAnsi="Calibri" w:cs="Calibri"/>
                <w:szCs w:val="22"/>
              </w:rPr>
              <w:t xml:space="preserve">                                                                                               (czytelny podpis Wnioskodawcy )</w:t>
            </w:r>
          </w:p>
        </w:tc>
      </w:tr>
    </w:tbl>
    <w:p w14:paraId="612F373B" w14:textId="77777777" w:rsidR="00330ECB" w:rsidRDefault="00330ECB">
      <w:pPr>
        <w:jc w:val="both"/>
        <w:rPr>
          <w:rFonts w:ascii="Calibri" w:hAnsi="Calibri" w:cs="Calibri"/>
          <w:b/>
          <w:sz w:val="22"/>
          <w:szCs w:val="22"/>
        </w:rPr>
      </w:pPr>
    </w:p>
    <w:p w14:paraId="6B66C885" w14:textId="77777777" w:rsidR="00330ECB" w:rsidRDefault="00330ECB">
      <w:pPr>
        <w:jc w:val="both"/>
        <w:rPr>
          <w:rFonts w:ascii="Calibri" w:hAnsi="Calibri" w:cs="Calibri"/>
          <w:b/>
          <w:sz w:val="22"/>
          <w:szCs w:val="22"/>
        </w:rPr>
      </w:pPr>
    </w:p>
    <w:p w14:paraId="61277A58" w14:textId="77777777" w:rsidR="00330ECB" w:rsidRDefault="0092128F">
      <w:pPr>
        <w:pStyle w:val="Akapitzlist"/>
        <w:spacing w:before="100" w:after="100"/>
        <w:ind w:left="107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 KALKULACJA KOSZTÓW PROJEKTU – PLAN</w:t>
      </w:r>
    </w:p>
    <w:p w14:paraId="428D6EB1" w14:textId="77777777" w:rsidR="00330ECB" w:rsidRDefault="00330ECB">
      <w:pPr>
        <w:pStyle w:val="Akapitzlist"/>
        <w:spacing w:before="100" w:after="100"/>
        <w:ind w:left="107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561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010"/>
        <w:gridCol w:w="1985"/>
      </w:tblGrid>
      <w:tr w:rsidR="00330ECB" w14:paraId="25608CAF" w14:textId="77777777">
        <w:trPr>
          <w:trHeight w:val="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C4548" w14:textId="77777777" w:rsidR="00330ECB" w:rsidRDefault="0092128F">
            <w:pPr>
              <w:pStyle w:val="Nagwek3"/>
              <w:widowControl w:val="0"/>
              <w:spacing w:line="360" w:lineRule="auto"/>
              <w:jc w:val="center"/>
              <w:rPr>
                <w:rFonts w:ascii="Calibri" w:hAnsi="Calibri" w:cs="Calibri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AB1DA" w14:textId="77777777" w:rsidR="00330ECB" w:rsidRDefault="0092128F">
            <w:pPr>
              <w:pStyle w:val="Nagwek7"/>
              <w:widowControl w:val="0"/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5B1BE" w14:textId="77777777" w:rsidR="00330ECB" w:rsidRDefault="0092128F">
            <w:pPr>
              <w:pStyle w:val="Nagwek7"/>
              <w:widowControl w:val="0"/>
            </w:pPr>
            <w:r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Wartość pozycji</w:t>
            </w:r>
          </w:p>
        </w:tc>
      </w:tr>
      <w:tr w:rsidR="00330ECB" w14:paraId="05D15EAA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1D412" w14:textId="77777777" w:rsidR="00330ECB" w:rsidRDefault="0092128F">
            <w:pPr>
              <w:pStyle w:val="Tekstpodstawowy"/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15662" w14:textId="77777777" w:rsidR="00330ECB" w:rsidRDefault="0092128F">
            <w:pPr>
              <w:pStyle w:val="Tekstpodstawowy"/>
              <w:widowControl w:val="0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Materiały i odczynniki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BCF02" w14:textId="77777777" w:rsidR="00330ECB" w:rsidRDefault="00330ECB">
            <w:pPr>
              <w:widowControl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70A0FA2A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9588E" w14:textId="77777777" w:rsidR="00330ECB" w:rsidRDefault="0092128F">
            <w:pPr>
              <w:pStyle w:val="Tekstpodstawowy"/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70D49" w14:textId="1F03954C" w:rsidR="00330ECB" w:rsidRPr="008A421A" w:rsidRDefault="0092128F" w:rsidP="0058513E">
            <w:pPr>
              <w:pStyle w:val="Tekstpodstawowy"/>
              <w:widowControl w:val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58513E">
              <w:rPr>
                <w:rFonts w:ascii="Calibri" w:hAnsi="Calibri" w:cs="Calibri"/>
                <w:b/>
                <w:bCs/>
                <w:sz w:val="22"/>
                <w:szCs w:val="18"/>
              </w:rPr>
              <w:t>Delegacje krajowe i zagraniczne</w:t>
            </w:r>
            <w:r w:rsidR="00DF2DDA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9139" w14:textId="77777777" w:rsidR="00330ECB" w:rsidRDefault="00330ECB">
            <w:pPr>
              <w:widowControl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04856A89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A21E1" w14:textId="77777777" w:rsidR="00330ECB" w:rsidRDefault="0092128F">
            <w:pPr>
              <w:pStyle w:val="Tekstpodstawowy"/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2AFD9" w14:textId="77777777" w:rsidR="00330ECB" w:rsidRDefault="0092128F">
            <w:pPr>
              <w:pStyle w:val="Tekstpodstawowy"/>
              <w:widowControl w:val="0"/>
              <w:spacing w:line="360" w:lineRule="auto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Usługi obce ogółem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a+b+c+d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0DC04" w14:textId="77777777" w:rsidR="00330ECB" w:rsidRDefault="00330ECB">
            <w:pPr>
              <w:widowControl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73AC7946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BE86" w14:textId="77777777" w:rsidR="00330ECB" w:rsidRDefault="0092128F">
            <w:pPr>
              <w:pStyle w:val="Tekstpodstawowy"/>
              <w:widowControl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C95D" w14:textId="77777777" w:rsidR="00330ECB" w:rsidRDefault="0092128F">
            <w:pPr>
              <w:pStyle w:val="Tekstpodstawowy"/>
              <w:widowControl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koszty przygotowania publikacji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2AE7B" w14:textId="77777777" w:rsidR="00330ECB" w:rsidRDefault="00330ECB">
            <w:pPr>
              <w:widowControl w:val="0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30ECB" w14:paraId="4AD4A044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57568" w14:textId="77777777" w:rsidR="00330ECB" w:rsidRDefault="0092128F">
            <w:pPr>
              <w:pStyle w:val="Tekstpodstawowy"/>
              <w:widowControl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5DDBD" w14:textId="4A0554DF" w:rsidR="00330ECB" w:rsidRDefault="0092128F">
            <w:pPr>
              <w:pStyle w:val="Tekstpodstawowy"/>
              <w:widowControl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szkolenia niezbędne do realizacji </w:t>
            </w:r>
            <w:r w:rsidR="005364C5">
              <w:rPr>
                <w:rFonts w:ascii="Calibri" w:hAnsi="Calibri" w:cs="Calibri"/>
                <w:i/>
                <w:iCs/>
                <w:sz w:val="22"/>
                <w:szCs w:val="22"/>
              </w:rPr>
              <w:t>projektu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87607" w14:textId="77777777" w:rsidR="00330ECB" w:rsidRDefault="00330ECB">
            <w:pPr>
              <w:widowControl w:val="0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30ECB" w14:paraId="45769100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5339B" w14:textId="77777777" w:rsidR="00330ECB" w:rsidRDefault="0092128F">
            <w:pPr>
              <w:pStyle w:val="Tekstpodstawowy"/>
              <w:widowControl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c/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9B884" w14:textId="77777777" w:rsidR="00330ECB" w:rsidRDefault="0092128F">
            <w:pPr>
              <w:pStyle w:val="Tekstpodstawowy"/>
              <w:widowControl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koszt obowiązkowego ubezpieczenia OC realizowanego eksperymentu medycznego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89FC8" w14:textId="77777777" w:rsidR="00330ECB" w:rsidRDefault="00330ECB">
            <w:pPr>
              <w:widowControl w:val="0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30ECB" w14:paraId="55FADA1D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58291" w14:textId="77777777" w:rsidR="00330ECB" w:rsidRDefault="0092128F">
            <w:pPr>
              <w:pStyle w:val="Tekstpodstawowy"/>
              <w:widowControl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d/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EDF27" w14:textId="77777777" w:rsidR="00330ECB" w:rsidRDefault="0092128F">
            <w:pPr>
              <w:pStyle w:val="Tekstpodstawowy"/>
              <w:widowControl w:val="0"/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392FD" w14:textId="77777777" w:rsidR="00330ECB" w:rsidRDefault="00330ECB">
            <w:pPr>
              <w:widowControl w:val="0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30ECB" w14:paraId="18895856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E5B16" w14:textId="77777777" w:rsidR="00330ECB" w:rsidRDefault="0092128F">
            <w:pPr>
              <w:pStyle w:val="Tekstpodstawowy"/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91895" w14:textId="609DF2E6" w:rsidR="00330ECB" w:rsidRDefault="0092128F">
            <w:pPr>
              <w:pStyle w:val="Tekstpodstawowy"/>
              <w:widowControl w:val="0"/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Wynagrodzenie w ramach umów cywilnoprawnych</w:t>
            </w:r>
            <w:r w:rsidR="005364C5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  <w:t>4</w:t>
            </w:r>
            <w:r>
              <w:rPr>
                <w:rFonts w:ascii="Calibri" w:hAnsi="Calibri" w:cs="Arial"/>
                <w:sz w:val="22"/>
                <w:szCs w:val="22"/>
                <w:shd w:val="clear" w:color="auto" w:fill="00808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0F1CF" w14:textId="77777777" w:rsidR="00330ECB" w:rsidRDefault="00330ECB">
            <w:pPr>
              <w:widowControl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1A0046D2" w14:textId="7777777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E8F51" w14:textId="77777777" w:rsidR="00330ECB" w:rsidRDefault="0092128F">
            <w:pPr>
              <w:pStyle w:val="Tekstpodstawowy"/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F97C" w14:textId="77777777" w:rsidR="00330ECB" w:rsidRDefault="0092128F">
            <w:pPr>
              <w:pStyle w:val="Tekstpodstawowy"/>
              <w:widowControl w:val="0"/>
              <w:spacing w:line="360" w:lineRule="auto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Aparatura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(o wartości do 10 tys. brutto zł)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BC278" w14:textId="77777777" w:rsidR="00330ECB" w:rsidRDefault="00330ECB">
            <w:pPr>
              <w:widowControl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ECB" w14:paraId="0DAA11E3" w14:textId="77777777">
        <w:trPr>
          <w:trHeight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95DF" w14:textId="77777777" w:rsidR="00330ECB" w:rsidRDefault="0092128F">
            <w:pPr>
              <w:widowControl w:val="0"/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74C99" w14:textId="77777777" w:rsidR="00330ECB" w:rsidRDefault="0092128F">
            <w:pPr>
              <w:widowControl w:val="0"/>
              <w:ind w:hanging="284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Wnioskowana  kwota (SUMA)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27973" w14:textId="77777777" w:rsidR="00330ECB" w:rsidRDefault="00330ECB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7CF486" w14:textId="77777777" w:rsidR="00330ECB" w:rsidRDefault="00330EC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4BDA852" w14:textId="77777777" w:rsidR="00330ECB" w:rsidRDefault="0092128F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Szczegółowe uzasadnienie planowanych wydatków</w:t>
      </w:r>
    </w:p>
    <w:p w14:paraId="5AEF445A" w14:textId="77777777" w:rsidR="00330ECB" w:rsidRDefault="009212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 poszczególnych pozycji kosztorysu:</w:t>
      </w:r>
    </w:p>
    <w:p w14:paraId="281E267C" w14:textId="77777777" w:rsidR="00330ECB" w:rsidRDefault="00330ECB">
      <w:pPr>
        <w:rPr>
          <w:rFonts w:ascii="Calibri" w:hAnsi="Calibri" w:cs="Calibri"/>
          <w:sz w:val="22"/>
          <w:szCs w:val="22"/>
        </w:rPr>
      </w:pPr>
    </w:p>
    <w:p w14:paraId="27B72B34" w14:textId="0702D3DB" w:rsidR="00330ECB" w:rsidRDefault="0092128F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Materiały i odczynniki</w:t>
      </w:r>
      <w:r w:rsidR="00E029F0">
        <w:rPr>
          <w:rFonts w:ascii="Calibri" w:hAnsi="Calibri" w:cs="Calibri"/>
          <w:sz w:val="22"/>
          <w:szCs w:val="22"/>
          <w:u w:val="single"/>
        </w:rPr>
        <w:t>:</w:t>
      </w:r>
    </w:p>
    <w:p w14:paraId="390140A9" w14:textId="75DC4B45" w:rsidR="00330ECB" w:rsidRDefault="0092128F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Delegacje krajowe i zagraniczne</w:t>
      </w:r>
      <w:r w:rsidR="00C24667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001A53E9" w14:textId="310C07FE" w:rsidR="00330ECB" w:rsidRDefault="0092128F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Usługi obce</w:t>
      </w:r>
      <w:r w:rsidR="00E029F0">
        <w:rPr>
          <w:rFonts w:ascii="Calibri" w:hAnsi="Calibri" w:cs="Calibri"/>
          <w:sz w:val="22"/>
          <w:szCs w:val="22"/>
          <w:u w:val="single"/>
        </w:rPr>
        <w:t>:</w:t>
      </w:r>
    </w:p>
    <w:p w14:paraId="0D11D42F" w14:textId="3A3CE16D" w:rsidR="00330ECB" w:rsidRDefault="0092128F">
      <w:pPr>
        <w:pStyle w:val="Akapitzlist"/>
        <w:numPr>
          <w:ilvl w:val="0"/>
          <w:numId w:val="6"/>
        </w:numPr>
      </w:pPr>
      <w:r>
        <w:rPr>
          <w:rFonts w:ascii="Calibri" w:hAnsi="Calibri" w:cs="Arial"/>
          <w:sz w:val="22"/>
          <w:szCs w:val="22"/>
          <w:u w:val="single"/>
        </w:rPr>
        <w:t>Wynagrodzenia w ramach umów cy</w:t>
      </w:r>
      <w:r w:rsidR="000B62EF">
        <w:rPr>
          <w:rFonts w:ascii="Calibri" w:hAnsi="Calibri" w:cs="Arial"/>
          <w:sz w:val="22"/>
          <w:szCs w:val="22"/>
          <w:u w:val="single"/>
        </w:rPr>
        <w:t>wilnoprawnych wraz z pochodnymi</w:t>
      </w:r>
      <w:r w:rsidR="00E029F0" w:rsidRPr="00E029F0">
        <w:rPr>
          <w:rFonts w:ascii="Calibri" w:hAnsi="Calibri" w:cs="Arial"/>
          <w:sz w:val="22"/>
          <w:szCs w:val="22"/>
        </w:rPr>
        <w:t>:</w:t>
      </w:r>
    </w:p>
    <w:p w14:paraId="0005CDF2" w14:textId="5C899C7B" w:rsidR="00330ECB" w:rsidRDefault="0092128F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Aparatura (o wartości jednostkowej do 10 tys. brutto zł)</w:t>
      </w:r>
      <w:r w:rsidR="00E029F0">
        <w:rPr>
          <w:rFonts w:ascii="Calibri" w:hAnsi="Calibri" w:cs="Calibri"/>
          <w:sz w:val="22"/>
          <w:szCs w:val="22"/>
          <w:u w:val="single"/>
        </w:rPr>
        <w:t>:</w:t>
      </w:r>
    </w:p>
    <w:p w14:paraId="79BA679C" w14:textId="77777777" w:rsidR="00330ECB" w:rsidRDefault="0092128F" w:rsidP="00316A28">
      <w:pPr>
        <w:spacing w:before="100" w:after="10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Załączniki (obligatoryjne)</w:t>
      </w:r>
    </w:p>
    <w:p w14:paraId="7F25D125" w14:textId="77777777" w:rsidR="00330ECB" w:rsidRDefault="0092128F">
      <w:pPr>
        <w:pStyle w:val="Akapitzlist"/>
        <w:numPr>
          <w:ilvl w:val="0"/>
          <w:numId w:val="8"/>
        </w:numPr>
        <w:spacing w:before="100" w:after="100"/>
        <w:ind w:left="284" w:firstLine="0"/>
        <w:jc w:val="both"/>
      </w:pPr>
      <w:r>
        <w:rPr>
          <w:rFonts w:ascii="Calibri" w:hAnsi="Calibri" w:cs="Arial"/>
          <w:sz w:val="22"/>
          <w:szCs w:val="22"/>
        </w:rPr>
        <w:t>List intencyjny dot. współpracy międzynarodowej lub dokument potwierdzający nawiązanie współpracy międzynarodowej.</w:t>
      </w:r>
    </w:p>
    <w:p w14:paraId="68D57AE4" w14:textId="4995C75A" w:rsidR="00330ECB" w:rsidRDefault="0092128F">
      <w:pPr>
        <w:pStyle w:val="Akapitzlist"/>
        <w:numPr>
          <w:ilvl w:val="0"/>
          <w:numId w:val="8"/>
        </w:numPr>
        <w:spacing w:before="100" w:after="100"/>
        <w:ind w:left="284" w:firstLine="0"/>
        <w:jc w:val="both"/>
      </w:pPr>
      <w:r>
        <w:rPr>
          <w:rFonts w:ascii="Calibri" w:hAnsi="Calibri" w:cs="Arial"/>
          <w:sz w:val="22"/>
          <w:szCs w:val="22"/>
        </w:rPr>
        <w:t xml:space="preserve">Oświadczenie kierownika danej jednostki (bezpośredniego przełożonego) o wyrażeniu zgody na realizację </w:t>
      </w:r>
      <w:r w:rsidR="005364C5">
        <w:rPr>
          <w:rFonts w:ascii="Calibri" w:hAnsi="Calibri" w:cs="Arial"/>
          <w:sz w:val="22"/>
          <w:szCs w:val="22"/>
        </w:rPr>
        <w:t>projektu</w:t>
      </w:r>
      <w:r>
        <w:rPr>
          <w:rFonts w:ascii="Calibri" w:hAnsi="Calibri" w:cs="Arial"/>
          <w:sz w:val="22"/>
          <w:szCs w:val="22"/>
        </w:rPr>
        <w:t>.</w:t>
      </w:r>
    </w:p>
    <w:p w14:paraId="60D85FCF" w14:textId="77777777" w:rsidR="00330ECB" w:rsidRDefault="00330ECB">
      <w:pPr>
        <w:rPr>
          <w:rFonts w:ascii="Calibri" w:hAnsi="Calibri" w:cs="Calibri"/>
          <w:sz w:val="22"/>
          <w:szCs w:val="22"/>
          <w:u w:val="single"/>
        </w:rPr>
      </w:pPr>
    </w:p>
    <w:p w14:paraId="67E06003" w14:textId="77777777" w:rsidR="00330ECB" w:rsidRDefault="00330ECB">
      <w:pPr>
        <w:rPr>
          <w:rFonts w:ascii="Calibri" w:hAnsi="Calibri" w:cs="Calibri"/>
          <w:sz w:val="22"/>
          <w:szCs w:val="22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330ECB" w14:paraId="66E6870C" w14:textId="77777777" w:rsidTr="000B62EF">
        <w:tc>
          <w:tcPr>
            <w:tcW w:w="4532" w:type="dxa"/>
            <w:shd w:val="clear" w:color="auto" w:fill="auto"/>
          </w:tcPr>
          <w:p w14:paraId="25D04ECC" w14:textId="77777777" w:rsidR="00330ECB" w:rsidRDefault="00330ECB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6BBDAD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588053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3FA7E6" w14:textId="77777777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C8AF27" w14:textId="0E93102C" w:rsidR="00330ECB" w:rsidRDefault="00330EC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E019D0" w14:textId="4A208B1C" w:rsidR="00E00E7D" w:rsidRDefault="00E00E7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857F19" w14:textId="7167D812" w:rsidR="00E00E7D" w:rsidRDefault="00E00E7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D9195C" w14:textId="68EC72A4" w:rsidR="00E00E7D" w:rsidRDefault="00E00E7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F6DEE9" w14:textId="77777777" w:rsidR="00E00E7D" w:rsidRDefault="00E00E7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160C4C" w14:textId="79F77AE7" w:rsidR="000B62EF" w:rsidRDefault="000B62E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1DE29794" w14:textId="77777777" w:rsidR="00330ECB" w:rsidRDefault="00330ECB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DD126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14:paraId="10AD641E" w14:textId="77777777" w:rsidR="00330ECB" w:rsidRDefault="0092128F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Podpis Wnioskodawcy </w:t>
            </w:r>
          </w:p>
        </w:tc>
      </w:tr>
      <w:tr w:rsidR="00330ECB" w14:paraId="5077AD4D" w14:textId="77777777" w:rsidTr="000B62EF">
        <w:tc>
          <w:tcPr>
            <w:tcW w:w="4532" w:type="dxa"/>
            <w:shd w:val="clear" w:color="auto" w:fill="auto"/>
          </w:tcPr>
          <w:p w14:paraId="34D7C162" w14:textId="77777777" w:rsidR="00330ECB" w:rsidRDefault="00330EC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5422A744" w14:textId="77777777" w:rsidR="00330ECB" w:rsidRDefault="00330EC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403565" w14:textId="27504841" w:rsidR="00330ECB" w:rsidRDefault="000B62EF">
      <w:r>
        <w:rPr>
          <w:rStyle w:val="Zakotwiczenieprzypisudolnego"/>
          <w:rFonts w:ascii="Calibri" w:hAnsi="Calibri" w:cs="Calibri"/>
          <w:sz w:val="22"/>
          <w:szCs w:val="22"/>
        </w:rPr>
        <w:t>4</w:t>
      </w:r>
      <w:r w:rsidR="0092128F">
        <w:rPr>
          <w:rFonts w:ascii="Calibri" w:hAnsi="Calibri" w:cs="Calibri"/>
          <w:sz w:val="18"/>
          <w:szCs w:val="18"/>
        </w:rPr>
        <w:t xml:space="preserve"> </w:t>
      </w:r>
      <w:r w:rsidR="0092128F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92128F">
        <w:rPr>
          <w:rFonts w:ascii="Calibri" w:hAnsi="Calibri" w:cs="Calibri"/>
          <w:sz w:val="18"/>
          <w:szCs w:val="18"/>
        </w:rPr>
        <w:t>umowy cywilnoprawne tylko z członkami zespołu niebędącymi pracownikami Uniwersytetu Medycznego.</w:t>
      </w:r>
    </w:p>
    <w:sectPr w:rsidR="00330E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7FF3E" w14:textId="77777777" w:rsidR="00667471" w:rsidRDefault="00667471">
      <w:r>
        <w:separator/>
      </w:r>
    </w:p>
  </w:endnote>
  <w:endnote w:type="continuationSeparator" w:id="0">
    <w:p w14:paraId="2961E0E4" w14:textId="77777777" w:rsidR="00667471" w:rsidRDefault="0066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C627" w14:textId="60E469CF" w:rsidR="00330ECB" w:rsidRDefault="0092128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C6C25">
      <w:rPr>
        <w:noProof/>
      </w:rPr>
      <w:t>2</w:t>
    </w:r>
    <w:r>
      <w:fldChar w:fldCharType="end"/>
    </w:r>
  </w:p>
  <w:p w14:paraId="05D1996B" w14:textId="77777777" w:rsidR="00330ECB" w:rsidRDefault="00330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F3FD" w14:textId="77777777" w:rsidR="00667471" w:rsidRDefault="00667471">
      <w:pPr>
        <w:rPr>
          <w:sz w:val="12"/>
        </w:rPr>
      </w:pPr>
    </w:p>
  </w:footnote>
  <w:footnote w:type="continuationSeparator" w:id="0">
    <w:p w14:paraId="5D410E0B" w14:textId="77777777" w:rsidR="00667471" w:rsidRDefault="00667471">
      <w:pPr>
        <w:rPr>
          <w:sz w:val="12"/>
        </w:rPr>
      </w:pPr>
    </w:p>
  </w:footnote>
  <w:footnote w:id="1">
    <w:p w14:paraId="0FB159CD" w14:textId="77777777" w:rsidR="00330ECB" w:rsidRDefault="0092128F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Fonts w:ascii="Calibri" w:hAnsi="Calibri" w:cs="Calibri"/>
          <w:i/>
        </w:rPr>
        <w:t xml:space="preserve"> Art.  21.  [Eksperyment medyczny, leczniczy, badawczy]</w:t>
      </w:r>
    </w:p>
    <w:p w14:paraId="21CEB5DC" w14:textId="77777777" w:rsidR="00330ECB" w:rsidRDefault="0092128F">
      <w:pPr>
        <w:pStyle w:val="Tekstprzypisudolnego"/>
        <w:widowControl w:val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1. Eksperyment medyczny przeprowadzany na ludziach może być eksperymentem leczniczym albo eksperymentem badawczym.</w:t>
      </w:r>
    </w:p>
    <w:p w14:paraId="12238F18" w14:textId="77777777" w:rsidR="00330ECB" w:rsidRDefault="0092128F">
      <w:pPr>
        <w:pStyle w:val="Tekstprzypisudolnego"/>
        <w:widowControl w:val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2. 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79353AD8" w14:textId="77777777" w:rsidR="00330ECB" w:rsidRDefault="0092128F">
      <w:pPr>
        <w:pStyle w:val="Tekstprzypisudolnego"/>
        <w:widowControl w:val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3. Eksperyment badawczy ma na celu przede wszystkim rozszerzenie wiedzy medycznej. Może być </w:t>
      </w:r>
      <w:r>
        <w:rPr>
          <w:rFonts w:ascii="Calibri" w:hAnsi="Calibri" w:cs="Calibri"/>
          <w:i/>
        </w:rPr>
        <w:br/>
        <w:t xml:space="preserve">on przeprowadzany zarówno na osobie chorej, jak i zdrowej. Przeprowadzenie eksperymentu badawczego jest dopuszczalne, gdy uczestnictwo w nim nie jest związane z ryzykiem albo też ryzyko jest minimalne </w:t>
      </w:r>
      <w:r>
        <w:rPr>
          <w:rFonts w:ascii="Calibri" w:hAnsi="Calibri" w:cs="Calibri"/>
          <w:i/>
        </w:rPr>
        <w:br/>
        <w:t>i nie pozostaje w dysproporcji do możliwych pozytywnych rezultatów takiego eksperymentu.</w:t>
      </w:r>
    </w:p>
    <w:p w14:paraId="0A1F7A57" w14:textId="77777777" w:rsidR="00330ECB" w:rsidRDefault="0092128F">
      <w:pPr>
        <w:pStyle w:val="Tekstprzypisudolnego"/>
        <w:widowControl w:val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4. Eksperymentem medycznym jest również przeprowadzenie badań materiału biologicznego, </w:t>
      </w:r>
      <w:r>
        <w:rPr>
          <w:rFonts w:ascii="Calibri" w:hAnsi="Calibri" w:cs="Calibri"/>
          <w:i/>
        </w:rPr>
        <w:br/>
        <w:t>w tym genetycznego, pobranego od osoby dla celów naukowych.</w:t>
      </w:r>
    </w:p>
    <w:p w14:paraId="74A51778" w14:textId="77777777" w:rsidR="00330ECB" w:rsidRDefault="0092128F">
      <w:pPr>
        <w:pStyle w:val="Tekstprzypisudolnego"/>
        <w:widowControl w:val="0"/>
        <w:jc w:val="both"/>
      </w:pPr>
      <w:r>
        <w:rPr>
          <w:rFonts w:ascii="Calibri" w:hAnsi="Calibri" w:cs="Calibri"/>
          <w:i/>
        </w:rPr>
        <w:t>5. Uczestnikiem eksperymentu medycznego, zwanym dalej "uczestnikiem", jest osoba, na której eksperyment medyczny jest bezpośrednio przeprowadzany.</w:t>
      </w:r>
    </w:p>
  </w:footnote>
  <w:footnote w:id="2">
    <w:p w14:paraId="6CE6C589" w14:textId="5D6C7F09" w:rsidR="00330ECB" w:rsidRPr="000B62EF" w:rsidRDefault="00B9078F">
      <w:pPr>
        <w:pStyle w:val="Tekstprzypisudolnego"/>
        <w:widowControl w:val="0"/>
        <w:rPr>
          <w:rFonts w:ascii="Calibri" w:hAnsi="Calibri" w:cs="Calibri"/>
        </w:rPr>
      </w:pPr>
      <w:r>
        <w:rPr>
          <w:rStyle w:val="Zakotwicze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="0092128F">
        <w:rPr>
          <w:rFonts w:ascii="Calibri" w:hAnsi="Calibri" w:cs="Calibri"/>
        </w:rPr>
        <w:t>Wpisać właściwą Komisję</w:t>
      </w:r>
    </w:p>
  </w:footnote>
  <w:footnote w:id="3">
    <w:p w14:paraId="3AC43A4C" w14:textId="120DA775" w:rsidR="00B9078F" w:rsidRDefault="00B9078F" w:rsidP="00B9078F">
      <w:pPr>
        <w:pStyle w:val="Tekstprzypisudolnego"/>
        <w:widowControl w:val="0"/>
        <w:rPr>
          <w:rFonts w:ascii="Calibri" w:hAnsi="Calibri" w:cs="Calibri"/>
        </w:rPr>
      </w:pPr>
      <w:r>
        <w:rPr>
          <w:rStyle w:val="Zakotwicze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</w:rPr>
        <w:t xml:space="preserve"> W przypadku </w:t>
      </w:r>
      <w:r w:rsidR="006507CA">
        <w:rPr>
          <w:rFonts w:ascii="Calibri" w:hAnsi="Calibri" w:cs="Calibri"/>
        </w:rPr>
        <w:t>jeśli zaznaczono</w:t>
      </w:r>
      <w:r w:rsidR="005364C5">
        <w:rPr>
          <w:rFonts w:ascii="Calibri" w:hAnsi="Calibri" w:cs="Calibri"/>
        </w:rPr>
        <w:t>, że badania realizowane w ramach projektu</w:t>
      </w:r>
      <w:r w:rsidR="006507CA">
        <w:rPr>
          <w:rFonts w:ascii="Calibri" w:hAnsi="Calibri" w:cs="Calibri"/>
        </w:rPr>
        <w:t xml:space="preserve"> wymaga</w:t>
      </w:r>
      <w:r w:rsidR="005364C5">
        <w:rPr>
          <w:rFonts w:ascii="Calibri" w:hAnsi="Calibri" w:cs="Calibri"/>
        </w:rPr>
        <w:t>ją</w:t>
      </w:r>
      <w:r w:rsidR="006507CA">
        <w:rPr>
          <w:rFonts w:ascii="Calibri" w:hAnsi="Calibri" w:cs="Calibri"/>
        </w:rPr>
        <w:t xml:space="preserve"> zgody Komisji </w:t>
      </w:r>
    </w:p>
    <w:p w14:paraId="14FD518D" w14:textId="77777777" w:rsidR="00B9078F" w:rsidRDefault="00B9078F" w:rsidP="00B9078F">
      <w:pPr>
        <w:pStyle w:val="Tekstprzypisudolnego"/>
        <w:widowControl w:val="0"/>
        <w:rPr>
          <w:rFonts w:ascii="Calibri" w:hAnsi="Calibri" w:cs="Calibri"/>
        </w:rPr>
      </w:pPr>
    </w:p>
    <w:p w14:paraId="552E3CD4" w14:textId="77777777" w:rsidR="00B9078F" w:rsidRDefault="00B9078F" w:rsidP="00B9078F">
      <w:pPr>
        <w:pStyle w:val="Tekstprzypisudolnego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8C80" w14:textId="77777777" w:rsidR="00330ECB" w:rsidRDefault="00330ECB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2B"/>
    <w:multiLevelType w:val="multilevel"/>
    <w:tmpl w:val="7B62E10E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6A45"/>
    <w:multiLevelType w:val="multilevel"/>
    <w:tmpl w:val="32D46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9E10D1"/>
    <w:multiLevelType w:val="multilevel"/>
    <w:tmpl w:val="CB0C30EA"/>
    <w:lvl w:ilvl="0">
      <w:start w:val="2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2B34CE5"/>
    <w:multiLevelType w:val="multilevel"/>
    <w:tmpl w:val="79F2A7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3651C9"/>
    <w:multiLevelType w:val="multilevel"/>
    <w:tmpl w:val="B908F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B4257D"/>
    <w:multiLevelType w:val="multilevel"/>
    <w:tmpl w:val="EB56DF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C15EF7"/>
    <w:multiLevelType w:val="multilevel"/>
    <w:tmpl w:val="DC8CA008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457ED"/>
    <w:multiLevelType w:val="multilevel"/>
    <w:tmpl w:val="F39C44AC"/>
    <w:lvl w:ilvl="0">
      <w:start w:val="1"/>
      <w:numFmt w:val="lowerLetter"/>
      <w:lvlText w:val="%1)"/>
      <w:lvlJc w:val="left"/>
      <w:pPr>
        <w:tabs>
          <w:tab w:val="num" w:pos="0"/>
        </w:tabs>
        <w:ind w:left="615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5" w:hanging="180"/>
      </w:pPr>
    </w:lvl>
  </w:abstractNum>
  <w:abstractNum w:abstractNumId="8" w15:restartNumberingAfterBreak="0">
    <w:nsid w:val="61ED031E"/>
    <w:multiLevelType w:val="multilevel"/>
    <w:tmpl w:val="A7ECA8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9855BD5"/>
    <w:multiLevelType w:val="multilevel"/>
    <w:tmpl w:val="78444C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CB"/>
    <w:rsid w:val="000514D2"/>
    <w:rsid w:val="000B62EF"/>
    <w:rsid w:val="00160D5F"/>
    <w:rsid w:val="00203C28"/>
    <w:rsid w:val="002137F2"/>
    <w:rsid w:val="00275CC2"/>
    <w:rsid w:val="00301FF9"/>
    <w:rsid w:val="00316A28"/>
    <w:rsid w:val="00330ECB"/>
    <w:rsid w:val="003A2B36"/>
    <w:rsid w:val="003D0D51"/>
    <w:rsid w:val="00404DAC"/>
    <w:rsid w:val="00426410"/>
    <w:rsid w:val="005364C5"/>
    <w:rsid w:val="005764AA"/>
    <w:rsid w:val="0058513E"/>
    <w:rsid w:val="005B4379"/>
    <w:rsid w:val="006507CA"/>
    <w:rsid w:val="00667471"/>
    <w:rsid w:val="00690311"/>
    <w:rsid w:val="00761C15"/>
    <w:rsid w:val="00781C8A"/>
    <w:rsid w:val="007B3B07"/>
    <w:rsid w:val="007B6009"/>
    <w:rsid w:val="00812E5E"/>
    <w:rsid w:val="00884520"/>
    <w:rsid w:val="00891FEC"/>
    <w:rsid w:val="008A421A"/>
    <w:rsid w:val="0092128F"/>
    <w:rsid w:val="00A33D1C"/>
    <w:rsid w:val="00AF0A53"/>
    <w:rsid w:val="00B9078F"/>
    <w:rsid w:val="00BB1C5A"/>
    <w:rsid w:val="00BB3208"/>
    <w:rsid w:val="00BC2CCE"/>
    <w:rsid w:val="00C24667"/>
    <w:rsid w:val="00C37E83"/>
    <w:rsid w:val="00C40159"/>
    <w:rsid w:val="00C76272"/>
    <w:rsid w:val="00C96D07"/>
    <w:rsid w:val="00D0076E"/>
    <w:rsid w:val="00DC6C25"/>
    <w:rsid w:val="00DF2DDA"/>
    <w:rsid w:val="00E00E7D"/>
    <w:rsid w:val="00E029F0"/>
    <w:rsid w:val="00E16FDE"/>
    <w:rsid w:val="00E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4F80"/>
  <w15:docId w15:val="{61F5CC1A-59C6-4E74-9656-9B1A02F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200" w:after="200"/>
      <w:outlineLvl w:val="2"/>
    </w:pPr>
    <w:rPr>
      <w:rFonts w:ascii="Cambria" w:eastAsia="MS Gothic" w:hAnsi="Cambria"/>
      <w:b/>
      <w:bCs/>
      <w:color w:val="4F81BD"/>
    </w:rPr>
  </w:style>
  <w:style w:type="paragraph" w:styleId="Nagwek7">
    <w:name w:val="heading 7"/>
    <w:basedOn w:val="Normalny"/>
    <w:next w:val="Normalny"/>
    <w:qFormat/>
    <w:pPr>
      <w:keepNext/>
      <w:keepLines/>
      <w:spacing w:before="200" w:after="200"/>
      <w:outlineLvl w:val="6"/>
    </w:pPr>
    <w:rPr>
      <w:rFonts w:ascii="Cambria" w:eastAsia="MS Gothic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qFormat/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-s">
    <w:name w:val="a_lb-s"/>
    <w:basedOn w:val="Domylnaczcionkaakapitu"/>
    <w:qFormat/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TekstkomentarzaZnak1">
    <w:name w:val="Tekst komentarza Znak1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1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qFormat/>
    <w:pPr>
      <w:spacing w:after="200"/>
      <w:ind w:left="7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Normalny"/>
    <w:qFormat/>
  </w:style>
  <w:style w:type="paragraph" w:styleId="Nagwek">
    <w:name w:val="header"/>
    <w:basedOn w:val="Gwkaistopka"/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uiPriority w:val="99"/>
    <w:semiHidden/>
    <w:qFormat/>
    <w:rsid w:val="00343F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855D-9D18-4185-B70A-9B15C02B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148/XVI R/2024</dc:title>
  <dc:subject/>
  <dc:creator>Centrum Zarządzania Projektami</dc:creator>
  <cp:keywords>projekty</cp:keywords>
  <dc:description/>
  <cp:lastModifiedBy>MKapera</cp:lastModifiedBy>
  <cp:revision>3</cp:revision>
  <cp:lastPrinted>2024-06-13T07:54:00Z</cp:lastPrinted>
  <dcterms:created xsi:type="dcterms:W3CDTF">2024-06-26T11:54:00Z</dcterms:created>
  <dcterms:modified xsi:type="dcterms:W3CDTF">2024-07-17T07:04:00Z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  <property fmtid="{D5CDD505-2E9C-101B-9397-08002B2CF9AE}" pid="3" name="MediaServiceImageTags">
    <vt:lpwstr/>
  </property>
</Properties>
</file>