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95A5" w14:textId="51DA910E" w:rsidR="00D576A1" w:rsidRPr="00D46D6C" w:rsidRDefault="00D576A1" w:rsidP="00D46D6C">
      <w:pPr>
        <w:jc w:val="center"/>
        <w:rPr>
          <w:b/>
          <w:bCs/>
        </w:rPr>
      </w:pPr>
      <w:bookmarkStart w:id="0" w:name="_GoBack"/>
      <w:bookmarkEnd w:id="0"/>
      <w:r w:rsidRPr="00D46D6C">
        <w:rPr>
          <w:b/>
          <w:bCs/>
        </w:rPr>
        <w:t>HARMONOGRAM ĆWICZEŃ</w:t>
      </w:r>
      <w:r w:rsidR="00D46D6C">
        <w:rPr>
          <w:b/>
          <w:bCs/>
        </w:rPr>
        <w:t xml:space="preserve"> </w:t>
      </w:r>
      <w:r w:rsidRPr="00D46D6C">
        <w:rPr>
          <w:b/>
          <w:bCs/>
        </w:rPr>
        <w:t>I SEMINARIÓW</w:t>
      </w:r>
    </w:p>
    <w:p w14:paraId="0561D83E" w14:textId="6C48C035" w:rsidR="00D576A1" w:rsidRPr="008C2E2E" w:rsidRDefault="00D576A1" w:rsidP="00D46D6C">
      <w:pPr>
        <w:jc w:val="both"/>
        <w:rPr>
          <w:sz w:val="20"/>
          <w:szCs w:val="20"/>
        </w:rPr>
      </w:pPr>
      <w:r w:rsidRPr="008C2E2E">
        <w:rPr>
          <w:sz w:val="20"/>
          <w:szCs w:val="20"/>
        </w:rPr>
        <w:t>Ćwiczenia i seminaria z przedmiotu</w:t>
      </w:r>
      <w:r w:rsidR="00D46D6C" w:rsidRPr="008C2E2E">
        <w:rPr>
          <w:sz w:val="20"/>
          <w:szCs w:val="20"/>
        </w:rPr>
        <w:t xml:space="preserve"> </w:t>
      </w:r>
      <w:r w:rsidRPr="008C2E2E">
        <w:rPr>
          <w:sz w:val="20"/>
          <w:szCs w:val="20"/>
        </w:rPr>
        <w:t xml:space="preserve">„Immunologia kliniczna” odbywają się w </w:t>
      </w:r>
      <w:r w:rsidR="00DA2285" w:rsidRPr="008C2E2E">
        <w:rPr>
          <w:sz w:val="20"/>
          <w:szCs w:val="20"/>
        </w:rPr>
        <w:t xml:space="preserve">czwartki, w </w:t>
      </w:r>
      <w:r w:rsidRPr="008C2E2E">
        <w:rPr>
          <w:sz w:val="20"/>
          <w:szCs w:val="20"/>
        </w:rPr>
        <w:t>salach dydaktycznych</w:t>
      </w:r>
      <w:r w:rsidR="00DA2285" w:rsidRPr="008C2E2E">
        <w:rPr>
          <w:sz w:val="20"/>
          <w:szCs w:val="20"/>
        </w:rPr>
        <w:t xml:space="preserve"> </w:t>
      </w:r>
      <w:r w:rsidRPr="008C2E2E">
        <w:rPr>
          <w:sz w:val="20"/>
          <w:szCs w:val="20"/>
        </w:rPr>
        <w:t xml:space="preserve">przy </w:t>
      </w:r>
      <w:r w:rsidRPr="00AC5348">
        <w:rPr>
          <w:b/>
          <w:bCs/>
          <w:sz w:val="20"/>
          <w:szCs w:val="20"/>
        </w:rPr>
        <w:t>Zamkowej 4</w:t>
      </w:r>
      <w:r w:rsidR="00AC5348" w:rsidRPr="00AC5348">
        <w:rPr>
          <w:b/>
          <w:bCs/>
          <w:sz w:val="20"/>
          <w:szCs w:val="20"/>
        </w:rPr>
        <w:t xml:space="preserve"> w Sali 406</w:t>
      </w:r>
      <w:r w:rsidR="00AC5348">
        <w:rPr>
          <w:sz w:val="20"/>
          <w:szCs w:val="20"/>
        </w:rPr>
        <w:t>.</w:t>
      </w:r>
      <w:r w:rsidRPr="008C2E2E">
        <w:rPr>
          <w:sz w:val="20"/>
          <w:szCs w:val="20"/>
        </w:rPr>
        <w:t xml:space="preserve"> w następujących godzinach i grupach ćwiczeniowych:</w:t>
      </w:r>
    </w:p>
    <w:p w14:paraId="470E0021" w14:textId="77777777" w:rsidR="00D576A1" w:rsidRPr="008C2E2E" w:rsidRDefault="00D576A1">
      <w:pPr>
        <w:rPr>
          <w:sz w:val="20"/>
          <w:szCs w:val="20"/>
        </w:rPr>
      </w:pPr>
      <w:r w:rsidRPr="008C2E2E">
        <w:rPr>
          <w:sz w:val="20"/>
          <w:szCs w:val="20"/>
        </w:rPr>
        <w:t xml:space="preserve">Terminy zajęć dla poszczególnych grup oraz tematy ćwiczeń i seminariów: </w:t>
      </w:r>
    </w:p>
    <w:p w14:paraId="1D3CCC0A" w14:textId="6D5C7BA0" w:rsidR="00D576A1" w:rsidRPr="008C2E2E" w:rsidRDefault="00D576A1" w:rsidP="00D576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</w:t>
      </w:r>
      <w:r w:rsidR="00D46D6C" w:rsidRPr="008C2E2E">
        <w:rPr>
          <w:b/>
          <w:bCs/>
          <w:sz w:val="20"/>
          <w:szCs w:val="20"/>
        </w:rPr>
        <w:t>iczenia 1</w:t>
      </w:r>
      <w:r w:rsidR="00EE0FC7" w:rsidRPr="008C2E2E">
        <w:rPr>
          <w:b/>
          <w:bCs/>
          <w:sz w:val="20"/>
          <w:szCs w:val="20"/>
        </w:rPr>
        <w:t>,</w:t>
      </w:r>
      <w:r w:rsidRPr="008C2E2E">
        <w:rPr>
          <w:b/>
          <w:bCs/>
          <w:sz w:val="20"/>
          <w:szCs w:val="20"/>
        </w:rPr>
        <w:t xml:space="preserve"> 03.10.2024</w:t>
      </w:r>
      <w:r w:rsidRPr="008C2E2E">
        <w:rPr>
          <w:sz w:val="20"/>
          <w:szCs w:val="20"/>
        </w:rPr>
        <w:t>, GR</w:t>
      </w:r>
      <w:r w:rsidR="00AC5348">
        <w:rPr>
          <w:sz w:val="20"/>
          <w:szCs w:val="20"/>
        </w:rPr>
        <w:t>1A-1B</w:t>
      </w:r>
      <w:r w:rsidRPr="008C2E2E">
        <w:rPr>
          <w:sz w:val="20"/>
          <w:szCs w:val="20"/>
        </w:rPr>
        <w:t>-</w:t>
      </w:r>
      <w:r w:rsidR="00DE7464" w:rsidRPr="008C2E2E">
        <w:rPr>
          <w:sz w:val="20"/>
          <w:szCs w:val="20"/>
        </w:rPr>
        <w:t>8</w:t>
      </w:r>
      <w:r w:rsidRPr="008C2E2E">
        <w:rPr>
          <w:sz w:val="20"/>
          <w:szCs w:val="20"/>
        </w:rPr>
        <w:t>:</w:t>
      </w:r>
      <w:r w:rsidR="00DE7464" w:rsidRPr="008C2E2E">
        <w:rPr>
          <w:sz w:val="20"/>
          <w:szCs w:val="20"/>
        </w:rPr>
        <w:t>45</w:t>
      </w:r>
      <w:r w:rsidRPr="008C2E2E">
        <w:rPr>
          <w:sz w:val="20"/>
          <w:szCs w:val="20"/>
        </w:rPr>
        <w:t>-1</w:t>
      </w:r>
      <w:r w:rsidR="00DE7464" w:rsidRPr="008C2E2E">
        <w:rPr>
          <w:sz w:val="20"/>
          <w:szCs w:val="20"/>
        </w:rPr>
        <w:t>1</w:t>
      </w:r>
      <w:r w:rsidRPr="008C2E2E">
        <w:rPr>
          <w:sz w:val="20"/>
          <w:szCs w:val="20"/>
        </w:rPr>
        <w:t>:</w:t>
      </w:r>
      <w:r w:rsidR="00DE7464" w:rsidRPr="008C2E2E">
        <w:rPr>
          <w:sz w:val="20"/>
          <w:szCs w:val="20"/>
        </w:rPr>
        <w:t>45</w:t>
      </w:r>
      <w:r w:rsidRPr="008C2E2E">
        <w:rPr>
          <w:sz w:val="20"/>
          <w:szCs w:val="20"/>
        </w:rPr>
        <w:t>, GR</w:t>
      </w:r>
      <w:r w:rsidR="00AC5348">
        <w:rPr>
          <w:sz w:val="20"/>
          <w:szCs w:val="20"/>
        </w:rPr>
        <w:t>2A-2B</w:t>
      </w:r>
      <w:r w:rsidRPr="008C2E2E">
        <w:rPr>
          <w:sz w:val="20"/>
          <w:szCs w:val="20"/>
        </w:rPr>
        <w:t>-12:</w:t>
      </w:r>
      <w:r w:rsidR="00DE7464" w:rsidRPr="008C2E2E">
        <w:rPr>
          <w:sz w:val="20"/>
          <w:szCs w:val="20"/>
        </w:rPr>
        <w:t>00</w:t>
      </w:r>
      <w:r w:rsidRPr="008C2E2E">
        <w:rPr>
          <w:sz w:val="20"/>
          <w:szCs w:val="20"/>
        </w:rPr>
        <w:t>-15:</w:t>
      </w:r>
      <w:r w:rsidR="00DE7464" w:rsidRPr="008C2E2E">
        <w:rPr>
          <w:sz w:val="20"/>
          <w:szCs w:val="20"/>
        </w:rPr>
        <w:t>00</w:t>
      </w:r>
    </w:p>
    <w:p w14:paraId="5395B4D8" w14:textId="04AE58D5" w:rsidR="00D576A1" w:rsidRPr="008C2E2E" w:rsidRDefault="00D576A1" w:rsidP="00D576A1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„Zasady i regulaminy obowiązujące podczas zajęć. BHP pracowni. Wprowadzenie do immunologii. Struktura i podstawy funkcjonowania układu immunologicznego. Możliwości oceny parametrów immunologicznych”</w:t>
      </w:r>
    </w:p>
    <w:p w14:paraId="674CD157" w14:textId="0D253376" w:rsidR="00D576A1" w:rsidRPr="008C2E2E" w:rsidRDefault="00D46D6C" w:rsidP="00D576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 xml:space="preserve">Ćwiczenia </w:t>
      </w:r>
      <w:r w:rsidR="00D576A1" w:rsidRPr="008C2E2E">
        <w:rPr>
          <w:b/>
          <w:bCs/>
          <w:sz w:val="20"/>
          <w:szCs w:val="20"/>
        </w:rPr>
        <w:t>2</w:t>
      </w:r>
      <w:r w:rsidR="00EE0FC7" w:rsidRPr="008C2E2E">
        <w:rPr>
          <w:b/>
          <w:bCs/>
          <w:sz w:val="20"/>
          <w:szCs w:val="20"/>
        </w:rPr>
        <w:t>,</w:t>
      </w:r>
      <w:r w:rsidR="00D576A1" w:rsidRPr="008C2E2E">
        <w:rPr>
          <w:b/>
          <w:bCs/>
          <w:sz w:val="20"/>
          <w:szCs w:val="20"/>
        </w:rPr>
        <w:t xml:space="preserve"> 10.10.2024</w:t>
      </w:r>
      <w:r w:rsidR="00D576A1" w:rsidRPr="008C2E2E">
        <w:rPr>
          <w:sz w:val="20"/>
          <w:szCs w:val="20"/>
        </w:rPr>
        <w:t>,</w:t>
      </w:r>
      <w:r w:rsidR="00501981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25D49FAE" w14:textId="44E4B567" w:rsidR="00D576A1" w:rsidRPr="008C2E2E" w:rsidRDefault="00D576A1" w:rsidP="00D576A1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 xml:space="preserve">„Immunologia komórkowa - metody izolacji komórek, ocena </w:t>
      </w:r>
      <w:proofErr w:type="spellStart"/>
      <w:r w:rsidRPr="008C2E2E">
        <w:rPr>
          <w:i/>
          <w:iCs/>
          <w:sz w:val="20"/>
          <w:szCs w:val="20"/>
        </w:rPr>
        <w:t>immunofenotypu</w:t>
      </w:r>
      <w:proofErr w:type="spellEnd"/>
      <w:r w:rsidRPr="008C2E2E">
        <w:rPr>
          <w:i/>
          <w:iCs/>
          <w:sz w:val="20"/>
          <w:szCs w:val="20"/>
        </w:rPr>
        <w:t xml:space="preserve"> komórek, </w:t>
      </w:r>
      <w:proofErr w:type="spellStart"/>
      <w:r w:rsidRPr="008C2E2E">
        <w:rPr>
          <w:i/>
          <w:iCs/>
          <w:sz w:val="20"/>
          <w:szCs w:val="20"/>
        </w:rPr>
        <w:t>cytometria</w:t>
      </w:r>
      <w:proofErr w:type="spellEnd"/>
      <w:r w:rsidRPr="008C2E2E">
        <w:rPr>
          <w:i/>
          <w:iCs/>
          <w:sz w:val="20"/>
          <w:szCs w:val="20"/>
        </w:rPr>
        <w:t xml:space="preserve"> przepływowa”</w:t>
      </w:r>
    </w:p>
    <w:p w14:paraId="015E47AF" w14:textId="29133A3C" w:rsidR="00D576A1" w:rsidRPr="008C2E2E" w:rsidRDefault="00D46D6C" w:rsidP="00D576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 xml:space="preserve">Ćwiczenia </w:t>
      </w:r>
      <w:r w:rsidR="00D576A1" w:rsidRPr="008C2E2E">
        <w:rPr>
          <w:b/>
          <w:bCs/>
          <w:sz w:val="20"/>
          <w:szCs w:val="20"/>
        </w:rPr>
        <w:t>3</w:t>
      </w:r>
      <w:r w:rsidR="00EE0FC7" w:rsidRPr="008C2E2E">
        <w:rPr>
          <w:b/>
          <w:bCs/>
          <w:sz w:val="20"/>
          <w:szCs w:val="20"/>
        </w:rPr>
        <w:t>,</w:t>
      </w:r>
      <w:r w:rsidR="00D576A1" w:rsidRPr="008C2E2E">
        <w:rPr>
          <w:b/>
          <w:bCs/>
          <w:sz w:val="20"/>
          <w:szCs w:val="20"/>
        </w:rPr>
        <w:t xml:space="preserve"> 17.10.2024</w:t>
      </w:r>
      <w:r w:rsidR="00D576A1" w:rsidRPr="008C2E2E">
        <w:rPr>
          <w:sz w:val="20"/>
          <w:szCs w:val="20"/>
        </w:rPr>
        <w:t xml:space="preserve">,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5F6E8853" w14:textId="73E12687" w:rsidR="00D576A1" w:rsidRPr="008C2E2E" w:rsidRDefault="00D576A1" w:rsidP="00D576A1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„Immunologia komórkowa - ocena czynnościowa komórek immunologicznie kompetentnych”</w:t>
      </w:r>
    </w:p>
    <w:p w14:paraId="6316A144" w14:textId="61ADD33B" w:rsidR="00D576A1" w:rsidRPr="008C2E2E" w:rsidRDefault="00D46D6C" w:rsidP="00D576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4</w:t>
      </w:r>
      <w:r w:rsidR="00EE0FC7" w:rsidRPr="008C2E2E">
        <w:rPr>
          <w:b/>
          <w:bCs/>
          <w:sz w:val="20"/>
          <w:szCs w:val="20"/>
        </w:rPr>
        <w:t>,</w:t>
      </w:r>
      <w:r w:rsidR="00D576A1" w:rsidRPr="008C2E2E">
        <w:rPr>
          <w:b/>
          <w:bCs/>
          <w:sz w:val="20"/>
          <w:szCs w:val="20"/>
        </w:rPr>
        <w:t xml:space="preserve"> 24.10.2024</w:t>
      </w:r>
      <w:r w:rsidR="00D576A1" w:rsidRPr="008C2E2E">
        <w:rPr>
          <w:sz w:val="20"/>
          <w:szCs w:val="20"/>
        </w:rPr>
        <w:t xml:space="preserve">,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0CDC5095" w14:textId="2FD4D959" w:rsidR="00D576A1" w:rsidRPr="008C2E2E" w:rsidRDefault="00D576A1" w:rsidP="00D576A1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„Odporność humoralna – ocena przeciwciał, kompleksu dopełniacza, cytokin”</w:t>
      </w:r>
    </w:p>
    <w:p w14:paraId="3AC5FD3D" w14:textId="203DA78C" w:rsidR="00D576A1" w:rsidRPr="008C2E2E" w:rsidRDefault="00D46D6C" w:rsidP="00D576A1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5</w:t>
      </w:r>
      <w:r w:rsidR="00EE0FC7" w:rsidRPr="008C2E2E">
        <w:rPr>
          <w:b/>
          <w:bCs/>
          <w:sz w:val="20"/>
          <w:szCs w:val="20"/>
        </w:rPr>
        <w:t>,</w:t>
      </w:r>
      <w:r w:rsidR="00D576A1" w:rsidRPr="008C2E2E">
        <w:rPr>
          <w:b/>
          <w:bCs/>
          <w:sz w:val="20"/>
          <w:szCs w:val="20"/>
        </w:rPr>
        <w:t xml:space="preserve"> </w:t>
      </w:r>
      <w:r w:rsidR="00DE7464" w:rsidRPr="008C2E2E">
        <w:rPr>
          <w:b/>
          <w:bCs/>
          <w:sz w:val="20"/>
          <w:szCs w:val="20"/>
        </w:rPr>
        <w:t>31</w:t>
      </w:r>
      <w:r w:rsidR="00D576A1" w:rsidRPr="008C2E2E">
        <w:rPr>
          <w:b/>
          <w:bCs/>
          <w:sz w:val="20"/>
          <w:szCs w:val="20"/>
        </w:rPr>
        <w:t>.1</w:t>
      </w:r>
      <w:r w:rsidR="00DE7464" w:rsidRPr="008C2E2E">
        <w:rPr>
          <w:b/>
          <w:bCs/>
          <w:sz w:val="20"/>
          <w:szCs w:val="20"/>
        </w:rPr>
        <w:t>0</w:t>
      </w:r>
      <w:r w:rsidR="00D576A1" w:rsidRPr="008C2E2E">
        <w:rPr>
          <w:b/>
          <w:bCs/>
          <w:sz w:val="20"/>
          <w:szCs w:val="20"/>
        </w:rPr>
        <w:t>.2024</w:t>
      </w:r>
      <w:r w:rsidR="00D576A1" w:rsidRPr="008C2E2E">
        <w:rPr>
          <w:sz w:val="20"/>
          <w:szCs w:val="20"/>
        </w:rPr>
        <w:t>,</w:t>
      </w:r>
      <w:r w:rsidR="00AC5348" w:rsidRPr="00AC5348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102E1243" w14:textId="6148AF33" w:rsidR="00DE7464" w:rsidRPr="008C2E2E" w:rsidRDefault="00DE7464" w:rsidP="00DE7464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„Niedobory odporności. Diagnostyka pierwotnych i wtórnych niedoborów”</w:t>
      </w:r>
    </w:p>
    <w:p w14:paraId="02847C0D" w14:textId="653035F4" w:rsidR="00D576A1" w:rsidRPr="008C2E2E" w:rsidRDefault="00D46D6C" w:rsidP="00DE746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6</w:t>
      </w:r>
      <w:r w:rsidR="00EE0FC7" w:rsidRPr="008C2E2E">
        <w:rPr>
          <w:b/>
          <w:bCs/>
          <w:sz w:val="20"/>
          <w:szCs w:val="20"/>
        </w:rPr>
        <w:t>,</w:t>
      </w:r>
      <w:r w:rsidR="00D576A1" w:rsidRPr="008C2E2E">
        <w:rPr>
          <w:b/>
          <w:bCs/>
          <w:sz w:val="20"/>
          <w:szCs w:val="20"/>
        </w:rPr>
        <w:t xml:space="preserve"> </w:t>
      </w:r>
      <w:r w:rsidR="00DE7464" w:rsidRPr="008C2E2E">
        <w:rPr>
          <w:b/>
          <w:bCs/>
          <w:sz w:val="20"/>
          <w:szCs w:val="20"/>
        </w:rPr>
        <w:t>07</w:t>
      </w:r>
      <w:r w:rsidR="00D576A1" w:rsidRPr="008C2E2E">
        <w:rPr>
          <w:b/>
          <w:bCs/>
          <w:sz w:val="20"/>
          <w:szCs w:val="20"/>
        </w:rPr>
        <w:t>.11.2024</w:t>
      </w:r>
      <w:r w:rsidR="00EE0FC7" w:rsidRPr="008C2E2E">
        <w:rPr>
          <w:sz w:val="20"/>
          <w:szCs w:val="20"/>
        </w:rPr>
        <w:t>,</w:t>
      </w:r>
      <w:r w:rsidR="00DE7464" w:rsidRPr="008C2E2E">
        <w:rPr>
          <w:sz w:val="20"/>
          <w:szCs w:val="20"/>
        </w:rPr>
        <w:t xml:space="preserve"> GR-</w:t>
      </w:r>
      <w:r w:rsidR="00501981">
        <w:rPr>
          <w:sz w:val="20"/>
          <w:szCs w:val="20"/>
        </w:rPr>
        <w:t>SE1-</w:t>
      </w:r>
      <w:r w:rsidR="00DE7464" w:rsidRPr="008C2E2E">
        <w:rPr>
          <w:sz w:val="20"/>
          <w:szCs w:val="20"/>
        </w:rPr>
        <w:t xml:space="preserve">9:30-11:45, </w:t>
      </w:r>
      <w:r w:rsidR="00501981">
        <w:rPr>
          <w:sz w:val="20"/>
          <w:szCs w:val="20"/>
        </w:rPr>
        <w:t>GR SE-2</w:t>
      </w:r>
      <w:r w:rsidR="00DE7464" w:rsidRPr="008C2E2E">
        <w:rPr>
          <w:sz w:val="20"/>
          <w:szCs w:val="20"/>
        </w:rPr>
        <w:t>-12:00-14:15</w:t>
      </w:r>
    </w:p>
    <w:p w14:paraId="7621662B" w14:textId="5EC9CB77" w:rsidR="00D576A1" w:rsidRPr="008C2E2E" w:rsidRDefault="00D576A1" w:rsidP="00D576A1">
      <w:pPr>
        <w:pStyle w:val="Akapitzlist"/>
        <w:rPr>
          <w:color w:val="FF0000"/>
          <w:sz w:val="20"/>
          <w:szCs w:val="20"/>
        </w:rPr>
      </w:pPr>
      <w:r w:rsidRPr="008C2E2E">
        <w:rPr>
          <w:sz w:val="20"/>
          <w:szCs w:val="20"/>
        </w:rPr>
        <w:t>Seminarium</w:t>
      </w:r>
      <w:r w:rsidR="00EE0FC7" w:rsidRPr="008C2E2E">
        <w:rPr>
          <w:sz w:val="20"/>
          <w:szCs w:val="20"/>
        </w:rPr>
        <w:t>/</w:t>
      </w:r>
      <w:r w:rsidR="00EE0FC7" w:rsidRPr="008C2E2E">
        <w:rPr>
          <w:color w:val="FF0000"/>
          <w:sz w:val="20"/>
          <w:szCs w:val="20"/>
        </w:rPr>
        <w:t>Kolokwium cząstkowe 1</w:t>
      </w:r>
      <w:r w:rsidR="008C2E2E" w:rsidRPr="008C2E2E">
        <w:rPr>
          <w:color w:val="FF0000"/>
          <w:sz w:val="20"/>
          <w:szCs w:val="20"/>
        </w:rPr>
        <w:t>-6</w:t>
      </w:r>
    </w:p>
    <w:p w14:paraId="6DDA28FD" w14:textId="55DAD027" w:rsidR="00EE0FC7" w:rsidRPr="008C2E2E" w:rsidRDefault="00EE0FC7" w:rsidP="00D576A1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„Immunologia nowotworów - diagnostyka i monitorowanie leczenia chorób nowotworowych. Elementy immunologii rozrodu”</w:t>
      </w:r>
    </w:p>
    <w:p w14:paraId="23D1E53E" w14:textId="234B753D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7</w:t>
      </w:r>
      <w:r w:rsidR="00EE0FC7" w:rsidRPr="008C2E2E">
        <w:rPr>
          <w:b/>
          <w:bCs/>
          <w:sz w:val="20"/>
          <w:szCs w:val="20"/>
        </w:rPr>
        <w:t xml:space="preserve">, </w:t>
      </w:r>
      <w:r w:rsidR="00DE7464" w:rsidRPr="008C2E2E">
        <w:rPr>
          <w:b/>
          <w:bCs/>
          <w:sz w:val="20"/>
          <w:szCs w:val="20"/>
        </w:rPr>
        <w:t>14</w:t>
      </w:r>
      <w:r w:rsidR="00EE0FC7" w:rsidRPr="008C2E2E">
        <w:rPr>
          <w:b/>
          <w:bCs/>
          <w:sz w:val="20"/>
          <w:szCs w:val="20"/>
        </w:rPr>
        <w:t>.11.2024</w:t>
      </w:r>
      <w:r w:rsidR="00EE0FC7" w:rsidRPr="008C2E2E">
        <w:rPr>
          <w:sz w:val="20"/>
          <w:szCs w:val="20"/>
        </w:rPr>
        <w:t>,</w:t>
      </w:r>
      <w:r w:rsidR="00AC5348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1B3E6A8B" w14:textId="17F3FC38" w:rsidR="00EE0FC7" w:rsidRPr="008C2E2E" w:rsidRDefault="00EE0FC7" w:rsidP="008C2E2E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</w:t>
      </w:r>
      <w:r w:rsidR="00DE7464" w:rsidRPr="008C2E2E">
        <w:rPr>
          <w:i/>
          <w:iCs/>
          <w:sz w:val="20"/>
          <w:szCs w:val="20"/>
        </w:rPr>
        <w:t>Nadwrażliwość - klasyfikacja. Reakcje alergiczne. Diagnostyka alergii. Testy skórne punktowe</w:t>
      </w:r>
      <w:r w:rsidR="008C2E2E" w:rsidRPr="008C2E2E">
        <w:rPr>
          <w:i/>
          <w:iCs/>
          <w:sz w:val="20"/>
          <w:szCs w:val="20"/>
        </w:rPr>
        <w:t>”</w:t>
      </w:r>
    </w:p>
    <w:p w14:paraId="01BA0E35" w14:textId="68A0BFBC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8</w:t>
      </w:r>
      <w:r w:rsidR="00EE0FC7" w:rsidRPr="008C2E2E">
        <w:rPr>
          <w:b/>
          <w:bCs/>
          <w:sz w:val="20"/>
          <w:szCs w:val="20"/>
        </w:rPr>
        <w:t xml:space="preserve">, </w:t>
      </w:r>
      <w:r w:rsidR="00DE7464" w:rsidRPr="008C2E2E">
        <w:rPr>
          <w:b/>
          <w:bCs/>
          <w:sz w:val="20"/>
          <w:szCs w:val="20"/>
        </w:rPr>
        <w:t>21</w:t>
      </w:r>
      <w:r w:rsidR="00EE0FC7" w:rsidRPr="008C2E2E">
        <w:rPr>
          <w:b/>
          <w:bCs/>
          <w:sz w:val="20"/>
          <w:szCs w:val="20"/>
        </w:rPr>
        <w:t>.11.2024</w:t>
      </w:r>
      <w:r w:rsidR="00EE0FC7" w:rsidRPr="008C2E2E">
        <w:rPr>
          <w:sz w:val="20"/>
          <w:szCs w:val="20"/>
        </w:rPr>
        <w:t>,</w:t>
      </w:r>
      <w:r w:rsidR="00AC5348" w:rsidRPr="00AC5348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3E5B5060" w14:textId="60FCDDA8" w:rsidR="00D46D6C" w:rsidRPr="008C2E2E" w:rsidRDefault="00D46D6C" w:rsidP="00D46D6C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„Nadwrażliwości – choroby z autoagresji. Wykrywanie autoprzeciwciał w chorobach narządowo-swoistych i narządowo-nieswoistych”</w:t>
      </w:r>
    </w:p>
    <w:p w14:paraId="4BDB51E1" w14:textId="68746314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DE7464" w:rsidRPr="008C2E2E">
        <w:rPr>
          <w:b/>
          <w:bCs/>
          <w:sz w:val="20"/>
          <w:szCs w:val="20"/>
        </w:rPr>
        <w:t xml:space="preserve"> 9</w:t>
      </w:r>
      <w:r w:rsidR="00EE0FC7" w:rsidRPr="008C2E2E">
        <w:rPr>
          <w:b/>
          <w:bCs/>
          <w:sz w:val="20"/>
          <w:szCs w:val="20"/>
        </w:rPr>
        <w:t xml:space="preserve">, </w:t>
      </w:r>
      <w:r w:rsidR="00DE7464" w:rsidRPr="008C2E2E">
        <w:rPr>
          <w:b/>
          <w:bCs/>
          <w:sz w:val="20"/>
          <w:szCs w:val="20"/>
        </w:rPr>
        <w:t>28</w:t>
      </w:r>
      <w:r w:rsidR="00EE0FC7" w:rsidRPr="008C2E2E">
        <w:rPr>
          <w:b/>
          <w:bCs/>
          <w:sz w:val="20"/>
          <w:szCs w:val="20"/>
        </w:rPr>
        <w:t>.1</w:t>
      </w:r>
      <w:r w:rsidR="00DE7464" w:rsidRPr="008C2E2E">
        <w:rPr>
          <w:b/>
          <w:bCs/>
          <w:sz w:val="20"/>
          <w:szCs w:val="20"/>
        </w:rPr>
        <w:t>1</w:t>
      </w:r>
      <w:r w:rsidR="00EE0FC7" w:rsidRPr="008C2E2E">
        <w:rPr>
          <w:b/>
          <w:bCs/>
          <w:sz w:val="20"/>
          <w:szCs w:val="20"/>
        </w:rPr>
        <w:t>.2024</w:t>
      </w:r>
      <w:r w:rsidR="00AC5348" w:rsidRPr="00AC5348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5A82D6E9" w14:textId="586F7A67" w:rsidR="00D46D6C" w:rsidRPr="008C2E2E" w:rsidRDefault="00D46D6C" w:rsidP="00D46D6C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„Aspekty immunologiczne chorób układu pokarmowego i oddechowego</w:t>
      </w:r>
      <w:r w:rsidR="00DE7464" w:rsidRPr="008C2E2E">
        <w:rPr>
          <w:i/>
          <w:iCs/>
          <w:sz w:val="20"/>
          <w:szCs w:val="20"/>
        </w:rPr>
        <w:t>. Analiza przypadków klinicznych</w:t>
      </w:r>
      <w:r w:rsidRPr="008C2E2E">
        <w:rPr>
          <w:i/>
          <w:iCs/>
          <w:sz w:val="20"/>
          <w:szCs w:val="20"/>
        </w:rPr>
        <w:t>”</w:t>
      </w:r>
    </w:p>
    <w:p w14:paraId="013D827D" w14:textId="27ECE5B4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 xml:space="preserve">Ćwiczenia </w:t>
      </w:r>
      <w:r w:rsidR="00EE0FC7" w:rsidRPr="008C2E2E">
        <w:rPr>
          <w:b/>
          <w:bCs/>
          <w:sz w:val="20"/>
          <w:szCs w:val="20"/>
        </w:rPr>
        <w:t xml:space="preserve">10, </w:t>
      </w:r>
      <w:r w:rsidR="00DE7464" w:rsidRPr="008C2E2E">
        <w:rPr>
          <w:b/>
          <w:bCs/>
          <w:sz w:val="20"/>
          <w:szCs w:val="20"/>
        </w:rPr>
        <w:t>05</w:t>
      </w:r>
      <w:r w:rsidR="00EE0FC7" w:rsidRPr="008C2E2E">
        <w:rPr>
          <w:b/>
          <w:bCs/>
          <w:sz w:val="20"/>
          <w:szCs w:val="20"/>
        </w:rPr>
        <w:t>.12.2024</w:t>
      </w:r>
      <w:r w:rsidR="00AC5348">
        <w:rPr>
          <w:b/>
          <w:bCs/>
          <w:sz w:val="20"/>
          <w:szCs w:val="20"/>
        </w:rPr>
        <w:t xml:space="preserve">,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769D773D" w14:textId="6D63DB43" w:rsidR="00D46D6C" w:rsidRPr="008C2E2E" w:rsidRDefault="00D46D6C" w:rsidP="00D46D6C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„Aspekty immunologiczne chorób układu krążenia i nerwowego</w:t>
      </w:r>
      <w:r w:rsidR="00DE7464" w:rsidRPr="008C2E2E">
        <w:rPr>
          <w:i/>
          <w:iCs/>
          <w:sz w:val="20"/>
          <w:szCs w:val="20"/>
        </w:rPr>
        <w:t>. Analiza przypadków klinicznych”</w:t>
      </w:r>
    </w:p>
    <w:p w14:paraId="7F3A44F3" w14:textId="7949901D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 xml:space="preserve">Ćwiczenia </w:t>
      </w:r>
      <w:r w:rsidR="00EE0FC7" w:rsidRPr="008C2E2E">
        <w:rPr>
          <w:b/>
          <w:bCs/>
          <w:sz w:val="20"/>
          <w:szCs w:val="20"/>
        </w:rPr>
        <w:t xml:space="preserve">11, </w:t>
      </w:r>
      <w:r w:rsidR="00DE7464" w:rsidRPr="008C2E2E">
        <w:rPr>
          <w:b/>
          <w:bCs/>
          <w:sz w:val="20"/>
          <w:szCs w:val="20"/>
        </w:rPr>
        <w:t>12</w:t>
      </w:r>
      <w:r w:rsidR="00EE0FC7" w:rsidRPr="008C2E2E">
        <w:rPr>
          <w:b/>
          <w:bCs/>
          <w:sz w:val="20"/>
          <w:szCs w:val="20"/>
        </w:rPr>
        <w:t>.12.2024</w:t>
      </w:r>
      <w:r w:rsidR="00AC5348">
        <w:rPr>
          <w:b/>
          <w:bCs/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AC5348" w:rsidRPr="008C2E2E">
        <w:rPr>
          <w:sz w:val="20"/>
          <w:szCs w:val="20"/>
        </w:rPr>
        <w:t>-8:45-11:45, 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>-12:00-15:00</w:t>
      </w:r>
    </w:p>
    <w:p w14:paraId="14DEAAB7" w14:textId="5CD914D9" w:rsidR="00D46D6C" w:rsidRPr="008C2E2E" w:rsidRDefault="00D46D6C" w:rsidP="00D46D6C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„Immunohematologia – wybrane zagadnienia</w:t>
      </w:r>
      <w:r w:rsidR="00DE7464" w:rsidRPr="008C2E2E">
        <w:rPr>
          <w:i/>
          <w:iCs/>
          <w:sz w:val="20"/>
          <w:szCs w:val="20"/>
        </w:rPr>
        <w:t>. Analiza przypadków klinicznych”</w:t>
      </w:r>
    </w:p>
    <w:p w14:paraId="6897409B" w14:textId="1A7E84D0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EE0FC7" w:rsidRPr="008C2E2E">
        <w:rPr>
          <w:b/>
          <w:bCs/>
          <w:sz w:val="20"/>
          <w:szCs w:val="20"/>
        </w:rPr>
        <w:t xml:space="preserve"> 12, </w:t>
      </w:r>
      <w:r w:rsidR="00DE7464" w:rsidRPr="008C2E2E">
        <w:rPr>
          <w:b/>
          <w:bCs/>
          <w:sz w:val="20"/>
          <w:szCs w:val="20"/>
        </w:rPr>
        <w:t>1</w:t>
      </w:r>
      <w:r w:rsidR="00EE0FC7" w:rsidRPr="008C2E2E">
        <w:rPr>
          <w:b/>
          <w:bCs/>
          <w:sz w:val="20"/>
          <w:szCs w:val="20"/>
        </w:rPr>
        <w:t>9.</w:t>
      </w:r>
      <w:r w:rsidR="00DE7464" w:rsidRPr="008C2E2E">
        <w:rPr>
          <w:b/>
          <w:bCs/>
          <w:sz w:val="20"/>
          <w:szCs w:val="20"/>
        </w:rPr>
        <w:t>12</w:t>
      </w:r>
      <w:r w:rsidR="00EE0FC7" w:rsidRPr="008C2E2E">
        <w:rPr>
          <w:b/>
          <w:bCs/>
          <w:sz w:val="20"/>
          <w:szCs w:val="20"/>
        </w:rPr>
        <w:t>.202</w:t>
      </w:r>
      <w:r w:rsidR="00DE7464" w:rsidRPr="008C2E2E">
        <w:rPr>
          <w:b/>
          <w:bCs/>
          <w:sz w:val="20"/>
          <w:szCs w:val="20"/>
        </w:rPr>
        <w:t>4</w:t>
      </w:r>
      <w:r w:rsidR="008C2E2E" w:rsidRPr="008C2E2E">
        <w:rPr>
          <w:b/>
          <w:bCs/>
          <w:sz w:val="20"/>
          <w:szCs w:val="20"/>
        </w:rPr>
        <w:t xml:space="preserve">, </w:t>
      </w:r>
      <w:r w:rsidR="008C2E2E" w:rsidRPr="008C2E2E">
        <w:rPr>
          <w:sz w:val="20"/>
          <w:szCs w:val="20"/>
        </w:rPr>
        <w:t>GR</w:t>
      </w:r>
      <w:r w:rsidR="00501981">
        <w:rPr>
          <w:sz w:val="20"/>
          <w:szCs w:val="20"/>
        </w:rPr>
        <w:t xml:space="preserve"> SE1 </w:t>
      </w:r>
      <w:r w:rsidR="008C2E2E" w:rsidRPr="008C2E2E">
        <w:rPr>
          <w:sz w:val="20"/>
          <w:szCs w:val="20"/>
        </w:rPr>
        <w:t>-9:30-11:45, G</w:t>
      </w:r>
      <w:r w:rsidR="00501981">
        <w:rPr>
          <w:sz w:val="20"/>
          <w:szCs w:val="20"/>
        </w:rPr>
        <w:t xml:space="preserve">R SE2 </w:t>
      </w:r>
      <w:r w:rsidR="008C2E2E" w:rsidRPr="008C2E2E">
        <w:rPr>
          <w:sz w:val="20"/>
          <w:szCs w:val="20"/>
        </w:rPr>
        <w:t>-12:00-14:15</w:t>
      </w:r>
    </w:p>
    <w:p w14:paraId="568DE588" w14:textId="2609D78F" w:rsidR="00EE0FC7" w:rsidRPr="008C2E2E" w:rsidRDefault="00EE0FC7" w:rsidP="00EE0FC7">
      <w:pPr>
        <w:pStyle w:val="Akapitzlist"/>
        <w:rPr>
          <w:sz w:val="20"/>
          <w:szCs w:val="20"/>
        </w:rPr>
      </w:pPr>
      <w:r w:rsidRPr="008C2E2E">
        <w:rPr>
          <w:sz w:val="20"/>
          <w:szCs w:val="20"/>
        </w:rPr>
        <w:t>Seminarium/</w:t>
      </w:r>
      <w:r w:rsidRPr="008C2E2E">
        <w:rPr>
          <w:color w:val="FF0000"/>
          <w:sz w:val="20"/>
          <w:szCs w:val="20"/>
        </w:rPr>
        <w:t xml:space="preserve">Kolokwium cząstkowe </w:t>
      </w:r>
      <w:r w:rsidR="008C2E2E" w:rsidRPr="008C2E2E">
        <w:rPr>
          <w:color w:val="FF0000"/>
          <w:sz w:val="20"/>
          <w:szCs w:val="20"/>
        </w:rPr>
        <w:t>7-11</w:t>
      </w:r>
    </w:p>
    <w:p w14:paraId="38D4F4B8" w14:textId="1B237966" w:rsidR="00D46D6C" w:rsidRPr="008C2E2E" w:rsidRDefault="00D46D6C" w:rsidP="00EE0FC7">
      <w:pPr>
        <w:pStyle w:val="Akapitzlist"/>
        <w:rPr>
          <w:i/>
          <w:iCs/>
          <w:sz w:val="20"/>
          <w:szCs w:val="20"/>
        </w:rPr>
      </w:pPr>
      <w:r w:rsidRPr="008C2E2E">
        <w:rPr>
          <w:i/>
          <w:iCs/>
          <w:sz w:val="20"/>
          <w:szCs w:val="20"/>
        </w:rPr>
        <w:t>„Terapie immunologiczne w chorobach alergicznych, chorobach z autoagresji i chorobach nowotworowych</w:t>
      </w:r>
    </w:p>
    <w:p w14:paraId="3A93C067" w14:textId="28347F3A" w:rsidR="00EE0FC7" w:rsidRPr="008C2E2E" w:rsidRDefault="00D46D6C" w:rsidP="00EE0FC7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 xml:space="preserve">Ćwiczenia </w:t>
      </w:r>
      <w:r w:rsidR="00EE0FC7" w:rsidRPr="008C2E2E">
        <w:rPr>
          <w:b/>
          <w:bCs/>
          <w:sz w:val="20"/>
          <w:szCs w:val="20"/>
        </w:rPr>
        <w:t>13, 16.01.202</w:t>
      </w:r>
      <w:r w:rsidR="006C76A2" w:rsidRPr="008C2E2E">
        <w:rPr>
          <w:b/>
          <w:bCs/>
          <w:sz w:val="20"/>
          <w:szCs w:val="20"/>
        </w:rPr>
        <w:t>5</w:t>
      </w:r>
      <w:r w:rsidR="008C2E2E" w:rsidRPr="008C2E2E">
        <w:rPr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8C2E2E" w:rsidRPr="008C2E2E">
        <w:rPr>
          <w:sz w:val="20"/>
          <w:szCs w:val="20"/>
        </w:rPr>
        <w:t xml:space="preserve">-9:45-11:15,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 xml:space="preserve"> </w:t>
      </w:r>
      <w:r w:rsidR="008C2E2E" w:rsidRPr="008C2E2E">
        <w:rPr>
          <w:sz w:val="20"/>
          <w:szCs w:val="20"/>
        </w:rPr>
        <w:t>-12:00-13:30</w:t>
      </w:r>
    </w:p>
    <w:p w14:paraId="2513D1D2" w14:textId="18967306" w:rsidR="00EE0FC7" w:rsidRPr="008C2E2E" w:rsidRDefault="00DE7464" w:rsidP="00EE0FC7">
      <w:pPr>
        <w:pStyle w:val="Akapitzlist"/>
        <w:rPr>
          <w:color w:val="FF0000"/>
          <w:sz w:val="20"/>
          <w:szCs w:val="20"/>
        </w:rPr>
      </w:pPr>
      <w:r w:rsidRPr="008C2E2E">
        <w:rPr>
          <w:color w:val="FF0000"/>
          <w:sz w:val="20"/>
          <w:szCs w:val="20"/>
        </w:rPr>
        <w:t xml:space="preserve">Kolokwium </w:t>
      </w:r>
      <w:r w:rsidR="00EE0FC7" w:rsidRPr="008C2E2E">
        <w:rPr>
          <w:color w:val="FF0000"/>
          <w:sz w:val="20"/>
          <w:szCs w:val="20"/>
        </w:rPr>
        <w:t>zaliczeniowe</w:t>
      </w:r>
      <w:r w:rsidRPr="008C2E2E">
        <w:rPr>
          <w:color w:val="FF0000"/>
          <w:sz w:val="20"/>
          <w:szCs w:val="20"/>
        </w:rPr>
        <w:t xml:space="preserve"> z ćwiczeń 1-12.</w:t>
      </w:r>
    </w:p>
    <w:p w14:paraId="38601018" w14:textId="3D1BB3ED" w:rsidR="00EE0FC7" w:rsidRPr="008C2E2E" w:rsidRDefault="00D46D6C" w:rsidP="008C2E2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C2E2E">
        <w:rPr>
          <w:b/>
          <w:bCs/>
          <w:sz w:val="20"/>
          <w:szCs w:val="20"/>
        </w:rPr>
        <w:t>Ćwiczenia</w:t>
      </w:r>
      <w:r w:rsidR="00EE0FC7" w:rsidRPr="008C2E2E">
        <w:rPr>
          <w:b/>
          <w:bCs/>
          <w:sz w:val="20"/>
          <w:szCs w:val="20"/>
        </w:rPr>
        <w:t xml:space="preserve"> 14, 23.</w:t>
      </w:r>
      <w:r w:rsidR="006C76A2" w:rsidRPr="008C2E2E">
        <w:rPr>
          <w:b/>
          <w:bCs/>
          <w:sz w:val="20"/>
          <w:szCs w:val="20"/>
        </w:rPr>
        <w:t>01</w:t>
      </w:r>
      <w:r w:rsidR="00EE0FC7" w:rsidRPr="008C2E2E">
        <w:rPr>
          <w:b/>
          <w:bCs/>
          <w:sz w:val="20"/>
          <w:szCs w:val="20"/>
        </w:rPr>
        <w:t>.202</w:t>
      </w:r>
      <w:r w:rsidR="006C76A2" w:rsidRPr="008C2E2E">
        <w:rPr>
          <w:b/>
          <w:bCs/>
          <w:sz w:val="20"/>
          <w:szCs w:val="20"/>
        </w:rPr>
        <w:t>5</w:t>
      </w:r>
      <w:r w:rsidR="008C2E2E" w:rsidRPr="008C2E2E">
        <w:rPr>
          <w:b/>
          <w:bCs/>
          <w:sz w:val="20"/>
          <w:szCs w:val="20"/>
        </w:rPr>
        <w:t xml:space="preserve">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1A-1B</w:t>
      </w:r>
      <w:r w:rsidR="008C2E2E" w:rsidRPr="008C2E2E">
        <w:rPr>
          <w:sz w:val="20"/>
          <w:szCs w:val="20"/>
        </w:rPr>
        <w:t xml:space="preserve">-9:45-11:15, </w:t>
      </w:r>
      <w:r w:rsidR="00AC5348" w:rsidRPr="008C2E2E">
        <w:rPr>
          <w:sz w:val="20"/>
          <w:szCs w:val="20"/>
        </w:rPr>
        <w:t>GR</w:t>
      </w:r>
      <w:r w:rsidR="00AC5348">
        <w:rPr>
          <w:sz w:val="20"/>
          <w:szCs w:val="20"/>
        </w:rPr>
        <w:t>2A-2B</w:t>
      </w:r>
      <w:r w:rsidR="00AC5348" w:rsidRPr="008C2E2E">
        <w:rPr>
          <w:sz w:val="20"/>
          <w:szCs w:val="20"/>
        </w:rPr>
        <w:t xml:space="preserve"> </w:t>
      </w:r>
      <w:r w:rsidR="008C2E2E" w:rsidRPr="008C2E2E">
        <w:rPr>
          <w:sz w:val="20"/>
          <w:szCs w:val="20"/>
        </w:rPr>
        <w:t>-12:00-13:30</w:t>
      </w:r>
    </w:p>
    <w:p w14:paraId="4861B549" w14:textId="74FD0DC4" w:rsidR="00EE0FC7" w:rsidRPr="008C2E2E" w:rsidRDefault="00EE0FC7" w:rsidP="00EE0FC7">
      <w:pPr>
        <w:pStyle w:val="Akapitzlist"/>
        <w:rPr>
          <w:sz w:val="20"/>
          <w:szCs w:val="20"/>
        </w:rPr>
      </w:pPr>
      <w:r w:rsidRPr="008C2E2E">
        <w:rPr>
          <w:sz w:val="20"/>
          <w:szCs w:val="20"/>
        </w:rPr>
        <w:t>Ćwiczenia odróbkowe</w:t>
      </w:r>
    </w:p>
    <w:p w14:paraId="065A566E" w14:textId="77777777" w:rsidR="00D46D6C" w:rsidRDefault="00D46D6C" w:rsidP="00EE0FC7">
      <w:pPr>
        <w:pStyle w:val="Akapitzlist"/>
      </w:pPr>
    </w:p>
    <w:p w14:paraId="20965BF2" w14:textId="74809DB2" w:rsidR="00D46D6C" w:rsidRDefault="00D46D6C" w:rsidP="00D46D6C">
      <w:pPr>
        <w:jc w:val="both"/>
        <w:rPr>
          <w:sz w:val="16"/>
          <w:szCs w:val="16"/>
        </w:rPr>
      </w:pPr>
      <w:r w:rsidRPr="00D46D6C">
        <w:rPr>
          <w:sz w:val="16"/>
          <w:szCs w:val="16"/>
        </w:rPr>
        <w:t xml:space="preserve">Po zajęciach studenci będą otrzymywać prezentacje, linki do obejrzenia filmów instruktażowych do ćwiczeń lub zadania do samodzielnego przestudiowania. Materiały dydaktyczne będą umieszczane w chmurze uczelnianej www.materialy.umw.edu.pl Materiały udostępniane przez Katedrę przeznaczone są do użytku własnego; </w:t>
      </w:r>
      <w:r w:rsidRPr="00D46D6C">
        <w:rPr>
          <w:color w:val="FF0000"/>
          <w:sz w:val="16"/>
          <w:szCs w:val="16"/>
        </w:rPr>
        <w:t>zabrania się ich nagrywania i rozpowszechniania</w:t>
      </w:r>
      <w:r w:rsidRPr="00D46D6C">
        <w:rPr>
          <w:sz w:val="16"/>
          <w:szCs w:val="16"/>
        </w:rPr>
        <w:t>.</w:t>
      </w:r>
    </w:p>
    <w:p w14:paraId="624D673B" w14:textId="77777777" w:rsidR="00243361" w:rsidRDefault="00243361" w:rsidP="00D46D6C">
      <w:pPr>
        <w:jc w:val="both"/>
        <w:rPr>
          <w:sz w:val="16"/>
          <w:szCs w:val="16"/>
        </w:rPr>
      </w:pPr>
    </w:p>
    <w:p w14:paraId="574338C6" w14:textId="77777777" w:rsidR="00243361" w:rsidRDefault="00243361" w:rsidP="00D46D6C">
      <w:pPr>
        <w:jc w:val="both"/>
        <w:rPr>
          <w:sz w:val="16"/>
          <w:szCs w:val="16"/>
        </w:rPr>
      </w:pPr>
    </w:p>
    <w:p w14:paraId="35CA1C9E" w14:textId="77777777" w:rsidR="00243361" w:rsidRDefault="00243361" w:rsidP="00D46D6C">
      <w:pPr>
        <w:jc w:val="both"/>
        <w:rPr>
          <w:sz w:val="16"/>
          <w:szCs w:val="16"/>
        </w:rPr>
      </w:pPr>
    </w:p>
    <w:p w14:paraId="39A43E20" w14:textId="77777777" w:rsidR="00243361" w:rsidRDefault="00243361" w:rsidP="00D46D6C">
      <w:pPr>
        <w:jc w:val="both"/>
        <w:rPr>
          <w:sz w:val="16"/>
          <w:szCs w:val="16"/>
        </w:rPr>
      </w:pPr>
    </w:p>
    <w:p w14:paraId="3813C4F6" w14:textId="77777777" w:rsidR="00243361" w:rsidRPr="00812781" w:rsidRDefault="00243361" w:rsidP="00243361">
      <w:pPr>
        <w:jc w:val="center"/>
        <w:rPr>
          <w:b/>
          <w:bCs/>
        </w:rPr>
      </w:pPr>
      <w:r w:rsidRPr="00812781">
        <w:rPr>
          <w:b/>
          <w:bCs/>
        </w:rPr>
        <w:lastRenderedPageBreak/>
        <w:t>HARMONOGRAM WYKŁADÓW</w:t>
      </w:r>
    </w:p>
    <w:p w14:paraId="6977D327" w14:textId="77777777" w:rsidR="00243361" w:rsidRPr="00243361" w:rsidRDefault="00243361" w:rsidP="00243361">
      <w:pPr>
        <w:rPr>
          <w:sz w:val="20"/>
          <w:szCs w:val="20"/>
        </w:rPr>
      </w:pPr>
      <w:r w:rsidRPr="00243361">
        <w:rPr>
          <w:sz w:val="20"/>
          <w:szCs w:val="20"/>
        </w:rPr>
        <w:t xml:space="preserve">Wykłady z przedmiotu „Immunologia kliniczna” odbywają się on-line na platformie </w:t>
      </w:r>
      <w:proofErr w:type="spellStart"/>
      <w:r w:rsidRPr="00243361">
        <w:rPr>
          <w:sz w:val="20"/>
          <w:szCs w:val="20"/>
        </w:rPr>
        <w:t>Teams</w:t>
      </w:r>
      <w:proofErr w:type="spellEnd"/>
      <w:r w:rsidRPr="00243361">
        <w:rPr>
          <w:sz w:val="20"/>
          <w:szCs w:val="20"/>
        </w:rPr>
        <w:t xml:space="preserve"> w </w:t>
      </w:r>
      <w:r w:rsidRPr="00243361">
        <w:rPr>
          <w:b/>
          <w:bCs/>
          <w:sz w:val="20"/>
          <w:szCs w:val="20"/>
        </w:rPr>
        <w:t>środy w godz. 17:30 – 19:00.</w:t>
      </w:r>
    </w:p>
    <w:p w14:paraId="34EC6B71" w14:textId="678EAB4E" w:rsidR="00243361" w:rsidRPr="00243361" w:rsidRDefault="00243361" w:rsidP="00243361">
      <w:pPr>
        <w:rPr>
          <w:sz w:val="20"/>
          <w:szCs w:val="20"/>
        </w:rPr>
      </w:pPr>
      <w:r w:rsidRPr="00243361">
        <w:rPr>
          <w:sz w:val="20"/>
          <w:szCs w:val="20"/>
        </w:rPr>
        <w:t xml:space="preserve">Terminy i tematy wykładów: </w:t>
      </w:r>
      <w:r w:rsidRPr="00243361">
        <w:rPr>
          <w:sz w:val="20"/>
          <w:szCs w:val="20"/>
          <w:u w:val="single"/>
        </w:rPr>
        <w:t>(</w:t>
      </w:r>
      <w:r w:rsidRPr="00243361">
        <w:rPr>
          <w:sz w:val="16"/>
          <w:szCs w:val="16"/>
          <w:u w:val="single"/>
        </w:rPr>
        <w:t>zamiana kolejności wykładów 1 i 2 ze względu na delegacje</w:t>
      </w:r>
      <w:r>
        <w:rPr>
          <w:sz w:val="16"/>
          <w:szCs w:val="16"/>
          <w:u w:val="single"/>
        </w:rPr>
        <w:t xml:space="preserve">, o konieczności innych zmian terminów wykładów będziemy informować na platformie </w:t>
      </w:r>
      <w:proofErr w:type="spellStart"/>
      <w:r>
        <w:rPr>
          <w:sz w:val="16"/>
          <w:szCs w:val="16"/>
          <w:u w:val="single"/>
        </w:rPr>
        <w:t>Teams</w:t>
      </w:r>
      <w:proofErr w:type="spellEnd"/>
      <w:r w:rsidRPr="00243361">
        <w:rPr>
          <w:sz w:val="20"/>
          <w:szCs w:val="20"/>
          <w:u w:val="single"/>
        </w:rPr>
        <w:t>)</w:t>
      </w:r>
    </w:p>
    <w:p w14:paraId="23447C5D" w14:textId="65CE027A" w:rsidR="00243361" w:rsidRPr="00243361" w:rsidRDefault="00243361" w:rsidP="00243361">
      <w:r w:rsidRPr="00243361">
        <w:rPr>
          <w:b/>
          <w:bCs/>
          <w:u w:val="single"/>
        </w:rPr>
        <w:t>Wykład 2</w:t>
      </w:r>
      <w:r w:rsidRPr="00243361">
        <w:t>, 02.10.2024, Dr inż. Ewa WYRODEK.</w:t>
      </w:r>
    </w:p>
    <w:p w14:paraId="6CE29395" w14:textId="0EB096B5" w:rsidR="00243361" w:rsidRPr="00243361" w:rsidRDefault="00243361" w:rsidP="00243361">
      <w:r w:rsidRPr="00243361">
        <w:t>„</w:t>
      </w:r>
      <w:r w:rsidRPr="00243361">
        <w:rPr>
          <w:i/>
          <w:iCs/>
        </w:rPr>
        <w:t>Odporność nieswoista - komórkowa i humoralna”</w:t>
      </w:r>
    </w:p>
    <w:p w14:paraId="23AEF948" w14:textId="77777777" w:rsidR="00243361" w:rsidRPr="00243361" w:rsidRDefault="00243361" w:rsidP="00243361">
      <w:r w:rsidRPr="00243361">
        <w:rPr>
          <w:b/>
          <w:bCs/>
          <w:u w:val="single"/>
        </w:rPr>
        <w:t>Wykład 1</w:t>
      </w:r>
      <w:r w:rsidRPr="00243361">
        <w:rPr>
          <w:b/>
          <w:bCs/>
        </w:rPr>
        <w:t>,</w:t>
      </w:r>
      <w:r w:rsidRPr="00243361">
        <w:t xml:space="preserve"> 09.10.2024, Prof. dr hab. Marek JUTEL.</w:t>
      </w:r>
    </w:p>
    <w:p w14:paraId="4B44AA8C" w14:textId="347C6803" w:rsidR="00243361" w:rsidRPr="00243361" w:rsidRDefault="00243361" w:rsidP="00243361">
      <w:r w:rsidRPr="00243361">
        <w:t>„</w:t>
      </w:r>
      <w:r w:rsidRPr="00243361">
        <w:rPr>
          <w:i/>
          <w:iCs/>
        </w:rPr>
        <w:t>Układ immunologiczny człowieka. Dlaczego nowoczesny lekarz musi znać podstawy immunologii</w:t>
      </w:r>
      <w:r w:rsidRPr="00243361">
        <w:t xml:space="preserve">”, </w:t>
      </w:r>
    </w:p>
    <w:p w14:paraId="60A6E93C" w14:textId="0A9E0FDC" w:rsidR="00243361" w:rsidRPr="00243361" w:rsidRDefault="00243361" w:rsidP="00243361">
      <w:r w:rsidRPr="00243361">
        <w:rPr>
          <w:b/>
          <w:bCs/>
          <w:u w:val="single"/>
        </w:rPr>
        <w:t>Wykład 3</w:t>
      </w:r>
      <w:r w:rsidRPr="00243361">
        <w:t>, 16.10.2024, Dr Paweł GAJDANOWICZ.</w:t>
      </w:r>
    </w:p>
    <w:p w14:paraId="244F9A99" w14:textId="1CB2B403" w:rsidR="00243361" w:rsidRPr="00243361" w:rsidRDefault="00243361" w:rsidP="00243361">
      <w:r w:rsidRPr="00243361">
        <w:t>„</w:t>
      </w:r>
      <w:r w:rsidRPr="00243361">
        <w:rPr>
          <w:i/>
          <w:iCs/>
        </w:rPr>
        <w:t>Odpowiedź swoista (nabyta). Główny układ zgodności tkankowej HLA</w:t>
      </w:r>
      <w:r w:rsidRPr="00243361">
        <w:t xml:space="preserve">” </w:t>
      </w:r>
    </w:p>
    <w:p w14:paraId="2B488591" w14:textId="6CD31015" w:rsidR="00243361" w:rsidRPr="00243361" w:rsidRDefault="00243361" w:rsidP="00243361">
      <w:r w:rsidRPr="00243361">
        <w:rPr>
          <w:b/>
          <w:bCs/>
          <w:u w:val="single"/>
        </w:rPr>
        <w:t>Wykład 4</w:t>
      </w:r>
      <w:r w:rsidRPr="00243361">
        <w:t>, 23.10.2024, Dr Magdalena ZEMELKA-WIĄCEK.</w:t>
      </w:r>
    </w:p>
    <w:p w14:paraId="1CEA9BFA" w14:textId="1C704E0D" w:rsidR="00243361" w:rsidRPr="00243361" w:rsidRDefault="00243361" w:rsidP="00243361">
      <w:r w:rsidRPr="00243361">
        <w:t>„</w:t>
      </w:r>
      <w:r w:rsidRPr="00243361">
        <w:rPr>
          <w:i/>
          <w:iCs/>
        </w:rPr>
        <w:t xml:space="preserve">Odporność przeciwzakaźna. Szczepionki”, </w:t>
      </w:r>
    </w:p>
    <w:p w14:paraId="12E9B59B" w14:textId="0A99B7EC" w:rsidR="00243361" w:rsidRPr="00243361" w:rsidRDefault="00243361" w:rsidP="00243361">
      <w:r w:rsidRPr="00243361">
        <w:rPr>
          <w:b/>
          <w:bCs/>
          <w:u w:val="single"/>
        </w:rPr>
        <w:t>Wykład 5</w:t>
      </w:r>
      <w:r w:rsidRPr="00243361">
        <w:rPr>
          <w:b/>
          <w:bCs/>
        </w:rPr>
        <w:t>,</w:t>
      </w:r>
      <w:r w:rsidRPr="00243361">
        <w:t xml:space="preserve"> 30.10.2024, Dr Anna KOSOWSKA.</w:t>
      </w:r>
    </w:p>
    <w:p w14:paraId="6F6E88BB" w14:textId="781CF96D" w:rsidR="00243361" w:rsidRPr="00243361" w:rsidRDefault="00243361" w:rsidP="00243361">
      <w:r w:rsidRPr="00243361">
        <w:t>„</w:t>
      </w:r>
      <w:r w:rsidRPr="00243361">
        <w:rPr>
          <w:i/>
          <w:iCs/>
        </w:rPr>
        <w:t>Pierwotne i wtórne niedobory odporności</w:t>
      </w:r>
      <w:r w:rsidRPr="00243361">
        <w:t xml:space="preserve">”, </w:t>
      </w:r>
    </w:p>
    <w:p w14:paraId="761FA2BF" w14:textId="1460245E" w:rsidR="00243361" w:rsidRPr="00243361" w:rsidRDefault="00243361" w:rsidP="00243361">
      <w:r w:rsidRPr="00243361">
        <w:rPr>
          <w:b/>
          <w:bCs/>
          <w:u w:val="single"/>
        </w:rPr>
        <w:t>Wykład 6</w:t>
      </w:r>
      <w:r w:rsidRPr="00243361">
        <w:t>, 06.11.2024, Prof. dr hab. Marek JUTEL.</w:t>
      </w:r>
    </w:p>
    <w:p w14:paraId="7E804FA3" w14:textId="03034A58" w:rsidR="00243361" w:rsidRPr="00243361" w:rsidRDefault="00243361" w:rsidP="00243361">
      <w:r w:rsidRPr="00243361">
        <w:t>„</w:t>
      </w:r>
      <w:r w:rsidRPr="00243361">
        <w:rPr>
          <w:i/>
          <w:iCs/>
        </w:rPr>
        <w:t>Mechanizmy regulacji odpowiedzi immunologicznej. Rola cytokin”</w:t>
      </w:r>
    </w:p>
    <w:p w14:paraId="4DFE061D" w14:textId="75F3C440" w:rsidR="00243361" w:rsidRPr="00243361" w:rsidRDefault="00243361" w:rsidP="00243361">
      <w:r w:rsidRPr="00243361">
        <w:rPr>
          <w:b/>
          <w:bCs/>
          <w:u w:val="single"/>
        </w:rPr>
        <w:t>Wykład 7</w:t>
      </w:r>
      <w:r w:rsidRPr="00243361">
        <w:t>, 20.11.2024, Prof. dr hab. Marek JUTEL.</w:t>
      </w:r>
    </w:p>
    <w:p w14:paraId="1B7C1B06" w14:textId="3CAD2B4F" w:rsidR="00243361" w:rsidRPr="00243361" w:rsidRDefault="00243361" w:rsidP="00243361">
      <w:r w:rsidRPr="00243361">
        <w:t xml:space="preserve"> „</w:t>
      </w:r>
      <w:r w:rsidRPr="00243361">
        <w:rPr>
          <w:i/>
          <w:iCs/>
        </w:rPr>
        <w:t xml:space="preserve">Nadwrażliwość typu I, II, III i IV. Tolerancja immunologiczna”, </w:t>
      </w:r>
    </w:p>
    <w:p w14:paraId="4DEFD2D0" w14:textId="23BCD066" w:rsidR="00243361" w:rsidRPr="00243361" w:rsidRDefault="00243361" w:rsidP="00243361">
      <w:r w:rsidRPr="00243361">
        <w:rPr>
          <w:b/>
          <w:bCs/>
          <w:u w:val="single"/>
        </w:rPr>
        <w:t>Wykład 8</w:t>
      </w:r>
      <w:r w:rsidRPr="00243361">
        <w:rPr>
          <w:b/>
          <w:bCs/>
        </w:rPr>
        <w:t>,</w:t>
      </w:r>
      <w:r w:rsidRPr="00243361">
        <w:t xml:space="preserve"> 27.11.2024, Prof. dr hab. Marek JUTEL.</w:t>
      </w:r>
    </w:p>
    <w:p w14:paraId="032583EF" w14:textId="4EFD01FA" w:rsidR="00243361" w:rsidRPr="00243361" w:rsidRDefault="00243361" w:rsidP="00243361">
      <w:r w:rsidRPr="00243361">
        <w:rPr>
          <w:i/>
          <w:iCs/>
        </w:rPr>
        <w:t>„Mechanizmy chorób o podłożu autoimmunologicznym. Choroby autoimmunizacyjne”</w:t>
      </w:r>
      <w:r w:rsidRPr="00243361">
        <w:t xml:space="preserve">, </w:t>
      </w:r>
    </w:p>
    <w:p w14:paraId="0AE1D2C9" w14:textId="77777777" w:rsidR="00243361" w:rsidRPr="00243361" w:rsidRDefault="00243361" w:rsidP="00243361">
      <w:r w:rsidRPr="00243361">
        <w:rPr>
          <w:b/>
          <w:bCs/>
          <w:u w:val="single"/>
        </w:rPr>
        <w:t>Wykład 9</w:t>
      </w:r>
      <w:r w:rsidRPr="00243361">
        <w:t>, 04.12.2024, Dr Ewa SOBAŃSKA.</w:t>
      </w:r>
    </w:p>
    <w:p w14:paraId="514317A1" w14:textId="359AB36B" w:rsidR="00243361" w:rsidRPr="00243361" w:rsidRDefault="00243361" w:rsidP="00243361">
      <w:r w:rsidRPr="00243361">
        <w:rPr>
          <w:i/>
          <w:iCs/>
        </w:rPr>
        <w:t>„Podstawy immunologii nowotworów”</w:t>
      </w:r>
      <w:r w:rsidRPr="00243361">
        <w:t xml:space="preserve">, </w:t>
      </w:r>
    </w:p>
    <w:p w14:paraId="0495EAF6" w14:textId="77777777" w:rsidR="00243361" w:rsidRPr="00243361" w:rsidRDefault="00243361" w:rsidP="00243361">
      <w:r w:rsidRPr="00243361">
        <w:rPr>
          <w:b/>
          <w:bCs/>
          <w:u w:val="single"/>
        </w:rPr>
        <w:t>Wykład 10</w:t>
      </w:r>
      <w:r w:rsidRPr="00243361">
        <w:t>, 11.12.2024, Prof. dr hab. Marek JUTEL</w:t>
      </w:r>
    </w:p>
    <w:p w14:paraId="15EE50FD" w14:textId="705EEC23" w:rsidR="00243361" w:rsidRPr="00243361" w:rsidRDefault="00243361" w:rsidP="00243361">
      <w:r w:rsidRPr="00243361">
        <w:t>„</w:t>
      </w:r>
      <w:r w:rsidRPr="00243361">
        <w:rPr>
          <w:i/>
          <w:iCs/>
        </w:rPr>
        <w:t>Podstawy immunologii transplantacyjnej”.</w:t>
      </w:r>
      <w:r w:rsidRPr="00243361">
        <w:t xml:space="preserve"> </w:t>
      </w:r>
    </w:p>
    <w:p w14:paraId="551C41C3" w14:textId="77777777" w:rsidR="00243361" w:rsidRPr="00D46D6C" w:rsidRDefault="00243361" w:rsidP="00D46D6C">
      <w:pPr>
        <w:jc w:val="both"/>
        <w:rPr>
          <w:sz w:val="16"/>
          <w:szCs w:val="16"/>
        </w:rPr>
      </w:pPr>
    </w:p>
    <w:sectPr w:rsidR="00243361" w:rsidRPr="00D4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07CC"/>
    <w:multiLevelType w:val="hybridMultilevel"/>
    <w:tmpl w:val="8ECE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32A3"/>
    <w:multiLevelType w:val="hybridMultilevel"/>
    <w:tmpl w:val="E026B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1"/>
    <w:rsid w:val="00243361"/>
    <w:rsid w:val="003438E9"/>
    <w:rsid w:val="004578AB"/>
    <w:rsid w:val="00501981"/>
    <w:rsid w:val="005B1D1F"/>
    <w:rsid w:val="006C76A2"/>
    <w:rsid w:val="008C2E2E"/>
    <w:rsid w:val="00AC5348"/>
    <w:rsid w:val="00D46D6C"/>
    <w:rsid w:val="00D576A1"/>
    <w:rsid w:val="00DA2285"/>
    <w:rsid w:val="00DE7464"/>
    <w:rsid w:val="00E41813"/>
    <w:rsid w:val="00EE0FC7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DA17"/>
  <w15:chartTrackingRefBased/>
  <w15:docId w15:val="{F6875C2E-8276-477E-95DE-6A03F3E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Gajdanowicz</dc:creator>
  <cp:keywords/>
  <dc:description/>
  <cp:lastModifiedBy>UMED</cp:lastModifiedBy>
  <cp:revision>2</cp:revision>
  <dcterms:created xsi:type="dcterms:W3CDTF">2024-09-27T09:37:00Z</dcterms:created>
  <dcterms:modified xsi:type="dcterms:W3CDTF">2024-09-27T09:37:00Z</dcterms:modified>
</cp:coreProperties>
</file>