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009A" w14:textId="77777777" w:rsidR="009A6506" w:rsidRPr="0068141C" w:rsidRDefault="009A6506" w:rsidP="008A3A2A">
      <w:pPr>
        <w:spacing w:before="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A90205" w14:textId="77777777" w:rsidR="009A6506" w:rsidRPr="0068141C" w:rsidRDefault="00EE1CAE" w:rsidP="00AD187F">
      <w:pPr>
        <w:spacing w:line="360" w:lineRule="auto"/>
        <w:ind w:left="79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141C">
        <w:rPr>
          <w:rFonts w:ascii="Times New Roman" w:eastAsia="Times New Roman" w:hAnsi="Times New Roman" w:cs="Times New Roman"/>
          <w:noProof/>
          <w:color w:val="000000" w:themeColor="text1"/>
          <w:position w:val="-48"/>
          <w:sz w:val="24"/>
          <w:szCs w:val="24"/>
          <w:lang w:val="pl-PL" w:eastAsia="pl-PL"/>
        </w:rPr>
        <w:drawing>
          <wp:inline distT="0" distB="0" distL="0" distR="0" wp14:anchorId="0D75516D" wp14:editId="68C17506">
            <wp:extent cx="4015486" cy="15544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5486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F26D9" w14:textId="77777777" w:rsidR="009A6506" w:rsidRPr="0068141C" w:rsidRDefault="009A6506" w:rsidP="008A3A2A">
      <w:pPr>
        <w:spacing w:before="9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42330A" w14:textId="7EAD2981" w:rsidR="009A6506" w:rsidRPr="0068141C" w:rsidRDefault="00EE1CAE" w:rsidP="008A3A2A">
      <w:pPr>
        <w:pStyle w:val="Nagwek2"/>
        <w:spacing w:before="64" w:line="360" w:lineRule="auto"/>
        <w:ind w:left="408" w:right="410"/>
        <w:jc w:val="center"/>
        <w:rPr>
          <w:rFonts w:cs="Times New Roman"/>
          <w:b w:val="0"/>
          <w:bCs w:val="0"/>
          <w:color w:val="000000" w:themeColor="text1"/>
          <w:sz w:val="24"/>
          <w:szCs w:val="24"/>
          <w:lang w:val="pl-PL"/>
        </w:rPr>
      </w:pPr>
      <w:r w:rsidRPr="0068141C">
        <w:rPr>
          <w:rFonts w:cs="Times New Roman"/>
          <w:color w:val="000000" w:themeColor="text1"/>
          <w:sz w:val="24"/>
          <w:szCs w:val="24"/>
          <w:lang w:val="pl-PL"/>
        </w:rPr>
        <w:t xml:space="preserve">WYDZIAŁ </w:t>
      </w:r>
      <w:r w:rsidR="00214E55">
        <w:rPr>
          <w:rFonts w:cs="Times New Roman"/>
          <w:color w:val="000000" w:themeColor="text1"/>
          <w:sz w:val="24"/>
          <w:szCs w:val="24"/>
          <w:lang w:val="pl-PL"/>
        </w:rPr>
        <w:t>PIELĘGNIARSTWA I POŁOŻNICTWA</w:t>
      </w:r>
    </w:p>
    <w:p w14:paraId="17ACE92B" w14:textId="77777777" w:rsidR="009A6506" w:rsidRPr="0068141C" w:rsidRDefault="009A6506" w:rsidP="008A3A2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14:paraId="5F79C4A0" w14:textId="77777777" w:rsidR="009A6506" w:rsidRPr="0068141C" w:rsidRDefault="009A6506" w:rsidP="008A3A2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14:paraId="5D791C31" w14:textId="77777777" w:rsidR="009A6506" w:rsidRPr="0068141C" w:rsidRDefault="009A6506" w:rsidP="008A3A2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14:paraId="0A3B7D7D" w14:textId="77777777" w:rsidR="009A6506" w:rsidRPr="0068141C" w:rsidRDefault="009A6506" w:rsidP="008A3A2A">
      <w:pPr>
        <w:spacing w:before="11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14:paraId="2749D74A" w14:textId="77777777" w:rsidR="009A6506" w:rsidRPr="0068141C" w:rsidRDefault="00EE1CAE" w:rsidP="008A3A2A">
      <w:pPr>
        <w:spacing w:line="360" w:lineRule="auto"/>
        <w:ind w:right="47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REGULAMIN</w:t>
      </w:r>
      <w:r w:rsidRPr="0068141C">
        <w:rPr>
          <w:rFonts w:ascii="Times New Roman" w:hAnsi="Times New Roman" w:cs="Times New Roman"/>
          <w:b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EGZAMINU</w:t>
      </w:r>
      <w:r w:rsidRPr="0068141C">
        <w:rPr>
          <w:rFonts w:ascii="Times New Roman" w:hAnsi="Times New Roman" w:cs="Times New Roman"/>
          <w:b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DYPLOMOWEGO</w:t>
      </w:r>
      <w:r w:rsidR="0063209B" w:rsidRPr="006814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MAGISTERSKIEGO</w:t>
      </w:r>
    </w:p>
    <w:p w14:paraId="56D4F22C" w14:textId="77777777" w:rsidR="009A6506" w:rsidRPr="0068141C" w:rsidRDefault="00EE1CAE" w:rsidP="008A3A2A">
      <w:pPr>
        <w:spacing w:line="360" w:lineRule="auto"/>
        <w:ind w:left="416" w:right="41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na kierunku</w:t>
      </w:r>
      <w:r w:rsidRPr="0068141C">
        <w:rPr>
          <w:rFonts w:ascii="Times New Roman" w:hAnsi="Times New Roman" w:cs="Times New Roman"/>
          <w:b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PIELĘGNIARSTWO</w:t>
      </w:r>
    </w:p>
    <w:p w14:paraId="425B55FB" w14:textId="77777777" w:rsidR="0063209B" w:rsidRPr="0068141C" w:rsidRDefault="0063209B" w:rsidP="008A3A2A">
      <w:pPr>
        <w:pStyle w:val="Nagwek2"/>
        <w:spacing w:before="488" w:line="360" w:lineRule="auto"/>
        <w:ind w:left="408" w:right="410"/>
        <w:jc w:val="both"/>
        <w:rPr>
          <w:rFonts w:cs="Times New Roman"/>
          <w:color w:val="000000" w:themeColor="text1"/>
          <w:sz w:val="24"/>
          <w:szCs w:val="24"/>
          <w:lang w:val="pl-PL"/>
        </w:rPr>
      </w:pPr>
    </w:p>
    <w:p w14:paraId="44FE4969" w14:textId="27670756" w:rsidR="009A6506" w:rsidRPr="0068141C" w:rsidRDefault="00E35581" w:rsidP="008A3A2A">
      <w:pPr>
        <w:pStyle w:val="Nagwek2"/>
        <w:spacing w:before="488" w:line="360" w:lineRule="auto"/>
        <w:ind w:left="408" w:right="410"/>
        <w:jc w:val="center"/>
        <w:rPr>
          <w:rFonts w:cs="Times New Roman"/>
          <w:b w:val="0"/>
          <w:bCs w:val="0"/>
          <w:color w:val="000000" w:themeColor="text1"/>
          <w:sz w:val="24"/>
          <w:szCs w:val="24"/>
          <w:lang w:val="pl-PL"/>
        </w:rPr>
      </w:pPr>
      <w:r w:rsidRPr="0068141C">
        <w:rPr>
          <w:rFonts w:cs="Times New Roman"/>
          <w:color w:val="000000" w:themeColor="text1"/>
          <w:sz w:val="24"/>
          <w:szCs w:val="24"/>
          <w:lang w:val="pl-PL"/>
        </w:rPr>
        <w:t xml:space="preserve">obowiązujący od </w:t>
      </w:r>
      <w:r w:rsidR="00EE1CAE" w:rsidRPr="0068141C">
        <w:rPr>
          <w:rFonts w:cs="Times New Roman"/>
          <w:color w:val="000000" w:themeColor="text1"/>
          <w:sz w:val="24"/>
          <w:szCs w:val="24"/>
          <w:lang w:val="pl-PL"/>
        </w:rPr>
        <w:t>ROKU AKADEMICK</w:t>
      </w:r>
      <w:r w:rsidRPr="0068141C">
        <w:rPr>
          <w:rFonts w:cs="Times New Roman"/>
          <w:color w:val="000000" w:themeColor="text1"/>
          <w:sz w:val="24"/>
          <w:szCs w:val="24"/>
          <w:lang w:val="pl-PL"/>
        </w:rPr>
        <w:t xml:space="preserve">IEGO </w:t>
      </w:r>
      <w:r w:rsidR="00237BDC" w:rsidRPr="0068141C">
        <w:rPr>
          <w:rFonts w:cs="Times New Roman"/>
          <w:color w:val="000000" w:themeColor="text1"/>
          <w:sz w:val="24"/>
          <w:szCs w:val="24"/>
          <w:lang w:val="pl-PL"/>
        </w:rPr>
        <w:t>2</w:t>
      </w:r>
      <w:r w:rsidRPr="0068141C">
        <w:rPr>
          <w:rFonts w:cs="Times New Roman"/>
          <w:color w:val="000000" w:themeColor="text1"/>
          <w:sz w:val="24"/>
          <w:szCs w:val="24"/>
          <w:lang w:val="pl-PL"/>
        </w:rPr>
        <w:t>02</w:t>
      </w:r>
      <w:r w:rsidR="00214E55">
        <w:rPr>
          <w:rFonts w:cs="Times New Roman"/>
          <w:color w:val="000000" w:themeColor="text1"/>
          <w:sz w:val="24"/>
          <w:szCs w:val="24"/>
          <w:lang w:val="pl-PL"/>
        </w:rPr>
        <w:t>4</w:t>
      </w:r>
      <w:r w:rsidRPr="0068141C">
        <w:rPr>
          <w:rFonts w:cs="Times New Roman"/>
          <w:color w:val="000000" w:themeColor="text1"/>
          <w:sz w:val="24"/>
          <w:szCs w:val="24"/>
          <w:lang w:val="pl-PL"/>
        </w:rPr>
        <w:t>/202</w:t>
      </w:r>
      <w:r w:rsidR="00214E55">
        <w:rPr>
          <w:rFonts w:cs="Times New Roman"/>
          <w:color w:val="000000" w:themeColor="text1"/>
          <w:sz w:val="24"/>
          <w:szCs w:val="24"/>
          <w:lang w:val="pl-PL"/>
        </w:rPr>
        <w:t>5</w:t>
      </w:r>
    </w:p>
    <w:p w14:paraId="6A532911" w14:textId="77777777" w:rsidR="009A6506" w:rsidRPr="0068141C" w:rsidRDefault="009A6506" w:rsidP="008A3A2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14:paraId="135B6EE9" w14:textId="77777777" w:rsidR="009A6506" w:rsidRPr="0068141C" w:rsidRDefault="009A6506" w:rsidP="008A3A2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14:paraId="35BA8C2E" w14:textId="77777777" w:rsidR="009A6506" w:rsidRPr="0068141C" w:rsidRDefault="009A6506" w:rsidP="008A3A2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14:paraId="50A088A4" w14:textId="77777777" w:rsidR="009A6506" w:rsidRPr="0068141C" w:rsidRDefault="009A6506" w:rsidP="008A3A2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14:paraId="39A6E3CE" w14:textId="77777777" w:rsidR="009A6506" w:rsidRPr="0068141C" w:rsidRDefault="009A6506" w:rsidP="008A3A2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14:paraId="527E22B6" w14:textId="77777777" w:rsidR="009A6506" w:rsidRPr="0068141C" w:rsidRDefault="009A6506" w:rsidP="008A3A2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14:paraId="4C0687E4" w14:textId="77777777" w:rsidR="009A6506" w:rsidRPr="0068141C" w:rsidRDefault="009A6506" w:rsidP="008A3A2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14:paraId="3198259F" w14:textId="77777777" w:rsidR="009A6506" w:rsidRPr="0068141C" w:rsidRDefault="009A6506" w:rsidP="008A3A2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14:paraId="34E81EE7" w14:textId="77777777" w:rsidR="009A6506" w:rsidRPr="0068141C" w:rsidRDefault="009A6506" w:rsidP="008A3A2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14:paraId="47F64B1A" w14:textId="77777777" w:rsidR="009A6506" w:rsidRPr="0068141C" w:rsidRDefault="009A6506" w:rsidP="008A3A2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14:paraId="4EABED5A" w14:textId="77777777" w:rsidR="009A6506" w:rsidRPr="0068141C" w:rsidRDefault="009A6506" w:rsidP="008A3A2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14:paraId="34BD656C" w14:textId="77777777" w:rsidR="009A6506" w:rsidRPr="0068141C" w:rsidRDefault="009A6506" w:rsidP="008A3A2A">
      <w:pPr>
        <w:spacing w:before="9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14:paraId="60E89DE6" w14:textId="79AA774C" w:rsidR="009A6506" w:rsidRPr="0068141C" w:rsidRDefault="00EE1CAE" w:rsidP="00237BDC">
      <w:pPr>
        <w:spacing w:line="360" w:lineRule="auto"/>
        <w:ind w:left="410" w:right="41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sectPr w:rsidR="009A6506" w:rsidRPr="0068141C" w:rsidSect="00AC535D">
          <w:footerReference w:type="default" r:id="rId8"/>
          <w:footerReference w:type="first" r:id="rId9"/>
          <w:type w:val="continuous"/>
          <w:pgSz w:w="11900" w:h="16840"/>
          <w:pgMar w:top="1417" w:right="1417" w:bottom="1417" w:left="1417" w:header="708" w:footer="708" w:gutter="0"/>
          <w:cols w:space="708"/>
          <w:docGrid w:linePitch="299"/>
        </w:sectPr>
      </w:pPr>
      <w:r w:rsidRPr="0068141C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WROCŁAW</w:t>
      </w:r>
      <w:r w:rsidRPr="0068141C">
        <w:rPr>
          <w:rFonts w:ascii="Times New Roman" w:hAnsi="Times New Roman" w:cs="Times New Roman"/>
          <w:b/>
          <w:color w:val="000000" w:themeColor="text1"/>
          <w:spacing w:val="-15"/>
          <w:sz w:val="24"/>
          <w:szCs w:val="24"/>
          <w:lang w:val="pl-PL"/>
        </w:rPr>
        <w:t xml:space="preserve"> </w:t>
      </w:r>
      <w:r w:rsidR="00237BDC" w:rsidRPr="0068141C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20</w:t>
      </w:r>
      <w:r w:rsidR="00E3400D" w:rsidRPr="0068141C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2</w:t>
      </w:r>
      <w:r w:rsidR="00214E55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4</w:t>
      </w:r>
    </w:p>
    <w:p w14:paraId="79B025E6" w14:textId="297FF3FD" w:rsidR="009A6506" w:rsidRPr="0068141C" w:rsidRDefault="00EE1CAE" w:rsidP="00755A6C">
      <w:pPr>
        <w:pStyle w:val="Nagwek2"/>
        <w:spacing w:line="360" w:lineRule="auto"/>
        <w:ind w:left="1696" w:right="1641"/>
        <w:jc w:val="center"/>
        <w:rPr>
          <w:rFonts w:cs="Times New Roman"/>
          <w:b w:val="0"/>
          <w:bCs w:val="0"/>
          <w:color w:val="000000" w:themeColor="text1"/>
          <w:sz w:val="24"/>
          <w:szCs w:val="24"/>
          <w:lang w:val="pl-PL"/>
        </w:rPr>
      </w:pPr>
      <w:r w:rsidRPr="0068141C">
        <w:rPr>
          <w:rFonts w:cs="Times New Roman"/>
          <w:color w:val="000000" w:themeColor="text1"/>
          <w:sz w:val="24"/>
          <w:szCs w:val="24"/>
          <w:lang w:val="pl-PL"/>
        </w:rPr>
        <w:lastRenderedPageBreak/>
        <w:t>POSTANOWIENIA</w:t>
      </w:r>
      <w:r w:rsidRPr="0068141C">
        <w:rPr>
          <w:rFonts w:cs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68141C">
        <w:rPr>
          <w:rFonts w:cs="Times New Roman"/>
          <w:color w:val="000000" w:themeColor="text1"/>
          <w:sz w:val="24"/>
          <w:szCs w:val="24"/>
          <w:lang w:val="pl-PL"/>
        </w:rPr>
        <w:t>OGÓLNE</w:t>
      </w:r>
    </w:p>
    <w:p w14:paraId="75AAE9BA" w14:textId="77777777" w:rsidR="009A6506" w:rsidRPr="0068141C" w:rsidRDefault="00EE1CAE" w:rsidP="008A3A2A">
      <w:pPr>
        <w:pStyle w:val="Nagwek5"/>
        <w:spacing w:line="360" w:lineRule="auto"/>
        <w:ind w:right="990"/>
        <w:jc w:val="center"/>
        <w:rPr>
          <w:rFonts w:cs="Times New Roman"/>
          <w:b w:val="0"/>
          <w:bCs w:val="0"/>
          <w:color w:val="000000" w:themeColor="text1"/>
          <w:lang w:val="pl-PL"/>
        </w:rPr>
      </w:pPr>
      <w:r w:rsidRPr="0068141C">
        <w:rPr>
          <w:rFonts w:cs="Times New Roman"/>
          <w:color w:val="000000" w:themeColor="text1"/>
          <w:lang w:val="pl-PL"/>
        </w:rPr>
        <w:t>§</w:t>
      </w:r>
      <w:r w:rsidRPr="0068141C">
        <w:rPr>
          <w:rFonts w:cs="Times New Roman"/>
          <w:color w:val="000000" w:themeColor="text1"/>
          <w:spacing w:val="-1"/>
          <w:lang w:val="pl-PL"/>
        </w:rPr>
        <w:t xml:space="preserve"> </w:t>
      </w:r>
      <w:r w:rsidRPr="0068141C">
        <w:rPr>
          <w:rFonts w:cs="Times New Roman"/>
          <w:color w:val="000000" w:themeColor="text1"/>
          <w:lang w:val="pl-PL"/>
        </w:rPr>
        <w:t>1</w:t>
      </w:r>
    </w:p>
    <w:p w14:paraId="38D58A78" w14:textId="77777777" w:rsidR="009A6506" w:rsidRPr="0068141C" w:rsidRDefault="00EE1CAE" w:rsidP="00DA36B4">
      <w:pPr>
        <w:pStyle w:val="Akapitzlist"/>
        <w:numPr>
          <w:ilvl w:val="0"/>
          <w:numId w:val="8"/>
        </w:numPr>
        <w:tabs>
          <w:tab w:val="left" w:pos="832"/>
        </w:tabs>
        <w:spacing w:before="129"/>
        <w:ind w:left="709" w:right="12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Studia na kierunku Pielęgniarst</w:t>
      </w:r>
      <w:r w:rsidR="000A21C9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wo drugiego stopnia,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kończą się</w:t>
      </w:r>
      <w:r w:rsidRPr="0068141C">
        <w:rPr>
          <w:rFonts w:ascii="Times New Roman" w:hAnsi="Times New Roman" w:cs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egzaminem</w:t>
      </w:r>
      <w:r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dyplomowym.</w:t>
      </w:r>
    </w:p>
    <w:p w14:paraId="732DE7D8" w14:textId="057B59C5" w:rsidR="009A6506" w:rsidRPr="0068141C" w:rsidRDefault="00EE1CAE" w:rsidP="00DA36B4">
      <w:pPr>
        <w:pStyle w:val="Akapitzlist"/>
        <w:numPr>
          <w:ilvl w:val="0"/>
          <w:numId w:val="8"/>
        </w:numPr>
        <w:tabs>
          <w:tab w:val="left" w:pos="832"/>
        </w:tabs>
        <w:ind w:left="709" w:right="12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Regulamin egzaminu dyplomowego magistra pielęgniarstwa Wydziału </w:t>
      </w:r>
      <w:r w:rsidR="00214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Pielęgniarstwa i Położnictwa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Uniwersytetu Medycznego im. Piastów Śląskich we Wrocławiu zwany dalej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„Regulaminem”</w:t>
      </w:r>
      <w:r w:rsidRPr="0068141C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określa zasady</w:t>
      </w:r>
      <w:r w:rsidR="000A21C9"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przeprowadzenia i organizacji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egzaminu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-19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dyplomowego.</w:t>
      </w:r>
    </w:p>
    <w:p w14:paraId="432449E5" w14:textId="497EA2F3" w:rsidR="009A6506" w:rsidRPr="0068141C" w:rsidRDefault="00EE1CAE" w:rsidP="00DA36B4">
      <w:pPr>
        <w:pStyle w:val="Akapitzlist"/>
        <w:numPr>
          <w:ilvl w:val="0"/>
          <w:numId w:val="8"/>
        </w:numPr>
        <w:tabs>
          <w:tab w:val="left" w:pos="832"/>
        </w:tabs>
        <w:ind w:left="709" w:right="1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Egzamin dyplomowy złożony jest z części teoretycznej i obrony pracy</w:t>
      </w:r>
      <w:r w:rsidRPr="0068141C">
        <w:rPr>
          <w:rFonts w:ascii="Times New Roman" w:hAnsi="Times New Roman" w:cs="Times New Roman"/>
          <w:color w:val="000000" w:themeColor="text1"/>
          <w:spacing w:val="-2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dyplomowej.</w:t>
      </w:r>
    </w:p>
    <w:p w14:paraId="6F4C0614" w14:textId="59CC7FD6" w:rsidR="00D43D23" w:rsidRPr="00821FD9" w:rsidRDefault="00D43D23" w:rsidP="00DA36B4">
      <w:pPr>
        <w:pStyle w:val="Tekstpodstawowy21"/>
        <w:numPr>
          <w:ilvl w:val="0"/>
          <w:numId w:val="8"/>
        </w:numPr>
        <w:ind w:left="709"/>
        <w:rPr>
          <w:sz w:val="24"/>
          <w:szCs w:val="24"/>
        </w:rPr>
      </w:pPr>
      <w:r w:rsidRPr="00FB0E68">
        <w:rPr>
          <w:rFonts w:eastAsia="Times New Roman"/>
          <w:sz w:val="24"/>
          <w:szCs w:val="24"/>
          <w:lang w:eastAsia="pl-PL"/>
        </w:rPr>
        <w:t xml:space="preserve">Celem egzaminu dyplomowego </w:t>
      </w:r>
      <w:r>
        <w:rPr>
          <w:rFonts w:eastAsia="Times New Roman"/>
          <w:sz w:val="24"/>
          <w:szCs w:val="24"/>
          <w:lang w:eastAsia="pl-PL"/>
        </w:rPr>
        <w:t xml:space="preserve">magisterskiego </w:t>
      </w:r>
      <w:r w:rsidRPr="00FB0E68">
        <w:rPr>
          <w:rFonts w:eastAsia="Times New Roman"/>
          <w:sz w:val="24"/>
          <w:szCs w:val="24"/>
          <w:lang w:eastAsia="pl-PL"/>
        </w:rPr>
        <w:t xml:space="preserve">jest ocena stopnia osiągnięcia założonych efektów </w:t>
      </w:r>
      <w:r>
        <w:rPr>
          <w:rFonts w:eastAsia="Times New Roman"/>
          <w:sz w:val="24"/>
          <w:szCs w:val="24"/>
          <w:lang w:eastAsia="pl-PL"/>
        </w:rPr>
        <w:t>uczenia się</w:t>
      </w:r>
      <w:r w:rsidRPr="00FB0E68">
        <w:rPr>
          <w:rFonts w:eastAsia="Times New Roman"/>
          <w:sz w:val="24"/>
          <w:szCs w:val="24"/>
          <w:lang w:eastAsia="pl-PL"/>
        </w:rPr>
        <w:t xml:space="preserve"> na danym kierunku</w:t>
      </w:r>
      <w:r>
        <w:rPr>
          <w:rFonts w:eastAsia="Times New Roman"/>
          <w:sz w:val="24"/>
          <w:szCs w:val="24"/>
          <w:lang w:eastAsia="pl-PL"/>
        </w:rPr>
        <w:t>,</w:t>
      </w:r>
      <w:r w:rsidRPr="00FB0E68">
        <w:rPr>
          <w:rFonts w:eastAsia="Times New Roman"/>
          <w:sz w:val="24"/>
          <w:szCs w:val="24"/>
          <w:lang w:eastAsia="pl-PL"/>
        </w:rPr>
        <w:t xml:space="preserve"> st</w:t>
      </w:r>
      <w:r>
        <w:rPr>
          <w:rFonts w:eastAsia="Times New Roman"/>
          <w:sz w:val="24"/>
          <w:szCs w:val="24"/>
          <w:lang w:eastAsia="pl-PL"/>
        </w:rPr>
        <w:t xml:space="preserve">udiów </w:t>
      </w:r>
      <w:r w:rsidRPr="00FB0E68">
        <w:rPr>
          <w:rFonts w:eastAsia="Times New Roman"/>
          <w:sz w:val="24"/>
          <w:szCs w:val="24"/>
          <w:lang w:eastAsia="pl-PL"/>
        </w:rPr>
        <w:t>drugiego stopnia</w:t>
      </w:r>
      <w:r>
        <w:rPr>
          <w:rFonts w:eastAsia="Times New Roman"/>
          <w:sz w:val="24"/>
          <w:szCs w:val="24"/>
          <w:lang w:eastAsia="pl-PL"/>
        </w:rPr>
        <w:t>,</w:t>
      </w:r>
      <w:r w:rsidRPr="00FB0E68"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sz w:val="24"/>
          <w:szCs w:val="24"/>
        </w:rPr>
        <w:t xml:space="preserve">w zakresie wiedzy, umiejętności praktycznych i kompetencji społecznych, niezbędnych do </w:t>
      </w:r>
      <w:r w:rsidRPr="00821FD9">
        <w:rPr>
          <w:sz w:val="24"/>
          <w:szCs w:val="24"/>
        </w:rPr>
        <w:t>uzyskania kwalifikacji zawodowych.</w:t>
      </w:r>
    </w:p>
    <w:p w14:paraId="75E35E55" w14:textId="43B6EA3E" w:rsidR="009A6506" w:rsidRPr="00FA4EF5" w:rsidRDefault="00EE1CAE" w:rsidP="00DA36B4">
      <w:pPr>
        <w:pStyle w:val="Akapitzlist"/>
        <w:numPr>
          <w:ilvl w:val="0"/>
          <w:numId w:val="8"/>
        </w:numPr>
        <w:tabs>
          <w:tab w:val="left" w:pos="832"/>
        </w:tabs>
        <w:ind w:left="709" w:right="-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A4EF5">
        <w:rPr>
          <w:rFonts w:ascii="Times New Roman" w:hAnsi="Times New Roman" w:cs="Times New Roman"/>
          <w:sz w:val="24"/>
          <w:szCs w:val="24"/>
          <w:lang w:val="pl-PL"/>
        </w:rPr>
        <w:t>Egzamin dyplomowy ocenia się zgodnie z kryteriami zwartymi w Regulaminie (część</w:t>
      </w:r>
      <w:r w:rsidRPr="00FA4EF5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</w:t>
      </w:r>
      <w:r w:rsidR="00DA36B4">
        <w:rPr>
          <w:rFonts w:ascii="Times New Roman" w:hAnsi="Times New Roman" w:cs="Times New Roman"/>
          <w:spacing w:val="20"/>
          <w:sz w:val="24"/>
          <w:szCs w:val="24"/>
          <w:lang w:val="pl-PL"/>
        </w:rPr>
        <w:t xml:space="preserve">      </w:t>
      </w:r>
      <w:r w:rsidRPr="00FA4EF5">
        <w:rPr>
          <w:rFonts w:ascii="Times New Roman" w:hAnsi="Times New Roman" w:cs="Times New Roman"/>
          <w:sz w:val="24"/>
          <w:szCs w:val="24"/>
          <w:lang w:val="pl-PL"/>
        </w:rPr>
        <w:t>teoretyczna</w:t>
      </w:r>
      <w:r w:rsidR="002E66AB" w:rsidRPr="00FA4EF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A4EF5">
        <w:rPr>
          <w:rFonts w:ascii="Times New Roman" w:hAnsi="Times New Roman" w:cs="Times New Roman"/>
          <w:sz w:val="24"/>
          <w:szCs w:val="24"/>
          <w:lang w:val="pl-PL"/>
        </w:rPr>
        <w:t>§6</w:t>
      </w:r>
      <w:r w:rsidR="003B7DC2" w:rsidRPr="00FA4EF5">
        <w:rPr>
          <w:rFonts w:ascii="Times New Roman" w:hAnsi="Times New Roman" w:cs="Times New Roman"/>
          <w:sz w:val="24"/>
          <w:szCs w:val="24"/>
          <w:lang w:val="pl-PL"/>
        </w:rPr>
        <w:t xml:space="preserve"> i </w:t>
      </w:r>
      <w:r w:rsidRPr="00FA4EF5">
        <w:rPr>
          <w:rFonts w:ascii="Times New Roman" w:hAnsi="Times New Roman" w:cs="Times New Roman"/>
          <w:sz w:val="24"/>
          <w:szCs w:val="24"/>
          <w:lang w:val="pl-PL"/>
        </w:rPr>
        <w:t>obrony pracy dyplomowej magisterskiej §</w:t>
      </w:r>
      <w:r w:rsidR="00FA4EF5">
        <w:rPr>
          <w:rFonts w:ascii="Times New Roman" w:hAnsi="Times New Roman" w:cs="Times New Roman"/>
          <w:sz w:val="24"/>
          <w:szCs w:val="24"/>
          <w:lang w:val="pl-PL"/>
        </w:rPr>
        <w:t>7-12</w:t>
      </w:r>
      <w:r w:rsidRPr="00FA4EF5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14:paraId="2EA6D05A" w14:textId="77777777" w:rsidR="009A6506" w:rsidRPr="0068141C" w:rsidRDefault="00EE1CAE" w:rsidP="00DA36B4">
      <w:pPr>
        <w:pStyle w:val="Akapitzlist"/>
        <w:numPr>
          <w:ilvl w:val="0"/>
          <w:numId w:val="8"/>
        </w:numPr>
        <w:tabs>
          <w:tab w:val="left" w:pos="832"/>
        </w:tabs>
        <w:ind w:left="709" w:right="1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Warunkiem uzyskania pozytywnego wyniku końcowego</w:t>
      </w:r>
      <w:r w:rsidR="00436DE5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jest pozytywna ocena z 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każdej</w:t>
      </w:r>
      <w:r w:rsidRPr="0068141C">
        <w:rPr>
          <w:rFonts w:ascii="Times New Roman" w:hAnsi="Times New Roman" w:cs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części egzaminu</w:t>
      </w:r>
      <w:r w:rsidRPr="0068141C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dyplomowego.</w:t>
      </w:r>
    </w:p>
    <w:p w14:paraId="5093CEB5" w14:textId="77777777" w:rsidR="009A6506" w:rsidRPr="0068141C" w:rsidRDefault="00EE1CAE" w:rsidP="00DA36B4">
      <w:pPr>
        <w:pStyle w:val="Akapitzlist"/>
        <w:numPr>
          <w:ilvl w:val="0"/>
          <w:numId w:val="8"/>
        </w:numPr>
        <w:tabs>
          <w:tab w:val="left" w:pos="832"/>
        </w:tabs>
        <w:ind w:left="709" w:right="12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bookmarkStart w:id="0" w:name="_Hlk87887030"/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Na wniosek studenta Dziekan może wyrazić zgodę na przeprowadzenie egzaminu</w:t>
      </w:r>
      <w:r w:rsidRPr="0068141C">
        <w:rPr>
          <w:rFonts w:ascii="Times New Roman" w:hAnsi="Times New Roman" w:cs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dyplomowego</w:t>
      </w:r>
      <w:r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 języku obcym w jakim była przygotowana praca</w:t>
      </w:r>
      <w:r w:rsidRPr="0068141C"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dyplomowa.</w:t>
      </w:r>
    </w:p>
    <w:p w14:paraId="516DD091" w14:textId="6BB2DA42" w:rsidR="009A6506" w:rsidRPr="0068141C" w:rsidRDefault="00EE1CAE" w:rsidP="00DA36B4">
      <w:pPr>
        <w:pStyle w:val="Akapitzlist"/>
        <w:numPr>
          <w:ilvl w:val="0"/>
          <w:numId w:val="8"/>
        </w:numPr>
        <w:tabs>
          <w:tab w:val="left" w:pos="832"/>
        </w:tabs>
        <w:ind w:left="709"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Na wniosek studenta egzamin dyplomowy – obrona pracy dyplomowej </w:t>
      </w:r>
      <w:proofErr w:type="spellStart"/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magistersk</w:t>
      </w:r>
      <w:proofErr w:type="spellEnd"/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może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58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mieć</w:t>
      </w:r>
      <w:r w:rsidRPr="0068141C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charakter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otwarty.</w:t>
      </w:r>
    </w:p>
    <w:bookmarkEnd w:id="0"/>
    <w:p w14:paraId="7CE72A35" w14:textId="4DFD14F3" w:rsidR="009A6506" w:rsidRPr="0068141C" w:rsidRDefault="00EE1CAE" w:rsidP="00DA36B4">
      <w:pPr>
        <w:pStyle w:val="Akapitzlist"/>
        <w:numPr>
          <w:ilvl w:val="0"/>
          <w:numId w:val="8"/>
        </w:numPr>
        <w:tabs>
          <w:tab w:val="left" w:pos="832"/>
        </w:tabs>
        <w:ind w:left="709" w:right="1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Egzamin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dyplomowy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14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magisterski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odbywa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się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w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terminie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ustalonym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przez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Dziekana,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nie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później jednak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niż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do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30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września.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W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uzasadnionych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przypadkach,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na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wniosek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promotora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lub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studenta,</w:t>
      </w:r>
      <w:r w:rsidRPr="0068141C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Dziekan może ustalić inny termin egzaminu dyp</w:t>
      </w:r>
      <w:r w:rsidR="00237BDC"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lomowego (Regulamin Studiów § 4</w:t>
      </w:r>
      <w:r w:rsidR="00214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5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, pkt.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-21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4)</w:t>
      </w:r>
    </w:p>
    <w:p w14:paraId="4B4B23CC" w14:textId="77777777" w:rsidR="009A6506" w:rsidRPr="0068141C" w:rsidRDefault="009A6506" w:rsidP="00755A6C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1CA91C5B" w14:textId="77777777" w:rsidR="009A6506" w:rsidRPr="00F33ABE" w:rsidRDefault="00EE1CAE" w:rsidP="00755A6C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F33AB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§</w:t>
      </w:r>
      <w:r w:rsidRPr="00F33ABE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F33ABE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2</w:t>
      </w:r>
    </w:p>
    <w:p w14:paraId="1EB1A155" w14:textId="77777777" w:rsidR="009A6506" w:rsidRPr="0068141C" w:rsidRDefault="00EE1CAE" w:rsidP="00D43D23">
      <w:pPr>
        <w:pStyle w:val="Tekstpodstawowy"/>
        <w:spacing w:before="129" w:line="276" w:lineRule="auto"/>
        <w:ind w:left="0" w:right="118" w:firstLine="0"/>
        <w:jc w:val="both"/>
        <w:rPr>
          <w:rFonts w:cs="Times New Roman"/>
          <w:color w:val="000000" w:themeColor="text1"/>
          <w:lang w:val="pl-PL"/>
        </w:rPr>
      </w:pPr>
      <w:r w:rsidRPr="0068141C">
        <w:rPr>
          <w:rFonts w:cs="Times New Roman"/>
          <w:color w:val="000000" w:themeColor="text1"/>
          <w:lang w:val="pl-PL"/>
        </w:rPr>
        <w:t>Warunki dopuszczenia do egzaminu dyplomowego</w:t>
      </w:r>
      <w:r w:rsidRPr="0068141C">
        <w:rPr>
          <w:rFonts w:cs="Times New Roman"/>
          <w:color w:val="000000" w:themeColor="text1"/>
          <w:spacing w:val="-18"/>
          <w:lang w:val="pl-PL"/>
        </w:rPr>
        <w:t xml:space="preserve"> </w:t>
      </w:r>
      <w:r w:rsidRPr="0068141C">
        <w:rPr>
          <w:rFonts w:cs="Times New Roman"/>
          <w:color w:val="000000" w:themeColor="text1"/>
          <w:lang w:val="pl-PL"/>
        </w:rPr>
        <w:t>magisterskiego:</w:t>
      </w:r>
    </w:p>
    <w:p w14:paraId="1F86FE4A" w14:textId="77777777" w:rsidR="009A6506" w:rsidRPr="0068141C" w:rsidRDefault="00EE1CAE" w:rsidP="003469C7">
      <w:pPr>
        <w:pStyle w:val="Akapitzlist"/>
        <w:numPr>
          <w:ilvl w:val="0"/>
          <w:numId w:val="7"/>
        </w:numPr>
        <w:tabs>
          <w:tab w:val="left" w:pos="832"/>
        </w:tabs>
        <w:spacing w:before="2"/>
        <w:ind w:left="720" w:right="28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Uzyskanie przez studenta absolutorium (zd</w:t>
      </w:r>
      <w:r w:rsidR="00436DE5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anie obowiązujących egzaminów i 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uzyskanie</w:t>
      </w:r>
      <w:r w:rsidRPr="0068141C">
        <w:rPr>
          <w:rFonts w:ascii="Times New Roman" w:hAnsi="Times New Roman" w:cs="Times New Roman"/>
          <w:color w:val="000000" w:themeColor="text1"/>
          <w:spacing w:val="-24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zaliczeń</w:t>
      </w:r>
      <w:r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 wszystkich przedmiotów oraz praktyk zawodowych przewidzianych planem</w:t>
      </w:r>
      <w:r w:rsidRPr="0068141C">
        <w:rPr>
          <w:rFonts w:ascii="Times New Roman" w:hAnsi="Times New Roman" w:cs="Times New Roman"/>
          <w:color w:val="000000" w:themeColor="text1"/>
          <w:spacing w:val="-22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studiów).</w:t>
      </w:r>
    </w:p>
    <w:p w14:paraId="18D63081" w14:textId="77777777" w:rsidR="009A6506" w:rsidRPr="0068141C" w:rsidRDefault="00EE1CAE" w:rsidP="003469C7">
      <w:pPr>
        <w:pStyle w:val="Akapitzlist"/>
        <w:numPr>
          <w:ilvl w:val="0"/>
          <w:numId w:val="7"/>
        </w:numPr>
        <w:tabs>
          <w:tab w:val="left" w:pos="832"/>
        </w:tabs>
        <w:spacing w:before="3"/>
        <w:ind w:left="720" w:right="44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Uzyskanie wymaganej liczby punktów ECTS, określonej dla kierunku Pielęgniarstwo</w:t>
      </w:r>
      <w:r w:rsidRPr="0068141C">
        <w:rPr>
          <w:rFonts w:ascii="Times New Roman" w:hAnsi="Times New Roman" w:cs="Times New Roman"/>
          <w:color w:val="000000" w:themeColor="text1"/>
          <w:spacing w:val="-25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drugiego</w:t>
      </w:r>
      <w:r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stopnia.</w:t>
      </w:r>
    </w:p>
    <w:p w14:paraId="6C0F939C" w14:textId="2427864C" w:rsidR="00237BDC" w:rsidRPr="0068141C" w:rsidRDefault="00EE1CAE" w:rsidP="003469C7">
      <w:pPr>
        <w:pStyle w:val="Akapitzlist"/>
        <w:numPr>
          <w:ilvl w:val="0"/>
          <w:numId w:val="7"/>
        </w:numPr>
        <w:tabs>
          <w:tab w:val="left" w:pos="832"/>
        </w:tabs>
        <w:spacing w:before="46"/>
        <w:ind w:left="720" w:right="1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Otrzymanie od Promotora i Recenzenta co najmniej oceny dostatecznej z pracy</w:t>
      </w:r>
      <w:r w:rsidRPr="0068141C">
        <w:rPr>
          <w:rFonts w:ascii="Times New Roman" w:hAnsi="Times New Roman" w:cs="Times New Roman"/>
          <w:color w:val="000000" w:themeColor="text1"/>
          <w:spacing w:val="-25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dyplomowej magisterskiej </w:t>
      </w:r>
    </w:p>
    <w:p w14:paraId="2C9EC434" w14:textId="59855330" w:rsidR="009A6506" w:rsidRPr="0068141C" w:rsidRDefault="00EE1CAE" w:rsidP="003469C7">
      <w:pPr>
        <w:pStyle w:val="Akapitzlist"/>
        <w:numPr>
          <w:ilvl w:val="0"/>
          <w:numId w:val="7"/>
        </w:numPr>
        <w:tabs>
          <w:tab w:val="left" w:pos="832"/>
        </w:tabs>
        <w:spacing w:before="46"/>
        <w:ind w:left="720" w:right="17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Wprowadzenie pracy dyplomowej do Systemu </w:t>
      </w:r>
      <w:proofErr w:type="spellStart"/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AntyPlagiat</w:t>
      </w:r>
      <w:proofErr w:type="spellEnd"/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i uzyskanie pozytywnego</w:t>
      </w:r>
      <w:r w:rsidRPr="0068141C">
        <w:rPr>
          <w:rFonts w:ascii="Times New Roman" w:hAnsi="Times New Roman" w:cs="Times New Roman"/>
          <w:color w:val="000000" w:themeColor="text1"/>
          <w:spacing w:val="-20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wyniku</w:t>
      </w:r>
      <w:r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weryfikacji pracy (Zarządzenie nr </w:t>
      </w:r>
      <w:r w:rsidR="00FF2B1B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137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/XV R/201</w:t>
      </w:r>
      <w:r w:rsidR="00FF2B1B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9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, Rektora </w:t>
      </w:r>
      <w:r w:rsidR="00FF2B1B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Uniwersytetu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Medyczne</w:t>
      </w:r>
      <w:r w:rsidR="00FF2B1B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go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we Wrocławiu</w:t>
      </w:r>
      <w:r w:rsidRPr="0068141C">
        <w:rPr>
          <w:rFonts w:ascii="Times New Roman" w:hAnsi="Times New Roman" w:cs="Times New Roman"/>
          <w:color w:val="000000" w:themeColor="text1"/>
          <w:spacing w:val="-32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</w:t>
      </w:r>
      <w:r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dnia 2</w:t>
      </w:r>
      <w:r w:rsidR="00FF2B1B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6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FF2B1B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wrze</w:t>
      </w:r>
      <w:r w:rsidR="00E44E2C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nia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201</w:t>
      </w:r>
      <w:r w:rsidR="00E44E2C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9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r.</w:t>
      </w:r>
      <w:r w:rsidR="0014118F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)</w:t>
      </w:r>
    </w:p>
    <w:p w14:paraId="11C7B6C0" w14:textId="5EBB2B08" w:rsidR="00D43D23" w:rsidRPr="00D43D23" w:rsidRDefault="00EE1CAE" w:rsidP="003469C7">
      <w:pPr>
        <w:pStyle w:val="Akapitzlist"/>
        <w:numPr>
          <w:ilvl w:val="0"/>
          <w:numId w:val="7"/>
        </w:numPr>
        <w:tabs>
          <w:tab w:val="left" w:pos="832"/>
        </w:tabs>
        <w:spacing w:before="1"/>
        <w:ind w:left="720" w:right="1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Złożenie pracy dyplomowej magisterskiej w wyznaczonym przez Dziekanat</w:t>
      </w:r>
      <w:r w:rsidRPr="0068141C">
        <w:rPr>
          <w:rFonts w:ascii="Times New Roman" w:hAnsi="Times New Roman" w:cs="Times New Roman"/>
          <w:color w:val="000000" w:themeColor="text1"/>
          <w:spacing w:val="-26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terminie.</w:t>
      </w:r>
    </w:p>
    <w:p w14:paraId="39FF9CD2" w14:textId="392A710D" w:rsidR="009A6506" w:rsidRPr="0068141C" w:rsidRDefault="00EE1CAE" w:rsidP="003469C7">
      <w:pPr>
        <w:pStyle w:val="Akapitzlist"/>
        <w:numPr>
          <w:ilvl w:val="0"/>
          <w:numId w:val="7"/>
        </w:numPr>
        <w:tabs>
          <w:tab w:val="left" w:pos="832"/>
        </w:tabs>
        <w:ind w:left="720" w:right="1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Na uzasadniony wniosek studenta Dziekan może podjąć decyzję o przedłużeniu</w:t>
      </w:r>
      <w:r w:rsidRPr="0068141C">
        <w:rPr>
          <w:rFonts w:ascii="Times New Roman" w:hAnsi="Times New Roman" w:cs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214E5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terminu</w:t>
      </w:r>
      <w:r w:rsidRPr="00214E55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="00844998" w:rsidRPr="00214E55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>złożenia</w:t>
      </w:r>
      <w:r w:rsidR="00844998"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pracy dyplomowej i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przystąpienia do egzaminu dyplomowego magisterskiego.</w:t>
      </w:r>
    </w:p>
    <w:p w14:paraId="1E3003FA" w14:textId="46383CDE" w:rsidR="009A6506" w:rsidRPr="0068141C" w:rsidRDefault="00EE1CAE" w:rsidP="003469C7">
      <w:pPr>
        <w:pStyle w:val="Akapitzlist"/>
        <w:numPr>
          <w:ilvl w:val="0"/>
          <w:numId w:val="7"/>
        </w:numPr>
        <w:tabs>
          <w:tab w:val="left" w:pos="832"/>
        </w:tabs>
        <w:ind w:left="720" w:right="1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Student ma obowiązek zapoznać się z Regulaminem egzaminu dyplomowego</w:t>
      </w:r>
      <w:r w:rsidRPr="0068141C"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magisterskiego</w:t>
      </w:r>
      <w:r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dostępnym w </w:t>
      </w:r>
      <w:r w:rsidR="00D63A33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ziekanacie i na stronie W</w:t>
      </w:r>
      <w:r w:rsidR="00214E5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 zakładce Regulaminy</w:t>
      </w:r>
      <w:r w:rsidRPr="0068141C">
        <w:rPr>
          <w:rFonts w:ascii="Times New Roman" w:hAnsi="Times New Roman" w:cs="Times New Roman"/>
          <w:color w:val="000000" w:themeColor="text1"/>
          <w:spacing w:val="-22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dyplomów.</w:t>
      </w:r>
    </w:p>
    <w:p w14:paraId="33153F93" w14:textId="337D0350" w:rsidR="009A6506" w:rsidRPr="0068141C" w:rsidRDefault="00EE1CAE" w:rsidP="003469C7">
      <w:pPr>
        <w:pStyle w:val="Akapitzlist"/>
        <w:numPr>
          <w:ilvl w:val="0"/>
          <w:numId w:val="7"/>
        </w:numPr>
        <w:tabs>
          <w:tab w:val="left" w:pos="832"/>
        </w:tabs>
        <w:ind w:left="720" w:right="12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Student ma obowiązek złożyć w dziekanacie przed rozpoczęciem egzaminu</w:t>
      </w:r>
      <w:r w:rsidRPr="0068141C">
        <w:rPr>
          <w:rFonts w:ascii="Times New Roman" w:hAnsi="Times New Roman" w:cs="Times New Roman"/>
          <w:color w:val="000000" w:themeColor="text1"/>
          <w:spacing w:val="42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potwierdzenie</w:t>
      </w:r>
      <w:r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zapoznania się z regulaminem egzaminu dyplomowego magisterskiego na</w:t>
      </w:r>
      <w:r w:rsidRPr="0068141C">
        <w:rPr>
          <w:rFonts w:ascii="Times New Roman" w:hAnsi="Times New Roman" w:cs="Times New Roman"/>
          <w:color w:val="000000" w:themeColor="text1"/>
          <w:spacing w:val="43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kierunku</w:t>
      </w:r>
      <w:r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pielęgniarstwo </w:t>
      </w:r>
    </w:p>
    <w:p w14:paraId="6E1A6A0F" w14:textId="0B5C4A7D" w:rsidR="009A6506" w:rsidRPr="0068141C" w:rsidRDefault="00EE1CAE" w:rsidP="003469C7">
      <w:pPr>
        <w:pStyle w:val="Akapitzlist"/>
        <w:numPr>
          <w:ilvl w:val="0"/>
          <w:numId w:val="7"/>
        </w:numPr>
        <w:tabs>
          <w:tab w:val="left" w:pos="832"/>
        </w:tabs>
        <w:ind w:left="720" w:right="11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Złożone potwierdzenie jest warunkiem umożliwiającym studentowi rozpoczęcie</w:t>
      </w:r>
      <w:r w:rsidRPr="0068141C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procedury</w:t>
      </w:r>
      <w:r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egzaminacyjnej.</w:t>
      </w:r>
    </w:p>
    <w:p w14:paraId="0663AD6D" w14:textId="77777777" w:rsidR="009A6506" w:rsidRPr="0068141C" w:rsidRDefault="00EE1CAE" w:rsidP="003469C7">
      <w:pPr>
        <w:pStyle w:val="Nagwek5"/>
        <w:spacing w:before="146" w:line="276" w:lineRule="auto"/>
        <w:ind w:left="1584" w:right="990"/>
        <w:jc w:val="center"/>
        <w:rPr>
          <w:rFonts w:cs="Times New Roman"/>
          <w:b w:val="0"/>
          <w:bCs w:val="0"/>
          <w:color w:val="000000" w:themeColor="text1"/>
          <w:lang w:val="pl-PL"/>
        </w:rPr>
      </w:pPr>
      <w:r w:rsidRPr="0068141C">
        <w:rPr>
          <w:rFonts w:cs="Times New Roman"/>
          <w:color w:val="000000" w:themeColor="text1"/>
          <w:lang w:val="pl-PL"/>
        </w:rPr>
        <w:t>§</w:t>
      </w:r>
      <w:r w:rsidRPr="0068141C">
        <w:rPr>
          <w:rFonts w:cs="Times New Roman"/>
          <w:color w:val="000000" w:themeColor="text1"/>
          <w:spacing w:val="-1"/>
          <w:lang w:val="pl-PL"/>
        </w:rPr>
        <w:t xml:space="preserve"> </w:t>
      </w:r>
      <w:r w:rsidRPr="0068141C">
        <w:rPr>
          <w:rFonts w:cs="Times New Roman"/>
          <w:color w:val="000000" w:themeColor="text1"/>
          <w:lang w:val="pl-PL"/>
        </w:rPr>
        <w:t>3</w:t>
      </w:r>
    </w:p>
    <w:p w14:paraId="3900D855" w14:textId="6DCAA32C" w:rsidR="009A6506" w:rsidRPr="0068141C" w:rsidRDefault="00EE1CAE" w:rsidP="00755A6C">
      <w:pPr>
        <w:pStyle w:val="Tekstpodstawowy"/>
        <w:spacing w:before="132" w:line="276" w:lineRule="auto"/>
        <w:ind w:left="0" w:right="118" w:firstLine="0"/>
        <w:jc w:val="both"/>
        <w:rPr>
          <w:rFonts w:cs="Times New Roman"/>
          <w:color w:val="000000" w:themeColor="text1"/>
          <w:lang w:val="pl-PL"/>
        </w:rPr>
      </w:pPr>
      <w:r w:rsidRPr="0068141C">
        <w:rPr>
          <w:rFonts w:cs="Times New Roman"/>
          <w:color w:val="000000" w:themeColor="text1"/>
          <w:lang w:val="pl-PL"/>
        </w:rPr>
        <w:t xml:space="preserve">Egzamin dyplomowy magisterski składa się z </w:t>
      </w:r>
      <w:r w:rsidR="003B7DC2" w:rsidRPr="0068141C">
        <w:rPr>
          <w:rFonts w:cs="Times New Roman"/>
          <w:color w:val="000000" w:themeColor="text1"/>
          <w:lang w:val="pl-PL"/>
        </w:rPr>
        <w:t>dwóch</w:t>
      </w:r>
      <w:r w:rsidRPr="0068141C">
        <w:rPr>
          <w:rFonts w:cs="Times New Roman"/>
          <w:color w:val="000000" w:themeColor="text1"/>
          <w:spacing w:val="-20"/>
          <w:lang w:val="pl-PL"/>
        </w:rPr>
        <w:t xml:space="preserve"> </w:t>
      </w:r>
      <w:r w:rsidRPr="0068141C">
        <w:rPr>
          <w:rFonts w:cs="Times New Roman"/>
          <w:color w:val="000000" w:themeColor="text1"/>
          <w:lang w:val="pl-PL"/>
        </w:rPr>
        <w:t>etapów:</w:t>
      </w:r>
    </w:p>
    <w:p w14:paraId="06EAD57B" w14:textId="77777777" w:rsidR="004669FC" w:rsidRPr="0068141C" w:rsidRDefault="00EE1CAE" w:rsidP="00B55D51">
      <w:pPr>
        <w:pStyle w:val="Akapitzlist"/>
        <w:numPr>
          <w:ilvl w:val="0"/>
          <w:numId w:val="6"/>
        </w:numPr>
        <w:spacing w:before="139" w:line="276" w:lineRule="auto"/>
        <w:ind w:right="135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Część teoretyczna egzaminu dyplomowego magisterskiego obejmujący sprawdzenie</w:t>
      </w:r>
      <w:r w:rsidRPr="0068141C">
        <w:rPr>
          <w:rFonts w:ascii="Times New Roman" w:hAnsi="Times New Roman" w:cs="Times New Roman"/>
          <w:color w:val="000000" w:themeColor="text1"/>
          <w:spacing w:val="-21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wiedzy</w:t>
      </w:r>
      <w:r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kierunkowej zdobytej w całym okresie studiów drugiego</w:t>
      </w:r>
      <w:r w:rsidRPr="0068141C">
        <w:rPr>
          <w:rFonts w:ascii="Times New Roman" w:hAnsi="Times New Roman" w:cs="Times New Roman"/>
          <w:color w:val="000000" w:themeColor="text1"/>
          <w:spacing w:val="-20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stopnia.</w:t>
      </w:r>
    </w:p>
    <w:p w14:paraId="30B8C3B0" w14:textId="73906E78" w:rsidR="009A6506" w:rsidRPr="0068141C" w:rsidRDefault="00EE1CAE" w:rsidP="003469C7">
      <w:pPr>
        <w:pStyle w:val="Akapitzlist"/>
        <w:numPr>
          <w:ilvl w:val="0"/>
          <w:numId w:val="6"/>
        </w:numPr>
        <w:spacing w:before="139"/>
        <w:ind w:right="135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lastRenderedPageBreak/>
        <w:t>Obrona pracy dyplomowej</w:t>
      </w:r>
      <w:r w:rsidRPr="00D00794"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magisterskiej</w:t>
      </w:r>
      <w:r w:rsidR="004669FC" w:rsidRPr="00D00794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4669FC" w:rsidRPr="00D00794">
        <w:rPr>
          <w:rFonts w:ascii="Times New Roman" w:hAnsi="Times New Roman" w:cs="Times New Roman"/>
          <w:sz w:val="24"/>
          <w:szCs w:val="24"/>
          <w:lang w:val="pl-PL"/>
        </w:rPr>
        <w:t>wraz weryfikacją efektów w zakresie umiejętności praktycznych zdobytych w całym okresie studiów drugiego stopnia.</w:t>
      </w:r>
    </w:p>
    <w:p w14:paraId="6F75A4A5" w14:textId="30236208" w:rsidR="0063492F" w:rsidRPr="0068141C" w:rsidRDefault="00EE1CAE" w:rsidP="003469C7">
      <w:pPr>
        <w:pStyle w:val="Akapitzlist"/>
        <w:numPr>
          <w:ilvl w:val="0"/>
          <w:numId w:val="6"/>
        </w:numPr>
        <w:tabs>
          <w:tab w:val="left" w:pos="820"/>
        </w:tabs>
        <w:spacing w:before="41"/>
        <w:ind w:right="135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Warunkiem przystąpienia do kolejnego etapu egzaminu dyplomowego magisterskiego</w:t>
      </w:r>
      <w:r w:rsidRPr="0068141C">
        <w:rPr>
          <w:rFonts w:ascii="Times New Roman" w:hAnsi="Times New Roman" w:cs="Times New Roman"/>
          <w:color w:val="000000" w:themeColor="text1"/>
          <w:spacing w:val="-27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jest pozytywne zaliczenie etapu poprzedzającego</w:t>
      </w:r>
      <w:r w:rsidR="00E74953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p w14:paraId="0F3A483A" w14:textId="56AC5863" w:rsidR="009A6506" w:rsidRPr="0068141C" w:rsidRDefault="00EE1CAE" w:rsidP="004669FC">
      <w:pPr>
        <w:pStyle w:val="Nagwek5"/>
        <w:tabs>
          <w:tab w:val="left" w:pos="820"/>
        </w:tabs>
        <w:spacing w:before="145" w:line="276" w:lineRule="auto"/>
        <w:ind w:right="942"/>
        <w:jc w:val="center"/>
        <w:rPr>
          <w:rFonts w:cs="Times New Roman"/>
          <w:color w:val="000000" w:themeColor="text1"/>
        </w:rPr>
      </w:pPr>
      <w:r w:rsidRPr="0068141C">
        <w:rPr>
          <w:rFonts w:cs="Times New Roman"/>
          <w:color w:val="000000" w:themeColor="text1"/>
        </w:rPr>
        <w:t>§</w:t>
      </w:r>
      <w:r w:rsidRPr="0068141C">
        <w:rPr>
          <w:rFonts w:cs="Times New Roman"/>
          <w:color w:val="000000" w:themeColor="text1"/>
          <w:spacing w:val="-1"/>
        </w:rPr>
        <w:t xml:space="preserve"> </w:t>
      </w:r>
      <w:r w:rsidRPr="0068141C">
        <w:rPr>
          <w:rFonts w:cs="Times New Roman"/>
          <w:color w:val="000000" w:themeColor="text1"/>
        </w:rPr>
        <w:t>4</w:t>
      </w:r>
    </w:p>
    <w:p w14:paraId="2BAC2D27" w14:textId="77777777" w:rsidR="00F56447" w:rsidRPr="0068141C" w:rsidRDefault="00F56447" w:rsidP="00B55D51">
      <w:pPr>
        <w:pStyle w:val="BezformatowaniaA"/>
        <w:numPr>
          <w:ilvl w:val="3"/>
          <w:numId w:val="9"/>
        </w:numPr>
        <w:spacing w:before="0" w:after="0" w:line="276" w:lineRule="auto"/>
        <w:ind w:left="360" w:hanging="360"/>
        <w:rPr>
          <w:rFonts w:ascii="Times New Roman" w:hAnsi="Times New Roman"/>
          <w:color w:val="auto"/>
        </w:rPr>
      </w:pPr>
      <w:r w:rsidRPr="0068141C">
        <w:rPr>
          <w:rFonts w:ascii="Times New Roman" w:hAnsi="Times New Roman"/>
          <w:color w:val="auto"/>
        </w:rPr>
        <w:t>W sytuacji niezaliczenia części teoretycznej egzaminu dyplomowego magisterskiego egzamin poprawkowy wyznaczony jest nie wcześniej niż 7 dni od dnia pierwszego terminu.</w:t>
      </w:r>
    </w:p>
    <w:p w14:paraId="074CFC2D" w14:textId="09794F14" w:rsidR="00F56447" w:rsidRPr="0068141C" w:rsidRDefault="00F56447" w:rsidP="00B55D51">
      <w:pPr>
        <w:pStyle w:val="BezformatowaniaA"/>
        <w:numPr>
          <w:ilvl w:val="3"/>
          <w:numId w:val="9"/>
        </w:numPr>
        <w:spacing w:before="0" w:after="0" w:line="276" w:lineRule="auto"/>
        <w:ind w:left="360" w:hanging="360"/>
        <w:rPr>
          <w:rFonts w:ascii="Times New Roman" w:hAnsi="Times New Roman"/>
          <w:color w:val="auto"/>
        </w:rPr>
      </w:pPr>
      <w:r w:rsidRPr="0068141C">
        <w:rPr>
          <w:rFonts w:ascii="Times New Roman" w:hAnsi="Times New Roman"/>
          <w:color w:val="auto"/>
        </w:rPr>
        <w:t>Student ma prawo przystąpić do egzaminu poprawkowego.</w:t>
      </w:r>
    </w:p>
    <w:p w14:paraId="2F72F702" w14:textId="77777777" w:rsidR="00F56447" w:rsidRPr="0068141C" w:rsidRDefault="00F56447" w:rsidP="00B55D51">
      <w:pPr>
        <w:pStyle w:val="BezformatowaniaA"/>
        <w:numPr>
          <w:ilvl w:val="3"/>
          <w:numId w:val="9"/>
        </w:numPr>
        <w:spacing w:before="0" w:after="0" w:line="276" w:lineRule="auto"/>
        <w:ind w:left="360" w:hanging="360"/>
        <w:rPr>
          <w:rFonts w:ascii="Times New Roman" w:hAnsi="Times New Roman"/>
          <w:color w:val="auto"/>
        </w:rPr>
      </w:pPr>
      <w:r w:rsidRPr="0068141C">
        <w:rPr>
          <w:rFonts w:ascii="Times New Roman" w:hAnsi="Times New Roman"/>
          <w:color w:val="auto"/>
        </w:rPr>
        <w:t>W sytuacji niezaliczenia ponownie części teoretycznej egzaminu dyplomowego magisterskiego drugi egzamin poprawkowy wyznaczany jest na miesiąc wrzesień.</w:t>
      </w:r>
    </w:p>
    <w:p w14:paraId="687AC517" w14:textId="77777777" w:rsidR="00F56447" w:rsidRPr="0068141C" w:rsidRDefault="00F56447" w:rsidP="00B55D51">
      <w:pPr>
        <w:pStyle w:val="BezformatowaniaA"/>
        <w:numPr>
          <w:ilvl w:val="3"/>
          <w:numId w:val="9"/>
        </w:numPr>
        <w:spacing w:before="0" w:after="0" w:line="276" w:lineRule="auto"/>
        <w:ind w:left="360" w:hanging="360"/>
        <w:rPr>
          <w:rFonts w:ascii="Times New Roman" w:hAnsi="Times New Roman"/>
          <w:color w:val="auto"/>
        </w:rPr>
      </w:pPr>
      <w:r w:rsidRPr="0068141C">
        <w:rPr>
          <w:rFonts w:ascii="Times New Roman" w:hAnsi="Times New Roman"/>
          <w:color w:val="auto"/>
        </w:rPr>
        <w:t>Ponowne niezaliczenie części teoretycznej poprawkowego egzaminu dyplomowego magisterskiego powoduje, że dziekan może wydać decyzję o powtórzeniu wskazanych przedmiotów objętych planem studiów lub skreślić studenta z listy studentów.</w:t>
      </w:r>
    </w:p>
    <w:p w14:paraId="48E7FA7E" w14:textId="77777777" w:rsidR="00F56447" w:rsidRPr="0068141C" w:rsidRDefault="00F56447" w:rsidP="00B55D51">
      <w:pPr>
        <w:pStyle w:val="BezformatowaniaA"/>
        <w:numPr>
          <w:ilvl w:val="3"/>
          <w:numId w:val="9"/>
        </w:numPr>
        <w:spacing w:before="0" w:after="0" w:line="276" w:lineRule="auto"/>
        <w:ind w:left="360" w:hanging="360"/>
        <w:rPr>
          <w:rFonts w:ascii="Times New Roman" w:hAnsi="Times New Roman"/>
          <w:color w:val="auto"/>
        </w:rPr>
      </w:pPr>
      <w:r w:rsidRPr="0068141C">
        <w:rPr>
          <w:rFonts w:ascii="Times New Roman" w:hAnsi="Times New Roman"/>
          <w:color w:val="auto"/>
        </w:rPr>
        <w:t xml:space="preserve">W przypadku uzyskania oceny negatywnej z obrony pracy dyplomowej magisterskiej, Dziekan wyznacza drugi termin egzaminu jako ostateczny. </w:t>
      </w:r>
    </w:p>
    <w:p w14:paraId="04684E04" w14:textId="77777777" w:rsidR="00F71D23" w:rsidRDefault="00F71D23" w:rsidP="00F71D23">
      <w:pPr>
        <w:pStyle w:val="BezformatowaniaA"/>
        <w:numPr>
          <w:ilvl w:val="3"/>
          <w:numId w:val="9"/>
        </w:numPr>
        <w:spacing w:before="0" w:after="0" w:line="276" w:lineRule="auto"/>
        <w:ind w:left="360" w:hanging="360"/>
        <w:rPr>
          <w:rFonts w:ascii="Times New Roman" w:hAnsi="Times New Roman"/>
          <w:color w:val="auto"/>
        </w:rPr>
      </w:pPr>
      <w:r w:rsidRPr="008B3491">
        <w:rPr>
          <w:rFonts w:ascii="Times New Roman" w:hAnsi="Times New Roman"/>
        </w:rPr>
        <w:t>W przypadku niezdania egzaminu dyplomowego w drugim terminie Dziekan może wyrazić zgodę na powtarzanie semestru/roku studiów, wskazując do powtarzania określone przedmioty przewidziane programem studiów.</w:t>
      </w:r>
    </w:p>
    <w:p w14:paraId="3085B12B" w14:textId="77777777" w:rsidR="00F71D23" w:rsidRPr="00935FD5" w:rsidRDefault="00F71D23" w:rsidP="00F71D23">
      <w:pPr>
        <w:pStyle w:val="BezformatowaniaA"/>
        <w:numPr>
          <w:ilvl w:val="3"/>
          <w:numId w:val="9"/>
        </w:numPr>
        <w:spacing w:before="0" w:after="0" w:line="276" w:lineRule="auto"/>
        <w:ind w:left="360" w:hanging="360"/>
        <w:rPr>
          <w:rFonts w:ascii="Times New Roman" w:hAnsi="Times New Roman"/>
          <w:color w:val="auto"/>
        </w:rPr>
      </w:pPr>
      <w:bookmarkStart w:id="1" w:name="_Hlk87888438"/>
      <w:r>
        <w:rPr>
          <w:rFonts w:ascii="Times New Roman" w:hAnsi="Times New Roman"/>
          <w:color w:val="auto"/>
        </w:rPr>
        <w:t xml:space="preserve">W przypadku </w:t>
      </w:r>
      <w:proofErr w:type="gramStart"/>
      <w:r>
        <w:rPr>
          <w:rFonts w:ascii="Times New Roman" w:hAnsi="Times New Roman"/>
          <w:color w:val="auto"/>
        </w:rPr>
        <w:t>nie stawienia</w:t>
      </w:r>
      <w:proofErr w:type="gramEnd"/>
      <w:r>
        <w:rPr>
          <w:rFonts w:ascii="Times New Roman" w:hAnsi="Times New Roman"/>
          <w:color w:val="auto"/>
        </w:rPr>
        <w:t xml:space="preserve"> się studenta na egzamin dyplomowy (dotyczy każdej z jego części) jest to równoznaczne z brakiem zaliczenia i otrzymaniem oceny niedostatecznej z tej części egzaminu.</w:t>
      </w:r>
    </w:p>
    <w:bookmarkEnd w:id="1"/>
    <w:p w14:paraId="6322087A" w14:textId="77777777" w:rsidR="00F56447" w:rsidRPr="00D00794" w:rsidRDefault="00F56447" w:rsidP="00F71D23">
      <w:pPr>
        <w:pStyle w:val="Nagwek5"/>
        <w:tabs>
          <w:tab w:val="left" w:pos="820"/>
        </w:tabs>
        <w:spacing w:before="145" w:line="276" w:lineRule="auto"/>
        <w:ind w:left="0" w:right="942"/>
        <w:rPr>
          <w:rFonts w:cs="Times New Roman"/>
          <w:b w:val="0"/>
          <w:bCs w:val="0"/>
          <w:color w:val="000000" w:themeColor="text1"/>
          <w:lang w:val="pl-PL"/>
        </w:rPr>
      </w:pPr>
    </w:p>
    <w:p w14:paraId="3A785FAD" w14:textId="77777777" w:rsidR="009A6506" w:rsidRPr="0068141C" w:rsidRDefault="00EE1CAE" w:rsidP="00E452DB">
      <w:pPr>
        <w:pStyle w:val="Nagwek5"/>
        <w:spacing w:before="5" w:line="276" w:lineRule="auto"/>
        <w:ind w:left="1633" w:right="1219"/>
        <w:jc w:val="center"/>
        <w:rPr>
          <w:rFonts w:cs="Times New Roman"/>
          <w:b w:val="0"/>
          <w:bCs w:val="0"/>
          <w:color w:val="000000" w:themeColor="text1"/>
          <w:lang w:val="pl-PL"/>
        </w:rPr>
      </w:pPr>
      <w:r w:rsidRPr="0068141C">
        <w:rPr>
          <w:rFonts w:cs="Times New Roman"/>
          <w:color w:val="000000" w:themeColor="text1"/>
          <w:lang w:val="pl-PL"/>
        </w:rPr>
        <w:t>§</w:t>
      </w:r>
      <w:r w:rsidRPr="0068141C">
        <w:rPr>
          <w:rFonts w:cs="Times New Roman"/>
          <w:color w:val="000000" w:themeColor="text1"/>
          <w:spacing w:val="-1"/>
          <w:lang w:val="pl-PL"/>
        </w:rPr>
        <w:t xml:space="preserve"> </w:t>
      </w:r>
      <w:r w:rsidRPr="0068141C">
        <w:rPr>
          <w:rFonts w:cs="Times New Roman"/>
          <w:color w:val="000000" w:themeColor="text1"/>
          <w:lang w:val="pl-PL"/>
        </w:rPr>
        <w:t>5</w:t>
      </w:r>
    </w:p>
    <w:p w14:paraId="36FB3828" w14:textId="3D829230" w:rsidR="009A6506" w:rsidRPr="0068141C" w:rsidRDefault="00EE1CAE" w:rsidP="00B55D51">
      <w:pPr>
        <w:pStyle w:val="Akapitzlist"/>
        <w:numPr>
          <w:ilvl w:val="0"/>
          <w:numId w:val="5"/>
        </w:numPr>
        <w:tabs>
          <w:tab w:val="left" w:pos="472"/>
        </w:tabs>
        <w:spacing w:before="132" w:line="276" w:lineRule="auto"/>
        <w:ind w:right="10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Egzamin dyplomowy odbywa się przed Komisją powołaną przez Dziekana (Regulamin Studiów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="00221922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  <w:lang w:val="pl-PL"/>
        </w:rPr>
        <w:t xml:space="preserve">      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§</w:t>
      </w:r>
      <w:r w:rsidRPr="0068141C">
        <w:rPr>
          <w:rFonts w:ascii="Times New Roman" w:eastAsia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="00286474"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4</w:t>
      </w:r>
      <w:r w:rsidR="00214E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5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, pkt.</w:t>
      </w:r>
      <w:r w:rsidRPr="0068141C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="00E74953"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9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).</w:t>
      </w:r>
    </w:p>
    <w:p w14:paraId="5EA614DF" w14:textId="77777777" w:rsidR="009A6506" w:rsidRPr="0068141C" w:rsidRDefault="00EE1CAE" w:rsidP="00B55D51">
      <w:pPr>
        <w:pStyle w:val="Akapitzlist"/>
        <w:numPr>
          <w:ilvl w:val="0"/>
          <w:numId w:val="5"/>
        </w:numPr>
        <w:tabs>
          <w:tab w:val="left" w:pos="472"/>
        </w:tabs>
        <w:spacing w:line="276" w:lineRule="auto"/>
        <w:ind w:right="1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 organizację i przebieg egzaminu dyplomowego odpowiada Przewodniczący</w:t>
      </w:r>
      <w:r w:rsidRPr="0068141C"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Komisji Egzaminacyjnej powołany przez</w:t>
      </w:r>
      <w:r w:rsidRPr="0068141C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Dziekana.</w:t>
      </w:r>
    </w:p>
    <w:p w14:paraId="247B8DA6" w14:textId="77777777" w:rsidR="009A6506" w:rsidRPr="0068141C" w:rsidRDefault="00EE1CAE" w:rsidP="00831086">
      <w:pPr>
        <w:pStyle w:val="Akapitzlist"/>
        <w:numPr>
          <w:ilvl w:val="0"/>
          <w:numId w:val="5"/>
        </w:numPr>
        <w:tabs>
          <w:tab w:val="left" w:pos="472"/>
        </w:tabs>
        <w:ind w:right="1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>Przewodniczący</w:t>
      </w:r>
      <w:proofErr w:type="spellEnd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>Komisji</w:t>
      </w:r>
      <w:proofErr w:type="spellEnd"/>
      <w:r w:rsidRPr="0068141C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proofErr w:type="spellStart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>Egzaminacyjnej</w:t>
      </w:r>
      <w:proofErr w:type="spellEnd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2F5DC97" w14:textId="2332ECAB" w:rsidR="009A6506" w:rsidRPr="0068141C" w:rsidRDefault="00EE1CAE" w:rsidP="00831086">
      <w:pPr>
        <w:pStyle w:val="Akapitzlist"/>
        <w:numPr>
          <w:ilvl w:val="1"/>
          <w:numId w:val="5"/>
        </w:numPr>
        <w:tabs>
          <w:tab w:val="left" w:pos="119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udziela komisji instruktażu dotyczącego przebiegu</w:t>
      </w:r>
      <w:r w:rsidRPr="0068141C">
        <w:rPr>
          <w:rFonts w:ascii="Times New Roman" w:hAnsi="Times New Roman" w:cs="Times New Roman"/>
          <w:color w:val="000000" w:themeColor="text1"/>
          <w:spacing w:val="-19"/>
          <w:sz w:val="24"/>
          <w:szCs w:val="24"/>
          <w:lang w:val="pl-PL"/>
        </w:rPr>
        <w:t xml:space="preserve"> </w:t>
      </w:r>
      <w:r w:rsidR="00E74953" w:rsidRPr="0068141C">
        <w:rPr>
          <w:rFonts w:ascii="Times New Roman" w:hAnsi="Times New Roman" w:cs="Times New Roman"/>
          <w:color w:val="000000" w:themeColor="text1"/>
          <w:spacing w:val="-19"/>
          <w:sz w:val="24"/>
          <w:szCs w:val="24"/>
          <w:lang w:val="pl-PL"/>
        </w:rPr>
        <w:t xml:space="preserve">części teoretycznej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egzaminu</w:t>
      </w:r>
      <w:r w:rsidR="00E74953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="00E74953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dyplpmowego</w:t>
      </w:r>
      <w:proofErr w:type="spellEnd"/>
      <w:r w:rsidR="00E74953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magisterskiego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</w:t>
      </w:r>
    </w:p>
    <w:p w14:paraId="664344D5" w14:textId="763CECEE" w:rsidR="009A6506" w:rsidRPr="0068141C" w:rsidRDefault="00EE1CAE" w:rsidP="00831086">
      <w:pPr>
        <w:pStyle w:val="Akapitzlist"/>
        <w:numPr>
          <w:ilvl w:val="1"/>
          <w:numId w:val="5"/>
        </w:numPr>
        <w:tabs>
          <w:tab w:val="left" w:pos="1192"/>
        </w:tabs>
        <w:ind w:right="1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koordynuje przygotowanie standaryzowanego testu stanowiącego część teoretyczną</w:t>
      </w:r>
      <w:r w:rsidRPr="0068141C">
        <w:rPr>
          <w:rFonts w:ascii="Times New Roman" w:hAnsi="Times New Roman" w:cs="Times New Roman"/>
          <w:color w:val="000000" w:themeColor="text1"/>
          <w:spacing w:val="-26"/>
          <w:sz w:val="24"/>
          <w:szCs w:val="24"/>
          <w:lang w:val="pl-PL"/>
        </w:rPr>
        <w:t xml:space="preserve"> </w:t>
      </w:r>
      <w:r w:rsidR="00E74953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egzaminu dyplomowego magisterskiego oraz puli pytań problemowych weryfikujących umiejętności praktyczne</w:t>
      </w:r>
    </w:p>
    <w:p w14:paraId="3DB4964A" w14:textId="4EC724FA" w:rsidR="009A6506" w:rsidRPr="0068141C" w:rsidRDefault="00EE1CAE" w:rsidP="00831086">
      <w:pPr>
        <w:pStyle w:val="Akapitzlist"/>
        <w:numPr>
          <w:ilvl w:val="1"/>
          <w:numId w:val="5"/>
        </w:numPr>
        <w:tabs>
          <w:tab w:val="left" w:pos="119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sprawuje nadzór nad prawidłowym przebiegiem</w:t>
      </w:r>
      <w:r w:rsidRPr="0068141C">
        <w:rPr>
          <w:rFonts w:ascii="Times New Roman" w:hAnsi="Times New Roman" w:cs="Times New Roman"/>
          <w:color w:val="000000" w:themeColor="text1"/>
          <w:spacing w:val="-17"/>
          <w:sz w:val="24"/>
          <w:szCs w:val="24"/>
          <w:lang w:val="pl-PL"/>
        </w:rPr>
        <w:t xml:space="preserve"> </w:t>
      </w:r>
      <w:r w:rsidR="00E74953" w:rsidRPr="0068141C">
        <w:rPr>
          <w:rFonts w:ascii="Times New Roman" w:hAnsi="Times New Roman" w:cs="Times New Roman"/>
          <w:color w:val="000000" w:themeColor="text1"/>
          <w:spacing w:val="-17"/>
          <w:sz w:val="24"/>
          <w:szCs w:val="24"/>
          <w:lang w:val="pl-PL"/>
        </w:rPr>
        <w:t xml:space="preserve">części teoretycznego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egzaminu</w:t>
      </w:r>
      <w:r w:rsidR="00E74953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dyplomowego magisterskiego,</w:t>
      </w:r>
    </w:p>
    <w:p w14:paraId="53F678D6" w14:textId="5159A75C" w:rsidR="009A6506" w:rsidRPr="0068141C" w:rsidRDefault="00EE1CAE" w:rsidP="00831086">
      <w:pPr>
        <w:pStyle w:val="Akapitzlist"/>
        <w:numPr>
          <w:ilvl w:val="1"/>
          <w:numId w:val="5"/>
        </w:numPr>
        <w:tabs>
          <w:tab w:val="left" w:pos="119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rozstrzyga kwestie sporne powstałe w czasie</w:t>
      </w:r>
      <w:r w:rsidRPr="0068141C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pl-PL"/>
        </w:rPr>
        <w:t xml:space="preserve"> </w:t>
      </w:r>
      <w:r w:rsidR="00E74953" w:rsidRPr="0068141C"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pl-PL"/>
        </w:rPr>
        <w:t xml:space="preserve">części teoretycznej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egzaminu</w:t>
      </w:r>
      <w:r w:rsidR="00E74953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dyplomowego magisterskiego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</w:t>
      </w:r>
    </w:p>
    <w:p w14:paraId="31868F6C" w14:textId="5384D593" w:rsidR="009A6506" w:rsidRPr="0068141C" w:rsidRDefault="00EE1CAE" w:rsidP="00831086">
      <w:pPr>
        <w:pStyle w:val="Akapitzlist"/>
        <w:numPr>
          <w:ilvl w:val="1"/>
          <w:numId w:val="5"/>
        </w:numPr>
        <w:tabs>
          <w:tab w:val="left" w:pos="1192"/>
        </w:tabs>
        <w:ind w:right="1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sporządza protokół z przebiegu</w:t>
      </w:r>
      <w:r w:rsidRPr="0068141C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="00E74953" w:rsidRPr="0068141C"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pl-PL"/>
        </w:rPr>
        <w:t xml:space="preserve">części teoretycznej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egzaminu</w:t>
      </w:r>
      <w:r w:rsidR="00E74953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dyplomowego magisterskiego </w:t>
      </w:r>
      <w:r w:rsidR="00221922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       </w:t>
      </w:r>
      <w:r w:rsidR="00E74953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i przekazuje go do </w:t>
      </w:r>
      <w:proofErr w:type="spellStart"/>
      <w:r w:rsidR="00E74953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dziaka</w:t>
      </w:r>
      <w:r w:rsidR="00C8292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na</w:t>
      </w:r>
      <w:r w:rsidR="00E74953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tu</w:t>
      </w:r>
      <w:proofErr w:type="spellEnd"/>
      <w:r w:rsidR="00E74953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kierunkowego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p w14:paraId="1238E85F" w14:textId="77777777" w:rsidR="009A6506" w:rsidRPr="0068141C" w:rsidRDefault="00EE1CAE" w:rsidP="00831086">
      <w:pPr>
        <w:pStyle w:val="Akapitzlist"/>
        <w:numPr>
          <w:ilvl w:val="0"/>
          <w:numId w:val="5"/>
        </w:numPr>
        <w:tabs>
          <w:tab w:val="left" w:pos="472"/>
        </w:tabs>
        <w:ind w:right="1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Do obowiązków Komisji Egzaminacyjnej</w:t>
      </w:r>
      <w:r w:rsidRPr="0068141C">
        <w:rPr>
          <w:rFonts w:ascii="Times New Roman" w:hAnsi="Times New Roman" w:cs="Times New Roman"/>
          <w:color w:val="000000" w:themeColor="text1"/>
          <w:spacing w:val="-17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należy:</w:t>
      </w:r>
    </w:p>
    <w:p w14:paraId="72E87D29" w14:textId="6F1A1901" w:rsidR="009A6506" w:rsidRPr="0068141C" w:rsidRDefault="00EE1CAE" w:rsidP="00831086">
      <w:pPr>
        <w:pStyle w:val="Akapitzlist"/>
        <w:numPr>
          <w:ilvl w:val="1"/>
          <w:numId w:val="5"/>
        </w:numPr>
        <w:tabs>
          <w:tab w:val="left" w:pos="1192"/>
        </w:tabs>
        <w:ind w:right="1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przygotowanie </w:t>
      </w:r>
      <w:r w:rsidR="00E74953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standaryzowanego testu stanowiącego część teoretyczną egzaminu dyplomowego magisterskiego</w:t>
      </w:r>
    </w:p>
    <w:p w14:paraId="573E2071" w14:textId="5F7B297B" w:rsidR="00E74953" w:rsidRPr="0068141C" w:rsidRDefault="00E74953" w:rsidP="00831086">
      <w:pPr>
        <w:pStyle w:val="Akapitzlist"/>
        <w:numPr>
          <w:ilvl w:val="1"/>
          <w:numId w:val="5"/>
        </w:numPr>
        <w:tabs>
          <w:tab w:val="left" w:pos="1192"/>
        </w:tabs>
        <w:ind w:right="1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przygotowanie puli pytań problemowych weryfikujących umiejętności p</w:t>
      </w:r>
      <w:r w:rsidR="00214E5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ra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ktyczne.</w:t>
      </w:r>
    </w:p>
    <w:p w14:paraId="5C168A33" w14:textId="77777777" w:rsidR="008A3A2A" w:rsidRPr="0068141C" w:rsidRDefault="008A3A2A" w:rsidP="00E452DB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19E30FB6" w14:textId="77777777" w:rsidR="00DC6FDB" w:rsidRDefault="00DC6FDB" w:rsidP="00E452DB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14:paraId="1E0F110D" w14:textId="77777777" w:rsidR="00B70487" w:rsidRDefault="00B70487" w:rsidP="00E452DB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14:paraId="06F89FD9" w14:textId="77777777" w:rsidR="00B70487" w:rsidRDefault="00B70487" w:rsidP="00E452DB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14:paraId="562651A0" w14:textId="77777777" w:rsidR="00B70487" w:rsidRDefault="00B70487" w:rsidP="00E452DB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14:paraId="1C075CD1" w14:textId="0B18EC1A" w:rsidR="00DC6FDB" w:rsidRDefault="00EE1CAE" w:rsidP="00E452DB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lastRenderedPageBreak/>
        <w:t>POSTANOWIENIA</w:t>
      </w:r>
      <w:r w:rsidRPr="0068141C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SZCZEGÓŁOWE</w:t>
      </w:r>
    </w:p>
    <w:p w14:paraId="67C0AD8D" w14:textId="7F5C892C" w:rsidR="009A6506" w:rsidRPr="0068141C" w:rsidRDefault="00EE1CAE" w:rsidP="00E452DB">
      <w:pPr>
        <w:pStyle w:val="Akapitzlist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CZĘŚĆ TEORETYCZNA EGZAMINU</w:t>
      </w:r>
      <w:r w:rsidRPr="0068141C">
        <w:rPr>
          <w:rFonts w:ascii="Times New Roman" w:hAnsi="Times New Roman" w:cs="Times New Roman"/>
          <w:b/>
          <w:color w:val="000000" w:themeColor="text1"/>
          <w:spacing w:val="-1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DYPLOMOWEGO</w:t>
      </w:r>
    </w:p>
    <w:p w14:paraId="65CEF10F" w14:textId="77777777" w:rsidR="009A6506" w:rsidRPr="0068141C" w:rsidRDefault="009A6506" w:rsidP="00E452DB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14:paraId="4F02A96F" w14:textId="77777777" w:rsidR="009A6506" w:rsidRPr="0068141C" w:rsidRDefault="00EE1CAE" w:rsidP="00E452DB">
      <w:pPr>
        <w:spacing w:before="177" w:line="276" w:lineRule="auto"/>
        <w:ind w:left="1633" w:right="19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14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§</w:t>
      </w:r>
      <w:r w:rsidRPr="0068141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6814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</w:t>
      </w:r>
    </w:p>
    <w:p w14:paraId="342AF120" w14:textId="4E38FAD9" w:rsidR="009A6506" w:rsidRPr="0068141C" w:rsidRDefault="00EE1CAE" w:rsidP="00B70487">
      <w:pPr>
        <w:pStyle w:val="Akapitzlist"/>
        <w:numPr>
          <w:ilvl w:val="0"/>
          <w:numId w:val="4"/>
        </w:numPr>
        <w:tabs>
          <w:tab w:val="left" w:pos="460"/>
        </w:tabs>
        <w:spacing w:before="134"/>
        <w:ind w:right="463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Część teoretyczna egzaminu dyplomowego magisterskiego obejmuje sprawdzenie wiedzy</w:t>
      </w:r>
      <w:r w:rsidRPr="0068141C">
        <w:rPr>
          <w:rFonts w:ascii="Times New Roman" w:hAnsi="Times New Roman" w:cs="Times New Roman"/>
          <w:color w:val="000000" w:themeColor="text1"/>
          <w:spacing w:val="-22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przy</w:t>
      </w:r>
      <w:r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pomocy testu </w:t>
      </w:r>
      <w:r w:rsidR="0057753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wielokrotnego</w:t>
      </w:r>
      <w:r w:rsidRPr="0068141C"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wyboru</w:t>
      </w:r>
      <w:r w:rsidR="003832F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MCQ (jedna </w:t>
      </w:r>
      <w:proofErr w:type="spellStart"/>
      <w:r w:rsidR="003832F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odpowież</w:t>
      </w:r>
      <w:proofErr w:type="spellEnd"/>
      <w:r w:rsidR="003832F1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jest prawidłowa)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p w14:paraId="6E711E61" w14:textId="270ABAD0" w:rsidR="009A6506" w:rsidRPr="0068141C" w:rsidRDefault="00EE1CAE" w:rsidP="00B70487">
      <w:pPr>
        <w:pStyle w:val="Akapitzlist"/>
        <w:numPr>
          <w:ilvl w:val="0"/>
          <w:numId w:val="4"/>
        </w:numPr>
        <w:tabs>
          <w:tab w:val="left" w:pos="460"/>
        </w:tabs>
        <w:spacing w:before="1"/>
        <w:ind w:right="674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Test składa się ze 100 pytań zamkniętych zawierających 4 propozycje odpowiedzi z</w:t>
      </w:r>
      <w:r w:rsidRPr="0068141C">
        <w:rPr>
          <w:rFonts w:ascii="Times New Roman" w:hAnsi="Times New Roman" w:cs="Times New Roman"/>
          <w:color w:val="000000" w:themeColor="text1"/>
          <w:spacing w:val="-23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zakresu</w:t>
      </w:r>
      <w:r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przedmiotów</w:t>
      </w:r>
      <w:r w:rsidR="00F57B24" w:rsidRPr="0068141C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pl-PL"/>
        </w:rPr>
        <w:t>:</w:t>
      </w:r>
    </w:p>
    <w:p w14:paraId="33960371" w14:textId="77777777" w:rsidR="00E35581" w:rsidRPr="0068141C" w:rsidRDefault="00E35581" w:rsidP="00B70487">
      <w:pPr>
        <w:pStyle w:val="Akapitzlist"/>
        <w:numPr>
          <w:ilvl w:val="1"/>
          <w:numId w:val="4"/>
        </w:numPr>
        <w:tabs>
          <w:tab w:val="left" w:pos="116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>Psychologia</w:t>
      </w:r>
      <w:proofErr w:type="spellEnd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>zdrowia</w:t>
      </w:r>
      <w:proofErr w:type="spellEnd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 </w:t>
      </w:r>
      <w:proofErr w:type="spellStart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>pytań</w:t>
      </w:r>
      <w:proofErr w:type="spellEnd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</w:p>
    <w:p w14:paraId="1D0EDC4C" w14:textId="26AFC684" w:rsidR="00E35581" w:rsidRPr="0068141C" w:rsidRDefault="00E35581" w:rsidP="00B70487">
      <w:pPr>
        <w:pStyle w:val="Akapitzlist"/>
        <w:numPr>
          <w:ilvl w:val="1"/>
          <w:numId w:val="4"/>
        </w:numPr>
        <w:tabs>
          <w:tab w:val="left" w:pos="116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Zarządzanie w</w:t>
      </w:r>
      <w:r w:rsidRPr="0068141C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pielęgniarstwie (5 pytań),</w:t>
      </w:r>
    </w:p>
    <w:p w14:paraId="66F6E726" w14:textId="26351086" w:rsidR="00E3400D" w:rsidRPr="0068141C" w:rsidRDefault="00E35581" w:rsidP="00B70487">
      <w:pPr>
        <w:pStyle w:val="Akapitzlist"/>
        <w:numPr>
          <w:ilvl w:val="1"/>
          <w:numId w:val="4"/>
        </w:numPr>
        <w:tabs>
          <w:tab w:val="left" w:pos="1168"/>
        </w:tabs>
        <w:ind w:right="1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Pielęgniarstwo wielokulturowe</w:t>
      </w:r>
      <w:r w:rsidR="00E3400D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(5 pytań)</w:t>
      </w:r>
    </w:p>
    <w:p w14:paraId="73B5D023" w14:textId="5CC7A8A3" w:rsidR="00E35581" w:rsidRPr="0068141C" w:rsidRDefault="00E35581" w:rsidP="00B70487">
      <w:pPr>
        <w:pStyle w:val="Akapitzlist"/>
        <w:numPr>
          <w:ilvl w:val="1"/>
          <w:numId w:val="4"/>
        </w:numPr>
        <w:tabs>
          <w:tab w:val="left" w:pos="1168"/>
        </w:tabs>
        <w:ind w:right="1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Pielęgniarstwo w perspektywie międzynarodowej (5 pytań),</w:t>
      </w:r>
    </w:p>
    <w:p w14:paraId="20FEB153" w14:textId="2DD472A3" w:rsidR="00E35581" w:rsidRPr="00214109" w:rsidRDefault="00E35581" w:rsidP="00B70487">
      <w:pPr>
        <w:pStyle w:val="Akapitzlist"/>
        <w:numPr>
          <w:ilvl w:val="1"/>
          <w:numId w:val="4"/>
        </w:numPr>
        <w:tabs>
          <w:tab w:val="left" w:pos="1168"/>
        </w:tabs>
        <w:spacing w:before="39"/>
        <w:ind w:right="1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Opieka i edukacja zdrowotna w chorobach przewlekłych</w:t>
      </w:r>
      <w:r w:rsidR="00DB5F9D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(w chorobach </w:t>
      </w:r>
      <w:r w:rsidR="0021410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kardiologicznych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) (</w:t>
      </w:r>
      <w:r w:rsidR="0021410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5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pytań),</w:t>
      </w:r>
    </w:p>
    <w:p w14:paraId="5DC1D213" w14:textId="5E3B8460" w:rsidR="00214109" w:rsidRDefault="00214109" w:rsidP="00B70487">
      <w:pPr>
        <w:pStyle w:val="Akapitzlist"/>
        <w:numPr>
          <w:ilvl w:val="1"/>
          <w:numId w:val="4"/>
        </w:numPr>
        <w:tabs>
          <w:tab w:val="left" w:pos="1168"/>
        </w:tabs>
        <w:spacing w:before="39"/>
        <w:ind w:right="1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2141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Opieka i edukacja zdrowotna w chorobach przewlekłych (w choroby nerek i leczenie nerkozastępcze)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(5 pytań),</w:t>
      </w:r>
    </w:p>
    <w:p w14:paraId="2C523297" w14:textId="4CBE40B0" w:rsidR="00214109" w:rsidRDefault="00214109" w:rsidP="00B70487">
      <w:pPr>
        <w:pStyle w:val="Akapitzlist"/>
        <w:numPr>
          <w:ilvl w:val="1"/>
          <w:numId w:val="4"/>
        </w:numPr>
        <w:tabs>
          <w:tab w:val="left" w:pos="1168"/>
        </w:tabs>
        <w:spacing w:before="39"/>
        <w:ind w:right="1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2141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Opieka i edukacja zdrowotna w chorobach przewlekłych (w choroby układu oddechowego)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(5 pytań),</w:t>
      </w:r>
    </w:p>
    <w:p w14:paraId="39C48252" w14:textId="345FAD6F" w:rsidR="00214109" w:rsidRPr="0068141C" w:rsidRDefault="00214109" w:rsidP="00B70487">
      <w:pPr>
        <w:pStyle w:val="Akapitzlist"/>
        <w:numPr>
          <w:ilvl w:val="1"/>
          <w:numId w:val="4"/>
        </w:numPr>
        <w:tabs>
          <w:tab w:val="left" w:pos="1168"/>
        </w:tabs>
        <w:spacing w:before="39"/>
        <w:ind w:right="1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2141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Opieka i edukacja zdrowotna w chorobach przewlekłych (diabetologia)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(5 pytań)</w:t>
      </w:r>
    </w:p>
    <w:p w14:paraId="65E57220" w14:textId="1720C16B" w:rsidR="00E35581" w:rsidRPr="0068141C" w:rsidRDefault="00E35581" w:rsidP="00B70487">
      <w:pPr>
        <w:pStyle w:val="Akapitzlist"/>
        <w:numPr>
          <w:ilvl w:val="1"/>
          <w:numId w:val="4"/>
        </w:numPr>
        <w:tabs>
          <w:tab w:val="left" w:pos="1168"/>
        </w:tabs>
        <w:ind w:right="1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Opieka i edukacja zdrowotna w </w:t>
      </w:r>
      <w:r w:rsidR="007D2E1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chorobach przewlekłych (w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zaburzeniach układu nerwowego</w:t>
      </w:r>
      <w:r w:rsidR="007D2E1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)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(5 pytań),</w:t>
      </w:r>
    </w:p>
    <w:p w14:paraId="2E581F93" w14:textId="767093D3" w:rsidR="00E35581" w:rsidRPr="0068141C" w:rsidRDefault="00E35581" w:rsidP="00B70487">
      <w:pPr>
        <w:pStyle w:val="Akapitzlist"/>
        <w:numPr>
          <w:ilvl w:val="1"/>
          <w:numId w:val="4"/>
        </w:numPr>
        <w:tabs>
          <w:tab w:val="left" w:pos="116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Opieka i edukacja zdrowotna w </w:t>
      </w:r>
      <w:r w:rsidR="007D2E1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chorobach przewlekłych (w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zaburzeniach zdrowia psychicznego</w:t>
      </w:r>
      <w:r w:rsidR="007D2E1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)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(5 pytań),</w:t>
      </w:r>
    </w:p>
    <w:p w14:paraId="05C01E1A" w14:textId="63ED4099" w:rsidR="00E35581" w:rsidRPr="0068141C" w:rsidRDefault="00E35581" w:rsidP="00B70487">
      <w:pPr>
        <w:pStyle w:val="Akapitzlist"/>
        <w:numPr>
          <w:ilvl w:val="1"/>
          <w:numId w:val="4"/>
        </w:numPr>
        <w:tabs>
          <w:tab w:val="left" w:pos="116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Opieka i edukacja zdrowotna w chorobach przewlekłych </w:t>
      </w:r>
      <w:r w:rsidR="007D2E1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(w chorobie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nowotworow</w:t>
      </w:r>
      <w:r w:rsidR="007D2E1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ej)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(5 pytań),</w:t>
      </w:r>
    </w:p>
    <w:p w14:paraId="364F7ACD" w14:textId="6207C5C4" w:rsidR="00E35581" w:rsidRPr="0068141C" w:rsidRDefault="00DB5F9D" w:rsidP="00B70487">
      <w:pPr>
        <w:pStyle w:val="Akapitzlist"/>
        <w:numPr>
          <w:ilvl w:val="1"/>
          <w:numId w:val="4"/>
        </w:numPr>
        <w:tabs>
          <w:tab w:val="left" w:pos="116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Opieka i edukacja zdrowotna w zakresie</w:t>
      </w:r>
      <w:r w:rsidR="00E35581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ran przewlekłych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i przetok </w:t>
      </w:r>
      <w:r w:rsidR="00E35581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(5 pytań),</w:t>
      </w:r>
    </w:p>
    <w:p w14:paraId="219875E1" w14:textId="7579FD09" w:rsidR="00DB5F9D" w:rsidRPr="00487DD6" w:rsidRDefault="00DB5F9D" w:rsidP="00B70487">
      <w:pPr>
        <w:pStyle w:val="Akapitzlist"/>
        <w:numPr>
          <w:ilvl w:val="1"/>
          <w:numId w:val="4"/>
        </w:numPr>
        <w:tabs>
          <w:tab w:val="left" w:pos="116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Opieka i edukacja zdrowotna w chorobach przewlekłych </w:t>
      </w:r>
      <w:r w:rsidR="007D2E1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(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leczenie przeciwbólowe</w:t>
      </w:r>
      <w:r w:rsidR="007D2E1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)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(5 pytań)</w:t>
      </w:r>
    </w:p>
    <w:p w14:paraId="5A919EB2" w14:textId="12F34C52" w:rsidR="00487DD6" w:rsidRPr="0068141C" w:rsidRDefault="00487DD6" w:rsidP="00B70487">
      <w:pPr>
        <w:pStyle w:val="Akapitzlist"/>
        <w:numPr>
          <w:ilvl w:val="1"/>
          <w:numId w:val="4"/>
        </w:numPr>
        <w:tabs>
          <w:tab w:val="left" w:pos="116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487D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Opieka i edukacja w transplantologii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(5 pytań),</w:t>
      </w:r>
    </w:p>
    <w:p w14:paraId="2226DC85" w14:textId="77777777" w:rsidR="00E35581" w:rsidRPr="0068141C" w:rsidRDefault="00E35581" w:rsidP="00B70487">
      <w:pPr>
        <w:pStyle w:val="Akapitzlist"/>
        <w:numPr>
          <w:ilvl w:val="1"/>
          <w:numId w:val="4"/>
        </w:numPr>
        <w:tabs>
          <w:tab w:val="left" w:pos="1168"/>
        </w:tabs>
        <w:ind w:right="1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>Pielęgniarstwa</w:t>
      </w:r>
      <w:proofErr w:type="spellEnd"/>
      <w:r w:rsidRPr="0068141C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proofErr w:type="spellStart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>epidemiologicznego</w:t>
      </w:r>
      <w:proofErr w:type="spellEnd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 </w:t>
      </w:r>
      <w:proofErr w:type="spellStart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>pytań</w:t>
      </w:r>
      <w:proofErr w:type="spellEnd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</w:p>
    <w:p w14:paraId="47E6B02F" w14:textId="34969735" w:rsidR="00E35581" w:rsidRPr="0068141C" w:rsidRDefault="00DB5F9D" w:rsidP="00B70487">
      <w:pPr>
        <w:pStyle w:val="Akapitzlist"/>
        <w:numPr>
          <w:ilvl w:val="1"/>
          <w:numId w:val="4"/>
        </w:numPr>
        <w:tabs>
          <w:tab w:val="left" w:pos="116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Tlenoterapia</w:t>
      </w:r>
      <w:r w:rsidR="000E3AB9"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ciągła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i </w:t>
      </w:r>
      <w:proofErr w:type="spellStart"/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wentelacja</w:t>
      </w:r>
      <w:proofErr w:type="spellEnd"/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mechaniczna</w:t>
      </w:r>
      <w:r w:rsidR="00E35581"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(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5</w:t>
      </w:r>
      <w:r w:rsidR="00E35581"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pytań),</w:t>
      </w:r>
    </w:p>
    <w:p w14:paraId="7CE9C007" w14:textId="2CD4DD5F" w:rsidR="00DB5F9D" w:rsidRPr="0068141C" w:rsidRDefault="00DB5F9D" w:rsidP="00B70487">
      <w:pPr>
        <w:pStyle w:val="Akapitzlist"/>
        <w:numPr>
          <w:ilvl w:val="1"/>
          <w:numId w:val="4"/>
        </w:numPr>
        <w:tabs>
          <w:tab w:val="left" w:pos="116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Poradnictwo w pielęgniarstwie (5 pytań)</w:t>
      </w:r>
    </w:p>
    <w:p w14:paraId="7801DB0E" w14:textId="2EADCBE2" w:rsidR="00E35581" w:rsidRPr="0068141C" w:rsidRDefault="00E35581" w:rsidP="00B70487">
      <w:pPr>
        <w:pStyle w:val="Akapitzlist"/>
        <w:numPr>
          <w:ilvl w:val="1"/>
          <w:numId w:val="4"/>
        </w:numPr>
        <w:tabs>
          <w:tab w:val="left" w:pos="116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Leczenie żywieniowe</w:t>
      </w:r>
      <w:r w:rsidR="000E3AB9"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(5 pytań)</w:t>
      </w:r>
    </w:p>
    <w:p w14:paraId="1966E9FF" w14:textId="6E3FBE4C" w:rsidR="00F80E02" w:rsidRPr="0068141C" w:rsidRDefault="00F80E02" w:rsidP="00B70487">
      <w:pPr>
        <w:pStyle w:val="Akapitzlist"/>
        <w:numPr>
          <w:ilvl w:val="1"/>
          <w:numId w:val="4"/>
        </w:numPr>
        <w:tabs>
          <w:tab w:val="left" w:pos="116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>Endoskopia (5 pytań)</w:t>
      </w:r>
    </w:p>
    <w:p w14:paraId="7A3D9C12" w14:textId="05BFEB98" w:rsidR="00E35581" w:rsidRPr="0068141C" w:rsidRDefault="00E35581" w:rsidP="00B70487">
      <w:pPr>
        <w:pStyle w:val="Akapitzlist"/>
        <w:numPr>
          <w:ilvl w:val="1"/>
          <w:numId w:val="4"/>
        </w:numPr>
        <w:tabs>
          <w:tab w:val="left" w:pos="116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  <w:t xml:space="preserve">Farmakologia i ordynowanie produktów leczniczych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(5 pytań)</w:t>
      </w:r>
      <w:r w:rsidR="00487DD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p w14:paraId="184C496B" w14:textId="4E22BDEE" w:rsidR="00831086" w:rsidRPr="00B70487" w:rsidRDefault="00EE1CAE" w:rsidP="00B70487">
      <w:pPr>
        <w:pStyle w:val="Akapitzlist"/>
        <w:numPr>
          <w:ilvl w:val="0"/>
          <w:numId w:val="4"/>
        </w:numPr>
        <w:tabs>
          <w:tab w:val="left" w:pos="460"/>
        </w:tabs>
        <w:ind w:left="4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Kryteria oceny części teoretycznej egzaminu dyplomowego magisterskiego</w:t>
      </w:r>
      <w:r w:rsidRPr="0068141C">
        <w:rPr>
          <w:rFonts w:ascii="Times New Roman" w:hAnsi="Times New Roman" w:cs="Times New Roman"/>
          <w:color w:val="000000" w:themeColor="text1"/>
          <w:spacing w:val="-27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(testu):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1839"/>
        <w:gridCol w:w="1467"/>
        <w:gridCol w:w="1370"/>
      </w:tblGrid>
      <w:tr w:rsidR="000056A7" w:rsidRPr="00B70487" w14:paraId="5F4F0E7C" w14:textId="77777777" w:rsidTr="00C16029">
        <w:trPr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0A97B983" w14:textId="77777777" w:rsidR="000056A7" w:rsidRPr="00B70487" w:rsidRDefault="000056A7" w:rsidP="00C1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487">
              <w:rPr>
                <w:rFonts w:ascii="Times New Roman" w:hAnsi="Times New Roman" w:cs="Times New Roman"/>
                <w:sz w:val="20"/>
                <w:szCs w:val="20"/>
              </w:rPr>
              <w:t>100-92 pkt</w:t>
            </w:r>
          </w:p>
        </w:tc>
        <w:tc>
          <w:tcPr>
            <w:tcW w:w="1839" w:type="dxa"/>
            <w:shd w:val="clear" w:color="auto" w:fill="auto"/>
          </w:tcPr>
          <w:p w14:paraId="79B48172" w14:textId="77777777" w:rsidR="000056A7" w:rsidRPr="00B70487" w:rsidRDefault="000056A7" w:rsidP="00C160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bardzo</w:t>
            </w:r>
            <w:proofErr w:type="spellEnd"/>
            <w:r w:rsidRPr="00B7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dobry</w:t>
            </w:r>
            <w:proofErr w:type="spellEnd"/>
          </w:p>
        </w:tc>
        <w:tc>
          <w:tcPr>
            <w:tcW w:w="1467" w:type="dxa"/>
            <w:shd w:val="clear" w:color="auto" w:fill="auto"/>
            <w:vAlign w:val="center"/>
          </w:tcPr>
          <w:p w14:paraId="1CD6EEB9" w14:textId="77777777" w:rsidR="000056A7" w:rsidRPr="00B70487" w:rsidRDefault="000056A7" w:rsidP="00C1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70" w:type="dxa"/>
          </w:tcPr>
          <w:p w14:paraId="7C90EFDE" w14:textId="77777777" w:rsidR="000056A7" w:rsidRPr="00B70487" w:rsidRDefault="000056A7" w:rsidP="00C1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</w:tr>
      <w:tr w:rsidR="000056A7" w:rsidRPr="00B70487" w14:paraId="4F24F90A" w14:textId="77777777" w:rsidTr="00C16029">
        <w:trPr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76EB882E" w14:textId="77777777" w:rsidR="000056A7" w:rsidRPr="00B70487" w:rsidRDefault="000056A7" w:rsidP="00C1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487">
              <w:rPr>
                <w:rFonts w:ascii="Times New Roman" w:hAnsi="Times New Roman" w:cs="Times New Roman"/>
                <w:sz w:val="20"/>
                <w:szCs w:val="20"/>
              </w:rPr>
              <w:t>91-85 pkt.</w:t>
            </w:r>
          </w:p>
        </w:tc>
        <w:tc>
          <w:tcPr>
            <w:tcW w:w="1839" w:type="dxa"/>
            <w:shd w:val="clear" w:color="auto" w:fill="auto"/>
          </w:tcPr>
          <w:p w14:paraId="44D44472" w14:textId="77777777" w:rsidR="000056A7" w:rsidRPr="00B70487" w:rsidRDefault="000056A7" w:rsidP="00C160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ponad</w:t>
            </w:r>
            <w:proofErr w:type="spellEnd"/>
            <w:r w:rsidRPr="00B7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dobry</w:t>
            </w:r>
            <w:proofErr w:type="spellEnd"/>
          </w:p>
        </w:tc>
        <w:tc>
          <w:tcPr>
            <w:tcW w:w="1467" w:type="dxa"/>
            <w:shd w:val="clear" w:color="auto" w:fill="auto"/>
            <w:vAlign w:val="center"/>
          </w:tcPr>
          <w:p w14:paraId="1E52AD72" w14:textId="77777777" w:rsidR="000056A7" w:rsidRPr="00B70487" w:rsidRDefault="000056A7" w:rsidP="00C1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370" w:type="dxa"/>
          </w:tcPr>
          <w:p w14:paraId="64D4B4B2" w14:textId="77777777" w:rsidR="000056A7" w:rsidRPr="00B70487" w:rsidRDefault="000056A7" w:rsidP="00C1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</w:tr>
      <w:tr w:rsidR="000056A7" w:rsidRPr="00B70487" w14:paraId="40EC7E48" w14:textId="77777777" w:rsidTr="00C16029">
        <w:trPr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5872CF72" w14:textId="2EBDE9A8" w:rsidR="000056A7" w:rsidRPr="00B70487" w:rsidRDefault="000056A7" w:rsidP="00C1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487">
              <w:rPr>
                <w:rFonts w:ascii="Times New Roman" w:hAnsi="Times New Roman" w:cs="Times New Roman"/>
                <w:sz w:val="20"/>
                <w:szCs w:val="20"/>
              </w:rPr>
              <w:t>84-77 pkt</w:t>
            </w:r>
          </w:p>
        </w:tc>
        <w:tc>
          <w:tcPr>
            <w:tcW w:w="1839" w:type="dxa"/>
            <w:shd w:val="clear" w:color="auto" w:fill="auto"/>
          </w:tcPr>
          <w:p w14:paraId="478D27F3" w14:textId="77777777" w:rsidR="000056A7" w:rsidRPr="00B70487" w:rsidRDefault="000056A7" w:rsidP="00C160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Dobry</w:t>
            </w:r>
            <w:proofErr w:type="spellEnd"/>
          </w:p>
        </w:tc>
        <w:tc>
          <w:tcPr>
            <w:tcW w:w="1467" w:type="dxa"/>
            <w:shd w:val="clear" w:color="auto" w:fill="auto"/>
            <w:vAlign w:val="center"/>
          </w:tcPr>
          <w:p w14:paraId="0D425F76" w14:textId="77777777" w:rsidR="000056A7" w:rsidRPr="00B70487" w:rsidRDefault="000056A7" w:rsidP="00C1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370" w:type="dxa"/>
          </w:tcPr>
          <w:p w14:paraId="4654DE99" w14:textId="77777777" w:rsidR="000056A7" w:rsidRPr="00B70487" w:rsidRDefault="000056A7" w:rsidP="00C1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</w:p>
        </w:tc>
      </w:tr>
      <w:tr w:rsidR="000056A7" w:rsidRPr="00B70487" w14:paraId="05E15FF1" w14:textId="77777777" w:rsidTr="00C16029">
        <w:trPr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4BB55CCF" w14:textId="77777777" w:rsidR="000056A7" w:rsidRPr="00B70487" w:rsidRDefault="000056A7" w:rsidP="00C1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487">
              <w:rPr>
                <w:rFonts w:ascii="Times New Roman" w:hAnsi="Times New Roman" w:cs="Times New Roman"/>
                <w:sz w:val="20"/>
                <w:szCs w:val="20"/>
              </w:rPr>
              <w:t>76-69 pkt.</w:t>
            </w:r>
          </w:p>
        </w:tc>
        <w:tc>
          <w:tcPr>
            <w:tcW w:w="1839" w:type="dxa"/>
            <w:shd w:val="clear" w:color="auto" w:fill="auto"/>
          </w:tcPr>
          <w:p w14:paraId="07B64413" w14:textId="77777777" w:rsidR="000056A7" w:rsidRPr="00B70487" w:rsidRDefault="000056A7" w:rsidP="00C160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dość</w:t>
            </w:r>
            <w:proofErr w:type="spellEnd"/>
            <w:r w:rsidRPr="00B7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dobry</w:t>
            </w:r>
            <w:proofErr w:type="spellEnd"/>
          </w:p>
        </w:tc>
        <w:tc>
          <w:tcPr>
            <w:tcW w:w="1467" w:type="dxa"/>
            <w:shd w:val="clear" w:color="auto" w:fill="auto"/>
            <w:vAlign w:val="center"/>
          </w:tcPr>
          <w:p w14:paraId="765E3C54" w14:textId="77777777" w:rsidR="000056A7" w:rsidRPr="00B70487" w:rsidRDefault="000056A7" w:rsidP="00C1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370" w:type="dxa"/>
          </w:tcPr>
          <w:p w14:paraId="183D61E5" w14:textId="77777777" w:rsidR="000056A7" w:rsidRPr="00B70487" w:rsidRDefault="000056A7" w:rsidP="00C1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0056A7" w:rsidRPr="00B70487" w14:paraId="09BAEA85" w14:textId="77777777" w:rsidTr="00C16029">
        <w:trPr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322A5A8C" w14:textId="77777777" w:rsidR="000056A7" w:rsidRPr="00B70487" w:rsidRDefault="000056A7" w:rsidP="00C1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487">
              <w:rPr>
                <w:rFonts w:ascii="Times New Roman" w:hAnsi="Times New Roman" w:cs="Times New Roman"/>
                <w:sz w:val="20"/>
                <w:szCs w:val="20"/>
              </w:rPr>
              <w:t>68-60 pkt.</w:t>
            </w:r>
          </w:p>
        </w:tc>
        <w:tc>
          <w:tcPr>
            <w:tcW w:w="1839" w:type="dxa"/>
            <w:shd w:val="clear" w:color="auto" w:fill="auto"/>
          </w:tcPr>
          <w:p w14:paraId="1DE076F7" w14:textId="77777777" w:rsidR="000056A7" w:rsidRPr="00B70487" w:rsidRDefault="000056A7" w:rsidP="00C160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dostateczny</w:t>
            </w:r>
            <w:proofErr w:type="spellEnd"/>
          </w:p>
        </w:tc>
        <w:tc>
          <w:tcPr>
            <w:tcW w:w="1467" w:type="dxa"/>
            <w:shd w:val="clear" w:color="auto" w:fill="auto"/>
            <w:vAlign w:val="center"/>
          </w:tcPr>
          <w:p w14:paraId="4740ADDC" w14:textId="77777777" w:rsidR="000056A7" w:rsidRPr="00B70487" w:rsidRDefault="000056A7" w:rsidP="00C1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70" w:type="dxa"/>
          </w:tcPr>
          <w:p w14:paraId="175A9961" w14:textId="77777777" w:rsidR="000056A7" w:rsidRPr="00B70487" w:rsidRDefault="000056A7" w:rsidP="00C1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</w:tr>
      <w:tr w:rsidR="000056A7" w:rsidRPr="00B70487" w14:paraId="2EED0175" w14:textId="77777777" w:rsidTr="00C16029">
        <w:trPr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62C3A058" w14:textId="77777777" w:rsidR="000056A7" w:rsidRPr="00B70487" w:rsidRDefault="000056A7" w:rsidP="00C1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≤ 59</w:t>
            </w:r>
          </w:p>
        </w:tc>
        <w:tc>
          <w:tcPr>
            <w:tcW w:w="1839" w:type="dxa"/>
            <w:shd w:val="clear" w:color="auto" w:fill="auto"/>
          </w:tcPr>
          <w:p w14:paraId="05EB3A5F" w14:textId="77777777" w:rsidR="000056A7" w:rsidRPr="00B70487" w:rsidRDefault="000056A7" w:rsidP="00C1602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7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niedostateczny</w:t>
            </w:r>
            <w:proofErr w:type="spellEnd"/>
          </w:p>
        </w:tc>
        <w:tc>
          <w:tcPr>
            <w:tcW w:w="1467" w:type="dxa"/>
            <w:shd w:val="clear" w:color="auto" w:fill="auto"/>
            <w:vAlign w:val="center"/>
          </w:tcPr>
          <w:p w14:paraId="2C2AFF4B" w14:textId="77777777" w:rsidR="000056A7" w:rsidRPr="00B70487" w:rsidRDefault="000056A7" w:rsidP="00C1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370" w:type="dxa"/>
          </w:tcPr>
          <w:p w14:paraId="08909D3E" w14:textId="77777777" w:rsidR="000056A7" w:rsidRPr="00B70487" w:rsidRDefault="000056A7" w:rsidP="00C1602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04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</w:t>
            </w:r>
          </w:p>
        </w:tc>
      </w:tr>
    </w:tbl>
    <w:p w14:paraId="446A63AF" w14:textId="77777777" w:rsidR="000056A7" w:rsidRPr="000056A7" w:rsidRDefault="000056A7" w:rsidP="009347AE">
      <w:pPr>
        <w:tabs>
          <w:tab w:val="left" w:pos="460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4280C9FA" w14:textId="1142CA92" w:rsidR="009A6506" w:rsidRPr="00D34AC9" w:rsidRDefault="00EE1CAE" w:rsidP="000A38C1">
      <w:pPr>
        <w:pStyle w:val="Akapitzlist"/>
        <w:numPr>
          <w:ilvl w:val="0"/>
          <w:numId w:val="4"/>
        </w:numPr>
        <w:tabs>
          <w:tab w:val="left" w:pos="472"/>
        </w:tabs>
        <w:spacing w:before="37"/>
        <w:ind w:right="119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</w:t>
      </w:r>
      <w:r w:rsidRPr="0068141C">
        <w:rPr>
          <w:rFonts w:ascii="Times New Roman" w:hAnsi="Times New Roman" w:cs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każdą</w:t>
      </w:r>
      <w:r w:rsidRPr="0068141C">
        <w:rPr>
          <w:rFonts w:ascii="Times New Roman" w:hAnsi="Times New Roman" w:cs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poprawną</w:t>
      </w:r>
      <w:r w:rsidRPr="0068141C">
        <w:rPr>
          <w:rFonts w:ascii="Times New Roman" w:hAnsi="Times New Roman" w:cs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odpowiedź</w:t>
      </w:r>
      <w:r w:rsidRPr="0068141C">
        <w:rPr>
          <w:rFonts w:ascii="Times New Roman" w:hAnsi="Times New Roman" w:cs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student</w:t>
      </w:r>
      <w:r w:rsidRPr="0068141C"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otrzymuje</w:t>
      </w:r>
      <w:r w:rsidRPr="0068141C">
        <w:rPr>
          <w:rFonts w:ascii="Times New Roman" w:hAnsi="Times New Roman" w:cs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jeden</w:t>
      </w:r>
      <w:r w:rsidRPr="0068141C"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punkt.</w:t>
      </w:r>
      <w:r w:rsidRPr="0068141C"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Zaznaczenie</w:t>
      </w:r>
      <w:r w:rsidRPr="0068141C">
        <w:rPr>
          <w:rFonts w:ascii="Times New Roman" w:hAnsi="Times New Roman" w:cs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błędnej</w:t>
      </w:r>
      <w:r w:rsidRPr="0068141C"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odpowiedzi skutkuje brakiem punktu. </w:t>
      </w:r>
      <w:proofErr w:type="spellStart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>Każda</w:t>
      </w:r>
      <w:proofErr w:type="spellEnd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>poprawiona</w:t>
      </w:r>
      <w:proofErr w:type="spellEnd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>odpowiedź</w:t>
      </w:r>
      <w:proofErr w:type="spellEnd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>musi</w:t>
      </w:r>
      <w:proofErr w:type="spellEnd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>być</w:t>
      </w:r>
      <w:proofErr w:type="spellEnd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>zaparafowana</w:t>
      </w:r>
      <w:proofErr w:type="spellEnd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>przez</w:t>
      </w:r>
      <w:proofErr w:type="spellEnd"/>
      <w:r w:rsidRPr="0068141C">
        <w:rPr>
          <w:rFonts w:ascii="Times New Roman" w:hAnsi="Times New Roman" w:cs="Times New Roman"/>
          <w:color w:val="000000" w:themeColor="text1"/>
          <w:spacing w:val="-21"/>
          <w:sz w:val="24"/>
          <w:szCs w:val="24"/>
        </w:rPr>
        <w:t xml:space="preserve"> </w:t>
      </w:r>
      <w:proofErr w:type="spellStart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>studenta</w:t>
      </w:r>
      <w:proofErr w:type="spellEnd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62001B" w14:textId="211B383C" w:rsidR="00D34AC9" w:rsidRPr="00D34AC9" w:rsidRDefault="00D34AC9" w:rsidP="000A38C1">
      <w:pPr>
        <w:pStyle w:val="Akapitzlist"/>
        <w:numPr>
          <w:ilvl w:val="0"/>
          <w:numId w:val="4"/>
        </w:numPr>
        <w:tabs>
          <w:tab w:val="left" w:pos="460"/>
        </w:tabs>
        <w:spacing w:before="40"/>
        <w:ind w:right="1041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Warunkiem zaliczenia testu egzaminacyjnego jest udzielenie poprawnych odpowiedzi</w:t>
      </w:r>
      <w:r w:rsidRPr="0068141C">
        <w:rPr>
          <w:rFonts w:ascii="Times New Roman" w:hAnsi="Times New Roman" w:cs="Times New Roman"/>
          <w:color w:val="000000" w:themeColor="text1"/>
          <w:spacing w:val="-22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na</w:t>
      </w:r>
      <w:r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minimum 60%</w:t>
      </w:r>
      <w:r w:rsidRPr="0068141C"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pytań.</w:t>
      </w:r>
    </w:p>
    <w:p w14:paraId="61D166E4" w14:textId="77777777" w:rsidR="009A6506" w:rsidRPr="0068141C" w:rsidRDefault="00EE1CAE" w:rsidP="000A38C1">
      <w:pPr>
        <w:pStyle w:val="Akapitzlist"/>
        <w:numPr>
          <w:ilvl w:val="0"/>
          <w:numId w:val="4"/>
        </w:numPr>
        <w:tabs>
          <w:tab w:val="left" w:pos="472"/>
        </w:tabs>
        <w:ind w:right="118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Na część teoretyczną egzaminu dyplomowego magisterskiego student zgłasza się 15 minut</w:t>
      </w:r>
      <w:r w:rsidRPr="0068141C">
        <w:rPr>
          <w:rFonts w:ascii="Times New Roman" w:hAnsi="Times New Roman" w:cs="Times New Roman"/>
          <w:color w:val="000000" w:themeColor="text1"/>
          <w:spacing w:val="14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przed</w:t>
      </w:r>
      <w:r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jego rozpoczęciem, z dowodem osobistym lub legitymacją studencką oraz niebieskim</w:t>
      </w:r>
      <w:r w:rsidRPr="0068141C">
        <w:rPr>
          <w:rFonts w:ascii="Times New Roman" w:hAnsi="Times New Roman" w:cs="Times New Roman"/>
          <w:color w:val="000000" w:themeColor="text1"/>
          <w:spacing w:val="-24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długopisem.</w:t>
      </w:r>
    </w:p>
    <w:p w14:paraId="39652852" w14:textId="77777777" w:rsidR="009A6506" w:rsidRPr="0068141C" w:rsidRDefault="00EE1CAE" w:rsidP="000A38C1">
      <w:pPr>
        <w:pStyle w:val="Akapitzlist"/>
        <w:numPr>
          <w:ilvl w:val="0"/>
          <w:numId w:val="4"/>
        </w:numPr>
        <w:tabs>
          <w:tab w:val="left" w:pos="472"/>
        </w:tabs>
        <w:ind w:right="122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Wejście na salę egzaminacyjną odbywa się zgodnie z listą studentów przygotowaną</w:t>
      </w:r>
      <w:r w:rsidRPr="0068141C">
        <w:rPr>
          <w:rFonts w:ascii="Times New Roman" w:hAnsi="Times New Roman" w:cs="Times New Roman"/>
          <w:color w:val="000000" w:themeColor="text1"/>
          <w:spacing w:val="45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przez</w:t>
      </w:r>
      <w:r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dziekanat.</w:t>
      </w:r>
    </w:p>
    <w:p w14:paraId="78C8B66A" w14:textId="2AD37E86" w:rsidR="009A6506" w:rsidRPr="0068141C" w:rsidRDefault="00EE1CAE" w:rsidP="000A38C1">
      <w:pPr>
        <w:pStyle w:val="Akapitzlist"/>
        <w:numPr>
          <w:ilvl w:val="0"/>
          <w:numId w:val="4"/>
        </w:numPr>
        <w:tabs>
          <w:tab w:val="left" w:pos="472"/>
        </w:tabs>
        <w:ind w:right="121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Przebieg</w:t>
      </w:r>
      <w:r w:rsidRPr="0068141C">
        <w:rPr>
          <w:rFonts w:ascii="Times New Roman" w:hAnsi="Times New Roman" w:cs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egzaminu</w:t>
      </w:r>
      <w:r w:rsidRPr="0068141C">
        <w:rPr>
          <w:rFonts w:ascii="Times New Roman" w:hAnsi="Times New Roman" w:cs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nadzoruje</w:t>
      </w:r>
      <w:r w:rsidRPr="0068141C"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Komisja</w:t>
      </w:r>
      <w:r w:rsidRPr="0068141C"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Egzaminacyjna.</w:t>
      </w:r>
      <w:r w:rsidRPr="0068141C">
        <w:rPr>
          <w:rFonts w:ascii="Times New Roman" w:hAnsi="Times New Roman" w:cs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Przyjmuje</w:t>
      </w:r>
      <w:r w:rsidRPr="0068141C"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się,</w:t>
      </w:r>
      <w:r w:rsidRPr="0068141C">
        <w:rPr>
          <w:rFonts w:ascii="Times New Roman" w:hAnsi="Times New Roman" w:cs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że</w:t>
      </w:r>
      <w:r w:rsidRPr="0068141C">
        <w:rPr>
          <w:rFonts w:ascii="Times New Roman" w:hAnsi="Times New Roman" w:cs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jeden</w:t>
      </w:r>
      <w:r w:rsidRPr="0068141C">
        <w:rPr>
          <w:rFonts w:ascii="Times New Roman" w:hAnsi="Times New Roman" w:cs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członek</w:t>
      </w:r>
      <w:r w:rsidRPr="0068141C">
        <w:rPr>
          <w:rFonts w:ascii="Times New Roman" w:hAnsi="Times New Roman" w:cs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komisji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lastRenderedPageBreak/>
        <w:t xml:space="preserve">obserwuje nie więcej niż </w:t>
      </w:r>
      <w:r w:rsidR="00D209F0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20.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zdających. Komisja powinna liczyć co najmniej 3</w:t>
      </w:r>
      <w:r w:rsidRPr="0068141C">
        <w:rPr>
          <w:rFonts w:ascii="Times New Roman" w:hAnsi="Times New Roman" w:cs="Times New Roman"/>
          <w:color w:val="000000" w:themeColor="text1"/>
          <w:spacing w:val="-24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osoby.</w:t>
      </w:r>
    </w:p>
    <w:p w14:paraId="597122A1" w14:textId="57A042CD" w:rsidR="003469C7" w:rsidRPr="00487DD6" w:rsidRDefault="00EE1CAE" w:rsidP="00487DD6">
      <w:pPr>
        <w:pStyle w:val="Akapitzlist"/>
        <w:numPr>
          <w:ilvl w:val="0"/>
          <w:numId w:val="4"/>
        </w:numPr>
        <w:tabs>
          <w:tab w:val="left" w:pos="472"/>
        </w:tabs>
        <w:ind w:right="116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Dwukrotne upomnienie wynikające z braku samodzielności podczas rozwiązywania</w:t>
      </w:r>
      <w:r w:rsidRPr="0068141C"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zadań</w:t>
      </w:r>
      <w:r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egzaminacyjnych skutkuje zakończeniem egzaminu dla danego studenta. Fakt ten</w:t>
      </w:r>
      <w:r w:rsidRPr="0068141C">
        <w:rPr>
          <w:rFonts w:ascii="Times New Roman" w:hAnsi="Times New Roman" w:cs="Times New Roman"/>
          <w:color w:val="000000" w:themeColor="text1"/>
          <w:spacing w:val="32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należy</w:t>
      </w:r>
      <w:r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odnotować w protokole egzaminacyjnym</w:t>
      </w:r>
      <w:r w:rsidR="00845292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jest to równoznaczne z</w:t>
      </w:r>
      <w:r w:rsidRPr="0068141C">
        <w:rPr>
          <w:rFonts w:ascii="Times New Roman" w:hAnsi="Times New Roman" w:cs="Times New Roman"/>
          <w:color w:val="000000" w:themeColor="text1"/>
          <w:spacing w:val="41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otrzymaniem</w:t>
      </w:r>
      <w:r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oceny</w:t>
      </w:r>
      <w:r w:rsidRPr="0068141C">
        <w:rPr>
          <w:rFonts w:ascii="Times New Roman" w:hAnsi="Times New Roman" w:cs="Times New Roman"/>
          <w:color w:val="000000" w:themeColor="text1"/>
          <w:spacing w:val="54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niedostatecznej.</w:t>
      </w:r>
    </w:p>
    <w:p w14:paraId="0BD3BBB1" w14:textId="43EA6AF2" w:rsidR="009A6506" w:rsidRPr="0068141C" w:rsidRDefault="00EE1CAE" w:rsidP="000A38C1">
      <w:pPr>
        <w:pStyle w:val="Akapitzlist"/>
        <w:numPr>
          <w:ilvl w:val="0"/>
          <w:numId w:val="4"/>
        </w:numPr>
        <w:tabs>
          <w:tab w:val="left" w:pos="472"/>
        </w:tabs>
        <w:ind w:right="122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 sali egzaminacyjnej, w której odbywa się część teoretyczna egzaminu</w:t>
      </w:r>
      <w:r w:rsidRPr="0068141C">
        <w:rPr>
          <w:rFonts w:ascii="Times New Roman" w:hAnsi="Times New Roman" w:cs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dyplomowego</w:t>
      </w:r>
      <w:r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magisterskiego nie można korzystać z żadnych urządzeń telekomunikacyjnych i</w:t>
      </w:r>
      <w:r w:rsidR="00436DE5" w:rsidRPr="0068141C">
        <w:rPr>
          <w:rFonts w:ascii="Times New Roman" w:hAnsi="Times New Roman" w:cs="Times New Roman"/>
          <w:color w:val="000000" w:themeColor="text1"/>
          <w:spacing w:val="16"/>
          <w:sz w:val="24"/>
          <w:szCs w:val="24"/>
          <w:lang w:val="pl-PL"/>
        </w:rPr>
        <w:t> 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multimedialnych.</w:t>
      </w:r>
      <w:r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 sytuacji </w:t>
      </w:r>
      <w:proofErr w:type="gramStart"/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nie dostosowania</w:t>
      </w:r>
      <w:proofErr w:type="gramEnd"/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się do powyższego zakazu Przewodniczący Komisji przerywa</w:t>
      </w:r>
      <w:r w:rsidRPr="0068141C">
        <w:rPr>
          <w:rFonts w:ascii="Times New Roman" w:hAnsi="Times New Roman" w:cs="Times New Roman"/>
          <w:color w:val="000000" w:themeColor="text1"/>
          <w:spacing w:val="48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danej osobie</w:t>
      </w:r>
      <w:r w:rsidR="00436DE5"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egzamin. Fakt ten odnotowuje w 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protokole egzaminacyjnym; jest to równoznaczne</w:t>
      </w:r>
      <w:r w:rsidRPr="0068141C">
        <w:rPr>
          <w:rFonts w:ascii="Times New Roman" w:hAnsi="Times New Roman" w:cs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="00221922">
        <w:rPr>
          <w:rFonts w:ascii="Times New Roman" w:hAnsi="Times New Roman" w:cs="Times New Roman"/>
          <w:color w:val="000000" w:themeColor="text1"/>
          <w:spacing w:val="36"/>
          <w:sz w:val="24"/>
          <w:szCs w:val="24"/>
          <w:lang w:val="pl-PL"/>
        </w:rPr>
        <w:t xml:space="preserve">            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</w:t>
      </w:r>
      <w:r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otrzymaniem oceny niedostatecznej.</w:t>
      </w:r>
    </w:p>
    <w:p w14:paraId="54D43AAF" w14:textId="7BCB0A6C" w:rsidR="009A6506" w:rsidRPr="0068141C" w:rsidRDefault="00EE1CAE" w:rsidP="000A38C1">
      <w:pPr>
        <w:pStyle w:val="Akapitzlist"/>
        <w:numPr>
          <w:ilvl w:val="0"/>
          <w:numId w:val="4"/>
        </w:numPr>
        <w:tabs>
          <w:tab w:val="left" w:pos="472"/>
        </w:tabs>
        <w:ind w:right="118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Podczas części teoretycznej egzaminu dyplomowego magisterskiego student nie</w:t>
      </w:r>
      <w:r w:rsidRPr="0068141C">
        <w:rPr>
          <w:rFonts w:ascii="Times New Roman" w:hAnsi="Times New Roman" w:cs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powinien</w:t>
      </w:r>
      <w:r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opuszczać sali egzaminacyjnej przed zakończeniem egzaminu. Jeżeli zaistnieje</w:t>
      </w:r>
      <w:r w:rsidRPr="0068141C">
        <w:rPr>
          <w:rFonts w:ascii="Times New Roman" w:hAnsi="Times New Roman" w:cs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uzasadniona</w:t>
      </w:r>
      <w:r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konieczność opuszcza salę wraz z członkiem komisji. </w:t>
      </w:r>
      <w:proofErr w:type="spellStart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>Fakt</w:t>
      </w:r>
      <w:proofErr w:type="spellEnd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 </w:t>
      </w:r>
      <w:proofErr w:type="spellStart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>należy</w:t>
      </w:r>
      <w:proofErr w:type="spellEnd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>odnotować</w:t>
      </w:r>
      <w:proofErr w:type="spellEnd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Pr="0068141C">
        <w:rPr>
          <w:rFonts w:ascii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proofErr w:type="spellStart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>protokole</w:t>
      </w:r>
      <w:proofErr w:type="spellEnd"/>
      <w:r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</w:rPr>
        <w:t xml:space="preserve"> </w:t>
      </w:r>
      <w:proofErr w:type="spellStart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>egzaminacyjnym</w:t>
      </w:r>
      <w:proofErr w:type="spellEnd"/>
      <w:r w:rsidRPr="0068141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DC2D0E" w14:textId="77777777" w:rsidR="009A6506" w:rsidRPr="0068141C" w:rsidRDefault="00EE1CAE" w:rsidP="000A38C1">
      <w:pPr>
        <w:pStyle w:val="Akapitzlist"/>
        <w:numPr>
          <w:ilvl w:val="0"/>
          <w:numId w:val="4"/>
        </w:numPr>
        <w:tabs>
          <w:tab w:val="left" w:pos="472"/>
        </w:tabs>
        <w:ind w:right="122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</w:t>
      </w:r>
      <w:r w:rsidRPr="0068141C">
        <w:rPr>
          <w:rFonts w:ascii="Times New Roman" w:hAnsi="Times New Roman" w:cs="Times New Roman"/>
          <w:color w:val="000000" w:themeColor="text1"/>
          <w:spacing w:val="46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czasie</w:t>
      </w:r>
      <w:r w:rsidRPr="0068141C">
        <w:rPr>
          <w:rFonts w:ascii="Times New Roman" w:hAnsi="Times New Roman" w:cs="Times New Roman"/>
          <w:color w:val="000000" w:themeColor="text1"/>
          <w:spacing w:val="44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trwania</w:t>
      </w:r>
      <w:r w:rsidRPr="0068141C">
        <w:rPr>
          <w:rFonts w:ascii="Times New Roman" w:hAnsi="Times New Roman" w:cs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teoretycznej</w:t>
      </w:r>
      <w:r w:rsidRPr="0068141C">
        <w:rPr>
          <w:rFonts w:ascii="Times New Roman" w:hAnsi="Times New Roman" w:cs="Times New Roman"/>
          <w:color w:val="000000" w:themeColor="text1"/>
          <w:spacing w:val="45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części</w:t>
      </w:r>
      <w:r w:rsidRPr="0068141C">
        <w:rPr>
          <w:rFonts w:ascii="Times New Roman" w:hAnsi="Times New Roman" w:cs="Times New Roman"/>
          <w:color w:val="000000" w:themeColor="text1"/>
          <w:spacing w:val="45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egzaminu</w:t>
      </w:r>
      <w:r w:rsidRPr="0068141C">
        <w:rPr>
          <w:rFonts w:ascii="Times New Roman" w:hAnsi="Times New Roman" w:cs="Times New Roman"/>
          <w:color w:val="000000" w:themeColor="text1"/>
          <w:spacing w:val="45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dyplomowego</w:t>
      </w:r>
      <w:r w:rsidRPr="0068141C">
        <w:rPr>
          <w:rFonts w:ascii="Times New Roman" w:hAnsi="Times New Roman" w:cs="Times New Roman"/>
          <w:color w:val="000000" w:themeColor="text1"/>
          <w:spacing w:val="45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magisterskiego</w:t>
      </w:r>
      <w:r w:rsidRPr="0068141C">
        <w:rPr>
          <w:rFonts w:ascii="Times New Roman" w:hAnsi="Times New Roman" w:cs="Times New Roman"/>
          <w:color w:val="000000" w:themeColor="text1"/>
          <w:spacing w:val="45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nie</w:t>
      </w:r>
      <w:r w:rsidRPr="0068141C">
        <w:rPr>
          <w:rFonts w:ascii="Times New Roman" w:hAnsi="Times New Roman" w:cs="Times New Roman"/>
          <w:color w:val="000000" w:themeColor="text1"/>
          <w:spacing w:val="44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udziela</w:t>
      </w:r>
      <w:r w:rsidRPr="0068141C">
        <w:rPr>
          <w:rFonts w:ascii="Times New Roman" w:hAnsi="Times New Roman" w:cs="Times New Roman"/>
          <w:color w:val="000000" w:themeColor="text1"/>
          <w:spacing w:val="44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się</w:t>
      </w:r>
      <w:r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żadnych wyjaśnień dotyczących pytań egzaminacyjnych ani ich nie</w:t>
      </w:r>
      <w:r w:rsidRPr="0068141C">
        <w:rPr>
          <w:rFonts w:ascii="Times New Roman" w:hAnsi="Times New Roman" w:cs="Times New Roman"/>
          <w:color w:val="000000" w:themeColor="text1"/>
          <w:spacing w:val="-23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komentuje.</w:t>
      </w:r>
    </w:p>
    <w:p w14:paraId="55B957FD" w14:textId="77777777" w:rsidR="009A6506" w:rsidRPr="0068141C" w:rsidRDefault="00EE1CAE" w:rsidP="000A38C1">
      <w:pPr>
        <w:pStyle w:val="Akapitzlist"/>
        <w:numPr>
          <w:ilvl w:val="0"/>
          <w:numId w:val="4"/>
        </w:numPr>
        <w:tabs>
          <w:tab w:val="left" w:pos="472"/>
        </w:tabs>
        <w:ind w:right="123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Wszyscy studenci opuszczają salę po upływie 100</w:t>
      </w:r>
      <w:r w:rsidRPr="0068141C"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minut.</w:t>
      </w:r>
    </w:p>
    <w:p w14:paraId="42715FF3" w14:textId="2C600AD3" w:rsidR="009A6506" w:rsidRPr="0068141C" w:rsidRDefault="00EE1CAE" w:rsidP="000A38C1">
      <w:pPr>
        <w:pStyle w:val="Akapitzlist"/>
        <w:numPr>
          <w:ilvl w:val="0"/>
          <w:numId w:val="4"/>
        </w:numPr>
        <w:tabs>
          <w:tab w:val="left" w:pos="472"/>
        </w:tabs>
        <w:ind w:right="122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 zakończonej części teoretycznej egzaminu dyplomowego magisterskiego</w:t>
      </w:r>
      <w:r w:rsidRPr="0068141C">
        <w:rPr>
          <w:rFonts w:ascii="Times New Roman" w:hAnsi="Times New Roman" w:cs="Times New Roman"/>
          <w:color w:val="000000" w:themeColor="text1"/>
          <w:spacing w:val="54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Komisja</w:t>
      </w:r>
      <w:r w:rsidRPr="0068141C">
        <w:rPr>
          <w:rFonts w:ascii="Times New Roman" w:hAnsi="Times New Roman" w:cs="Times New Roman"/>
          <w:color w:val="000000" w:themeColor="text1"/>
          <w:w w:val="99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Egzaminacyjna sporządza protokół przebiegu egzaminu.</w:t>
      </w:r>
    </w:p>
    <w:p w14:paraId="127ABB5B" w14:textId="77B6B17C" w:rsidR="009A6506" w:rsidRPr="0068141C" w:rsidRDefault="00EE1CAE" w:rsidP="000A38C1">
      <w:pPr>
        <w:pStyle w:val="Akapitzlist"/>
        <w:numPr>
          <w:ilvl w:val="0"/>
          <w:numId w:val="4"/>
        </w:numPr>
        <w:tabs>
          <w:tab w:val="left" w:pos="472"/>
        </w:tabs>
        <w:ind w:right="124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Po sprawdzeniu kart odpowiedzi Komisja Egzaminacyjna sporządza zestawienie wyników</w:t>
      </w:r>
      <w:r w:rsidRPr="0068141C">
        <w:rPr>
          <w:rFonts w:ascii="Times New Roman" w:hAnsi="Times New Roman" w:cs="Times New Roman"/>
          <w:color w:val="000000" w:themeColor="text1"/>
          <w:spacing w:val="45"/>
          <w:sz w:val="24"/>
          <w:szCs w:val="24"/>
          <w:lang w:val="pl-PL"/>
        </w:rPr>
        <w:t xml:space="preserve"> </w:t>
      </w: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części teoretycznej egzaminu dyplomowego magisterskiego.</w:t>
      </w:r>
    </w:p>
    <w:p w14:paraId="09724FE1" w14:textId="37D2BE01" w:rsidR="009A6506" w:rsidRPr="0068141C" w:rsidRDefault="00EE1CAE" w:rsidP="000A38C1">
      <w:pPr>
        <w:pStyle w:val="Akapitzlist"/>
        <w:numPr>
          <w:ilvl w:val="0"/>
          <w:numId w:val="4"/>
        </w:numPr>
        <w:tabs>
          <w:tab w:val="left" w:pos="472"/>
        </w:tabs>
        <w:ind w:right="123" w:hanging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68141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Wyniki egzaminu są podane do wiadomości nie później niż w dniu następnym.</w:t>
      </w:r>
    </w:p>
    <w:p w14:paraId="2D3ACAF4" w14:textId="77777777" w:rsidR="009A6506" w:rsidRPr="0068141C" w:rsidRDefault="009A6506" w:rsidP="00E452DB">
      <w:pPr>
        <w:spacing w:before="7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447517CC" w14:textId="77777777" w:rsidR="00E43BAD" w:rsidRDefault="00E43BAD" w:rsidP="00B632A7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14:paraId="1D7213A7" w14:textId="77777777" w:rsidR="00E43BAD" w:rsidRPr="00E43BAD" w:rsidRDefault="00E43BAD" w:rsidP="00E43BAD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79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</w:t>
      </w:r>
      <w:r w:rsidRPr="00E43BAD">
        <w:rPr>
          <w:rFonts w:ascii="Times New Roman" w:hAnsi="Times New Roman" w:cs="Times New Roman"/>
          <w:b/>
          <w:sz w:val="24"/>
          <w:szCs w:val="24"/>
        </w:rPr>
        <w:t>OBRONA PRACY DYPLOMOWEJ MAGISTERSKIEJ</w:t>
      </w:r>
    </w:p>
    <w:p w14:paraId="3C68B9DF" w14:textId="77777777" w:rsidR="00E43BAD" w:rsidRPr="00E43BAD" w:rsidRDefault="00E43BAD" w:rsidP="00E43BAD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BAD">
        <w:rPr>
          <w:rFonts w:ascii="Times New Roman" w:hAnsi="Times New Roman" w:cs="Times New Roman"/>
          <w:b/>
          <w:sz w:val="24"/>
          <w:szCs w:val="24"/>
        </w:rPr>
        <w:t>§ 7</w:t>
      </w:r>
    </w:p>
    <w:p w14:paraId="18AF6F70" w14:textId="77777777" w:rsidR="00E43BAD" w:rsidRPr="00D00794" w:rsidRDefault="00E43BAD" w:rsidP="00E43BAD">
      <w:pPr>
        <w:widowControl/>
        <w:numPr>
          <w:ilvl w:val="0"/>
          <w:numId w:val="22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Warunkiem dopuszczenia do obrony pracy dyplomowej jest uzyskanie pozytywnej oceny z części teoretycznej egzaminu dyplomowego magisterskiego.</w:t>
      </w:r>
    </w:p>
    <w:p w14:paraId="1D52E3D9" w14:textId="6DB29166" w:rsidR="00E43BAD" w:rsidRPr="00D00794" w:rsidRDefault="00E43BAD" w:rsidP="00E43BAD">
      <w:pPr>
        <w:widowControl/>
        <w:numPr>
          <w:ilvl w:val="0"/>
          <w:numId w:val="22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bCs/>
          <w:sz w:val="24"/>
          <w:szCs w:val="24"/>
          <w:lang w:val="pl-PL"/>
        </w:rPr>
        <w:t>Praca dyplomowa magisterska j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>est częścią egzaminu dyplomowego, której napisanie i obrona stanowi warunek ukończenia studiów magisterskich i uzyskania tytułu magistra p</w:t>
      </w:r>
      <w:r w:rsidR="003469C7" w:rsidRPr="00D00794">
        <w:rPr>
          <w:rFonts w:ascii="Times New Roman" w:hAnsi="Times New Roman" w:cs="Times New Roman"/>
          <w:sz w:val="24"/>
          <w:szCs w:val="24"/>
          <w:lang w:val="pl-PL"/>
        </w:rPr>
        <w:t>ielęgniarstwa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FFBAC3D" w14:textId="259D7B5B" w:rsidR="00E43BAD" w:rsidRPr="00D00794" w:rsidRDefault="00E43BAD" w:rsidP="00E43BAD">
      <w:pPr>
        <w:widowControl/>
        <w:numPr>
          <w:ilvl w:val="0"/>
          <w:numId w:val="22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Praca dyplomowa jest samodzielnym opracowaniem określonego zagadnienia naukowego prezentującym ogólną wiedzę i umiejętności studenta związanym z danym kierunkiem studiów, poziomem i profilem kształcenia oraz potwierdzającym umiejętności samodzielnego analizowania </w:t>
      </w:r>
      <w:r w:rsidR="00221922"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i wnioskowania (Regulamin Studiów § 4</w:t>
      </w:r>
      <w:r w:rsidR="007D2E19">
        <w:rPr>
          <w:rFonts w:ascii="Times New Roman" w:hAnsi="Times New Roman" w:cs="Times New Roman"/>
          <w:color w:val="000000"/>
          <w:sz w:val="24"/>
          <w:szCs w:val="24"/>
          <w:lang w:val="pl-PL"/>
        </w:rPr>
        <w:t>4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, pkt 1).</w:t>
      </w:r>
    </w:p>
    <w:p w14:paraId="450B60AC" w14:textId="77777777" w:rsidR="00E43BAD" w:rsidRPr="00D00794" w:rsidRDefault="00E43BAD" w:rsidP="00E43BAD">
      <w:pPr>
        <w:widowControl/>
        <w:numPr>
          <w:ilvl w:val="0"/>
          <w:numId w:val="22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Praca dyplomowa magisterska musi być przygotowana ze znajomością zasad prowadzenia</w:t>
      </w:r>
      <w:r w:rsidRPr="00D00794">
        <w:rPr>
          <w:rFonts w:ascii="Times New Roman" w:hAnsi="Times New Roman" w:cs="Times New Roman"/>
          <w:color w:val="000000"/>
          <w:spacing w:val="28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badań</w:t>
      </w:r>
      <w:r w:rsidRPr="00D00794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naukowych, z wykorzystaniem standaryzowanych narzędzi badawczych i opracowywaniem</w:t>
      </w:r>
      <w:r w:rsidRPr="00D00794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wyników z zastosowaniem pełnej analizy statystycznej.</w:t>
      </w:r>
    </w:p>
    <w:p w14:paraId="60888F62" w14:textId="77777777" w:rsidR="00E43BAD" w:rsidRPr="00D00794" w:rsidRDefault="00E43BAD" w:rsidP="00E43BAD">
      <w:pPr>
        <w:widowControl/>
        <w:numPr>
          <w:ilvl w:val="0"/>
          <w:numId w:val="22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Temat pracy dyplomowej magisterskiej kończącej studia II stopnia jest ustalany najpóźniej</w:t>
      </w:r>
      <w:r w:rsidRPr="00D00794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</w:t>
      </w:r>
      <w:r w:rsidRPr="00D00794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rozpoczęciem III semestru</w:t>
      </w:r>
      <w:r w:rsidRPr="00D00794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studiów lub w terminie wyznaczonym przez Dziekana Wydziału.</w:t>
      </w:r>
    </w:p>
    <w:p w14:paraId="71F187D4" w14:textId="77777777" w:rsidR="00E43BAD" w:rsidRPr="00D00794" w:rsidRDefault="00E43BAD" w:rsidP="00E43BAD">
      <w:pPr>
        <w:widowControl/>
        <w:numPr>
          <w:ilvl w:val="0"/>
          <w:numId w:val="22"/>
        </w:num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Pracę dyplomową magisterską przygotowuje student pod kierunkiem nauczyciela</w:t>
      </w:r>
      <w:r w:rsidRPr="00D00794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akademickiego</w:t>
      </w:r>
      <w:r w:rsidRPr="00D00794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posiadającego co najmniej stopień naukowy doktora, którego domena działania i</w:t>
      </w:r>
      <w:r w:rsidRPr="00D00794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kwalifikacje</w:t>
      </w:r>
      <w:r w:rsidRPr="00D00794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(specjalizacja) są zgodne z kierunkiem studiów II stopnia i z tematem</w:t>
      </w:r>
      <w:r w:rsidRPr="00D00794">
        <w:rPr>
          <w:rFonts w:ascii="Times New Roman" w:hAnsi="Times New Roman" w:cs="Times New Roman"/>
          <w:color w:val="000000"/>
          <w:spacing w:val="-26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pracy.</w:t>
      </w:r>
    </w:p>
    <w:p w14:paraId="59F4B910" w14:textId="77777777" w:rsidR="00E43BAD" w:rsidRPr="00D00794" w:rsidRDefault="00E43BAD" w:rsidP="00E43BAD">
      <w:pPr>
        <w:numPr>
          <w:ilvl w:val="0"/>
          <w:numId w:val="22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Student zobowiązany jest do wybrania promotora do dnia wyznaczonego przez Dziekana, jednak nie później niż do końca roku akademickiego poprzedzającego ostatni rok studiów II stopnia. </w:t>
      </w:r>
    </w:p>
    <w:p w14:paraId="1C6C8E21" w14:textId="77777777" w:rsidR="00E43BAD" w:rsidRPr="00D00794" w:rsidRDefault="00E43BAD" w:rsidP="00E43BAD">
      <w:pPr>
        <w:numPr>
          <w:ilvl w:val="0"/>
          <w:numId w:val="22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W przypadku, gdy student w wyznaczonym przez Dziekana terminie nie dokona wyboru promotora, Dziekan jest zobowiązany do jego wyznaczenia.</w:t>
      </w:r>
    </w:p>
    <w:p w14:paraId="0B95505F" w14:textId="25920EAD" w:rsidR="00E43BAD" w:rsidRPr="00D00794" w:rsidRDefault="00E43BAD" w:rsidP="00E43BAD">
      <w:pPr>
        <w:numPr>
          <w:ilvl w:val="0"/>
          <w:numId w:val="22"/>
        </w:num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 przypadku prac dyplomowych magisterskich empirycznych, dotyczących badań z udziałem pacjentów lub stanowiących część projektu będącego eksperymentem medycznym, Promotor może polecić studentowi, przed podjęciem badań, uzyskanie pisemnej zgody Komisji Bioetyki przy Uniwersytecie Medycznym we Wrocławiu. </w:t>
      </w:r>
    </w:p>
    <w:p w14:paraId="7A3911D1" w14:textId="6CB26B53" w:rsidR="00E43BAD" w:rsidRPr="00D00794" w:rsidRDefault="00E43BAD" w:rsidP="00E43BAD">
      <w:pPr>
        <w:pStyle w:val="Akapitzlist"/>
        <w:numPr>
          <w:ilvl w:val="0"/>
          <w:numId w:val="22"/>
        </w:numPr>
        <w:tabs>
          <w:tab w:val="left" w:pos="476"/>
        </w:tabs>
        <w:spacing w:before="1"/>
        <w:ind w:right="10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Nauczyciel akademicki ma prawo nie wyrazić zgody na przyjęcie obowiązków Promotora pracy</w:t>
      </w:r>
      <w:r w:rsidRPr="00D00794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="00221922" w:rsidRPr="00D00794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Pr="00D00794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szczególności w</w:t>
      </w:r>
      <w:r w:rsidRPr="00D00794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przypadku:</w:t>
      </w:r>
    </w:p>
    <w:p w14:paraId="7A6D7FCD" w14:textId="77777777" w:rsidR="00E43BAD" w:rsidRPr="00D00794" w:rsidRDefault="00E43BAD" w:rsidP="00E43BAD">
      <w:pPr>
        <w:pStyle w:val="Akapitzlist"/>
        <w:numPr>
          <w:ilvl w:val="1"/>
          <w:numId w:val="36"/>
        </w:numPr>
        <w:tabs>
          <w:tab w:val="left" w:pos="1248"/>
        </w:tabs>
        <w:ind w:right="102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podejmowania przez studenta tematyki pracy, która nie jest specjalnością</w:t>
      </w:r>
      <w:r w:rsidRPr="00D00794">
        <w:rPr>
          <w:rFonts w:ascii="Times New Roman" w:hAnsi="Times New Roman" w:cs="Times New Roman"/>
          <w:color w:val="000000"/>
          <w:spacing w:val="17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naukową</w:t>
      </w:r>
      <w:r w:rsidRPr="00D00794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nauczyciela</w:t>
      </w:r>
    </w:p>
    <w:p w14:paraId="55CCC57F" w14:textId="77777777" w:rsidR="00E43BAD" w:rsidRPr="00D00794" w:rsidRDefault="00E43BAD" w:rsidP="00E43BAD">
      <w:pPr>
        <w:pStyle w:val="Akapitzlist"/>
        <w:numPr>
          <w:ilvl w:val="1"/>
          <w:numId w:val="36"/>
        </w:numPr>
        <w:tabs>
          <w:tab w:val="left" w:pos="1248"/>
        </w:tabs>
        <w:spacing w:before="5"/>
        <w:ind w:right="102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braku możliwości sprawowania dostatecznej opieki naukowej nad</w:t>
      </w:r>
      <w:r w:rsidRPr="00D00794">
        <w:rPr>
          <w:rFonts w:ascii="Times New Roman" w:hAnsi="Times New Roman" w:cs="Times New Roman"/>
          <w:color w:val="000000"/>
          <w:spacing w:val="-16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studentem</w:t>
      </w:r>
    </w:p>
    <w:p w14:paraId="2BC173E0" w14:textId="77777777" w:rsidR="00E43BAD" w:rsidRPr="00D00794" w:rsidRDefault="00E43BAD" w:rsidP="00E43BAD">
      <w:pPr>
        <w:pStyle w:val="Akapitzlist"/>
        <w:numPr>
          <w:ilvl w:val="1"/>
          <w:numId w:val="36"/>
        </w:numPr>
        <w:tabs>
          <w:tab w:val="left" w:pos="1248"/>
        </w:tabs>
        <w:spacing w:before="39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przekroczenia dozwolonej odrębnymi przepisami liczby studentów, będących dotychczas pod opieką naukową</w:t>
      </w:r>
      <w:r w:rsidRPr="00D00794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nauczyciela.</w:t>
      </w:r>
    </w:p>
    <w:p w14:paraId="378730F1" w14:textId="77777777" w:rsidR="00E43BAD" w:rsidRPr="00D00794" w:rsidRDefault="00E43BAD" w:rsidP="00E43BAD">
      <w:pPr>
        <w:pStyle w:val="Akapitzlist"/>
        <w:numPr>
          <w:ilvl w:val="0"/>
          <w:numId w:val="22"/>
        </w:numPr>
        <w:tabs>
          <w:tab w:val="left" w:pos="567"/>
        </w:tabs>
        <w:spacing w:before="41"/>
        <w:ind w:right="122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Dziekan na podstawie umotywowanego i zaopiniowanego przez Promotora wniosku studenta</w:t>
      </w:r>
      <w:r w:rsidRPr="00D00794">
        <w:rPr>
          <w:rFonts w:ascii="Times New Roman" w:hAnsi="Times New Roman" w:cs="Times New Roman"/>
          <w:color w:val="000000"/>
          <w:spacing w:val="-20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</w:t>
      </w:r>
      <w:r w:rsidRPr="00D00794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wyrazić</w:t>
      </w:r>
      <w:r w:rsidRPr="00D00794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zgodę</w:t>
      </w:r>
      <w:r w:rsidRPr="00D00794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D00794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zmianę</w:t>
      </w:r>
      <w:r w:rsidRPr="00D00794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Promotora,</w:t>
      </w:r>
      <w:r w:rsidRPr="00D00794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jednak</w:t>
      </w:r>
      <w:r w:rsidRPr="00D00794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</w:t>
      </w:r>
      <w:r w:rsidRPr="00D00794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później</w:t>
      </w:r>
      <w:r w:rsidRPr="00D00794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niż</w:t>
      </w:r>
      <w:r w:rsidRPr="00D00794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do</w:t>
      </w:r>
      <w:r w:rsidRPr="00D00794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końca</w:t>
      </w:r>
      <w:r w:rsidRPr="00D00794">
        <w:rPr>
          <w:rFonts w:ascii="Times New Roman" w:hAnsi="Times New Roman" w:cs="Times New Roman"/>
          <w:color w:val="000000"/>
          <w:spacing w:val="30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przedostatniego</w:t>
      </w:r>
      <w:r w:rsidRPr="00D00794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semestru</w:t>
      </w:r>
      <w:r w:rsidRPr="00D00794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studiów II</w:t>
      </w:r>
      <w:r w:rsidRPr="00D00794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stopnia.</w:t>
      </w:r>
    </w:p>
    <w:p w14:paraId="586D5BDA" w14:textId="77777777" w:rsidR="00E43BAD" w:rsidRPr="00D00794" w:rsidRDefault="00E43BAD" w:rsidP="00E43BAD">
      <w:pPr>
        <w:pStyle w:val="Akapitzlist"/>
        <w:numPr>
          <w:ilvl w:val="0"/>
          <w:numId w:val="22"/>
        </w:numPr>
        <w:tabs>
          <w:tab w:val="left" w:pos="567"/>
        </w:tabs>
        <w:spacing w:before="41"/>
        <w:ind w:right="122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Wobec</w:t>
      </w:r>
      <w:r w:rsidRPr="00D00794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braku</w:t>
      </w:r>
      <w:r w:rsidRPr="00D00794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postępów</w:t>
      </w:r>
      <w:r w:rsidRPr="00D00794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studenta</w:t>
      </w:r>
      <w:r w:rsidRPr="00D00794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Pr="00D00794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pisaniu</w:t>
      </w:r>
      <w:r w:rsidRPr="00D00794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pracy</w:t>
      </w:r>
      <w:r w:rsidRPr="00D00794">
        <w:rPr>
          <w:rFonts w:ascii="Times New Roman" w:hAnsi="Times New Roman" w:cs="Times New Roman"/>
          <w:color w:val="000000"/>
          <w:spacing w:val="1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dyplomowej</w:t>
      </w:r>
      <w:r w:rsidRPr="00D00794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magisterskiej</w:t>
      </w:r>
      <w:r w:rsidRPr="00D00794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Promotor</w:t>
      </w:r>
      <w:r w:rsidRPr="00D00794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ma</w:t>
      </w:r>
      <w:r w:rsidRPr="00D00794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prawo</w:t>
      </w:r>
      <w:r w:rsidRPr="00D00794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złożyć</w:t>
      </w:r>
      <w:r w:rsidRPr="00D00794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pisemną</w:t>
      </w:r>
      <w:r w:rsidRPr="00D00794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rezygnację</w:t>
      </w:r>
      <w:r w:rsidRPr="00D00794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D00794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pełnienia</w:t>
      </w:r>
      <w:r w:rsidRPr="00D00794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tej</w:t>
      </w:r>
      <w:r w:rsidRPr="00D00794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funkcji.</w:t>
      </w:r>
      <w:r w:rsidRPr="00D00794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Rezygnację</w:t>
      </w:r>
      <w:r w:rsidRPr="00D00794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taką</w:t>
      </w:r>
      <w:r w:rsidRPr="00D00794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</w:t>
      </w:r>
      <w:r w:rsidRPr="00D00794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złożyć</w:t>
      </w:r>
      <w:r w:rsidRPr="00D00794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Dziekanowi</w:t>
      </w:r>
      <w:r w:rsidRPr="00D00794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</w:t>
      </w:r>
      <w:r w:rsidRPr="00D00794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później niż do końca przedostatniego semestru studiów II</w:t>
      </w:r>
      <w:r w:rsidRPr="00D00794">
        <w:rPr>
          <w:rFonts w:ascii="Times New Roman" w:hAnsi="Times New Roman" w:cs="Times New Roman"/>
          <w:color w:val="000000"/>
          <w:spacing w:val="-15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stopnia.</w:t>
      </w:r>
    </w:p>
    <w:p w14:paraId="76698CEA" w14:textId="77777777" w:rsidR="00E43BAD" w:rsidRPr="00D00794" w:rsidRDefault="00E43BAD" w:rsidP="00E43BAD">
      <w:pPr>
        <w:pStyle w:val="Akapitzlist"/>
        <w:numPr>
          <w:ilvl w:val="0"/>
          <w:numId w:val="22"/>
        </w:numPr>
        <w:tabs>
          <w:tab w:val="left" w:pos="567"/>
        </w:tabs>
        <w:spacing w:before="1"/>
        <w:ind w:right="123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Pr="00D00794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sytuacji</w:t>
      </w:r>
      <w:r w:rsidRPr="00D00794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długotrwałej</w:t>
      </w:r>
      <w:r w:rsidRPr="00D00794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nieobecności</w:t>
      </w:r>
      <w:r w:rsidRPr="00D00794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Promotora,</w:t>
      </w:r>
      <w:r w:rsidRPr="00D00794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która</w:t>
      </w:r>
      <w:r w:rsidRPr="00D00794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mogłaby</w:t>
      </w:r>
      <w:r w:rsidRPr="00D00794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wpłynąć</w:t>
      </w:r>
      <w:r w:rsidRPr="00D00794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D00794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opóźnienie</w:t>
      </w:r>
      <w:r w:rsidRPr="00D00794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terminu</w:t>
      </w:r>
      <w:r w:rsidRPr="00D00794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ukończenia studiów, Dziekan jest zobowiązany do wyznaczenia innego</w:t>
      </w:r>
      <w:r w:rsidRPr="00D00794">
        <w:rPr>
          <w:rFonts w:ascii="Times New Roman" w:hAnsi="Times New Roman" w:cs="Times New Roman"/>
          <w:color w:val="000000"/>
          <w:spacing w:val="-21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Promotora.</w:t>
      </w:r>
    </w:p>
    <w:p w14:paraId="4A4FDB3A" w14:textId="77777777" w:rsidR="00E43BAD" w:rsidRPr="00D00794" w:rsidRDefault="00E43BAD" w:rsidP="00E43BAD">
      <w:pPr>
        <w:pStyle w:val="Akapitzlist"/>
        <w:numPr>
          <w:ilvl w:val="0"/>
          <w:numId w:val="22"/>
        </w:numPr>
        <w:spacing w:before="3"/>
        <w:ind w:right="122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D00794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wniosek</w:t>
      </w:r>
      <w:r w:rsidRPr="00D00794">
        <w:rPr>
          <w:rFonts w:ascii="Times New Roman" w:hAnsi="Times New Roman" w:cs="Times New Roman"/>
          <w:color w:val="000000"/>
          <w:spacing w:val="1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studenta,</w:t>
      </w:r>
      <w:r w:rsidRPr="00D00794">
        <w:rPr>
          <w:rFonts w:ascii="Times New Roman" w:hAnsi="Times New Roman" w:cs="Times New Roman"/>
          <w:color w:val="000000"/>
          <w:spacing w:val="1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zaopiniowany</w:t>
      </w:r>
      <w:r w:rsidRPr="00D00794">
        <w:rPr>
          <w:rFonts w:ascii="Times New Roman" w:hAnsi="Times New Roman" w:cs="Times New Roman"/>
          <w:color w:val="000000"/>
          <w:spacing w:val="14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</w:t>
      </w:r>
      <w:r w:rsidRPr="00D00794">
        <w:rPr>
          <w:rFonts w:ascii="Times New Roman" w:hAnsi="Times New Roman" w:cs="Times New Roman"/>
          <w:color w:val="000000"/>
          <w:spacing w:val="21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Promotora,</w:t>
      </w:r>
      <w:r w:rsidRPr="00D00794">
        <w:rPr>
          <w:rFonts w:ascii="Times New Roman" w:hAnsi="Times New Roman" w:cs="Times New Roman"/>
          <w:color w:val="000000"/>
          <w:spacing w:val="1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Dziekan</w:t>
      </w:r>
      <w:r w:rsidRPr="00D00794">
        <w:rPr>
          <w:rFonts w:ascii="Times New Roman" w:hAnsi="Times New Roman" w:cs="Times New Roman"/>
          <w:color w:val="000000"/>
          <w:spacing w:val="1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może</w:t>
      </w:r>
      <w:r w:rsidRPr="00D00794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wyrazić</w:t>
      </w:r>
      <w:r w:rsidRPr="00D00794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zgodę</w:t>
      </w:r>
      <w:r w:rsidRPr="00D00794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D00794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napisanie</w:t>
      </w:r>
      <w:r w:rsidRPr="00D00794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pracy dyplomowej magisterskiej w języku obcym. Praca napisana w języku obcym musi</w:t>
      </w:r>
      <w:r w:rsidRPr="00D00794">
        <w:rPr>
          <w:rFonts w:ascii="Times New Roman" w:hAnsi="Times New Roman" w:cs="Times New Roman"/>
          <w:color w:val="000000"/>
          <w:spacing w:val="57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zawierać</w:t>
      </w:r>
      <w:r w:rsidRPr="00D00794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tytuł i streszczenie w języku</w:t>
      </w:r>
      <w:r w:rsidRPr="00D00794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polskim.</w:t>
      </w:r>
    </w:p>
    <w:p w14:paraId="749A2166" w14:textId="77777777" w:rsidR="00E43BAD" w:rsidRPr="00D00794" w:rsidRDefault="00E43BAD" w:rsidP="00E43BAD">
      <w:pPr>
        <w:numPr>
          <w:ilvl w:val="0"/>
          <w:numId w:val="22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Oceny pracy dyplomowej magisterskiej dokonuje promotor i jeden recenzent. </w:t>
      </w:r>
    </w:p>
    <w:p w14:paraId="58004462" w14:textId="77777777" w:rsidR="00E43BAD" w:rsidRPr="00D00794" w:rsidRDefault="00E43BAD" w:rsidP="00E43BAD">
      <w:pPr>
        <w:pStyle w:val="Akapitzlist"/>
        <w:numPr>
          <w:ilvl w:val="0"/>
          <w:numId w:val="22"/>
        </w:numPr>
        <w:tabs>
          <w:tab w:val="left" w:pos="756"/>
        </w:tabs>
        <w:spacing w:before="1"/>
        <w:ind w:right="118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Recenzentem pracy może być osoba posiadająca co najmniej stopień naukowy</w:t>
      </w:r>
      <w:r w:rsidRPr="00D00794">
        <w:rPr>
          <w:rFonts w:ascii="Times New Roman" w:hAnsi="Times New Roman" w:cs="Times New Roman"/>
          <w:color w:val="000000"/>
          <w:spacing w:val="-18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doktora.</w:t>
      </w:r>
    </w:p>
    <w:p w14:paraId="1D4C4709" w14:textId="77777777" w:rsidR="00E43BAD" w:rsidRPr="00D00794" w:rsidRDefault="00E43BAD" w:rsidP="00E43BAD">
      <w:pPr>
        <w:numPr>
          <w:ilvl w:val="0"/>
          <w:numId w:val="22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Praca magisterska ma wskazywać na:</w:t>
      </w:r>
    </w:p>
    <w:p w14:paraId="124DD92C" w14:textId="77777777" w:rsidR="00E43BAD" w:rsidRPr="00D00794" w:rsidRDefault="00E43BAD" w:rsidP="00E43BAD">
      <w:pPr>
        <w:numPr>
          <w:ilvl w:val="0"/>
          <w:numId w:val="35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opanowanie wiedzy w zakresie kierunku studiów,</w:t>
      </w:r>
    </w:p>
    <w:p w14:paraId="4F91299A" w14:textId="77777777" w:rsidR="00E43BAD" w:rsidRPr="00E43BAD" w:rsidRDefault="00E43BAD" w:rsidP="00E43BAD">
      <w:pPr>
        <w:pStyle w:val="Style5"/>
        <w:widowControl/>
        <w:numPr>
          <w:ilvl w:val="0"/>
          <w:numId w:val="35"/>
        </w:numPr>
        <w:tabs>
          <w:tab w:val="left" w:pos="0"/>
          <w:tab w:val="left" w:pos="284"/>
        </w:tabs>
        <w:spacing w:before="5" w:line="240" w:lineRule="auto"/>
        <w:jc w:val="both"/>
        <w:rPr>
          <w:rStyle w:val="FontStyle15"/>
          <w:rFonts w:ascii="Times New Roman" w:hAnsi="Times New Roman"/>
          <w:sz w:val="24"/>
        </w:rPr>
      </w:pPr>
      <w:r w:rsidRPr="00E43BAD">
        <w:rPr>
          <w:rStyle w:val="FontStyle15"/>
          <w:rFonts w:ascii="Times New Roman" w:hAnsi="Times New Roman"/>
          <w:sz w:val="24"/>
        </w:rPr>
        <w:t>opanowanie metodologii i metodyki pracy naukowej,</w:t>
      </w:r>
    </w:p>
    <w:p w14:paraId="0EF5D0C4" w14:textId="77777777" w:rsidR="00E43BAD" w:rsidRPr="00E43BAD" w:rsidRDefault="00E43BAD" w:rsidP="00E43BAD">
      <w:pPr>
        <w:pStyle w:val="Style5"/>
        <w:widowControl/>
        <w:numPr>
          <w:ilvl w:val="0"/>
          <w:numId w:val="35"/>
        </w:numPr>
        <w:tabs>
          <w:tab w:val="left" w:pos="0"/>
          <w:tab w:val="left" w:pos="284"/>
        </w:tabs>
        <w:spacing w:line="240" w:lineRule="auto"/>
        <w:jc w:val="both"/>
        <w:rPr>
          <w:rStyle w:val="FontStyle15"/>
          <w:rFonts w:ascii="Times New Roman" w:hAnsi="Times New Roman"/>
          <w:sz w:val="24"/>
        </w:rPr>
      </w:pPr>
      <w:r w:rsidRPr="00E43BAD">
        <w:rPr>
          <w:rStyle w:val="FontStyle15"/>
          <w:rFonts w:ascii="Times New Roman" w:hAnsi="Times New Roman"/>
          <w:sz w:val="24"/>
        </w:rPr>
        <w:t>umiejętność formułowania celów badawczych, tez lub hipotez, myśli, poglądów oraz poprawnego wnioskowania naukowego,</w:t>
      </w:r>
    </w:p>
    <w:p w14:paraId="07569E30" w14:textId="77777777" w:rsidR="00E43BAD" w:rsidRPr="00E43BAD" w:rsidRDefault="00E43BAD" w:rsidP="00E43BAD">
      <w:pPr>
        <w:pStyle w:val="Style5"/>
        <w:widowControl/>
        <w:numPr>
          <w:ilvl w:val="0"/>
          <w:numId w:val="35"/>
        </w:numPr>
        <w:tabs>
          <w:tab w:val="left" w:pos="0"/>
          <w:tab w:val="left" w:pos="284"/>
        </w:tabs>
        <w:spacing w:line="240" w:lineRule="auto"/>
        <w:jc w:val="both"/>
        <w:rPr>
          <w:rStyle w:val="FontStyle15"/>
          <w:rFonts w:ascii="Times New Roman" w:hAnsi="Times New Roman"/>
          <w:sz w:val="24"/>
        </w:rPr>
      </w:pPr>
      <w:r w:rsidRPr="00E43BAD">
        <w:rPr>
          <w:rStyle w:val="FontStyle15"/>
          <w:rFonts w:ascii="Times New Roman" w:hAnsi="Times New Roman"/>
          <w:sz w:val="24"/>
        </w:rPr>
        <w:t>znajomość zasad odwoływania się do źródeł piśmiennictwa fachowego,</w:t>
      </w:r>
    </w:p>
    <w:p w14:paraId="20FF46A5" w14:textId="77777777" w:rsidR="00E43BAD" w:rsidRPr="00E43BAD" w:rsidRDefault="00E43BAD" w:rsidP="00E43BAD">
      <w:pPr>
        <w:pStyle w:val="Style5"/>
        <w:widowControl/>
        <w:numPr>
          <w:ilvl w:val="0"/>
          <w:numId w:val="35"/>
        </w:numPr>
        <w:tabs>
          <w:tab w:val="left" w:pos="0"/>
          <w:tab w:val="left" w:pos="284"/>
        </w:tabs>
        <w:spacing w:line="240" w:lineRule="auto"/>
        <w:jc w:val="both"/>
      </w:pPr>
      <w:r w:rsidRPr="00E43BAD">
        <w:rPr>
          <w:rStyle w:val="FontStyle15"/>
          <w:rFonts w:ascii="Times New Roman" w:hAnsi="Times New Roman"/>
          <w:sz w:val="24"/>
        </w:rPr>
        <w:t>znajomość zasad uprawnionego korzystania z innych źródeł i powoływania się na nie.</w:t>
      </w:r>
    </w:p>
    <w:p w14:paraId="7C45EC0C" w14:textId="77777777" w:rsidR="00E43BAD" w:rsidRPr="00D00794" w:rsidRDefault="00E43BAD" w:rsidP="00E43BAD">
      <w:pPr>
        <w:pStyle w:val="Tekstpodstawowywcity3"/>
        <w:numPr>
          <w:ilvl w:val="0"/>
          <w:numId w:val="2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Praca dyplomowa magisterska ma mieć charakter badawczy (empiryczny).</w:t>
      </w:r>
    </w:p>
    <w:p w14:paraId="6890A69C" w14:textId="77777777" w:rsidR="00E43BAD" w:rsidRPr="00D00794" w:rsidRDefault="00E43BAD" w:rsidP="00E43BAD">
      <w:pPr>
        <w:pStyle w:val="Tekstpodstawowywcity3"/>
        <w:numPr>
          <w:ilvl w:val="0"/>
          <w:numId w:val="2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Praca dyplomowa magisterska ma mieć wyniki przedstawione w formie pełnej analizy statystycznej (statystyki opisowe, statystyki analiz i porównań, w zależności od rodzaju prowadzonych badań).</w:t>
      </w:r>
    </w:p>
    <w:p w14:paraId="28D2CE94" w14:textId="77777777" w:rsidR="00AA485C" w:rsidRPr="00D00794" w:rsidRDefault="00AA485C" w:rsidP="00E43BAD">
      <w:pPr>
        <w:pStyle w:val="Tekstpodstawowy"/>
        <w:spacing w:line="275" w:lineRule="exact"/>
        <w:ind w:left="5261"/>
        <w:rPr>
          <w:rFonts w:cs="Times New Roman"/>
          <w:b/>
          <w:lang w:val="pl-PL"/>
        </w:rPr>
      </w:pPr>
    </w:p>
    <w:p w14:paraId="1054A9B5" w14:textId="26A526EB" w:rsidR="00E43BAD" w:rsidRPr="00E43BAD" w:rsidRDefault="00E43BAD" w:rsidP="00E43BAD">
      <w:pPr>
        <w:pStyle w:val="Tekstpodstawowy"/>
        <w:spacing w:line="275" w:lineRule="exact"/>
        <w:ind w:left="5261"/>
        <w:rPr>
          <w:rFonts w:cs="Times New Roman"/>
          <w:b/>
        </w:rPr>
      </w:pPr>
      <w:r w:rsidRPr="00E43BAD">
        <w:rPr>
          <w:rFonts w:cs="Times New Roman"/>
          <w:b/>
        </w:rPr>
        <w:t>§ 8</w:t>
      </w:r>
    </w:p>
    <w:p w14:paraId="1AFF41F9" w14:textId="77777777" w:rsidR="00E43BAD" w:rsidRPr="00E43BAD" w:rsidRDefault="00E43BAD" w:rsidP="000A38C1">
      <w:pPr>
        <w:pStyle w:val="Default"/>
        <w:numPr>
          <w:ilvl w:val="0"/>
          <w:numId w:val="23"/>
        </w:numPr>
        <w:rPr>
          <w:rFonts w:ascii="Times New Roman" w:hAnsi="Times New Roman" w:cs="Times New Roman"/>
          <w:b/>
          <w:color w:val="auto"/>
        </w:rPr>
      </w:pPr>
      <w:r w:rsidRPr="00E43BAD">
        <w:rPr>
          <w:rFonts w:ascii="Times New Roman" w:hAnsi="Times New Roman" w:cs="Times New Roman"/>
        </w:rPr>
        <w:t>Kryteria oceny pracy dyplomowej dla</w:t>
      </w:r>
      <w:r w:rsidRPr="00E43BAD">
        <w:rPr>
          <w:rFonts w:ascii="Times New Roman" w:hAnsi="Times New Roman" w:cs="Times New Roman"/>
          <w:spacing w:val="-11"/>
        </w:rPr>
        <w:t xml:space="preserve"> </w:t>
      </w:r>
      <w:r w:rsidRPr="00E43BAD">
        <w:rPr>
          <w:rFonts w:ascii="Times New Roman" w:hAnsi="Times New Roman" w:cs="Times New Roman"/>
        </w:rPr>
        <w:t>promotora (</w:t>
      </w:r>
      <w:r w:rsidRPr="00E43BAD">
        <w:rPr>
          <w:rFonts w:ascii="Times New Roman" w:hAnsi="Times New Roman" w:cs="Times New Roman"/>
          <w:color w:val="auto"/>
        </w:rPr>
        <w:t>0 - brak, 1 – poprawna/e, 2 – dobra/e, 3 - bardzo dobra/e</w:t>
      </w:r>
      <w:r w:rsidRPr="00E43BAD">
        <w:rPr>
          <w:rFonts w:ascii="Times New Roman" w:hAnsi="Times New Roman" w:cs="Times New Roman"/>
          <w:b/>
          <w:color w:val="auto"/>
        </w:rPr>
        <w:t>):</w:t>
      </w:r>
    </w:p>
    <w:p w14:paraId="4D92B04B" w14:textId="77777777" w:rsidR="00E43BAD" w:rsidRPr="00D00794" w:rsidRDefault="00E43BAD" w:rsidP="000A38C1">
      <w:pPr>
        <w:pStyle w:val="Tekstpodstawowywcity3"/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pacing w:val="-3"/>
          <w:sz w:val="24"/>
          <w:szCs w:val="24"/>
          <w:lang w:val="pl-PL"/>
        </w:rPr>
        <w:t>zaangażowanie i wkład pracy studenta (</w:t>
      </w:r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>0-3 pkt)</w:t>
      </w:r>
    </w:p>
    <w:p w14:paraId="0F8207FD" w14:textId="77777777" w:rsidR="00E43BAD" w:rsidRPr="00D00794" w:rsidRDefault="00E43BAD" w:rsidP="000A38C1">
      <w:pPr>
        <w:pStyle w:val="Tekstpodstawowywcity3"/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treść pracy: odpowiada tematowi określonemu w tytule </w:t>
      </w:r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>(0-3 pkt)</w:t>
      </w:r>
    </w:p>
    <w:p w14:paraId="0A79271E" w14:textId="2E01B6C9" w:rsidR="00E43BAD" w:rsidRPr="00D00794" w:rsidRDefault="00E43BAD" w:rsidP="000A38C1">
      <w:pPr>
        <w:pStyle w:val="Tekstpodstawowywcity3"/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wstęp pracy: zawiera uzasadnienie wyboru tematu pracy i wprowadzenie w tematykę </w:t>
      </w:r>
      <w:r w:rsidR="00221922"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        </w:t>
      </w:r>
      <w:proofErr w:type="gramStart"/>
      <w:r w:rsidR="00221922"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>(</w:t>
      </w:r>
      <w:proofErr w:type="gramEnd"/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>0-3 pkt)</w:t>
      </w:r>
    </w:p>
    <w:p w14:paraId="64DE51D5" w14:textId="77777777" w:rsidR="00E43BAD" w:rsidRPr="00D00794" w:rsidRDefault="00E43BAD" w:rsidP="000A38C1">
      <w:pPr>
        <w:pStyle w:val="Tekstpodstawowywcity3"/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cel pracy: jasno i poprawnie sformułowany</w:t>
      </w:r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 xml:space="preserve"> (0-3 pkt)</w:t>
      </w:r>
    </w:p>
    <w:p w14:paraId="3FF65177" w14:textId="77777777" w:rsidR="00E43BAD" w:rsidRPr="00D00794" w:rsidRDefault="00E43BAD" w:rsidP="000A38C1">
      <w:pPr>
        <w:pStyle w:val="Tekstpodstawowywcity3"/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>dobór i charakterystyka grupy badawczej (0-3 pkt)</w:t>
      </w:r>
    </w:p>
    <w:p w14:paraId="67A00A16" w14:textId="35EBED7E" w:rsidR="00E43BAD" w:rsidRPr="00D00794" w:rsidRDefault="00E43BAD" w:rsidP="000A38C1">
      <w:pPr>
        <w:pStyle w:val="Tekstpodstawowywcity3"/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dobór i wykorzystanie metod oraz narzędzi badawczych </w:t>
      </w:r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>(0-3 pkt)</w:t>
      </w:r>
    </w:p>
    <w:p w14:paraId="01AFCF41" w14:textId="77777777" w:rsidR="00E43BAD" w:rsidRPr="00D00794" w:rsidRDefault="00E43BAD" w:rsidP="000A38C1">
      <w:pPr>
        <w:pStyle w:val="Tekstpodstawowywcity3"/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prezentacja i analiza 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>wyników badań</w:t>
      </w:r>
      <w:r w:rsidRPr="00D00794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(0-3 pkt)</w:t>
      </w:r>
    </w:p>
    <w:p w14:paraId="50AE9B3F" w14:textId="3702D211" w:rsidR="00E43BAD" w:rsidRPr="00E43BAD" w:rsidRDefault="00E43BAD" w:rsidP="000A38C1">
      <w:pPr>
        <w:pStyle w:val="Tekstpodstawowywcity3"/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3BAD">
        <w:rPr>
          <w:rFonts w:ascii="Times New Roman" w:hAnsi="Times New Roman" w:cs="Times New Roman"/>
          <w:sz w:val="24"/>
          <w:szCs w:val="24"/>
        </w:rPr>
        <w:t>omówienie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AD">
        <w:rPr>
          <w:rFonts w:ascii="Times New Roman" w:hAnsi="Times New Roman" w:cs="Times New Roman"/>
          <w:sz w:val="24"/>
          <w:szCs w:val="24"/>
        </w:rPr>
        <w:t>wyników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</w:t>
      </w:r>
      <w:r w:rsidRPr="00E43BAD">
        <w:rPr>
          <w:rFonts w:ascii="Times New Roman" w:hAnsi="Times New Roman" w:cs="Times New Roman"/>
          <w:bCs/>
          <w:sz w:val="24"/>
          <w:szCs w:val="24"/>
        </w:rPr>
        <w:t xml:space="preserve">(0-3 pkt)    </w:t>
      </w:r>
    </w:p>
    <w:p w14:paraId="5586A74A" w14:textId="77777777" w:rsidR="00E43BAD" w:rsidRPr="00D00794" w:rsidRDefault="00E43BAD" w:rsidP="000A38C1">
      <w:pPr>
        <w:pStyle w:val="Tekstpodstawowywcity3"/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wnioski: w punktach, są zgodne z przyjętymi założeniami </w:t>
      </w:r>
      <w:r w:rsidRPr="00D00794">
        <w:rPr>
          <w:rFonts w:ascii="Times New Roman" w:hAnsi="Times New Roman" w:cs="Times New Roman"/>
          <w:bCs/>
          <w:sz w:val="24"/>
          <w:szCs w:val="24"/>
          <w:lang w:val="pl-PL"/>
        </w:rPr>
        <w:t>(0-3 pkt)</w:t>
      </w:r>
    </w:p>
    <w:p w14:paraId="29CCA5D7" w14:textId="77777777" w:rsidR="00E43BAD" w:rsidRPr="00D00794" w:rsidRDefault="00E43BAD" w:rsidP="000A38C1">
      <w:pPr>
        <w:pStyle w:val="Tekstpodstawowywcity3"/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streszczenie pracy: odpowiada zawartości pracy, jest jasne i zwięzłe, zgodne z przyjętą strukturą</w:t>
      </w:r>
      <w:r w:rsidRPr="00D00794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(0-3 pkt)</w:t>
      </w:r>
    </w:p>
    <w:p w14:paraId="2B02E86C" w14:textId="3A2F9381" w:rsidR="00E43BAD" w:rsidRPr="00D00794" w:rsidRDefault="00E43BAD" w:rsidP="000A38C1">
      <w:pPr>
        <w:pStyle w:val="Tekstpodstawowywcity3"/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 xml:space="preserve">dobór wykorzystanej literatury: 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aktualność, zgodność z tematem pracy, uwzględnienie piśmiennictwa anglojęzycznego </w:t>
      </w:r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>(0-3 pkt)</w:t>
      </w:r>
    </w:p>
    <w:p w14:paraId="299B3D5E" w14:textId="4D610FAC" w:rsidR="00E43BAD" w:rsidRPr="00D00794" w:rsidRDefault="00E43BAD" w:rsidP="000A38C1">
      <w:pPr>
        <w:pStyle w:val="Tekstpodstawowywcity3"/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 xml:space="preserve">dobór i zakres wykorzystania uzyskanych danych empirycznych w </w:t>
      </w:r>
      <w:r w:rsidRPr="00D00794">
        <w:rPr>
          <w:rFonts w:ascii="Times New Roman" w:hAnsi="Times New Roman" w:cs="Times New Roman"/>
          <w:bCs/>
          <w:sz w:val="24"/>
          <w:szCs w:val="24"/>
          <w:lang w:val="pl-PL"/>
        </w:rPr>
        <w:t>porównaniu z danymi z</w:t>
      </w:r>
      <w:r w:rsidR="00487DD6">
        <w:rPr>
          <w:rFonts w:ascii="Times New Roman" w:hAnsi="Times New Roman" w:cs="Times New Roman"/>
          <w:bCs/>
          <w:sz w:val="24"/>
          <w:szCs w:val="24"/>
          <w:lang w:val="pl-PL"/>
        </w:rPr>
        <w:t> </w:t>
      </w:r>
      <w:r w:rsidRPr="00D00794">
        <w:rPr>
          <w:rFonts w:ascii="Times New Roman" w:hAnsi="Times New Roman" w:cs="Times New Roman"/>
          <w:bCs/>
          <w:sz w:val="24"/>
          <w:szCs w:val="24"/>
          <w:lang w:val="pl-PL"/>
        </w:rPr>
        <w:t>piśmiennictwa</w:t>
      </w:r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 xml:space="preserve"> (0-3 pkt)</w:t>
      </w:r>
    </w:p>
    <w:p w14:paraId="438E1996" w14:textId="590D4448" w:rsidR="00E43BAD" w:rsidRPr="00D00794" w:rsidRDefault="00E43BAD" w:rsidP="000A38C1">
      <w:pPr>
        <w:pStyle w:val="Tekstpodstawowywcity3"/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język naukowy, poprawny pod względem stylistycznym i gramatycznym                                                                          </w:t>
      </w:r>
      <w:proofErr w:type="gramStart"/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>(</w:t>
      </w:r>
      <w:proofErr w:type="gramEnd"/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>0-3 pkt)</w:t>
      </w:r>
    </w:p>
    <w:p w14:paraId="3D78728C" w14:textId="77777777" w:rsidR="00E43BAD" w:rsidRPr="00E43BAD" w:rsidRDefault="00E43BAD" w:rsidP="000A38C1">
      <w:pPr>
        <w:pStyle w:val="Tekstpodstawowywcity3"/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3BAD">
        <w:rPr>
          <w:rFonts w:ascii="Times New Roman" w:eastAsia="Batang" w:hAnsi="Times New Roman" w:cs="Times New Roman"/>
          <w:bCs/>
          <w:sz w:val="24"/>
          <w:szCs w:val="24"/>
        </w:rPr>
        <w:t>redakcja</w:t>
      </w:r>
      <w:proofErr w:type="spellEnd"/>
      <w:r w:rsidRPr="00E43BAD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E43BAD">
        <w:rPr>
          <w:rFonts w:ascii="Times New Roman" w:eastAsia="Batang" w:hAnsi="Times New Roman" w:cs="Times New Roman"/>
          <w:bCs/>
          <w:sz w:val="24"/>
          <w:szCs w:val="24"/>
        </w:rPr>
        <w:t>przypisów</w:t>
      </w:r>
      <w:proofErr w:type="spellEnd"/>
      <w:r w:rsidRPr="00E43BAD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E43BAD">
        <w:rPr>
          <w:rFonts w:ascii="Times New Roman" w:eastAsia="Batang" w:hAnsi="Times New Roman" w:cs="Times New Roman"/>
          <w:bCs/>
          <w:sz w:val="24"/>
          <w:szCs w:val="24"/>
        </w:rPr>
        <w:t>i</w:t>
      </w:r>
      <w:proofErr w:type="spellEnd"/>
      <w:r w:rsidRPr="00E43BAD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E43BAD">
        <w:rPr>
          <w:rFonts w:ascii="Times New Roman" w:eastAsia="Batang" w:hAnsi="Times New Roman" w:cs="Times New Roman"/>
          <w:bCs/>
          <w:sz w:val="24"/>
          <w:szCs w:val="24"/>
        </w:rPr>
        <w:t>załączników</w:t>
      </w:r>
      <w:proofErr w:type="spellEnd"/>
      <w:r w:rsidRPr="00E43BAD">
        <w:rPr>
          <w:rFonts w:ascii="Times New Roman" w:eastAsia="Batang" w:hAnsi="Times New Roman" w:cs="Times New Roman"/>
          <w:bCs/>
          <w:sz w:val="24"/>
          <w:szCs w:val="24"/>
        </w:rPr>
        <w:t xml:space="preserve"> (0-3)</w:t>
      </w:r>
    </w:p>
    <w:p w14:paraId="50CF43A5" w14:textId="77777777" w:rsidR="00E43BAD" w:rsidRPr="00D00794" w:rsidRDefault="00E43BAD" w:rsidP="000A38C1">
      <w:pPr>
        <w:pStyle w:val="Tekstpodstawowywcity3"/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 xml:space="preserve">poprawność spisów treści, spisu literatury, graficznej prezentacji danych                                                                                             </w:t>
      </w:r>
      <w:proofErr w:type="gramStart"/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 xml:space="preserve">   (</w:t>
      </w:r>
      <w:proofErr w:type="gramEnd"/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>0-3 pkt)</w:t>
      </w:r>
    </w:p>
    <w:p w14:paraId="3A62E22A" w14:textId="77777777" w:rsidR="00E43BAD" w:rsidRPr="00D00794" w:rsidRDefault="00E43BAD" w:rsidP="000A38C1">
      <w:pPr>
        <w:pStyle w:val="Tekstpodstawowywcity3"/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lastRenderedPageBreak/>
        <w:t>wartość poznawcza i praktyczna pracy, w tym stopień trudności w jej realizacji</w:t>
      </w:r>
      <w:r w:rsidRPr="00D00794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(0-3 pkt)</w:t>
      </w:r>
    </w:p>
    <w:p w14:paraId="05F3840D" w14:textId="5B81D77D" w:rsidR="000A38C1" w:rsidRPr="00D00794" w:rsidRDefault="00E43BAD" w:rsidP="00FE2582">
      <w:pPr>
        <w:pStyle w:val="Tekstpodstawowywcity3"/>
        <w:numPr>
          <w:ilvl w:val="0"/>
          <w:numId w:val="24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ocena ewentualnej przydatności pracy do publikacji (ambitna i nowatorska tematyka, przydatność badań w praktyce) </w:t>
      </w:r>
      <w:r w:rsidRPr="00D00794">
        <w:rPr>
          <w:rFonts w:ascii="Times New Roman" w:hAnsi="Times New Roman" w:cs="Times New Roman"/>
          <w:spacing w:val="-3"/>
          <w:sz w:val="24"/>
          <w:szCs w:val="24"/>
          <w:lang w:val="pl-PL"/>
        </w:rPr>
        <w:t>(0/</w:t>
      </w:r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 xml:space="preserve">2 pkt)                                                                                                                                                    </w:t>
      </w:r>
      <w:r w:rsidRPr="00D00794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   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</w:t>
      </w:r>
    </w:p>
    <w:p w14:paraId="41E6F5B4" w14:textId="1F34C156" w:rsidR="00E43BAD" w:rsidRPr="00D00794" w:rsidRDefault="00E43BAD" w:rsidP="00E43BAD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Ocena na podstawie uzyskanej</w:t>
      </w:r>
      <w:r w:rsidRPr="00D00794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>punktacji:</w:t>
      </w:r>
    </w:p>
    <w:p w14:paraId="45E9BB6F" w14:textId="77777777" w:rsidR="00FE2582" w:rsidRPr="00D00794" w:rsidRDefault="00FE2582" w:rsidP="00FE2582">
      <w:pPr>
        <w:pStyle w:val="Akapitzlist"/>
        <w:tabs>
          <w:tab w:val="left" w:pos="284"/>
        </w:tabs>
        <w:autoSpaceDE w:val="0"/>
        <w:autoSpaceDN w:val="0"/>
        <w:ind w:left="644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1"/>
        <w:gridCol w:w="1801"/>
        <w:gridCol w:w="1801"/>
      </w:tblGrid>
      <w:tr w:rsidR="00E43BAD" w:rsidRPr="00E43BAD" w14:paraId="7AD65E1E" w14:textId="77777777" w:rsidTr="002D6799">
        <w:tc>
          <w:tcPr>
            <w:tcW w:w="1801" w:type="dxa"/>
            <w:vAlign w:val="center"/>
          </w:tcPr>
          <w:p w14:paraId="546CC46B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E43BAD">
              <w:rPr>
                <w:sz w:val="24"/>
                <w:szCs w:val="24"/>
              </w:rPr>
              <w:t>50 - 47 pkt.</w:t>
            </w:r>
          </w:p>
        </w:tc>
        <w:tc>
          <w:tcPr>
            <w:tcW w:w="1801" w:type="dxa"/>
            <w:vAlign w:val="center"/>
          </w:tcPr>
          <w:p w14:paraId="6BB82864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proofErr w:type="spellStart"/>
            <w:r w:rsidRPr="00E43BAD">
              <w:rPr>
                <w:sz w:val="24"/>
                <w:szCs w:val="24"/>
              </w:rPr>
              <w:t>bardzo</w:t>
            </w:r>
            <w:proofErr w:type="spellEnd"/>
            <w:r w:rsidRPr="00E43BAD">
              <w:rPr>
                <w:sz w:val="24"/>
                <w:szCs w:val="24"/>
              </w:rPr>
              <w:t xml:space="preserve"> </w:t>
            </w:r>
            <w:proofErr w:type="spellStart"/>
            <w:r w:rsidRPr="00E43BAD">
              <w:rPr>
                <w:sz w:val="24"/>
                <w:szCs w:val="24"/>
              </w:rPr>
              <w:t>dobry</w:t>
            </w:r>
            <w:proofErr w:type="spellEnd"/>
          </w:p>
        </w:tc>
        <w:tc>
          <w:tcPr>
            <w:tcW w:w="1801" w:type="dxa"/>
            <w:vAlign w:val="center"/>
          </w:tcPr>
          <w:p w14:paraId="12F27745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E43BAD">
              <w:rPr>
                <w:sz w:val="24"/>
                <w:szCs w:val="24"/>
              </w:rPr>
              <w:t>(5,0)</w:t>
            </w:r>
          </w:p>
        </w:tc>
      </w:tr>
      <w:tr w:rsidR="00E43BAD" w:rsidRPr="00E43BAD" w14:paraId="78BEC6FD" w14:textId="77777777" w:rsidTr="002D6799">
        <w:tc>
          <w:tcPr>
            <w:tcW w:w="1801" w:type="dxa"/>
            <w:vAlign w:val="center"/>
          </w:tcPr>
          <w:p w14:paraId="0CE58CC1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E43BAD">
              <w:rPr>
                <w:sz w:val="24"/>
                <w:szCs w:val="24"/>
              </w:rPr>
              <w:t>46 – 44 pkt.</w:t>
            </w:r>
          </w:p>
        </w:tc>
        <w:tc>
          <w:tcPr>
            <w:tcW w:w="1801" w:type="dxa"/>
            <w:vAlign w:val="center"/>
          </w:tcPr>
          <w:p w14:paraId="5D55724C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proofErr w:type="spellStart"/>
            <w:r w:rsidRPr="00E43BAD">
              <w:rPr>
                <w:sz w:val="24"/>
                <w:szCs w:val="24"/>
              </w:rPr>
              <w:t>ponad</w:t>
            </w:r>
            <w:proofErr w:type="spellEnd"/>
            <w:r w:rsidRPr="00E43BAD">
              <w:rPr>
                <w:sz w:val="24"/>
                <w:szCs w:val="24"/>
              </w:rPr>
              <w:t xml:space="preserve"> </w:t>
            </w:r>
            <w:proofErr w:type="spellStart"/>
            <w:r w:rsidRPr="00E43BAD">
              <w:rPr>
                <w:sz w:val="24"/>
                <w:szCs w:val="24"/>
              </w:rPr>
              <w:t>dobry</w:t>
            </w:r>
            <w:proofErr w:type="spellEnd"/>
          </w:p>
        </w:tc>
        <w:tc>
          <w:tcPr>
            <w:tcW w:w="1801" w:type="dxa"/>
            <w:vAlign w:val="center"/>
          </w:tcPr>
          <w:p w14:paraId="320EB191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E43BAD">
              <w:rPr>
                <w:sz w:val="24"/>
                <w:szCs w:val="24"/>
              </w:rPr>
              <w:t>(4,5)</w:t>
            </w:r>
          </w:p>
        </w:tc>
      </w:tr>
      <w:tr w:rsidR="00E43BAD" w:rsidRPr="00E43BAD" w14:paraId="28FCB6D7" w14:textId="77777777" w:rsidTr="002D6799">
        <w:tc>
          <w:tcPr>
            <w:tcW w:w="1801" w:type="dxa"/>
            <w:vAlign w:val="center"/>
          </w:tcPr>
          <w:p w14:paraId="49E4C468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E43BAD">
              <w:rPr>
                <w:sz w:val="24"/>
                <w:szCs w:val="24"/>
              </w:rPr>
              <w:t>43 - 37 pkt.</w:t>
            </w:r>
          </w:p>
        </w:tc>
        <w:tc>
          <w:tcPr>
            <w:tcW w:w="1801" w:type="dxa"/>
            <w:vAlign w:val="center"/>
          </w:tcPr>
          <w:p w14:paraId="684FA438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proofErr w:type="spellStart"/>
            <w:r w:rsidRPr="00E43BAD">
              <w:rPr>
                <w:sz w:val="24"/>
                <w:szCs w:val="24"/>
              </w:rPr>
              <w:t>dobry</w:t>
            </w:r>
            <w:proofErr w:type="spellEnd"/>
          </w:p>
        </w:tc>
        <w:tc>
          <w:tcPr>
            <w:tcW w:w="1801" w:type="dxa"/>
            <w:vAlign w:val="center"/>
          </w:tcPr>
          <w:p w14:paraId="525BDB66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E43BAD">
              <w:rPr>
                <w:sz w:val="24"/>
                <w:szCs w:val="24"/>
              </w:rPr>
              <w:t>(4,0)</w:t>
            </w:r>
          </w:p>
        </w:tc>
      </w:tr>
      <w:tr w:rsidR="00E43BAD" w:rsidRPr="00E43BAD" w14:paraId="1ECC4B04" w14:textId="77777777" w:rsidTr="002D6799">
        <w:tc>
          <w:tcPr>
            <w:tcW w:w="1801" w:type="dxa"/>
            <w:vAlign w:val="center"/>
          </w:tcPr>
          <w:p w14:paraId="01FF2755" w14:textId="519B2FF0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E43BAD">
              <w:rPr>
                <w:sz w:val="24"/>
                <w:szCs w:val="24"/>
              </w:rPr>
              <w:t xml:space="preserve">36 </w:t>
            </w:r>
            <w:r w:rsidR="005731AE">
              <w:rPr>
                <w:sz w:val="24"/>
                <w:szCs w:val="24"/>
              </w:rPr>
              <w:t>–</w:t>
            </w:r>
            <w:r w:rsidRPr="00E43BAD">
              <w:rPr>
                <w:sz w:val="24"/>
                <w:szCs w:val="24"/>
              </w:rPr>
              <w:t xml:space="preserve"> 28</w:t>
            </w:r>
            <w:r w:rsidR="005731AE">
              <w:rPr>
                <w:sz w:val="24"/>
                <w:szCs w:val="24"/>
              </w:rPr>
              <w:t xml:space="preserve"> </w:t>
            </w:r>
            <w:r w:rsidRPr="00E43BAD">
              <w:rPr>
                <w:sz w:val="24"/>
                <w:szCs w:val="24"/>
              </w:rPr>
              <w:t>pkt.</w:t>
            </w:r>
          </w:p>
        </w:tc>
        <w:tc>
          <w:tcPr>
            <w:tcW w:w="1801" w:type="dxa"/>
            <w:vAlign w:val="center"/>
          </w:tcPr>
          <w:p w14:paraId="34949776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proofErr w:type="spellStart"/>
            <w:r w:rsidRPr="00E43BAD">
              <w:rPr>
                <w:sz w:val="24"/>
                <w:szCs w:val="24"/>
              </w:rPr>
              <w:t>dość</w:t>
            </w:r>
            <w:proofErr w:type="spellEnd"/>
            <w:r w:rsidRPr="00E43BAD">
              <w:rPr>
                <w:sz w:val="24"/>
                <w:szCs w:val="24"/>
              </w:rPr>
              <w:t xml:space="preserve"> </w:t>
            </w:r>
            <w:proofErr w:type="spellStart"/>
            <w:r w:rsidRPr="00E43BAD">
              <w:rPr>
                <w:sz w:val="24"/>
                <w:szCs w:val="24"/>
              </w:rPr>
              <w:t>dobry</w:t>
            </w:r>
            <w:proofErr w:type="spellEnd"/>
          </w:p>
        </w:tc>
        <w:tc>
          <w:tcPr>
            <w:tcW w:w="1801" w:type="dxa"/>
            <w:vAlign w:val="center"/>
          </w:tcPr>
          <w:p w14:paraId="43834A75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E43BAD">
              <w:rPr>
                <w:sz w:val="24"/>
                <w:szCs w:val="24"/>
              </w:rPr>
              <w:t>(3,5)</w:t>
            </w:r>
          </w:p>
        </w:tc>
      </w:tr>
      <w:tr w:rsidR="00E43BAD" w:rsidRPr="00E43BAD" w14:paraId="39826262" w14:textId="77777777" w:rsidTr="002D6799">
        <w:tc>
          <w:tcPr>
            <w:tcW w:w="1801" w:type="dxa"/>
            <w:vAlign w:val="center"/>
          </w:tcPr>
          <w:p w14:paraId="1E668A22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E43BAD">
              <w:rPr>
                <w:sz w:val="24"/>
                <w:szCs w:val="24"/>
              </w:rPr>
              <w:t>27 - 17 pkt.</w:t>
            </w:r>
          </w:p>
        </w:tc>
        <w:tc>
          <w:tcPr>
            <w:tcW w:w="1801" w:type="dxa"/>
            <w:vAlign w:val="center"/>
          </w:tcPr>
          <w:p w14:paraId="5ECDFE3C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proofErr w:type="spellStart"/>
            <w:r w:rsidRPr="00E43BAD">
              <w:rPr>
                <w:sz w:val="24"/>
                <w:szCs w:val="24"/>
              </w:rPr>
              <w:t>dostateczny</w:t>
            </w:r>
            <w:proofErr w:type="spellEnd"/>
          </w:p>
        </w:tc>
        <w:tc>
          <w:tcPr>
            <w:tcW w:w="1801" w:type="dxa"/>
            <w:vAlign w:val="center"/>
          </w:tcPr>
          <w:p w14:paraId="1F9F335E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E43BAD">
              <w:rPr>
                <w:sz w:val="24"/>
                <w:szCs w:val="24"/>
              </w:rPr>
              <w:t>(3,0)</w:t>
            </w:r>
          </w:p>
        </w:tc>
      </w:tr>
      <w:tr w:rsidR="00E43BAD" w:rsidRPr="00E43BAD" w14:paraId="090FE3C7" w14:textId="77777777" w:rsidTr="002D6799">
        <w:tc>
          <w:tcPr>
            <w:tcW w:w="1801" w:type="dxa"/>
            <w:vAlign w:val="center"/>
          </w:tcPr>
          <w:p w14:paraId="5A051D25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E43BAD">
              <w:rPr>
                <w:sz w:val="24"/>
                <w:szCs w:val="24"/>
              </w:rPr>
              <w:t>16 - 0 pkt.</w:t>
            </w:r>
          </w:p>
        </w:tc>
        <w:tc>
          <w:tcPr>
            <w:tcW w:w="1801" w:type="dxa"/>
            <w:vAlign w:val="center"/>
          </w:tcPr>
          <w:p w14:paraId="113C0297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proofErr w:type="spellStart"/>
            <w:r w:rsidRPr="00E43BAD">
              <w:rPr>
                <w:sz w:val="24"/>
                <w:szCs w:val="24"/>
              </w:rPr>
              <w:t>niedostateczny</w:t>
            </w:r>
            <w:proofErr w:type="spellEnd"/>
          </w:p>
        </w:tc>
        <w:tc>
          <w:tcPr>
            <w:tcW w:w="1801" w:type="dxa"/>
            <w:vAlign w:val="center"/>
          </w:tcPr>
          <w:p w14:paraId="463C0EC8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E43BAD">
              <w:rPr>
                <w:sz w:val="24"/>
                <w:szCs w:val="24"/>
              </w:rPr>
              <w:t>(2,0)</w:t>
            </w:r>
          </w:p>
        </w:tc>
      </w:tr>
    </w:tbl>
    <w:p w14:paraId="41A209F5" w14:textId="77777777" w:rsidR="00E43BAD" w:rsidRPr="00E43BAD" w:rsidRDefault="00E43BAD" w:rsidP="00E43BAD">
      <w:pPr>
        <w:pStyle w:val="Default"/>
        <w:ind w:left="644"/>
        <w:rPr>
          <w:rFonts w:ascii="Times New Roman" w:hAnsi="Times New Roman" w:cs="Times New Roman"/>
          <w:b/>
          <w:color w:val="auto"/>
        </w:rPr>
      </w:pPr>
    </w:p>
    <w:p w14:paraId="0064CC7B" w14:textId="77777777" w:rsidR="00E43BAD" w:rsidRPr="00E43BAD" w:rsidRDefault="00E43BAD" w:rsidP="00E43BAD">
      <w:pPr>
        <w:pStyle w:val="Default"/>
        <w:numPr>
          <w:ilvl w:val="0"/>
          <w:numId w:val="23"/>
        </w:numPr>
        <w:rPr>
          <w:rFonts w:ascii="Times New Roman" w:hAnsi="Times New Roman" w:cs="Times New Roman"/>
          <w:b/>
          <w:color w:val="auto"/>
        </w:rPr>
      </w:pPr>
      <w:r w:rsidRPr="00E43BAD">
        <w:rPr>
          <w:rFonts w:ascii="Times New Roman" w:hAnsi="Times New Roman" w:cs="Times New Roman"/>
        </w:rPr>
        <w:t>Kryteria oceny pracy dyplomowej dla</w:t>
      </w:r>
      <w:r w:rsidRPr="00E43BAD">
        <w:rPr>
          <w:rFonts w:ascii="Times New Roman" w:hAnsi="Times New Roman" w:cs="Times New Roman"/>
          <w:spacing w:val="-11"/>
        </w:rPr>
        <w:t xml:space="preserve"> </w:t>
      </w:r>
      <w:r w:rsidRPr="00E43BAD">
        <w:rPr>
          <w:rFonts w:ascii="Times New Roman" w:hAnsi="Times New Roman" w:cs="Times New Roman"/>
        </w:rPr>
        <w:t>recenzenta (</w:t>
      </w:r>
      <w:r w:rsidRPr="00E43BAD">
        <w:rPr>
          <w:rFonts w:ascii="Times New Roman" w:hAnsi="Times New Roman" w:cs="Times New Roman"/>
          <w:color w:val="auto"/>
        </w:rPr>
        <w:t>0 - brak, 1 – poprawna/e, 2 – dobra/e, 3 - bardzo dobra/e</w:t>
      </w:r>
      <w:r w:rsidRPr="00E43BAD">
        <w:rPr>
          <w:rFonts w:ascii="Times New Roman" w:hAnsi="Times New Roman" w:cs="Times New Roman"/>
          <w:b/>
          <w:color w:val="auto"/>
        </w:rPr>
        <w:t>):</w:t>
      </w:r>
    </w:p>
    <w:p w14:paraId="3605414F" w14:textId="77777777" w:rsidR="00E43BAD" w:rsidRPr="00D00794" w:rsidRDefault="00E43BAD" w:rsidP="00E43BAD">
      <w:pPr>
        <w:pStyle w:val="Tekstpodstawowywcity3"/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treść pracy: odpowiada tematowi określonemu w tytule </w:t>
      </w:r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>(0-3 pkt)</w:t>
      </w:r>
    </w:p>
    <w:p w14:paraId="02A73724" w14:textId="37C4595A" w:rsidR="00E43BAD" w:rsidRPr="00D00794" w:rsidRDefault="00E43BAD" w:rsidP="00E43BAD">
      <w:pPr>
        <w:pStyle w:val="Tekstpodstawowywcity3"/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wstęp pracy: zawiera uzasadnienie wyboru tematu pracy i wprowadzenie w tematykę        </w:t>
      </w:r>
      <w:proofErr w:type="gramStart"/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221922"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>(</w:t>
      </w:r>
      <w:proofErr w:type="gramEnd"/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>0-3 pkt)</w:t>
      </w:r>
    </w:p>
    <w:p w14:paraId="63FB0DDC" w14:textId="77777777" w:rsidR="00E43BAD" w:rsidRPr="00D00794" w:rsidRDefault="00E43BAD" w:rsidP="00E43BAD">
      <w:pPr>
        <w:pStyle w:val="Tekstpodstawowywcity3"/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cel pracy: jasno i poprawnie sformułowany</w:t>
      </w:r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 xml:space="preserve"> (0-3 pkt)</w:t>
      </w:r>
    </w:p>
    <w:p w14:paraId="314F8A17" w14:textId="77777777" w:rsidR="00E43BAD" w:rsidRPr="00D00794" w:rsidRDefault="00E43BAD" w:rsidP="00E43BAD">
      <w:pPr>
        <w:pStyle w:val="Tekstpodstawowywcity3"/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>dobór i charakterystyka grupy badawczej (0-3 pkt)</w:t>
      </w:r>
    </w:p>
    <w:p w14:paraId="537164AE" w14:textId="72CA7626" w:rsidR="00E43BAD" w:rsidRPr="00D00794" w:rsidRDefault="00E43BAD" w:rsidP="00E43BAD">
      <w:pPr>
        <w:pStyle w:val="Tekstpodstawowywcity3"/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dobór i wykorzystanie metod oraz narzędzi badawczych </w:t>
      </w:r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>(0-3 pkt)</w:t>
      </w:r>
    </w:p>
    <w:p w14:paraId="40303643" w14:textId="77777777" w:rsidR="00E43BAD" w:rsidRPr="00D00794" w:rsidRDefault="00E43BAD" w:rsidP="00E43BAD">
      <w:pPr>
        <w:pStyle w:val="Tekstpodstawowywcity3"/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prezentacja i analiza 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>wyników badań</w:t>
      </w:r>
      <w:r w:rsidRPr="00D00794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(0-3 pkt)</w:t>
      </w:r>
    </w:p>
    <w:p w14:paraId="149E7405" w14:textId="498AF449" w:rsidR="00E43BAD" w:rsidRPr="00E43BAD" w:rsidRDefault="00E43BAD" w:rsidP="00E43BAD">
      <w:pPr>
        <w:pStyle w:val="Tekstpodstawowywcity3"/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3BAD">
        <w:rPr>
          <w:rFonts w:ascii="Times New Roman" w:hAnsi="Times New Roman" w:cs="Times New Roman"/>
          <w:sz w:val="24"/>
          <w:szCs w:val="24"/>
        </w:rPr>
        <w:t>omówienie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AD">
        <w:rPr>
          <w:rFonts w:ascii="Times New Roman" w:hAnsi="Times New Roman" w:cs="Times New Roman"/>
          <w:sz w:val="24"/>
          <w:szCs w:val="24"/>
        </w:rPr>
        <w:t>wyników</w:t>
      </w:r>
      <w:proofErr w:type="spellEnd"/>
      <w:r w:rsidRPr="00E43BAD">
        <w:rPr>
          <w:rFonts w:ascii="Times New Roman" w:hAnsi="Times New Roman" w:cs="Times New Roman"/>
          <w:bCs/>
          <w:sz w:val="24"/>
          <w:szCs w:val="24"/>
        </w:rPr>
        <w:t xml:space="preserve"> (0-3 pkt)    </w:t>
      </w:r>
    </w:p>
    <w:p w14:paraId="1DD5A8D4" w14:textId="77777777" w:rsidR="00E43BAD" w:rsidRPr="00D00794" w:rsidRDefault="00E43BAD" w:rsidP="00E43BAD">
      <w:pPr>
        <w:pStyle w:val="Tekstpodstawowywcity3"/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wnioski: w punktach, są zgodne z przyjętymi założeniami </w:t>
      </w:r>
      <w:r w:rsidRPr="00D00794">
        <w:rPr>
          <w:rFonts w:ascii="Times New Roman" w:hAnsi="Times New Roman" w:cs="Times New Roman"/>
          <w:bCs/>
          <w:sz w:val="24"/>
          <w:szCs w:val="24"/>
          <w:lang w:val="pl-PL"/>
        </w:rPr>
        <w:t>(0-3 pkt)</w:t>
      </w:r>
    </w:p>
    <w:p w14:paraId="28BA8BA8" w14:textId="77777777" w:rsidR="00E43BAD" w:rsidRPr="00D00794" w:rsidRDefault="00E43BAD" w:rsidP="00E43BAD">
      <w:pPr>
        <w:pStyle w:val="Tekstpodstawowywcity3"/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streszczenie pracy: odpowiada zawartości pracy, jest jasne i zwięzłe, zgodne z przyjętą strukturą</w:t>
      </w:r>
      <w:r w:rsidRPr="00D00794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(0-3 pkt)</w:t>
      </w:r>
    </w:p>
    <w:p w14:paraId="178C802E" w14:textId="5C2383A4" w:rsidR="00E43BAD" w:rsidRPr="00D00794" w:rsidRDefault="00E43BAD" w:rsidP="00E43BAD">
      <w:pPr>
        <w:pStyle w:val="Tekstpodstawowywcity3"/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 xml:space="preserve">dobór wykorzystanej literatury: 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aktualność, zgodność z tematem pracy, uwzględnienie piśmiennictwa anglojęzycznego </w:t>
      </w:r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>(0-3 pkt)</w:t>
      </w:r>
    </w:p>
    <w:p w14:paraId="041E1784" w14:textId="7395DD9D" w:rsidR="00E43BAD" w:rsidRPr="00D00794" w:rsidRDefault="00E43BAD" w:rsidP="00E43BAD">
      <w:pPr>
        <w:pStyle w:val="Tekstpodstawowywcity3"/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 xml:space="preserve">dobór i zakres wykorzystania uzyskanych danych empirycznych w </w:t>
      </w:r>
      <w:r w:rsidRPr="00D00794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porównaniu z danymi </w:t>
      </w:r>
      <w:r w:rsidR="00221922" w:rsidRPr="00D00794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   </w:t>
      </w:r>
      <w:r w:rsidRPr="00D00794">
        <w:rPr>
          <w:rFonts w:ascii="Times New Roman" w:hAnsi="Times New Roman" w:cs="Times New Roman"/>
          <w:bCs/>
          <w:sz w:val="24"/>
          <w:szCs w:val="24"/>
          <w:lang w:val="pl-PL"/>
        </w:rPr>
        <w:t>z piśmiennictwa</w:t>
      </w:r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 xml:space="preserve"> (0-3 pkt)</w:t>
      </w:r>
    </w:p>
    <w:p w14:paraId="1178DC47" w14:textId="77777777" w:rsidR="00E43BAD" w:rsidRPr="00D00794" w:rsidRDefault="00E43BAD" w:rsidP="00E43BAD">
      <w:pPr>
        <w:pStyle w:val="Tekstpodstawowywcity3"/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język naukowy, poprawny pod względem stylistycznym i gramatycznym                                                                                 </w:t>
      </w:r>
      <w:proofErr w:type="gramStart"/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>(</w:t>
      </w:r>
      <w:proofErr w:type="gramEnd"/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>0-3 pkt)</w:t>
      </w:r>
    </w:p>
    <w:p w14:paraId="64A7418B" w14:textId="77777777" w:rsidR="00E43BAD" w:rsidRPr="00E43BAD" w:rsidRDefault="00E43BAD" w:rsidP="00E43BAD">
      <w:pPr>
        <w:pStyle w:val="Tekstpodstawowywcity3"/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3BAD">
        <w:rPr>
          <w:rFonts w:ascii="Times New Roman" w:eastAsia="Batang" w:hAnsi="Times New Roman" w:cs="Times New Roman"/>
          <w:bCs/>
          <w:sz w:val="24"/>
          <w:szCs w:val="24"/>
        </w:rPr>
        <w:t>redakcja</w:t>
      </w:r>
      <w:proofErr w:type="spellEnd"/>
      <w:r w:rsidRPr="00E43BAD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E43BAD">
        <w:rPr>
          <w:rFonts w:ascii="Times New Roman" w:eastAsia="Batang" w:hAnsi="Times New Roman" w:cs="Times New Roman"/>
          <w:bCs/>
          <w:sz w:val="24"/>
          <w:szCs w:val="24"/>
        </w:rPr>
        <w:t>przypisów</w:t>
      </w:r>
      <w:proofErr w:type="spellEnd"/>
      <w:r w:rsidRPr="00E43BAD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E43BAD">
        <w:rPr>
          <w:rFonts w:ascii="Times New Roman" w:eastAsia="Batang" w:hAnsi="Times New Roman" w:cs="Times New Roman"/>
          <w:bCs/>
          <w:sz w:val="24"/>
          <w:szCs w:val="24"/>
        </w:rPr>
        <w:t>i</w:t>
      </w:r>
      <w:proofErr w:type="spellEnd"/>
      <w:r w:rsidRPr="00E43BAD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proofErr w:type="spellStart"/>
      <w:r w:rsidRPr="00E43BAD">
        <w:rPr>
          <w:rFonts w:ascii="Times New Roman" w:eastAsia="Batang" w:hAnsi="Times New Roman" w:cs="Times New Roman"/>
          <w:bCs/>
          <w:sz w:val="24"/>
          <w:szCs w:val="24"/>
        </w:rPr>
        <w:t>załączników</w:t>
      </w:r>
      <w:proofErr w:type="spellEnd"/>
      <w:r w:rsidRPr="00E43BAD">
        <w:rPr>
          <w:rFonts w:ascii="Times New Roman" w:eastAsia="Batang" w:hAnsi="Times New Roman" w:cs="Times New Roman"/>
          <w:bCs/>
          <w:sz w:val="24"/>
          <w:szCs w:val="24"/>
        </w:rPr>
        <w:t xml:space="preserve"> (0-3)</w:t>
      </w:r>
    </w:p>
    <w:p w14:paraId="7F8A62B6" w14:textId="77777777" w:rsidR="00E43BAD" w:rsidRPr="00D00794" w:rsidRDefault="00E43BAD" w:rsidP="00E43BAD">
      <w:pPr>
        <w:pStyle w:val="Tekstpodstawowywcity3"/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 xml:space="preserve">poprawność spisów treści, spisu literatury, graficznej prezentacji danych                                                                                             </w:t>
      </w:r>
      <w:proofErr w:type="gramStart"/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 xml:space="preserve">   (</w:t>
      </w:r>
      <w:proofErr w:type="gramEnd"/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>0-3 pkt)</w:t>
      </w:r>
    </w:p>
    <w:p w14:paraId="7AF9CB90" w14:textId="77777777" w:rsidR="00E43BAD" w:rsidRPr="00D00794" w:rsidRDefault="00E43BAD" w:rsidP="00E43BAD">
      <w:pPr>
        <w:pStyle w:val="Tekstpodstawowywcity3"/>
        <w:numPr>
          <w:ilvl w:val="0"/>
          <w:numId w:val="25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wartość poznawcza i praktyczna pracy, w tym stopień trudności w jej realizacji</w:t>
      </w:r>
      <w:r w:rsidRPr="00D00794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(0-3 pkt)</w:t>
      </w:r>
    </w:p>
    <w:p w14:paraId="5C033F6F" w14:textId="77777777" w:rsidR="00E43BAD" w:rsidRPr="00D00794" w:rsidRDefault="00E43BAD" w:rsidP="00E43BAD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ocena ewentualnej przydatności pracy do publikacji (ambitna i nowatorska tematyka, przydatność badań w praktyce) </w:t>
      </w:r>
      <w:r w:rsidRPr="00D00794">
        <w:rPr>
          <w:rFonts w:ascii="Times New Roman" w:hAnsi="Times New Roman" w:cs="Times New Roman"/>
          <w:spacing w:val="-3"/>
          <w:sz w:val="24"/>
          <w:szCs w:val="24"/>
          <w:lang w:val="pl-PL"/>
        </w:rPr>
        <w:t>(0/</w:t>
      </w:r>
      <w:r w:rsidRPr="00D00794">
        <w:rPr>
          <w:rFonts w:ascii="Times New Roman" w:eastAsia="Batang" w:hAnsi="Times New Roman" w:cs="Times New Roman"/>
          <w:bCs/>
          <w:sz w:val="24"/>
          <w:szCs w:val="24"/>
          <w:lang w:val="pl-PL"/>
        </w:rPr>
        <w:t>2 pkt).</w:t>
      </w:r>
    </w:p>
    <w:p w14:paraId="03A5635D" w14:textId="77777777" w:rsidR="00E43BAD" w:rsidRPr="00D00794" w:rsidRDefault="00E43BAD" w:rsidP="00E43BAD">
      <w:pPr>
        <w:pStyle w:val="Akapitzlist"/>
        <w:tabs>
          <w:tab w:val="left" w:pos="284"/>
        </w:tabs>
        <w:ind w:left="1429"/>
        <w:rPr>
          <w:rFonts w:ascii="Times New Roman" w:hAnsi="Times New Roman" w:cs="Times New Roman"/>
          <w:sz w:val="24"/>
          <w:szCs w:val="24"/>
          <w:lang w:val="pl-PL"/>
        </w:rPr>
      </w:pPr>
    </w:p>
    <w:p w14:paraId="7AE198AF" w14:textId="77777777" w:rsidR="00E43BAD" w:rsidRPr="00D00794" w:rsidRDefault="00E43BAD" w:rsidP="00E43BAD">
      <w:pPr>
        <w:pStyle w:val="Akapitzlist"/>
        <w:numPr>
          <w:ilvl w:val="0"/>
          <w:numId w:val="23"/>
        </w:numPr>
        <w:tabs>
          <w:tab w:val="left" w:pos="284"/>
        </w:tabs>
        <w:autoSpaceDE w:val="0"/>
        <w:autoSpaceDN w:val="0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Ocena na podstawie uzyskanej</w:t>
      </w:r>
      <w:r w:rsidRPr="00D00794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>punktacji:</w:t>
      </w:r>
    </w:p>
    <w:p w14:paraId="3BAB70BA" w14:textId="77777777" w:rsidR="00E43BAD" w:rsidRPr="00D00794" w:rsidRDefault="00E43BAD" w:rsidP="00E43BAD">
      <w:pPr>
        <w:pStyle w:val="Akapitzlist"/>
        <w:tabs>
          <w:tab w:val="left" w:pos="284"/>
        </w:tabs>
        <w:ind w:left="644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1"/>
        <w:gridCol w:w="1801"/>
        <w:gridCol w:w="1801"/>
      </w:tblGrid>
      <w:tr w:rsidR="00E43BAD" w:rsidRPr="00E43BAD" w14:paraId="3CF3CC33" w14:textId="77777777" w:rsidTr="002D6799">
        <w:tc>
          <w:tcPr>
            <w:tcW w:w="1801" w:type="dxa"/>
            <w:vAlign w:val="center"/>
          </w:tcPr>
          <w:p w14:paraId="3B1072DA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E43BAD">
              <w:rPr>
                <w:sz w:val="24"/>
                <w:szCs w:val="24"/>
              </w:rPr>
              <w:t>47 - 44 pkt.</w:t>
            </w:r>
          </w:p>
        </w:tc>
        <w:tc>
          <w:tcPr>
            <w:tcW w:w="1801" w:type="dxa"/>
            <w:vAlign w:val="center"/>
          </w:tcPr>
          <w:p w14:paraId="0112E287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proofErr w:type="spellStart"/>
            <w:r w:rsidRPr="00E43BAD">
              <w:rPr>
                <w:sz w:val="24"/>
                <w:szCs w:val="24"/>
              </w:rPr>
              <w:t>bardzo</w:t>
            </w:r>
            <w:proofErr w:type="spellEnd"/>
            <w:r w:rsidRPr="00E43BAD">
              <w:rPr>
                <w:sz w:val="24"/>
                <w:szCs w:val="24"/>
              </w:rPr>
              <w:t xml:space="preserve"> </w:t>
            </w:r>
            <w:proofErr w:type="spellStart"/>
            <w:r w:rsidRPr="00E43BAD">
              <w:rPr>
                <w:sz w:val="24"/>
                <w:szCs w:val="24"/>
              </w:rPr>
              <w:t>dobry</w:t>
            </w:r>
            <w:proofErr w:type="spellEnd"/>
          </w:p>
        </w:tc>
        <w:tc>
          <w:tcPr>
            <w:tcW w:w="1801" w:type="dxa"/>
            <w:vAlign w:val="center"/>
          </w:tcPr>
          <w:p w14:paraId="4C88F38A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E43BAD">
              <w:rPr>
                <w:sz w:val="24"/>
                <w:szCs w:val="24"/>
              </w:rPr>
              <w:t>(5,0)</w:t>
            </w:r>
          </w:p>
        </w:tc>
      </w:tr>
      <w:tr w:rsidR="00E43BAD" w:rsidRPr="00E43BAD" w14:paraId="32A6253A" w14:textId="77777777" w:rsidTr="002D6799">
        <w:tc>
          <w:tcPr>
            <w:tcW w:w="1801" w:type="dxa"/>
            <w:vAlign w:val="center"/>
          </w:tcPr>
          <w:p w14:paraId="6FEDA860" w14:textId="597E23E3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E43BAD">
              <w:rPr>
                <w:sz w:val="24"/>
                <w:szCs w:val="24"/>
              </w:rPr>
              <w:t>43 - 39 pkt.</w:t>
            </w:r>
          </w:p>
        </w:tc>
        <w:tc>
          <w:tcPr>
            <w:tcW w:w="1801" w:type="dxa"/>
            <w:vAlign w:val="center"/>
          </w:tcPr>
          <w:p w14:paraId="0B6161A4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proofErr w:type="spellStart"/>
            <w:r w:rsidRPr="00E43BAD">
              <w:rPr>
                <w:sz w:val="24"/>
                <w:szCs w:val="24"/>
              </w:rPr>
              <w:t>ponad</w:t>
            </w:r>
            <w:proofErr w:type="spellEnd"/>
            <w:r w:rsidRPr="00E43BAD">
              <w:rPr>
                <w:sz w:val="24"/>
                <w:szCs w:val="24"/>
              </w:rPr>
              <w:t xml:space="preserve"> </w:t>
            </w:r>
            <w:proofErr w:type="spellStart"/>
            <w:r w:rsidRPr="00E43BAD">
              <w:rPr>
                <w:sz w:val="24"/>
                <w:szCs w:val="24"/>
              </w:rPr>
              <w:t>dobry</w:t>
            </w:r>
            <w:proofErr w:type="spellEnd"/>
          </w:p>
        </w:tc>
        <w:tc>
          <w:tcPr>
            <w:tcW w:w="1801" w:type="dxa"/>
            <w:vAlign w:val="center"/>
          </w:tcPr>
          <w:p w14:paraId="31EB804F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E43BAD">
              <w:rPr>
                <w:sz w:val="24"/>
                <w:szCs w:val="24"/>
              </w:rPr>
              <w:t>(4,5)</w:t>
            </w:r>
          </w:p>
        </w:tc>
      </w:tr>
      <w:tr w:rsidR="00E43BAD" w:rsidRPr="00E43BAD" w14:paraId="34EA6CA5" w14:textId="77777777" w:rsidTr="002D6799">
        <w:tc>
          <w:tcPr>
            <w:tcW w:w="1801" w:type="dxa"/>
            <w:vAlign w:val="center"/>
          </w:tcPr>
          <w:p w14:paraId="2AEEE356" w14:textId="2A173371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E43BAD">
              <w:rPr>
                <w:sz w:val="24"/>
                <w:szCs w:val="24"/>
              </w:rPr>
              <w:t>38 - 3</w:t>
            </w:r>
            <w:r w:rsidR="00E92DA9">
              <w:rPr>
                <w:sz w:val="24"/>
                <w:szCs w:val="24"/>
              </w:rPr>
              <w:t>4</w:t>
            </w:r>
            <w:r w:rsidRPr="00E43BAD">
              <w:rPr>
                <w:sz w:val="24"/>
                <w:szCs w:val="24"/>
              </w:rPr>
              <w:t xml:space="preserve"> pkt.</w:t>
            </w:r>
          </w:p>
        </w:tc>
        <w:tc>
          <w:tcPr>
            <w:tcW w:w="1801" w:type="dxa"/>
            <w:vAlign w:val="center"/>
          </w:tcPr>
          <w:p w14:paraId="299415BD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proofErr w:type="spellStart"/>
            <w:r w:rsidRPr="00E43BAD">
              <w:rPr>
                <w:sz w:val="24"/>
                <w:szCs w:val="24"/>
              </w:rPr>
              <w:t>dobry</w:t>
            </w:r>
            <w:proofErr w:type="spellEnd"/>
          </w:p>
        </w:tc>
        <w:tc>
          <w:tcPr>
            <w:tcW w:w="1801" w:type="dxa"/>
            <w:vAlign w:val="center"/>
          </w:tcPr>
          <w:p w14:paraId="3112AFAE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E43BAD">
              <w:rPr>
                <w:sz w:val="24"/>
                <w:szCs w:val="24"/>
              </w:rPr>
              <w:t>(4,0)</w:t>
            </w:r>
          </w:p>
        </w:tc>
      </w:tr>
      <w:tr w:rsidR="00E43BAD" w:rsidRPr="00E43BAD" w14:paraId="38B22FBE" w14:textId="77777777" w:rsidTr="002D6799">
        <w:tc>
          <w:tcPr>
            <w:tcW w:w="1801" w:type="dxa"/>
            <w:vAlign w:val="center"/>
          </w:tcPr>
          <w:p w14:paraId="2056C5E4" w14:textId="17B77039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E43BAD">
              <w:rPr>
                <w:sz w:val="24"/>
                <w:szCs w:val="24"/>
              </w:rPr>
              <w:t>3</w:t>
            </w:r>
            <w:r w:rsidR="00E92DA9">
              <w:rPr>
                <w:sz w:val="24"/>
                <w:szCs w:val="24"/>
              </w:rPr>
              <w:t>3</w:t>
            </w:r>
            <w:r w:rsidRPr="00E43BAD">
              <w:rPr>
                <w:sz w:val="24"/>
                <w:szCs w:val="24"/>
              </w:rPr>
              <w:t xml:space="preserve"> - 27 pkt.</w:t>
            </w:r>
          </w:p>
        </w:tc>
        <w:tc>
          <w:tcPr>
            <w:tcW w:w="1801" w:type="dxa"/>
            <w:vAlign w:val="center"/>
          </w:tcPr>
          <w:p w14:paraId="3BF28E66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proofErr w:type="spellStart"/>
            <w:r w:rsidRPr="00E43BAD">
              <w:rPr>
                <w:sz w:val="24"/>
                <w:szCs w:val="24"/>
              </w:rPr>
              <w:t>dość</w:t>
            </w:r>
            <w:proofErr w:type="spellEnd"/>
            <w:r w:rsidRPr="00E43BAD">
              <w:rPr>
                <w:sz w:val="24"/>
                <w:szCs w:val="24"/>
              </w:rPr>
              <w:t xml:space="preserve"> </w:t>
            </w:r>
            <w:proofErr w:type="spellStart"/>
            <w:r w:rsidRPr="00E43BAD">
              <w:rPr>
                <w:sz w:val="24"/>
                <w:szCs w:val="24"/>
              </w:rPr>
              <w:t>dobry</w:t>
            </w:r>
            <w:proofErr w:type="spellEnd"/>
          </w:p>
        </w:tc>
        <w:tc>
          <w:tcPr>
            <w:tcW w:w="1801" w:type="dxa"/>
            <w:vAlign w:val="center"/>
          </w:tcPr>
          <w:p w14:paraId="634DBF56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E43BAD">
              <w:rPr>
                <w:sz w:val="24"/>
                <w:szCs w:val="24"/>
              </w:rPr>
              <w:t>(3,5)</w:t>
            </w:r>
          </w:p>
        </w:tc>
      </w:tr>
      <w:tr w:rsidR="00E43BAD" w:rsidRPr="00E43BAD" w14:paraId="0318C6F7" w14:textId="77777777" w:rsidTr="002D6799">
        <w:tc>
          <w:tcPr>
            <w:tcW w:w="1801" w:type="dxa"/>
            <w:vAlign w:val="center"/>
          </w:tcPr>
          <w:p w14:paraId="26DE5C46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E43BAD">
              <w:rPr>
                <w:sz w:val="24"/>
                <w:szCs w:val="24"/>
              </w:rPr>
              <w:t>26 - 17 pkt.</w:t>
            </w:r>
          </w:p>
        </w:tc>
        <w:tc>
          <w:tcPr>
            <w:tcW w:w="1801" w:type="dxa"/>
            <w:vAlign w:val="center"/>
          </w:tcPr>
          <w:p w14:paraId="3B86B183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proofErr w:type="spellStart"/>
            <w:r w:rsidRPr="00E43BAD">
              <w:rPr>
                <w:sz w:val="24"/>
                <w:szCs w:val="24"/>
              </w:rPr>
              <w:t>dostateczny</w:t>
            </w:r>
            <w:proofErr w:type="spellEnd"/>
          </w:p>
        </w:tc>
        <w:tc>
          <w:tcPr>
            <w:tcW w:w="1801" w:type="dxa"/>
            <w:vAlign w:val="center"/>
          </w:tcPr>
          <w:p w14:paraId="3954BE64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E43BAD">
              <w:rPr>
                <w:sz w:val="24"/>
                <w:szCs w:val="24"/>
              </w:rPr>
              <w:t>(3,0)</w:t>
            </w:r>
          </w:p>
        </w:tc>
      </w:tr>
      <w:tr w:rsidR="00E43BAD" w:rsidRPr="00E43BAD" w14:paraId="7AB9BDAC" w14:textId="77777777" w:rsidTr="002D6799">
        <w:tc>
          <w:tcPr>
            <w:tcW w:w="1801" w:type="dxa"/>
            <w:vAlign w:val="center"/>
          </w:tcPr>
          <w:p w14:paraId="6895B3E4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E43BAD">
              <w:rPr>
                <w:sz w:val="24"/>
                <w:szCs w:val="24"/>
              </w:rPr>
              <w:t>16 - 0 pkt.</w:t>
            </w:r>
          </w:p>
        </w:tc>
        <w:tc>
          <w:tcPr>
            <w:tcW w:w="1801" w:type="dxa"/>
            <w:vAlign w:val="center"/>
          </w:tcPr>
          <w:p w14:paraId="52231A94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proofErr w:type="spellStart"/>
            <w:r w:rsidRPr="00E43BAD">
              <w:rPr>
                <w:sz w:val="24"/>
                <w:szCs w:val="24"/>
              </w:rPr>
              <w:t>niedostateczny</w:t>
            </w:r>
            <w:proofErr w:type="spellEnd"/>
          </w:p>
        </w:tc>
        <w:tc>
          <w:tcPr>
            <w:tcW w:w="1801" w:type="dxa"/>
            <w:vAlign w:val="center"/>
          </w:tcPr>
          <w:p w14:paraId="27BF8E10" w14:textId="77777777" w:rsidR="00E43BAD" w:rsidRPr="00E43BAD" w:rsidRDefault="00E43BAD" w:rsidP="002D6799">
            <w:pPr>
              <w:pStyle w:val="Tekstprzypisudolnego"/>
              <w:jc w:val="center"/>
              <w:rPr>
                <w:sz w:val="24"/>
                <w:szCs w:val="24"/>
              </w:rPr>
            </w:pPr>
            <w:r w:rsidRPr="00E43BAD">
              <w:rPr>
                <w:sz w:val="24"/>
                <w:szCs w:val="24"/>
              </w:rPr>
              <w:t>(2,0)</w:t>
            </w:r>
          </w:p>
        </w:tc>
      </w:tr>
    </w:tbl>
    <w:p w14:paraId="42AE62B9" w14:textId="77777777" w:rsidR="00E43BAD" w:rsidRPr="00E43BAD" w:rsidRDefault="00E43BAD" w:rsidP="00E43BAD">
      <w:pPr>
        <w:pStyle w:val="Akapitzlist"/>
        <w:tabs>
          <w:tab w:val="left" w:pos="284"/>
        </w:tabs>
        <w:ind w:left="644"/>
        <w:rPr>
          <w:rFonts w:ascii="Times New Roman" w:hAnsi="Times New Roman" w:cs="Times New Roman"/>
          <w:sz w:val="24"/>
          <w:szCs w:val="24"/>
        </w:rPr>
      </w:pPr>
    </w:p>
    <w:p w14:paraId="370E3B22" w14:textId="77777777" w:rsidR="00E43BAD" w:rsidRPr="00E43BAD" w:rsidRDefault="00E43BAD" w:rsidP="00E43BAD">
      <w:pPr>
        <w:pStyle w:val="Akapitzlis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E43BAD">
        <w:rPr>
          <w:rFonts w:ascii="Times New Roman" w:eastAsia="Batang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E43BA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E43BAD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509E1B15" w14:textId="77777777" w:rsidR="00FE2582" w:rsidRDefault="00FE2582" w:rsidP="00E43BAD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87901111"/>
    </w:p>
    <w:p w14:paraId="7925B6EC" w14:textId="77777777" w:rsidR="00FE2582" w:rsidRDefault="00FE2582" w:rsidP="00E43BAD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6532" w14:textId="6E6F16A8" w:rsidR="00FE2582" w:rsidRDefault="00FE2582" w:rsidP="00E43BAD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50EB0" w14:textId="40D13FE4" w:rsidR="00A64646" w:rsidRDefault="00A64646" w:rsidP="00E43BAD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8CF262" w14:textId="77777777" w:rsidR="00A64646" w:rsidRDefault="00A64646" w:rsidP="00E43BAD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6EA37" w14:textId="77777777" w:rsidR="00FE2582" w:rsidRDefault="00FE2582" w:rsidP="00E43BAD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FF5EB8" w14:textId="62EAE0D3" w:rsidR="00E43BAD" w:rsidRPr="00E43BAD" w:rsidRDefault="00E43BAD" w:rsidP="00E43BAD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BA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750A5">
        <w:rPr>
          <w:rFonts w:ascii="Times New Roman" w:hAnsi="Times New Roman" w:cs="Times New Roman"/>
          <w:b/>
          <w:sz w:val="24"/>
          <w:szCs w:val="24"/>
        </w:rPr>
        <w:t>9</w:t>
      </w:r>
    </w:p>
    <w:p w14:paraId="5AE18ABD" w14:textId="77777777" w:rsidR="00E43BAD" w:rsidRPr="00E43BAD" w:rsidRDefault="00E43BAD" w:rsidP="00E43BAD">
      <w:pPr>
        <w:widowControl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462F5" w14:textId="77777777" w:rsidR="00E43BAD" w:rsidRPr="00D00794" w:rsidRDefault="00E43BAD" w:rsidP="00E43BAD">
      <w:pPr>
        <w:widowControl/>
        <w:numPr>
          <w:ilvl w:val="0"/>
          <w:numId w:val="11"/>
        </w:numPr>
        <w:autoSpaceDE w:val="0"/>
        <w:autoSpaceDN w:val="0"/>
        <w:spacing w:line="276" w:lineRule="auto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Obrona pracy dyplomowe magisterskiej składa się z:</w:t>
      </w:r>
    </w:p>
    <w:p w14:paraId="6CA512DD" w14:textId="6713CEA3" w:rsidR="00E43BAD" w:rsidRPr="00D00794" w:rsidRDefault="00E43BAD" w:rsidP="00B02E66">
      <w:pPr>
        <w:numPr>
          <w:ilvl w:val="0"/>
          <w:numId w:val="13"/>
        </w:numPr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bCs/>
          <w:sz w:val="24"/>
          <w:szCs w:val="24"/>
          <w:lang w:val="pl-PL"/>
        </w:rPr>
        <w:t>prezentacji pracy obejmującej najważniejsze jej elementy: tytuł, założenia, najistotniejsze wyniki badań oraz wnioski</w:t>
      </w:r>
    </w:p>
    <w:p w14:paraId="13D19B87" w14:textId="77777777" w:rsidR="00E43BAD" w:rsidRPr="00D00794" w:rsidRDefault="00E43BAD" w:rsidP="00B02E66">
      <w:pPr>
        <w:numPr>
          <w:ilvl w:val="0"/>
          <w:numId w:val="13"/>
        </w:numPr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odpowiedzi na pytania członków komisji egzaminacyjnej dotyczące pracy, </w:t>
      </w:r>
    </w:p>
    <w:p w14:paraId="6B484B9A" w14:textId="7163BDF6" w:rsidR="00E43BAD" w:rsidRPr="00D00794" w:rsidRDefault="00E43BAD" w:rsidP="00B02E66">
      <w:pPr>
        <w:numPr>
          <w:ilvl w:val="0"/>
          <w:numId w:val="13"/>
        </w:numPr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odpowiedzi na pytania członków komisji egzaminacyjnej dotyczące zagadnień związanych </w:t>
      </w:r>
      <w:r w:rsidR="00221922"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z kierunkiem </w:t>
      </w:r>
      <w:proofErr w:type="spellStart"/>
      <w:r w:rsidRPr="00D00794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FE2582" w:rsidRPr="00D00794">
        <w:rPr>
          <w:rFonts w:ascii="Times New Roman" w:hAnsi="Times New Roman" w:cs="Times New Roman"/>
          <w:sz w:val="24"/>
          <w:szCs w:val="24"/>
          <w:lang w:val="pl-PL"/>
        </w:rPr>
        <w:t>iel</w:t>
      </w:r>
      <w:r w:rsidR="005731AE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="00FE2582" w:rsidRPr="00D00794">
        <w:rPr>
          <w:rFonts w:ascii="Times New Roman" w:hAnsi="Times New Roman" w:cs="Times New Roman"/>
          <w:sz w:val="24"/>
          <w:szCs w:val="24"/>
          <w:lang w:val="pl-PL"/>
        </w:rPr>
        <w:t>giarstwo</w:t>
      </w:r>
      <w:proofErr w:type="spellEnd"/>
      <w:r w:rsidRPr="00D00794">
        <w:rPr>
          <w:rFonts w:ascii="Times New Roman" w:hAnsi="Times New Roman" w:cs="Times New Roman"/>
          <w:sz w:val="24"/>
          <w:szCs w:val="24"/>
          <w:lang w:val="pl-PL"/>
        </w:rPr>
        <w:t>, wchodzących w zakres studiów II stopnia, w tym co najmniej jedno pytanie problemowe weryfikujące efekty uczenia kształtujące umiejętności praktyczne.</w:t>
      </w:r>
    </w:p>
    <w:p w14:paraId="4F8950AD" w14:textId="0EBE4E09" w:rsidR="00E43BAD" w:rsidRPr="00D00794" w:rsidRDefault="00E43BAD" w:rsidP="00B02E6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Obrona pracy dyplomowej odbywa się przed Komisją Egzaminacyjną powołaną przez Dziekana, w</w:t>
      </w:r>
      <w:r w:rsidR="005731AE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skład której wchodzą wskazane poniżej osoby, w tym co najmniej jedna posiadająca prawo wykonywania zawodu </w:t>
      </w:r>
      <w:proofErr w:type="spellStart"/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="00FE2582"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ielegniarki</w:t>
      </w:r>
      <w:proofErr w:type="spellEnd"/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</w:p>
    <w:p w14:paraId="61E8CEE4" w14:textId="77777777" w:rsidR="00E43BAD" w:rsidRPr="00D00794" w:rsidRDefault="00E43BAD" w:rsidP="00B02E66">
      <w:pPr>
        <w:numPr>
          <w:ilvl w:val="1"/>
          <w:numId w:val="43"/>
        </w:numPr>
        <w:tabs>
          <w:tab w:val="clear" w:pos="1080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Przewodniczący Komisji Egzaminacyjnej, którym może być Dziekan, Prodziekan lub samodzielny pracownik naukowy (posiadający co najmniej tytuł naukowy doktora habilitowanego)</w:t>
      </w:r>
    </w:p>
    <w:p w14:paraId="3B55FD0F" w14:textId="77777777" w:rsidR="00E43BAD" w:rsidRPr="00E43BAD" w:rsidRDefault="00E43BAD" w:rsidP="00B02E66">
      <w:pPr>
        <w:numPr>
          <w:ilvl w:val="1"/>
          <w:numId w:val="43"/>
        </w:numPr>
        <w:tabs>
          <w:tab w:val="clear" w:pos="108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43BAD">
        <w:rPr>
          <w:rFonts w:ascii="Times New Roman" w:hAnsi="Times New Roman" w:cs="Times New Roman"/>
          <w:sz w:val="24"/>
          <w:szCs w:val="24"/>
        </w:rPr>
        <w:t>promotor</w:t>
      </w:r>
    </w:p>
    <w:p w14:paraId="6CDA086E" w14:textId="77777777" w:rsidR="00E43BAD" w:rsidRPr="00E43BAD" w:rsidRDefault="00E43BAD" w:rsidP="00B02E66">
      <w:pPr>
        <w:numPr>
          <w:ilvl w:val="1"/>
          <w:numId w:val="43"/>
        </w:numPr>
        <w:tabs>
          <w:tab w:val="clear" w:pos="108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BAD">
        <w:rPr>
          <w:rFonts w:ascii="Times New Roman" w:hAnsi="Times New Roman" w:cs="Times New Roman"/>
          <w:sz w:val="24"/>
          <w:szCs w:val="24"/>
        </w:rPr>
        <w:t>recenzent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8257F4" w14:textId="77777777" w:rsidR="00E43BAD" w:rsidRPr="00D00794" w:rsidRDefault="00E43BAD" w:rsidP="00B02E66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Na wniosek studenta przy egzaminie może być obecny przedstawiciel samorządu studenckiego, który uczestniczy w egzaminie w charakterze obserwatora, bez prawa do zadawania pytań studentowi. </w:t>
      </w:r>
    </w:p>
    <w:p w14:paraId="3A74E603" w14:textId="77777777" w:rsidR="00E43BAD" w:rsidRPr="00D00794" w:rsidRDefault="00E43BAD" w:rsidP="00B02E66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Na wniosek studenta egzamin dyplomowy magisterski może mieć charakter otwarty.</w:t>
      </w:r>
    </w:p>
    <w:p w14:paraId="31A8C7AC" w14:textId="77777777" w:rsidR="00E43BAD" w:rsidRPr="00D00794" w:rsidRDefault="00E43BAD" w:rsidP="00B02E66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Dziekan, na wniosek studenta, może wyrazić zgodę na przeprowadzenie egzaminu dyplomowego magisterskiego w języku obcym, w jakim była przygotowywana praca dyplomowa magisterska. </w:t>
      </w:r>
    </w:p>
    <w:p w14:paraId="45EBD9D7" w14:textId="0D85410E" w:rsidR="00E43BAD" w:rsidRPr="00D00794" w:rsidRDefault="00E43BAD" w:rsidP="00B02E66">
      <w:pPr>
        <w:pStyle w:val="Akapitzlist"/>
        <w:widowControl/>
        <w:numPr>
          <w:ilvl w:val="0"/>
          <w:numId w:val="14"/>
        </w:numPr>
        <w:tabs>
          <w:tab w:val="left" w:pos="460"/>
        </w:tabs>
        <w:suppressAutoHyphens/>
        <w:ind w:right="118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Członkowie Komisji Egzaminacyjnej zadają studentowi pytania, dotyczących zagadnień omawianych w pracy oraz specjalności</w:t>
      </w:r>
      <w:r w:rsidRPr="00D00794">
        <w:rPr>
          <w:rFonts w:ascii="Times New Roman" w:hAnsi="Times New Roman" w:cs="Times New Roman"/>
          <w:spacing w:val="-18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studiowanego kierunku (pytania egzaminacyjne z zakresu efektów uczenia się zawartych w standardach dla określonego kierunku studiów – 3 pytania na łączną sumę 30 punktów).  </w:t>
      </w:r>
    </w:p>
    <w:p w14:paraId="0410EE24" w14:textId="77777777" w:rsidR="00E43BAD" w:rsidRPr="00D00794" w:rsidRDefault="00E43BAD" w:rsidP="00E43BAD">
      <w:pPr>
        <w:pStyle w:val="Akapitzlist"/>
        <w:widowControl/>
        <w:tabs>
          <w:tab w:val="left" w:pos="460"/>
        </w:tabs>
        <w:suppressAutoHyphens/>
        <w:spacing w:line="276" w:lineRule="auto"/>
        <w:ind w:right="11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88C972C" w14:textId="77777777" w:rsidR="00E43BAD" w:rsidRPr="00D00794" w:rsidRDefault="00E43BAD" w:rsidP="00E43BAD">
      <w:pPr>
        <w:pStyle w:val="Akapitzlist"/>
        <w:widowControl/>
        <w:tabs>
          <w:tab w:val="left" w:pos="460"/>
        </w:tabs>
        <w:suppressAutoHyphens/>
        <w:spacing w:line="276" w:lineRule="auto"/>
        <w:ind w:left="720" w:right="118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Ocena wg uzyskanej punktacji do zadanych pytań:</w:t>
      </w:r>
    </w:p>
    <w:p w14:paraId="64904062" w14:textId="77777777" w:rsidR="00E43BAD" w:rsidRPr="00D00794" w:rsidRDefault="00E43BAD" w:rsidP="00E43BAD">
      <w:pPr>
        <w:pStyle w:val="Tekstpodstawowy"/>
        <w:spacing w:before="4"/>
        <w:rPr>
          <w:rFonts w:cs="Times New Roman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8"/>
        <w:gridCol w:w="2791"/>
        <w:gridCol w:w="1397"/>
        <w:gridCol w:w="1382"/>
      </w:tblGrid>
      <w:tr w:rsidR="00E43BAD" w:rsidRPr="00E43BAD" w14:paraId="4778A5E0" w14:textId="77777777" w:rsidTr="002D6799">
        <w:trPr>
          <w:trHeight w:val="275"/>
          <w:jc w:val="center"/>
        </w:trPr>
        <w:tc>
          <w:tcPr>
            <w:tcW w:w="2278" w:type="dxa"/>
            <w:shd w:val="clear" w:color="auto" w:fill="auto"/>
          </w:tcPr>
          <w:p w14:paraId="0D02E1CC" w14:textId="77777777" w:rsidR="00E43BAD" w:rsidRPr="00E43BAD" w:rsidRDefault="00E43BAD" w:rsidP="002D6799">
            <w:pPr>
              <w:pStyle w:val="TableParagraph"/>
              <w:ind w:left="4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AD">
              <w:rPr>
                <w:rFonts w:ascii="Times New Roman" w:eastAsia="Calibri" w:hAnsi="Times New Roman" w:cs="Times New Roman"/>
                <w:sz w:val="24"/>
                <w:szCs w:val="24"/>
              </w:rPr>
              <w:t>30-28 pkt</w:t>
            </w:r>
          </w:p>
        </w:tc>
        <w:tc>
          <w:tcPr>
            <w:tcW w:w="2791" w:type="dxa"/>
            <w:shd w:val="clear" w:color="auto" w:fill="auto"/>
          </w:tcPr>
          <w:p w14:paraId="429CFBB1" w14:textId="77777777" w:rsidR="00E43BAD" w:rsidRPr="00E43BAD" w:rsidRDefault="00E43BAD" w:rsidP="002D6799">
            <w:pPr>
              <w:pStyle w:val="TableParagraph"/>
              <w:ind w:left="4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3BAD">
              <w:rPr>
                <w:rFonts w:ascii="Times New Roman" w:eastAsia="Calibri" w:hAnsi="Times New Roman" w:cs="Times New Roman"/>
                <w:sz w:val="24"/>
                <w:szCs w:val="24"/>
              </w:rPr>
              <w:t>bardzo</w:t>
            </w:r>
            <w:proofErr w:type="spellEnd"/>
            <w:r w:rsidRPr="00E43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BAD">
              <w:rPr>
                <w:rFonts w:ascii="Times New Roman" w:eastAsia="Calibri" w:hAnsi="Times New Roman" w:cs="Times New Roman"/>
                <w:sz w:val="24"/>
                <w:szCs w:val="24"/>
              </w:rPr>
              <w:t>dobry</w:t>
            </w:r>
            <w:proofErr w:type="spellEnd"/>
          </w:p>
        </w:tc>
        <w:tc>
          <w:tcPr>
            <w:tcW w:w="1397" w:type="dxa"/>
            <w:shd w:val="clear" w:color="auto" w:fill="auto"/>
          </w:tcPr>
          <w:p w14:paraId="1B709211" w14:textId="77777777" w:rsidR="00E43BAD" w:rsidRPr="00E43BAD" w:rsidRDefault="00E43BAD" w:rsidP="002D6799">
            <w:pPr>
              <w:pStyle w:val="TableParagraph"/>
              <w:ind w:left="448" w:right="4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AD">
              <w:rPr>
                <w:rFonts w:ascii="Times New Roman" w:eastAsia="Calibri" w:hAnsi="Times New Roman" w:cs="Times New Roman"/>
                <w:sz w:val="24"/>
                <w:szCs w:val="24"/>
              </w:rPr>
              <w:t>(5,0)</w:t>
            </w:r>
          </w:p>
        </w:tc>
        <w:tc>
          <w:tcPr>
            <w:tcW w:w="1382" w:type="dxa"/>
            <w:shd w:val="clear" w:color="auto" w:fill="auto"/>
          </w:tcPr>
          <w:p w14:paraId="48A044B5" w14:textId="77777777" w:rsidR="00E43BAD" w:rsidRPr="00E43BAD" w:rsidRDefault="00E43BAD" w:rsidP="002D6799">
            <w:pPr>
              <w:pStyle w:val="TableParagraph"/>
              <w:ind w:left="4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AD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A</w:t>
            </w:r>
          </w:p>
        </w:tc>
      </w:tr>
      <w:tr w:rsidR="00E43BAD" w:rsidRPr="00E43BAD" w14:paraId="78483323" w14:textId="77777777" w:rsidTr="002D6799">
        <w:trPr>
          <w:trHeight w:val="275"/>
          <w:jc w:val="center"/>
        </w:trPr>
        <w:tc>
          <w:tcPr>
            <w:tcW w:w="2278" w:type="dxa"/>
            <w:shd w:val="clear" w:color="auto" w:fill="auto"/>
          </w:tcPr>
          <w:p w14:paraId="7A805F35" w14:textId="77777777" w:rsidR="00E43BAD" w:rsidRPr="00E43BAD" w:rsidRDefault="00E43BAD" w:rsidP="002D6799">
            <w:pPr>
              <w:pStyle w:val="TableParagraph"/>
              <w:ind w:left="4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AD">
              <w:rPr>
                <w:rFonts w:ascii="Times New Roman" w:eastAsia="Calibri" w:hAnsi="Times New Roman" w:cs="Times New Roman"/>
                <w:sz w:val="24"/>
                <w:szCs w:val="24"/>
              </w:rPr>
              <w:t>27-25 pkt</w:t>
            </w:r>
          </w:p>
        </w:tc>
        <w:tc>
          <w:tcPr>
            <w:tcW w:w="2791" w:type="dxa"/>
            <w:shd w:val="clear" w:color="auto" w:fill="auto"/>
          </w:tcPr>
          <w:p w14:paraId="29D1767B" w14:textId="77777777" w:rsidR="00E43BAD" w:rsidRPr="00E43BAD" w:rsidRDefault="00E43BAD" w:rsidP="002D6799">
            <w:pPr>
              <w:pStyle w:val="TableParagraph"/>
              <w:ind w:left="4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3BAD">
              <w:rPr>
                <w:rFonts w:ascii="Times New Roman" w:eastAsia="Calibri" w:hAnsi="Times New Roman" w:cs="Times New Roman"/>
                <w:sz w:val="24"/>
                <w:szCs w:val="24"/>
              </w:rPr>
              <w:t>ponad</w:t>
            </w:r>
            <w:proofErr w:type="spellEnd"/>
            <w:r w:rsidRPr="00E43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BAD">
              <w:rPr>
                <w:rFonts w:ascii="Times New Roman" w:eastAsia="Calibri" w:hAnsi="Times New Roman" w:cs="Times New Roman"/>
                <w:sz w:val="24"/>
                <w:szCs w:val="24"/>
              </w:rPr>
              <w:t>dobry</w:t>
            </w:r>
            <w:proofErr w:type="spellEnd"/>
          </w:p>
        </w:tc>
        <w:tc>
          <w:tcPr>
            <w:tcW w:w="1397" w:type="dxa"/>
            <w:shd w:val="clear" w:color="auto" w:fill="auto"/>
          </w:tcPr>
          <w:p w14:paraId="63BB1AD5" w14:textId="77777777" w:rsidR="00E43BAD" w:rsidRPr="00E43BAD" w:rsidRDefault="00E43BAD" w:rsidP="002D6799">
            <w:pPr>
              <w:pStyle w:val="TableParagraph"/>
              <w:ind w:left="448" w:right="4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AD">
              <w:rPr>
                <w:rFonts w:ascii="Times New Roman" w:eastAsia="Calibri" w:hAnsi="Times New Roman" w:cs="Times New Roman"/>
                <w:sz w:val="24"/>
                <w:szCs w:val="24"/>
              </w:rPr>
              <w:t>(4,5)</w:t>
            </w:r>
          </w:p>
        </w:tc>
        <w:tc>
          <w:tcPr>
            <w:tcW w:w="1382" w:type="dxa"/>
            <w:shd w:val="clear" w:color="auto" w:fill="auto"/>
          </w:tcPr>
          <w:p w14:paraId="1C014887" w14:textId="77777777" w:rsidR="00E43BAD" w:rsidRPr="00E43BAD" w:rsidRDefault="00E43BAD" w:rsidP="002D6799">
            <w:pPr>
              <w:pStyle w:val="TableParagraph"/>
              <w:ind w:left="4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AD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</w:p>
        </w:tc>
      </w:tr>
      <w:tr w:rsidR="00E43BAD" w:rsidRPr="00E43BAD" w14:paraId="44A61023" w14:textId="77777777" w:rsidTr="002D6799">
        <w:trPr>
          <w:trHeight w:val="275"/>
          <w:jc w:val="center"/>
        </w:trPr>
        <w:tc>
          <w:tcPr>
            <w:tcW w:w="2278" w:type="dxa"/>
            <w:shd w:val="clear" w:color="auto" w:fill="auto"/>
          </w:tcPr>
          <w:p w14:paraId="04DECC97" w14:textId="77777777" w:rsidR="00E43BAD" w:rsidRPr="00E43BAD" w:rsidRDefault="00E43BAD" w:rsidP="002D6799">
            <w:pPr>
              <w:pStyle w:val="TableParagraph"/>
              <w:ind w:left="4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AD">
              <w:rPr>
                <w:rFonts w:ascii="Times New Roman" w:eastAsia="Calibri" w:hAnsi="Times New Roman" w:cs="Times New Roman"/>
                <w:sz w:val="24"/>
                <w:szCs w:val="24"/>
              </w:rPr>
              <w:t>24-22 pkt</w:t>
            </w:r>
          </w:p>
        </w:tc>
        <w:tc>
          <w:tcPr>
            <w:tcW w:w="2791" w:type="dxa"/>
            <w:shd w:val="clear" w:color="auto" w:fill="auto"/>
          </w:tcPr>
          <w:p w14:paraId="725B6E88" w14:textId="77777777" w:rsidR="00E43BAD" w:rsidRPr="00E43BAD" w:rsidRDefault="00E43BAD" w:rsidP="002D6799">
            <w:pPr>
              <w:pStyle w:val="TableParagraph"/>
              <w:ind w:left="4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3BAD">
              <w:rPr>
                <w:rFonts w:ascii="Times New Roman" w:eastAsia="Calibri" w:hAnsi="Times New Roman" w:cs="Times New Roman"/>
                <w:sz w:val="24"/>
                <w:szCs w:val="24"/>
              </w:rPr>
              <w:t>dobry</w:t>
            </w:r>
            <w:proofErr w:type="spellEnd"/>
          </w:p>
        </w:tc>
        <w:tc>
          <w:tcPr>
            <w:tcW w:w="1397" w:type="dxa"/>
            <w:shd w:val="clear" w:color="auto" w:fill="auto"/>
          </w:tcPr>
          <w:p w14:paraId="38AC41A8" w14:textId="77777777" w:rsidR="00E43BAD" w:rsidRPr="00E43BAD" w:rsidRDefault="00E43BAD" w:rsidP="002D6799">
            <w:pPr>
              <w:pStyle w:val="TableParagraph"/>
              <w:ind w:left="448" w:right="4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AD">
              <w:rPr>
                <w:rFonts w:ascii="Times New Roman" w:eastAsia="Calibri" w:hAnsi="Times New Roman" w:cs="Times New Roman"/>
                <w:sz w:val="24"/>
                <w:szCs w:val="24"/>
              </w:rPr>
              <w:t>(4,0)</w:t>
            </w:r>
          </w:p>
        </w:tc>
        <w:tc>
          <w:tcPr>
            <w:tcW w:w="1382" w:type="dxa"/>
            <w:shd w:val="clear" w:color="auto" w:fill="auto"/>
          </w:tcPr>
          <w:p w14:paraId="435F9363" w14:textId="77777777" w:rsidR="00E43BAD" w:rsidRPr="00E43BAD" w:rsidRDefault="00E43BAD" w:rsidP="002D6799">
            <w:pPr>
              <w:pStyle w:val="TableParagraph"/>
              <w:ind w:left="4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AD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</w:p>
        </w:tc>
      </w:tr>
      <w:tr w:rsidR="00E43BAD" w:rsidRPr="00E43BAD" w14:paraId="0655170C" w14:textId="77777777" w:rsidTr="002D6799">
        <w:trPr>
          <w:trHeight w:val="275"/>
          <w:jc w:val="center"/>
        </w:trPr>
        <w:tc>
          <w:tcPr>
            <w:tcW w:w="2278" w:type="dxa"/>
            <w:shd w:val="clear" w:color="auto" w:fill="auto"/>
          </w:tcPr>
          <w:p w14:paraId="31C5DA05" w14:textId="77777777" w:rsidR="00E43BAD" w:rsidRPr="00E43BAD" w:rsidRDefault="00E43BAD" w:rsidP="002D6799">
            <w:pPr>
              <w:pStyle w:val="TableParagraph"/>
              <w:ind w:left="4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AD">
              <w:rPr>
                <w:rFonts w:ascii="Times New Roman" w:eastAsia="Calibri" w:hAnsi="Times New Roman" w:cs="Times New Roman"/>
                <w:sz w:val="24"/>
                <w:szCs w:val="24"/>
              </w:rPr>
              <w:t>21-19 pkt</w:t>
            </w:r>
          </w:p>
        </w:tc>
        <w:tc>
          <w:tcPr>
            <w:tcW w:w="2791" w:type="dxa"/>
            <w:shd w:val="clear" w:color="auto" w:fill="auto"/>
          </w:tcPr>
          <w:p w14:paraId="0E49BA5A" w14:textId="77777777" w:rsidR="00E43BAD" w:rsidRPr="00E43BAD" w:rsidRDefault="00E43BAD" w:rsidP="002D6799">
            <w:pPr>
              <w:pStyle w:val="TableParagraph"/>
              <w:ind w:left="4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3BAD">
              <w:rPr>
                <w:rFonts w:ascii="Times New Roman" w:eastAsia="Calibri" w:hAnsi="Times New Roman" w:cs="Times New Roman"/>
                <w:sz w:val="24"/>
                <w:szCs w:val="24"/>
              </w:rPr>
              <w:t>dość</w:t>
            </w:r>
            <w:proofErr w:type="spellEnd"/>
            <w:r w:rsidRPr="00E43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3BAD">
              <w:rPr>
                <w:rFonts w:ascii="Times New Roman" w:eastAsia="Calibri" w:hAnsi="Times New Roman" w:cs="Times New Roman"/>
                <w:sz w:val="24"/>
                <w:szCs w:val="24"/>
              </w:rPr>
              <w:t>dobry</w:t>
            </w:r>
            <w:proofErr w:type="spellEnd"/>
          </w:p>
        </w:tc>
        <w:tc>
          <w:tcPr>
            <w:tcW w:w="1397" w:type="dxa"/>
            <w:shd w:val="clear" w:color="auto" w:fill="auto"/>
          </w:tcPr>
          <w:p w14:paraId="3D7EBB94" w14:textId="77777777" w:rsidR="00E43BAD" w:rsidRPr="00E43BAD" w:rsidRDefault="00E43BAD" w:rsidP="002D6799">
            <w:pPr>
              <w:pStyle w:val="TableParagraph"/>
              <w:ind w:left="448" w:right="4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AD">
              <w:rPr>
                <w:rFonts w:ascii="Times New Roman" w:eastAsia="Calibri" w:hAnsi="Times New Roman" w:cs="Times New Roman"/>
                <w:sz w:val="24"/>
                <w:szCs w:val="24"/>
              </w:rPr>
              <w:t>(3,5)</w:t>
            </w:r>
          </w:p>
        </w:tc>
        <w:tc>
          <w:tcPr>
            <w:tcW w:w="1382" w:type="dxa"/>
            <w:shd w:val="clear" w:color="auto" w:fill="auto"/>
          </w:tcPr>
          <w:p w14:paraId="41EEEF09" w14:textId="77777777" w:rsidR="00E43BAD" w:rsidRPr="00E43BAD" w:rsidRDefault="00E43BAD" w:rsidP="002D6799">
            <w:pPr>
              <w:pStyle w:val="TableParagraph"/>
              <w:ind w:left="4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AD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D</w:t>
            </w:r>
          </w:p>
        </w:tc>
      </w:tr>
      <w:tr w:rsidR="00E43BAD" w:rsidRPr="00E43BAD" w14:paraId="57DE3DC8" w14:textId="77777777" w:rsidTr="002D6799">
        <w:trPr>
          <w:trHeight w:val="275"/>
          <w:jc w:val="center"/>
        </w:trPr>
        <w:tc>
          <w:tcPr>
            <w:tcW w:w="2278" w:type="dxa"/>
            <w:shd w:val="clear" w:color="auto" w:fill="auto"/>
          </w:tcPr>
          <w:p w14:paraId="0961D49F" w14:textId="77777777" w:rsidR="00E43BAD" w:rsidRPr="00E43BAD" w:rsidRDefault="00E43BAD" w:rsidP="002D6799">
            <w:pPr>
              <w:pStyle w:val="TableParagraph"/>
              <w:ind w:left="4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AD">
              <w:rPr>
                <w:rFonts w:ascii="Times New Roman" w:eastAsia="Calibri" w:hAnsi="Times New Roman" w:cs="Times New Roman"/>
                <w:sz w:val="24"/>
                <w:szCs w:val="24"/>
              </w:rPr>
              <w:t>18-15 pkt</w:t>
            </w:r>
          </w:p>
        </w:tc>
        <w:tc>
          <w:tcPr>
            <w:tcW w:w="2791" w:type="dxa"/>
            <w:shd w:val="clear" w:color="auto" w:fill="auto"/>
          </w:tcPr>
          <w:p w14:paraId="09268027" w14:textId="77777777" w:rsidR="00E43BAD" w:rsidRPr="00E43BAD" w:rsidRDefault="00E43BAD" w:rsidP="002D6799">
            <w:pPr>
              <w:pStyle w:val="TableParagraph"/>
              <w:ind w:left="4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3BAD">
              <w:rPr>
                <w:rFonts w:ascii="Times New Roman" w:eastAsia="Calibri" w:hAnsi="Times New Roman" w:cs="Times New Roman"/>
                <w:sz w:val="24"/>
                <w:szCs w:val="24"/>
              </w:rPr>
              <w:t>dostateczny</w:t>
            </w:r>
            <w:proofErr w:type="spellEnd"/>
          </w:p>
        </w:tc>
        <w:tc>
          <w:tcPr>
            <w:tcW w:w="1397" w:type="dxa"/>
            <w:shd w:val="clear" w:color="auto" w:fill="auto"/>
          </w:tcPr>
          <w:p w14:paraId="250F07F9" w14:textId="77777777" w:rsidR="00E43BAD" w:rsidRPr="00E43BAD" w:rsidRDefault="00E43BAD" w:rsidP="002D6799">
            <w:pPr>
              <w:pStyle w:val="TableParagraph"/>
              <w:ind w:left="448" w:right="4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AD">
              <w:rPr>
                <w:rFonts w:ascii="Times New Roman" w:eastAsia="Calibri" w:hAnsi="Times New Roman" w:cs="Times New Roman"/>
                <w:sz w:val="24"/>
                <w:szCs w:val="24"/>
              </w:rPr>
              <w:t>(3,0)</w:t>
            </w:r>
          </w:p>
        </w:tc>
        <w:tc>
          <w:tcPr>
            <w:tcW w:w="1382" w:type="dxa"/>
            <w:shd w:val="clear" w:color="auto" w:fill="auto"/>
          </w:tcPr>
          <w:p w14:paraId="4CB1B0F3" w14:textId="77777777" w:rsidR="00E43BAD" w:rsidRPr="00E43BAD" w:rsidRDefault="00E43BAD" w:rsidP="002D6799">
            <w:pPr>
              <w:pStyle w:val="TableParagraph"/>
              <w:ind w:left="4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AD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</w:tr>
      <w:tr w:rsidR="00E43BAD" w:rsidRPr="00E43BAD" w14:paraId="6A43F3B5" w14:textId="77777777" w:rsidTr="002D6799">
        <w:trPr>
          <w:trHeight w:val="278"/>
          <w:jc w:val="center"/>
        </w:trPr>
        <w:tc>
          <w:tcPr>
            <w:tcW w:w="2278" w:type="dxa"/>
            <w:shd w:val="clear" w:color="auto" w:fill="auto"/>
          </w:tcPr>
          <w:p w14:paraId="03F503E4" w14:textId="77777777" w:rsidR="00E43BAD" w:rsidRPr="00E43BAD" w:rsidRDefault="00E43BAD" w:rsidP="002D6799">
            <w:pPr>
              <w:pStyle w:val="TableParagraph"/>
              <w:spacing w:line="259" w:lineRule="exact"/>
              <w:ind w:left="4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AD">
              <w:rPr>
                <w:rFonts w:ascii="Times New Roman" w:eastAsia="Calibri" w:hAnsi="Times New Roman" w:cs="Times New Roman"/>
                <w:sz w:val="24"/>
                <w:szCs w:val="24"/>
              </w:rPr>
              <w:t>14-0 pkt</w:t>
            </w:r>
          </w:p>
        </w:tc>
        <w:tc>
          <w:tcPr>
            <w:tcW w:w="2791" w:type="dxa"/>
            <w:shd w:val="clear" w:color="auto" w:fill="auto"/>
          </w:tcPr>
          <w:p w14:paraId="69A2FA52" w14:textId="77777777" w:rsidR="00E43BAD" w:rsidRPr="00E43BAD" w:rsidRDefault="00E43BAD" w:rsidP="002D6799">
            <w:pPr>
              <w:pStyle w:val="TableParagraph"/>
              <w:spacing w:line="259" w:lineRule="exact"/>
              <w:ind w:left="4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3BAD">
              <w:rPr>
                <w:rFonts w:ascii="Times New Roman" w:eastAsia="Calibri" w:hAnsi="Times New Roman" w:cs="Times New Roman"/>
                <w:sz w:val="24"/>
                <w:szCs w:val="24"/>
              </w:rPr>
              <w:t>niedostateczny</w:t>
            </w:r>
            <w:proofErr w:type="spellEnd"/>
          </w:p>
        </w:tc>
        <w:tc>
          <w:tcPr>
            <w:tcW w:w="1397" w:type="dxa"/>
            <w:shd w:val="clear" w:color="auto" w:fill="auto"/>
          </w:tcPr>
          <w:p w14:paraId="2C6A1A58" w14:textId="77777777" w:rsidR="00E43BAD" w:rsidRPr="00E43BAD" w:rsidRDefault="00E43BAD" w:rsidP="002D6799">
            <w:pPr>
              <w:pStyle w:val="TableParagraph"/>
              <w:spacing w:line="259" w:lineRule="exact"/>
              <w:ind w:left="448" w:right="4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AD">
              <w:rPr>
                <w:rFonts w:ascii="Times New Roman" w:eastAsia="Calibri" w:hAnsi="Times New Roman" w:cs="Times New Roman"/>
                <w:sz w:val="24"/>
                <w:szCs w:val="24"/>
              </w:rPr>
              <w:t>(2,0)</w:t>
            </w:r>
          </w:p>
        </w:tc>
        <w:tc>
          <w:tcPr>
            <w:tcW w:w="1382" w:type="dxa"/>
            <w:shd w:val="clear" w:color="auto" w:fill="auto"/>
          </w:tcPr>
          <w:p w14:paraId="7D8173C9" w14:textId="77777777" w:rsidR="00E43BAD" w:rsidRPr="00E43BAD" w:rsidRDefault="00E43BAD" w:rsidP="002D6799">
            <w:pPr>
              <w:pStyle w:val="TableParagraph"/>
              <w:spacing w:line="259" w:lineRule="exact"/>
              <w:ind w:left="4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3BAD">
              <w:rPr>
                <w:rFonts w:ascii="Times New Roman" w:eastAsia="Calibri" w:hAnsi="Times New Roman" w:cs="Times New Roman"/>
                <w:w w:val="99"/>
                <w:sz w:val="24"/>
                <w:szCs w:val="24"/>
              </w:rPr>
              <w:t>F</w:t>
            </w:r>
          </w:p>
        </w:tc>
      </w:tr>
    </w:tbl>
    <w:p w14:paraId="5128B8D1" w14:textId="77777777" w:rsidR="00E43BAD" w:rsidRPr="00D00794" w:rsidRDefault="00E43BAD" w:rsidP="00B02E66">
      <w:pPr>
        <w:pStyle w:val="Akapitzlist"/>
        <w:numPr>
          <w:ilvl w:val="0"/>
          <w:numId w:val="14"/>
        </w:numPr>
        <w:autoSpaceDE w:val="0"/>
        <w:autoSpaceDN w:val="0"/>
        <w:spacing w:before="176"/>
        <w:ind w:right="110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Przewodniczący ma prawo uchylić pytanie, jeżeli uzna, że wykracza ono poza w/w zakres zagadnień. Fakt uchylenia pytania musi być odnotowany w protokole z obrony pracy</w:t>
      </w:r>
      <w:r w:rsidRPr="00D00794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>dyplomowej.</w:t>
      </w:r>
    </w:p>
    <w:p w14:paraId="2247111B" w14:textId="0C9044F7" w:rsidR="00E43BAD" w:rsidRPr="00D00794" w:rsidRDefault="00E43BAD" w:rsidP="00B02E66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Ocena pracy dyplomowej magisterskiej jest średnią arytmetyczną ocen jakie student otrzymał od promotora i recenzenta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1B67F0DC" w14:textId="77777777" w:rsidR="00E43BAD" w:rsidRPr="00D00794" w:rsidRDefault="00E43BAD" w:rsidP="00B02E66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Ocena egzaminu dyplomowego magisterskiego jest średnią arytmetyczną ocen jakie student otrzymał z części teoretycznej i obrony pracy dyplomowej magisterskiej.</w:t>
      </w:r>
    </w:p>
    <w:p w14:paraId="7D8FD64D" w14:textId="77777777" w:rsidR="00E43BAD" w:rsidRPr="00D00794" w:rsidRDefault="00E43BAD" w:rsidP="00E43BAD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21D3286" w14:textId="583B6A4C" w:rsidR="00E43BAD" w:rsidRPr="00D00794" w:rsidRDefault="00E43BAD" w:rsidP="00E43BAD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A69D77F" w14:textId="77777777" w:rsidR="00A64646" w:rsidRPr="00D00794" w:rsidRDefault="00A64646" w:rsidP="00E43BAD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BAC9907" w14:textId="77777777" w:rsidR="00FE2582" w:rsidRPr="00D00794" w:rsidRDefault="00FE2582" w:rsidP="00E43BAD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527FD8C" w14:textId="46262857" w:rsidR="00E43BAD" w:rsidRPr="00E43BAD" w:rsidRDefault="00E43BAD" w:rsidP="00E43BAD">
      <w:pPr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43BAD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 w:rsidR="00F750A5">
        <w:rPr>
          <w:rFonts w:ascii="Times New Roman" w:hAnsi="Times New Roman" w:cs="Times New Roman"/>
          <w:b/>
          <w:sz w:val="24"/>
          <w:szCs w:val="24"/>
        </w:rPr>
        <w:t>0</w:t>
      </w:r>
    </w:p>
    <w:p w14:paraId="6A36A68B" w14:textId="77777777" w:rsidR="00E43BAD" w:rsidRPr="00E43BAD" w:rsidRDefault="00E43BAD" w:rsidP="00E43BAD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015A9" w14:textId="65E2E229" w:rsidR="00E43BAD" w:rsidRPr="00D00794" w:rsidRDefault="00E43BAD" w:rsidP="00E43BAD">
      <w:pPr>
        <w:pStyle w:val="Tekstpodstawowy2"/>
        <w:widowControl/>
        <w:numPr>
          <w:ilvl w:val="0"/>
          <w:numId w:val="32"/>
        </w:num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Dokumentację przebiegu egzaminu dyplomowego magisterskiego stanowi protokół z części teoretycznej egzaminu magisterskiego, obrony pracy dyplomowej magisterskiej i egzaminu dyplomowego magisterskiego.</w:t>
      </w:r>
    </w:p>
    <w:p w14:paraId="116BD534" w14:textId="1997AEE4" w:rsidR="00E43BAD" w:rsidRPr="00D00794" w:rsidRDefault="00E43BAD" w:rsidP="00E43BAD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B1D25E9" w14:textId="77777777" w:rsidR="00B02E66" w:rsidRPr="00D00794" w:rsidRDefault="00B02E66" w:rsidP="00E43BAD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0DEF970" w14:textId="77777777" w:rsidR="00E43BAD" w:rsidRPr="00B02E66" w:rsidRDefault="00E43BAD" w:rsidP="00E43BAD">
      <w:pPr>
        <w:pStyle w:val="Nagwek5"/>
        <w:spacing w:before="1" w:line="274" w:lineRule="exact"/>
        <w:ind w:left="859" w:right="823"/>
        <w:jc w:val="center"/>
        <w:rPr>
          <w:rFonts w:cs="Times New Roman"/>
          <w:b w:val="0"/>
          <w:lang w:val="pl-PL"/>
        </w:rPr>
      </w:pPr>
      <w:r w:rsidRPr="00D00794">
        <w:rPr>
          <w:rFonts w:cs="Times New Roman"/>
          <w:lang w:val="pl-PL"/>
        </w:rPr>
        <w:t>OSTATECZNY WYNIK STUDIÓW</w:t>
      </w:r>
      <w:r w:rsidRPr="00B02E66">
        <w:rPr>
          <w:rFonts w:cs="Times New Roman"/>
          <w:lang w:val="pl-PL"/>
        </w:rPr>
        <w:t xml:space="preserve"> – OCENA NA DYPLOMIE</w:t>
      </w:r>
    </w:p>
    <w:p w14:paraId="35143DD1" w14:textId="77777777" w:rsidR="00E43BAD" w:rsidRPr="00D00794" w:rsidRDefault="00E43BAD" w:rsidP="00E43BAD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9445C7" w14:textId="18DD9043" w:rsidR="00E43BAD" w:rsidRPr="00E43BAD" w:rsidRDefault="00E43BAD" w:rsidP="00E43BAD">
      <w:pPr>
        <w:spacing w:line="276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43BAD">
        <w:rPr>
          <w:rFonts w:ascii="Times New Roman" w:hAnsi="Times New Roman" w:cs="Times New Roman"/>
          <w:b/>
          <w:sz w:val="24"/>
          <w:szCs w:val="24"/>
        </w:rPr>
        <w:t>§ 1</w:t>
      </w:r>
      <w:r w:rsidR="00F750A5">
        <w:rPr>
          <w:rFonts w:ascii="Times New Roman" w:hAnsi="Times New Roman" w:cs="Times New Roman"/>
          <w:b/>
          <w:sz w:val="24"/>
          <w:szCs w:val="24"/>
        </w:rPr>
        <w:t>1</w:t>
      </w:r>
    </w:p>
    <w:p w14:paraId="2745CEBE" w14:textId="77777777" w:rsidR="00E43BAD" w:rsidRPr="00E43BAD" w:rsidRDefault="00E43BAD" w:rsidP="00E43BAD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914A2" w14:textId="77777777" w:rsidR="00E43BAD" w:rsidRPr="00D00794" w:rsidRDefault="00E43BAD" w:rsidP="00B02E66">
      <w:pPr>
        <w:pStyle w:val="Akapitzlist"/>
        <w:numPr>
          <w:ilvl w:val="0"/>
          <w:numId w:val="34"/>
        </w:numPr>
        <w:autoSpaceDE w:val="0"/>
        <w:autoSpaceDN w:val="0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Podstawą obliczenia ostatecznego wyniku studiów</w:t>
      </w:r>
      <w:r w:rsidRPr="00D00794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>są:</w:t>
      </w:r>
    </w:p>
    <w:p w14:paraId="29395AE0" w14:textId="77777777" w:rsidR="00E43BAD" w:rsidRPr="00D00794" w:rsidRDefault="00E43BAD" w:rsidP="00B02E66">
      <w:pPr>
        <w:numPr>
          <w:ilvl w:val="0"/>
          <w:numId w:val="31"/>
        </w:numPr>
        <w:suppressAutoHyphens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średnia arytmetyczna obliczana ze wszystkich ocen z egzaminów w toku studiów - A</w:t>
      </w:r>
    </w:p>
    <w:p w14:paraId="18601CEB" w14:textId="77777777" w:rsidR="00E43BAD" w:rsidRPr="00D00794" w:rsidRDefault="00E43BAD" w:rsidP="00B02E66">
      <w:pPr>
        <w:numPr>
          <w:ilvl w:val="0"/>
          <w:numId w:val="31"/>
        </w:numPr>
        <w:suppressAutoHyphens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ocena pracy dyplomowej (średnia arytmetyczna z ocen promotora i recenzenta pracy dyplomowej) - B</w:t>
      </w:r>
    </w:p>
    <w:p w14:paraId="3A42192C" w14:textId="1311FEF0" w:rsidR="00E43BAD" w:rsidRPr="00D00794" w:rsidRDefault="00E43BAD" w:rsidP="00B02E66">
      <w:pPr>
        <w:numPr>
          <w:ilvl w:val="0"/>
          <w:numId w:val="31"/>
        </w:numPr>
        <w:suppressAutoHyphens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ocena z egzaminu dyplomowego magisterskiego (średnia arytmetyczna z ocen </w:t>
      </w:r>
      <w:r w:rsidR="00221922"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>z teoretycznego egzaminu dyplomowego i obrony pracy dyplomowej magisterskiej) - C</w:t>
      </w:r>
    </w:p>
    <w:p w14:paraId="14CC707F" w14:textId="77777777" w:rsidR="00E43BAD" w:rsidRPr="00D00794" w:rsidRDefault="00E43BAD" w:rsidP="00E43BAD">
      <w:pPr>
        <w:suppressAutoHyphens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20484DE" w14:textId="77777777" w:rsidR="00E43BAD" w:rsidRPr="00D00794" w:rsidRDefault="00E43BAD" w:rsidP="00E43BAD">
      <w:pPr>
        <w:pStyle w:val="Akapitzlist"/>
        <w:numPr>
          <w:ilvl w:val="0"/>
          <w:numId w:val="34"/>
        </w:numPr>
        <w:tabs>
          <w:tab w:val="left" w:pos="709"/>
        </w:tabs>
        <w:autoSpaceDE w:val="0"/>
        <w:autoSpaceDN w:val="0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Wynik studiów kończących się egzaminem dyplomowym oblicza się według</w:t>
      </w:r>
      <w:r w:rsidRPr="00D00794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>wzoru:</w:t>
      </w:r>
    </w:p>
    <w:p w14:paraId="0269EC21" w14:textId="77777777" w:rsidR="00E43BAD" w:rsidRPr="00D00794" w:rsidRDefault="00E43BAD" w:rsidP="00E43BAD">
      <w:pPr>
        <w:pStyle w:val="Akapitzlist"/>
        <w:tabs>
          <w:tab w:val="left" w:pos="709"/>
        </w:tabs>
        <w:ind w:left="720"/>
        <w:rPr>
          <w:rFonts w:ascii="Times New Roman" w:hAnsi="Times New Roman" w:cs="Times New Roman"/>
          <w:sz w:val="24"/>
          <w:szCs w:val="24"/>
          <w:lang w:val="pl-PL"/>
        </w:rPr>
      </w:pPr>
    </w:p>
    <w:p w14:paraId="3494594D" w14:textId="77777777" w:rsidR="00E43BAD" w:rsidRPr="00D00794" w:rsidRDefault="00E43BAD" w:rsidP="00E43BAD">
      <w:pPr>
        <w:pStyle w:val="Akapitzlist"/>
        <w:tabs>
          <w:tab w:val="left" w:pos="709"/>
        </w:tabs>
        <w:ind w:left="72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0,6*A+0,25*B+0,15*C</w:t>
      </w:r>
    </w:p>
    <w:bookmarkEnd w:id="2"/>
    <w:p w14:paraId="3A32A8FF" w14:textId="77777777" w:rsidR="00E43BAD" w:rsidRPr="00D00794" w:rsidRDefault="00E43BAD" w:rsidP="00E43BAD">
      <w:pPr>
        <w:pStyle w:val="Tekstpodstawowy2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48A2284" w14:textId="12DB42E4" w:rsidR="00E43BAD" w:rsidRPr="00D00794" w:rsidRDefault="00E43BAD" w:rsidP="00E43BAD">
      <w:pPr>
        <w:pStyle w:val="Tekstpodstawowy2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b/>
          <w:sz w:val="24"/>
          <w:szCs w:val="24"/>
          <w:lang w:val="pl-PL"/>
        </w:rPr>
        <w:t>WYTYCZNE PRZYGOTOWANIA, FORMATOWANIA I DRUKU</w:t>
      </w:r>
    </w:p>
    <w:p w14:paraId="78354402" w14:textId="788ADBA3" w:rsidR="00E43BAD" w:rsidRPr="00E43BAD" w:rsidRDefault="00E43BAD" w:rsidP="00A64646">
      <w:pPr>
        <w:pStyle w:val="Tekstpodstawowy2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BAD">
        <w:rPr>
          <w:rFonts w:ascii="Times New Roman" w:hAnsi="Times New Roman" w:cs="Times New Roman"/>
          <w:b/>
          <w:sz w:val="24"/>
          <w:szCs w:val="24"/>
        </w:rPr>
        <w:t>PRACY DYPLOMOWEJ MAGISTERSKIEJ</w:t>
      </w:r>
    </w:p>
    <w:p w14:paraId="2E7F0128" w14:textId="5ADFC6D0" w:rsidR="00E43BAD" w:rsidRPr="00E43BAD" w:rsidRDefault="00E43BAD" w:rsidP="00E43BAD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BA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750A5">
        <w:rPr>
          <w:rFonts w:ascii="Times New Roman" w:hAnsi="Times New Roman" w:cs="Times New Roman"/>
          <w:b/>
          <w:sz w:val="24"/>
          <w:szCs w:val="24"/>
        </w:rPr>
        <w:t>12</w:t>
      </w:r>
    </w:p>
    <w:p w14:paraId="595C32D2" w14:textId="57CCD0D1" w:rsidR="00E43BAD" w:rsidRPr="00D00794" w:rsidRDefault="00E43BAD" w:rsidP="00B02E66">
      <w:pPr>
        <w:numPr>
          <w:ilvl w:val="0"/>
          <w:numId w:val="38"/>
        </w:num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Objętość pracy dyplomowej magisterskiej nie powinna być mniejsza niż 60 stron</w:t>
      </w:r>
      <w:r w:rsidRPr="00D00794">
        <w:rPr>
          <w:rFonts w:ascii="Times New Roman" w:hAnsi="Times New Roman" w:cs="Times New Roman"/>
          <w:color w:val="000000"/>
          <w:spacing w:val="-27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maszynopisu,</w:t>
      </w:r>
      <w:r w:rsidRPr="00D00794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minimum 30 pozycji piśmiennictwa z ostatnich lat - zależnie od tematu pracy, w tym</w:t>
      </w:r>
      <w:r w:rsidRPr="00D00794">
        <w:rPr>
          <w:rFonts w:ascii="Times New Roman" w:hAnsi="Times New Roman" w:cs="Times New Roman"/>
          <w:color w:val="000000"/>
          <w:spacing w:val="-27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minimum</w:t>
      </w:r>
      <w:r w:rsidRPr="00D00794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50% literatury</w:t>
      </w:r>
      <w:r w:rsidRPr="00D00794">
        <w:rPr>
          <w:rFonts w:ascii="Times New Roman" w:hAnsi="Times New Roman" w:cs="Times New Roman"/>
          <w:color w:val="000000"/>
          <w:spacing w:val="-8"/>
          <w:sz w:val="24"/>
          <w:szCs w:val="24"/>
          <w:lang w:val="pl-PL"/>
        </w:rPr>
        <w:t xml:space="preserve"> </w:t>
      </w:r>
      <w:proofErr w:type="spellStart"/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czasopismowej</w:t>
      </w:r>
      <w:proofErr w:type="spellEnd"/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(w tym </w:t>
      </w:r>
      <w:r w:rsidR="005C6C8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10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pozycji zagranicznych).</w:t>
      </w:r>
    </w:p>
    <w:p w14:paraId="41169395" w14:textId="45A9495E" w:rsidR="00E43BAD" w:rsidRPr="00D00794" w:rsidRDefault="00E43BAD" w:rsidP="00B02E66">
      <w:pPr>
        <w:pStyle w:val="Akapitzlist"/>
        <w:numPr>
          <w:ilvl w:val="0"/>
          <w:numId w:val="38"/>
        </w:numPr>
        <w:tabs>
          <w:tab w:val="left" w:pos="820"/>
        </w:tabs>
        <w:spacing w:before="134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Pracę dyplomową magisterską student składa w </w:t>
      </w:r>
      <w:r w:rsidR="00295D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1 kopii </w:t>
      </w:r>
      <w:r w:rsidR="00524A1B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-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egzemplarz</w:t>
      </w:r>
      <w:r w:rsidRPr="00D00794">
        <w:rPr>
          <w:rFonts w:ascii="Times New Roman" w:hAnsi="Times New Roman" w:cs="Times New Roman"/>
          <w:color w:val="000000"/>
          <w:spacing w:val="-21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archiwalny.</w:t>
      </w:r>
    </w:p>
    <w:p w14:paraId="1A28872F" w14:textId="0A707ECF" w:rsidR="00E43BAD" w:rsidRPr="00D00794" w:rsidRDefault="00E43BAD" w:rsidP="00B02E66">
      <w:pPr>
        <w:pStyle w:val="Akapitzlist"/>
        <w:numPr>
          <w:ilvl w:val="0"/>
          <w:numId w:val="38"/>
        </w:numPr>
        <w:tabs>
          <w:tab w:val="left" w:pos="820"/>
        </w:tabs>
        <w:spacing w:before="134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Egzemplarz archiwalny pracy dyplomowej magisterskiej powinien posiadać form</w:t>
      </w:r>
      <w:r w:rsidR="00295D4E">
        <w:rPr>
          <w:rFonts w:ascii="Times New Roman" w:hAnsi="Times New Roman" w:cs="Times New Roman"/>
          <w:color w:val="000000"/>
          <w:sz w:val="24"/>
          <w:szCs w:val="24"/>
          <w:lang w:val="pl-PL"/>
        </w:rPr>
        <w:t>ę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papierową oraz spełniać poniższe</w:t>
      </w:r>
      <w:r w:rsidRPr="00D00794">
        <w:rPr>
          <w:rFonts w:ascii="Times New Roman" w:hAnsi="Times New Roman" w:cs="Times New Roman"/>
          <w:color w:val="000000"/>
          <w:spacing w:val="-20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warunki:</w:t>
      </w:r>
    </w:p>
    <w:p w14:paraId="1FD6D790" w14:textId="6C091C7F" w:rsidR="00E43BAD" w:rsidRPr="00D00794" w:rsidRDefault="00E43BAD" w:rsidP="00B02E66">
      <w:pPr>
        <w:pStyle w:val="Akapitzlist"/>
        <w:numPr>
          <w:ilvl w:val="1"/>
          <w:numId w:val="37"/>
        </w:numPr>
        <w:tabs>
          <w:tab w:val="left" w:pos="1180"/>
        </w:tabs>
        <w:spacing w:before="1"/>
        <w:ind w:right="135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format</w:t>
      </w:r>
      <w:r w:rsidRPr="00D00794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A4,</w:t>
      </w:r>
      <w:r w:rsidRPr="00D00794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dwustronne</w:t>
      </w:r>
      <w:r w:rsidRPr="00D00794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drukowanie,</w:t>
      </w:r>
      <w:r w:rsidRPr="00D00794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rozmiar</w:t>
      </w:r>
      <w:r w:rsidRPr="00D00794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czcionki</w:t>
      </w:r>
      <w:r w:rsidRPr="00D00794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10</w:t>
      </w:r>
      <w:r w:rsidRPr="00D00794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pkt.,</w:t>
      </w:r>
      <w:r w:rsidRPr="00D00794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pojedyncza</w:t>
      </w:r>
      <w:r w:rsidRPr="00D00794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interlinia,</w:t>
      </w:r>
      <w:r w:rsidRPr="00D00794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czcionka</w:t>
      </w:r>
      <w:r w:rsidRPr="00D00794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D00794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Calibri</w:t>
      </w:r>
      <w:r w:rsidRPr="00D00794">
        <w:rPr>
          <w:rFonts w:ascii="Times New Roman" w:eastAsia="Calibri" w:hAnsi="Times New Roman" w:cs="Times New Roman"/>
          <w:color w:val="000000"/>
          <w:spacing w:val="46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lub</w:t>
      </w:r>
      <w:r w:rsidRPr="00D00794">
        <w:rPr>
          <w:rFonts w:ascii="Times New Roman" w:hAnsi="Times New Roman" w:cs="Times New Roman"/>
          <w:color w:val="000000"/>
          <w:spacing w:val="37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Times</w:t>
      </w:r>
      <w:r w:rsidRPr="00D00794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New</w:t>
      </w:r>
      <w:r w:rsidRPr="00D00794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Roman,</w:t>
      </w:r>
      <w:r w:rsidRPr="00D00794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oprawa</w:t>
      </w:r>
      <w:r w:rsidRPr="00D00794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-</w:t>
      </w:r>
      <w:r w:rsidRPr="00D00794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cienki</w:t>
      </w:r>
      <w:r w:rsidRPr="00D00794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karton</w:t>
      </w:r>
      <w:r w:rsidRPr="00D00794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Pr="00D00794">
        <w:rPr>
          <w:rFonts w:ascii="Times New Roman" w:hAnsi="Times New Roman" w:cs="Times New Roman"/>
          <w:color w:val="000000"/>
          <w:spacing w:val="41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wytłoczonym</w:t>
      </w:r>
      <w:r w:rsidRPr="00D00794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rodzajem pracy – </w:t>
      </w:r>
      <w:r w:rsidRPr="00D0079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praca dyplomowa</w:t>
      </w:r>
      <w:r w:rsidRPr="00D00794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magisterska</w:t>
      </w:r>
      <w:r w:rsidR="00524A1B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14:paraId="16E83F23" w14:textId="77777777" w:rsidR="00E43BAD" w:rsidRPr="00D00794" w:rsidRDefault="00E43BAD" w:rsidP="00B02E66">
      <w:pPr>
        <w:pStyle w:val="Akapitzlist"/>
        <w:numPr>
          <w:ilvl w:val="0"/>
          <w:numId w:val="38"/>
        </w:numPr>
        <w:tabs>
          <w:tab w:val="left" w:pos="820"/>
        </w:tabs>
        <w:spacing w:before="3"/>
        <w:ind w:right="208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Poprawność wykonania egzemplarza archiwalnego pracy dyplomowej magisterskiej</w:t>
      </w:r>
      <w:r w:rsidRPr="00D00794">
        <w:rPr>
          <w:rFonts w:ascii="Times New Roman" w:hAnsi="Times New Roman" w:cs="Times New Roman"/>
          <w:color w:val="000000"/>
          <w:spacing w:val="40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sprawdza</w:t>
      </w:r>
      <w:r w:rsidRPr="00D00794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pracownik dziekanatu w obecności</w:t>
      </w:r>
      <w:r w:rsidRPr="00D00794">
        <w:rPr>
          <w:rFonts w:ascii="Times New Roman" w:hAnsi="Times New Roman" w:cs="Times New Roman"/>
          <w:color w:val="000000"/>
          <w:spacing w:val="-11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studenta.</w:t>
      </w:r>
    </w:p>
    <w:p w14:paraId="35535A93" w14:textId="4C0B3A73" w:rsidR="00CB63AF" w:rsidRPr="00D00794" w:rsidRDefault="00E43BAD" w:rsidP="00CB63AF">
      <w:pPr>
        <w:pStyle w:val="Akapitzlist"/>
        <w:numPr>
          <w:ilvl w:val="0"/>
          <w:numId w:val="38"/>
        </w:numPr>
        <w:tabs>
          <w:tab w:val="left" w:pos="820"/>
        </w:tabs>
        <w:spacing w:before="3"/>
        <w:ind w:right="208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pacing w:val="-4"/>
          <w:sz w:val="24"/>
          <w:szCs w:val="24"/>
          <w:lang w:val="pl-PL"/>
        </w:rPr>
        <w:t xml:space="preserve">Do </w:t>
      </w:r>
      <w:r w:rsidRPr="00D00794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składanej </w:t>
      </w:r>
      <w:r w:rsidRPr="00D00794">
        <w:rPr>
          <w:rFonts w:ascii="Times New Roman" w:hAnsi="Times New Roman" w:cs="Times New Roman"/>
          <w:color w:val="000000"/>
          <w:spacing w:val="-5"/>
          <w:sz w:val="24"/>
          <w:szCs w:val="24"/>
          <w:lang w:val="pl-PL"/>
        </w:rPr>
        <w:t xml:space="preserve">pracy </w:t>
      </w:r>
      <w:r w:rsidRPr="00D00794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dyplomowej magisterskiej </w:t>
      </w:r>
      <w:r w:rsidRPr="00D00794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 xml:space="preserve">student </w:t>
      </w:r>
      <w:r w:rsidRPr="00D00794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 xml:space="preserve">ma </w:t>
      </w:r>
      <w:r w:rsidRPr="00D00794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>obowiązek dołączyć oświadczenie</w:t>
      </w:r>
      <w:r w:rsidRPr="00D00794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 </w:t>
      </w:r>
      <w:r w:rsidR="00221922" w:rsidRPr="00D00794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                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o</w:t>
      </w:r>
      <w:r w:rsidRPr="00D00794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pacing w:val="-7"/>
          <w:sz w:val="24"/>
          <w:szCs w:val="24"/>
          <w:lang w:val="pl-PL"/>
        </w:rPr>
        <w:t xml:space="preserve">samodzielnym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wykonaniu pra</w:t>
      </w:r>
      <w:r w:rsidR="00370385">
        <w:rPr>
          <w:rFonts w:ascii="Times New Roman" w:hAnsi="Times New Roman" w:cs="Times New Roman"/>
          <w:color w:val="000000"/>
          <w:sz w:val="24"/>
          <w:szCs w:val="24"/>
          <w:lang w:val="pl-PL"/>
        </w:rPr>
        <w:t>c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y.</w:t>
      </w:r>
    </w:p>
    <w:p w14:paraId="1163E7D1" w14:textId="18F2CA9B" w:rsidR="00E43BAD" w:rsidRPr="00D00794" w:rsidRDefault="00E43BAD" w:rsidP="00CB63AF">
      <w:pPr>
        <w:pStyle w:val="Akapitzlist"/>
        <w:numPr>
          <w:ilvl w:val="0"/>
          <w:numId w:val="38"/>
        </w:numPr>
        <w:tabs>
          <w:tab w:val="left" w:pos="820"/>
        </w:tabs>
        <w:spacing w:before="3"/>
        <w:ind w:right="208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W razie podejrzenia o popełnienie przez studenta plagiatu rektor wszczyna</w:t>
      </w:r>
      <w:r w:rsidRPr="00D00794">
        <w:rPr>
          <w:rFonts w:ascii="Times New Roman" w:hAnsi="Times New Roman" w:cs="Times New Roman"/>
          <w:color w:val="000000"/>
          <w:spacing w:val="50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postępowanie</w:t>
      </w:r>
      <w:r w:rsidRPr="00D00794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dyscyplinarne, o którym mowa w przepisach Zarządzenie Rektora nr 137/XV R/2019 zasad poddawania procedurze </w:t>
      </w:r>
      <w:proofErr w:type="spellStart"/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antyplagiatowej</w:t>
      </w:r>
      <w:proofErr w:type="spellEnd"/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prac dyplomowych i prac dyplomowych przygotowanych przez uczestnika studiów podyplomowych oraz rozpraw doktorskich przygotowywanych przez osoby ubiegające się o nadanie stopnia doktora. </w:t>
      </w:r>
    </w:p>
    <w:p w14:paraId="40C0F80B" w14:textId="12C5E6F6" w:rsidR="00E43BAD" w:rsidRPr="00D00794" w:rsidRDefault="00E43BAD" w:rsidP="00B02E66">
      <w:pPr>
        <w:pStyle w:val="Akapitzlist"/>
        <w:numPr>
          <w:ilvl w:val="0"/>
          <w:numId w:val="39"/>
        </w:numPr>
        <w:tabs>
          <w:tab w:val="left" w:pos="820"/>
        </w:tabs>
        <w:ind w:right="122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W</w:t>
      </w:r>
      <w:r w:rsidRPr="00D00794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przypadku</w:t>
      </w:r>
      <w:r w:rsidRPr="00D00794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negatywnej</w:t>
      </w:r>
      <w:r w:rsidRPr="00D00794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oceny</w:t>
      </w:r>
      <w:r w:rsidRPr="00D00794">
        <w:rPr>
          <w:rFonts w:ascii="Times New Roman" w:hAnsi="Times New Roman" w:cs="Times New Roman"/>
          <w:color w:val="000000"/>
          <w:spacing w:val="18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pracy</w:t>
      </w:r>
      <w:r w:rsidRPr="00D00794">
        <w:rPr>
          <w:rFonts w:ascii="Times New Roman" w:hAnsi="Times New Roman" w:cs="Times New Roman"/>
          <w:color w:val="000000"/>
          <w:spacing w:val="16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dyplomowej</w:t>
      </w:r>
      <w:r w:rsidRPr="00D00794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magisterskiej</w:t>
      </w:r>
      <w:r w:rsidRPr="00D00794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</w:t>
      </w:r>
      <w:r w:rsidRPr="00D00794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="00221922"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r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ecenzenta,</w:t>
      </w:r>
      <w:r w:rsidRPr="00D00794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Dziekan</w:t>
      </w:r>
      <w:r w:rsidRPr="00D00794">
        <w:rPr>
          <w:rFonts w:ascii="Times New Roman" w:hAnsi="Times New Roman" w:cs="Times New Roman"/>
          <w:color w:val="000000"/>
          <w:spacing w:val="23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D00794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wniosek studenta, może wyznaczyć dodatkowy termin złożenia</w:t>
      </w:r>
      <w:r w:rsidRPr="00D00794">
        <w:rPr>
          <w:rFonts w:ascii="Times New Roman" w:hAnsi="Times New Roman" w:cs="Times New Roman"/>
          <w:color w:val="000000"/>
          <w:spacing w:val="-1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pracy.</w:t>
      </w:r>
    </w:p>
    <w:p w14:paraId="45F8A3E6" w14:textId="5CA4DC3B" w:rsidR="00E43BAD" w:rsidRPr="00D00794" w:rsidRDefault="00E43BAD" w:rsidP="00740BEB">
      <w:pPr>
        <w:pStyle w:val="Akapitzlist"/>
        <w:numPr>
          <w:ilvl w:val="0"/>
          <w:numId w:val="39"/>
        </w:numPr>
        <w:tabs>
          <w:tab w:val="left" w:pos="820"/>
        </w:tabs>
        <w:spacing w:line="276" w:lineRule="auto"/>
        <w:ind w:right="173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Student ma prawo zapoznać się z recenzją pracy dyplomowej magisterskiej</w:t>
      </w:r>
      <w:r w:rsidRPr="00D00794">
        <w:rPr>
          <w:rFonts w:ascii="Times New Roman" w:hAnsi="Times New Roman" w:cs="Times New Roman"/>
          <w:color w:val="000000"/>
          <w:spacing w:val="-21"/>
          <w:sz w:val="24"/>
          <w:szCs w:val="24"/>
          <w:lang w:val="pl-PL"/>
        </w:rPr>
        <w:t xml:space="preserve"> </w:t>
      </w:r>
      <w:r w:rsidR="00740BEB"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najpóźniej dwa dni przed terminem planowanej obrony.</w:t>
      </w:r>
    </w:p>
    <w:p w14:paraId="751F18AB" w14:textId="77777777" w:rsidR="00CB63AF" w:rsidRPr="00D00794" w:rsidRDefault="00CB63AF" w:rsidP="00CB63AF">
      <w:pPr>
        <w:pStyle w:val="Akapitzlist"/>
        <w:numPr>
          <w:ilvl w:val="0"/>
          <w:numId w:val="39"/>
        </w:numPr>
        <w:tabs>
          <w:tab w:val="left" w:pos="820"/>
        </w:tabs>
        <w:ind w:right="208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Pracę dyplomową magisterską student jest zobowiązany złożyć w terminie ustalonym</w:t>
      </w:r>
      <w:r w:rsidRPr="00D00794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przez</w:t>
      </w:r>
      <w:r w:rsidRPr="00D00794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Dziekana.</w:t>
      </w:r>
    </w:p>
    <w:p w14:paraId="6EB48997" w14:textId="77777777" w:rsidR="00E43BAD" w:rsidRPr="00D00794" w:rsidRDefault="00E43BAD" w:rsidP="00B02E66">
      <w:pPr>
        <w:pStyle w:val="Akapitzlist"/>
        <w:numPr>
          <w:ilvl w:val="0"/>
          <w:numId w:val="39"/>
        </w:numPr>
        <w:tabs>
          <w:tab w:val="left" w:pos="820"/>
        </w:tabs>
        <w:spacing w:before="2"/>
        <w:ind w:right="118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Student, który nie złoży pracy dyplomowej magisterskiej w określonym przez Dziekana</w:t>
      </w:r>
      <w:r w:rsidRPr="00D00794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terminie</w:t>
      </w:r>
      <w:r w:rsidRPr="00D00794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zostaje skreślony z listy</w:t>
      </w:r>
      <w:r w:rsidRPr="00D00794">
        <w:rPr>
          <w:rFonts w:ascii="Times New Roman" w:hAnsi="Times New Roman" w:cs="Times New Roman"/>
          <w:color w:val="000000"/>
          <w:spacing w:val="-10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studentów.</w:t>
      </w:r>
    </w:p>
    <w:p w14:paraId="2B07D394" w14:textId="3095AC6F" w:rsidR="00E43BAD" w:rsidRPr="00D00794" w:rsidRDefault="00E43BAD" w:rsidP="00B02E66">
      <w:pPr>
        <w:pStyle w:val="Akapitzlist"/>
        <w:numPr>
          <w:ilvl w:val="0"/>
          <w:numId w:val="39"/>
        </w:numPr>
        <w:tabs>
          <w:tab w:val="left" w:pos="820"/>
        </w:tabs>
        <w:spacing w:before="2"/>
        <w:ind w:right="173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Dziekan na uzasadniony wniosek </w:t>
      </w:r>
      <w:r w:rsidR="00CB63AF"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romotora pracy lub studenta może wyrazić zgodę</w:t>
      </w:r>
      <w:r w:rsidRPr="00D00794">
        <w:rPr>
          <w:rFonts w:ascii="Times New Roman" w:hAnsi="Times New Roman" w:cs="Times New Roman"/>
          <w:color w:val="000000"/>
          <w:spacing w:val="36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D00794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przesunięcie terminu złożenia</w:t>
      </w:r>
      <w:r w:rsidRPr="00D00794">
        <w:rPr>
          <w:rFonts w:ascii="Times New Roman" w:hAnsi="Times New Roman" w:cs="Times New Roman"/>
          <w:color w:val="000000"/>
          <w:spacing w:val="-12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pracy</w:t>
      </w:r>
      <w:r w:rsidR="00CB63AF"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dyplomowej.</w:t>
      </w:r>
    </w:p>
    <w:p w14:paraId="664C908E" w14:textId="77777777" w:rsidR="00E43BAD" w:rsidRPr="00E43BAD" w:rsidRDefault="00E43BAD" w:rsidP="00B02E66">
      <w:pPr>
        <w:pStyle w:val="Akapitzlist"/>
        <w:numPr>
          <w:ilvl w:val="0"/>
          <w:numId w:val="39"/>
        </w:numPr>
        <w:tabs>
          <w:tab w:val="left" w:pos="820"/>
        </w:tabs>
        <w:spacing w:before="2"/>
        <w:ind w:right="173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E43BAD">
        <w:rPr>
          <w:rFonts w:ascii="Times New Roman" w:hAnsi="Times New Roman" w:cs="Times New Roman"/>
          <w:bCs/>
          <w:sz w:val="24"/>
          <w:szCs w:val="24"/>
        </w:rPr>
        <w:t>Ogólne</w:t>
      </w:r>
      <w:proofErr w:type="spellEnd"/>
      <w:r w:rsidRPr="00E43BA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3BAD">
        <w:rPr>
          <w:rFonts w:ascii="Times New Roman" w:hAnsi="Times New Roman" w:cs="Times New Roman"/>
          <w:bCs/>
          <w:sz w:val="24"/>
          <w:szCs w:val="24"/>
        </w:rPr>
        <w:t>zasady</w:t>
      </w:r>
      <w:proofErr w:type="spellEnd"/>
      <w:r w:rsidRPr="00E43BA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3BAD">
        <w:rPr>
          <w:rFonts w:ascii="Times New Roman" w:hAnsi="Times New Roman" w:cs="Times New Roman"/>
          <w:bCs/>
          <w:sz w:val="24"/>
          <w:szCs w:val="24"/>
        </w:rPr>
        <w:t>druku</w:t>
      </w:r>
      <w:proofErr w:type="spellEnd"/>
      <w:r w:rsidRPr="00E43BA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3BAD">
        <w:rPr>
          <w:rFonts w:ascii="Times New Roman" w:hAnsi="Times New Roman" w:cs="Times New Roman"/>
          <w:bCs/>
          <w:sz w:val="24"/>
          <w:szCs w:val="24"/>
        </w:rPr>
        <w:t>pracy</w:t>
      </w:r>
      <w:proofErr w:type="spellEnd"/>
    </w:p>
    <w:p w14:paraId="225295D8" w14:textId="77777777" w:rsidR="00E43BAD" w:rsidRPr="00D00794" w:rsidRDefault="00E43BAD" w:rsidP="00B02E66">
      <w:pPr>
        <w:widowControl/>
        <w:numPr>
          <w:ilvl w:val="0"/>
          <w:numId w:val="16"/>
        </w:numPr>
        <w:adjustRightInd w:val="0"/>
        <w:ind w:left="106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papier biały wielkość A4 druk jednostronny</w:t>
      </w:r>
    </w:p>
    <w:p w14:paraId="554B356B" w14:textId="77777777" w:rsidR="00E43BAD" w:rsidRPr="00E43BAD" w:rsidRDefault="00E43BAD" w:rsidP="00B02E66">
      <w:pPr>
        <w:widowControl/>
        <w:numPr>
          <w:ilvl w:val="0"/>
          <w:numId w:val="16"/>
        </w:numPr>
        <w:adjustRightInd w:val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BAD">
        <w:rPr>
          <w:rFonts w:ascii="Times New Roman" w:hAnsi="Times New Roman" w:cs="Times New Roman"/>
          <w:sz w:val="24"/>
          <w:szCs w:val="24"/>
        </w:rPr>
        <w:t>ustawienie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AD">
        <w:rPr>
          <w:rFonts w:ascii="Times New Roman" w:hAnsi="Times New Roman" w:cs="Times New Roman"/>
          <w:sz w:val="24"/>
          <w:szCs w:val="24"/>
        </w:rPr>
        <w:t>strony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4D1B52" w14:textId="77777777" w:rsidR="00E43BAD" w:rsidRPr="00D00794" w:rsidRDefault="00E43BAD" w:rsidP="00B02E66">
      <w:pPr>
        <w:widowControl/>
        <w:numPr>
          <w:ilvl w:val="1"/>
          <w:numId w:val="17"/>
        </w:numPr>
        <w:adjustRightInd w:val="0"/>
        <w:ind w:left="178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margines górny, dolny i prawy szerokość 2,5cm</w:t>
      </w:r>
    </w:p>
    <w:p w14:paraId="461DDD46" w14:textId="77777777" w:rsidR="00E43BAD" w:rsidRPr="00E43BAD" w:rsidRDefault="00E43BAD" w:rsidP="00B02E66">
      <w:pPr>
        <w:widowControl/>
        <w:numPr>
          <w:ilvl w:val="1"/>
          <w:numId w:val="17"/>
        </w:numPr>
        <w:adjustRightInd w:val="0"/>
        <w:ind w:left="17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BAD">
        <w:rPr>
          <w:rFonts w:ascii="Times New Roman" w:hAnsi="Times New Roman" w:cs="Times New Roman"/>
          <w:sz w:val="24"/>
          <w:szCs w:val="24"/>
        </w:rPr>
        <w:t>margines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AD">
        <w:rPr>
          <w:rFonts w:ascii="Times New Roman" w:hAnsi="Times New Roman" w:cs="Times New Roman"/>
          <w:sz w:val="24"/>
          <w:szCs w:val="24"/>
        </w:rPr>
        <w:t>lewy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3,5 cm</w:t>
      </w:r>
    </w:p>
    <w:p w14:paraId="02BEA106" w14:textId="77777777" w:rsidR="00E43BAD" w:rsidRPr="00E43BAD" w:rsidRDefault="00E43BAD" w:rsidP="00B02E66">
      <w:pPr>
        <w:widowControl/>
        <w:numPr>
          <w:ilvl w:val="0"/>
          <w:numId w:val="16"/>
        </w:numPr>
        <w:adjustRightInd w:val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BAD">
        <w:rPr>
          <w:rFonts w:ascii="Times New Roman" w:hAnsi="Times New Roman" w:cs="Times New Roman"/>
          <w:sz w:val="24"/>
          <w:szCs w:val="24"/>
        </w:rPr>
        <w:t>rodzaj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AD">
        <w:rPr>
          <w:rFonts w:ascii="Times New Roman" w:hAnsi="Times New Roman" w:cs="Times New Roman"/>
          <w:sz w:val="24"/>
          <w:szCs w:val="24"/>
        </w:rPr>
        <w:t>czcionki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Times New Roman </w:t>
      </w:r>
      <w:proofErr w:type="spellStart"/>
      <w:r w:rsidRPr="00E43BAD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Calibri</w:t>
      </w:r>
    </w:p>
    <w:p w14:paraId="66340771" w14:textId="77777777" w:rsidR="00E43BAD" w:rsidRPr="00E43BAD" w:rsidRDefault="00E43BAD" w:rsidP="00B02E66">
      <w:pPr>
        <w:widowControl/>
        <w:numPr>
          <w:ilvl w:val="0"/>
          <w:numId w:val="16"/>
        </w:numPr>
        <w:adjustRightInd w:val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BAD">
        <w:rPr>
          <w:rFonts w:ascii="Times New Roman" w:hAnsi="Times New Roman" w:cs="Times New Roman"/>
          <w:sz w:val="24"/>
          <w:szCs w:val="24"/>
        </w:rPr>
        <w:t>Wielkość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AD">
        <w:rPr>
          <w:rFonts w:ascii="Times New Roman" w:hAnsi="Times New Roman" w:cs="Times New Roman"/>
          <w:sz w:val="24"/>
          <w:szCs w:val="24"/>
        </w:rPr>
        <w:t>czcionek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:    </w:t>
      </w:r>
      <w:proofErr w:type="spellStart"/>
      <w:r w:rsidRPr="00E43BAD">
        <w:rPr>
          <w:rFonts w:ascii="Times New Roman" w:hAnsi="Times New Roman" w:cs="Times New Roman"/>
          <w:sz w:val="24"/>
          <w:szCs w:val="24"/>
        </w:rPr>
        <w:t>tytuły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AD">
        <w:rPr>
          <w:rFonts w:ascii="Times New Roman" w:hAnsi="Times New Roman" w:cs="Times New Roman"/>
          <w:sz w:val="24"/>
          <w:szCs w:val="24"/>
        </w:rPr>
        <w:t>rozdziałów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                   18 </w:t>
      </w:r>
      <w:proofErr w:type="spellStart"/>
      <w:r w:rsidRPr="00E43BAD">
        <w:rPr>
          <w:rFonts w:ascii="Times New Roman" w:hAnsi="Times New Roman" w:cs="Times New Roman"/>
          <w:sz w:val="24"/>
          <w:szCs w:val="24"/>
        </w:rPr>
        <w:t>punktów</w:t>
      </w:r>
      <w:proofErr w:type="spellEnd"/>
    </w:p>
    <w:p w14:paraId="750E76F5" w14:textId="77777777" w:rsidR="00E43BAD" w:rsidRPr="00E43BAD" w:rsidRDefault="00E43BAD" w:rsidP="00B02E66">
      <w:pPr>
        <w:adjustRightInd w:val="0"/>
        <w:ind w:left="32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BAD">
        <w:rPr>
          <w:rFonts w:ascii="Times New Roman" w:hAnsi="Times New Roman" w:cs="Times New Roman"/>
          <w:sz w:val="24"/>
          <w:szCs w:val="24"/>
        </w:rPr>
        <w:t>tytuły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AD">
        <w:rPr>
          <w:rFonts w:ascii="Times New Roman" w:hAnsi="Times New Roman" w:cs="Times New Roman"/>
          <w:sz w:val="24"/>
          <w:szCs w:val="24"/>
        </w:rPr>
        <w:t>podrozdziałów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            16 </w:t>
      </w:r>
      <w:proofErr w:type="spellStart"/>
      <w:r w:rsidRPr="00E43BAD">
        <w:rPr>
          <w:rFonts w:ascii="Times New Roman" w:hAnsi="Times New Roman" w:cs="Times New Roman"/>
          <w:sz w:val="24"/>
          <w:szCs w:val="24"/>
        </w:rPr>
        <w:t>punktów</w:t>
      </w:r>
      <w:proofErr w:type="spellEnd"/>
    </w:p>
    <w:p w14:paraId="46F67DFA" w14:textId="77777777" w:rsidR="00E43BAD" w:rsidRPr="00E43BAD" w:rsidRDefault="00E43BAD" w:rsidP="00B02E66">
      <w:pPr>
        <w:adjustRightInd w:val="0"/>
        <w:ind w:left="32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BAD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                                       12 </w:t>
      </w:r>
      <w:proofErr w:type="spellStart"/>
      <w:r w:rsidRPr="00E43BAD">
        <w:rPr>
          <w:rFonts w:ascii="Times New Roman" w:hAnsi="Times New Roman" w:cs="Times New Roman"/>
          <w:sz w:val="24"/>
          <w:szCs w:val="24"/>
        </w:rPr>
        <w:t>punktów</w:t>
      </w:r>
      <w:proofErr w:type="spellEnd"/>
    </w:p>
    <w:p w14:paraId="794BCC17" w14:textId="77777777" w:rsidR="00E43BAD" w:rsidRPr="00E43BAD" w:rsidRDefault="00E43BAD" w:rsidP="00B02E66">
      <w:pPr>
        <w:adjustRightInd w:val="0"/>
        <w:ind w:left="32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BAD">
        <w:rPr>
          <w:rFonts w:ascii="Times New Roman" w:hAnsi="Times New Roman" w:cs="Times New Roman"/>
          <w:sz w:val="24"/>
          <w:szCs w:val="24"/>
        </w:rPr>
        <w:t>tabele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BAD">
        <w:rPr>
          <w:rFonts w:ascii="Times New Roman" w:hAnsi="Times New Roman" w:cs="Times New Roman"/>
          <w:sz w:val="24"/>
          <w:szCs w:val="24"/>
        </w:rPr>
        <w:t>wykresy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3BAD">
        <w:rPr>
          <w:rFonts w:ascii="Times New Roman" w:hAnsi="Times New Roman" w:cs="Times New Roman"/>
          <w:sz w:val="24"/>
          <w:szCs w:val="24"/>
        </w:rPr>
        <w:t>ilustracje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     10 </w:t>
      </w:r>
      <w:proofErr w:type="spellStart"/>
      <w:r w:rsidRPr="00E43BAD">
        <w:rPr>
          <w:rFonts w:ascii="Times New Roman" w:hAnsi="Times New Roman" w:cs="Times New Roman"/>
          <w:sz w:val="24"/>
          <w:szCs w:val="24"/>
        </w:rPr>
        <w:t>punktów</w:t>
      </w:r>
      <w:proofErr w:type="spellEnd"/>
    </w:p>
    <w:p w14:paraId="6BE17A40" w14:textId="2FEA8688" w:rsidR="00E43BAD" w:rsidRPr="00D00794" w:rsidRDefault="00E43BAD" w:rsidP="00B02E66">
      <w:pPr>
        <w:widowControl/>
        <w:numPr>
          <w:ilvl w:val="0"/>
          <w:numId w:val="16"/>
        </w:numPr>
        <w:adjustRightInd w:val="0"/>
        <w:ind w:left="106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odstęp między wierszami 1,5 (w tabeli 1,0)</w:t>
      </w:r>
    </w:p>
    <w:p w14:paraId="441BD8AB" w14:textId="77777777" w:rsidR="00E43BAD" w:rsidRPr="00D00794" w:rsidRDefault="00E43BAD" w:rsidP="00B02E66">
      <w:pPr>
        <w:widowControl/>
        <w:numPr>
          <w:ilvl w:val="0"/>
          <w:numId w:val="16"/>
        </w:numPr>
        <w:adjustRightInd w:val="0"/>
        <w:ind w:left="106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kolejne numery stron na dole każdej strony (środek)</w:t>
      </w:r>
    </w:p>
    <w:p w14:paraId="7B53F5DA" w14:textId="77777777" w:rsidR="00E43BAD" w:rsidRPr="00E43BAD" w:rsidRDefault="00E43BAD" w:rsidP="00B02E66">
      <w:pPr>
        <w:widowControl/>
        <w:numPr>
          <w:ilvl w:val="0"/>
          <w:numId w:val="16"/>
        </w:numPr>
        <w:adjustRightInd w:val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BAD">
        <w:rPr>
          <w:rFonts w:ascii="Times New Roman" w:hAnsi="Times New Roman" w:cs="Times New Roman"/>
          <w:sz w:val="24"/>
          <w:szCs w:val="24"/>
        </w:rPr>
        <w:t>stroną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AD">
        <w:rPr>
          <w:rFonts w:ascii="Times New Roman" w:hAnsi="Times New Roman" w:cs="Times New Roman"/>
          <w:sz w:val="24"/>
          <w:szCs w:val="24"/>
        </w:rPr>
        <w:t>pierwszą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jest </w:t>
      </w:r>
      <w:proofErr w:type="spellStart"/>
      <w:r w:rsidRPr="00E43BAD">
        <w:rPr>
          <w:rFonts w:ascii="Times New Roman" w:hAnsi="Times New Roman" w:cs="Times New Roman"/>
          <w:sz w:val="24"/>
          <w:szCs w:val="24"/>
        </w:rPr>
        <w:t>strona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AD">
        <w:rPr>
          <w:rFonts w:ascii="Times New Roman" w:hAnsi="Times New Roman" w:cs="Times New Roman"/>
          <w:sz w:val="24"/>
          <w:szCs w:val="24"/>
        </w:rPr>
        <w:t>tytułowa</w:t>
      </w:r>
      <w:proofErr w:type="spellEnd"/>
    </w:p>
    <w:p w14:paraId="5F0BB550" w14:textId="77777777" w:rsidR="00E43BAD" w:rsidRPr="00D00794" w:rsidRDefault="00E43BAD" w:rsidP="00B02E66">
      <w:pPr>
        <w:widowControl/>
        <w:numPr>
          <w:ilvl w:val="0"/>
          <w:numId w:val="16"/>
        </w:numPr>
        <w:adjustRightInd w:val="0"/>
        <w:ind w:left="106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opisy tabel na górze tabeli z kolejnym numerem</w:t>
      </w:r>
    </w:p>
    <w:p w14:paraId="5F37A77C" w14:textId="77777777" w:rsidR="00E43BAD" w:rsidRPr="00D00794" w:rsidRDefault="00E43BAD" w:rsidP="00B02E66">
      <w:pPr>
        <w:widowControl/>
        <w:numPr>
          <w:ilvl w:val="0"/>
          <w:numId w:val="16"/>
        </w:numPr>
        <w:adjustRightInd w:val="0"/>
        <w:ind w:left="106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opisy ilustracji i wykresów na dole z kolejnym numerem</w:t>
      </w:r>
    </w:p>
    <w:p w14:paraId="75212FB0" w14:textId="77777777" w:rsidR="00E43BAD" w:rsidRPr="00D00794" w:rsidRDefault="00E43BAD" w:rsidP="00B02E66">
      <w:pPr>
        <w:widowControl/>
        <w:numPr>
          <w:ilvl w:val="0"/>
          <w:numId w:val="16"/>
        </w:numPr>
        <w:adjustRightInd w:val="0"/>
        <w:ind w:left="106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każdy rozdział powinien zaczynać się od nowej strony</w:t>
      </w:r>
    </w:p>
    <w:p w14:paraId="35E71FE9" w14:textId="140407F0" w:rsidR="00E43BAD" w:rsidRPr="006A4127" w:rsidRDefault="00E43BAD" w:rsidP="00B02E66">
      <w:pPr>
        <w:widowControl/>
        <w:numPr>
          <w:ilvl w:val="0"/>
          <w:numId w:val="16"/>
        </w:numPr>
        <w:adjustRightInd w:val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objętość pracy magisterskiej nie powinna przekraczać 100. </w:t>
      </w:r>
      <w:proofErr w:type="spellStart"/>
      <w:r w:rsidR="006A4127" w:rsidRPr="006A4127">
        <w:rPr>
          <w:rFonts w:ascii="Times New Roman" w:hAnsi="Times New Roman" w:cs="Times New Roman"/>
          <w:sz w:val="24"/>
          <w:szCs w:val="24"/>
        </w:rPr>
        <w:t>S</w:t>
      </w:r>
      <w:r w:rsidRPr="006A4127">
        <w:rPr>
          <w:rFonts w:ascii="Times New Roman" w:hAnsi="Times New Roman" w:cs="Times New Roman"/>
          <w:sz w:val="24"/>
          <w:szCs w:val="24"/>
        </w:rPr>
        <w:t>tron</w:t>
      </w:r>
      <w:proofErr w:type="spellEnd"/>
    </w:p>
    <w:p w14:paraId="7C3D9B9E" w14:textId="1C3E09DD" w:rsidR="006A4127" w:rsidRPr="00D00794" w:rsidRDefault="006A4127" w:rsidP="006A4127">
      <w:pPr>
        <w:widowControl/>
        <w:numPr>
          <w:ilvl w:val="0"/>
          <w:numId w:val="16"/>
        </w:numPr>
        <w:adjustRightInd w:val="0"/>
        <w:spacing w:line="276" w:lineRule="auto"/>
        <w:ind w:left="106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oprawa twarda lub miękka (przód przezroczysty - tył karton lub przód </w:t>
      </w:r>
      <w:proofErr w:type="gramStart"/>
      <w:r w:rsidRPr="00D00794">
        <w:rPr>
          <w:rFonts w:ascii="Times New Roman" w:hAnsi="Times New Roman" w:cs="Times New Roman"/>
          <w:sz w:val="24"/>
          <w:szCs w:val="24"/>
          <w:lang w:val="pl-PL"/>
        </w:rPr>
        <w:t>karton  -</w:t>
      </w:r>
      <w:proofErr w:type="gramEnd"/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  tył karton) - oprawy z nadrukiem – PRACA</w:t>
      </w:r>
      <w:r w:rsidRPr="00D00794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>DYPLOMOWA MAGISTERSKA.</w:t>
      </w:r>
    </w:p>
    <w:p w14:paraId="26D7FE23" w14:textId="26072758" w:rsidR="00E43BAD" w:rsidRPr="00B02E66" w:rsidRDefault="00E43BAD" w:rsidP="00E43BAD">
      <w:pPr>
        <w:numPr>
          <w:ilvl w:val="0"/>
          <w:numId w:val="39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3BAD">
        <w:rPr>
          <w:rFonts w:ascii="Times New Roman" w:hAnsi="Times New Roman" w:cs="Times New Roman"/>
          <w:bCs/>
          <w:sz w:val="24"/>
          <w:szCs w:val="24"/>
        </w:rPr>
        <w:t>Układ</w:t>
      </w:r>
      <w:proofErr w:type="spellEnd"/>
      <w:r w:rsidRPr="00E43BA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3BAD">
        <w:rPr>
          <w:rFonts w:ascii="Times New Roman" w:hAnsi="Times New Roman" w:cs="Times New Roman"/>
          <w:bCs/>
          <w:sz w:val="24"/>
          <w:szCs w:val="24"/>
        </w:rPr>
        <w:t>pracy</w:t>
      </w:r>
      <w:proofErr w:type="spellEnd"/>
    </w:p>
    <w:p w14:paraId="473D43E1" w14:textId="77777777" w:rsidR="00E43BAD" w:rsidRPr="00E43BAD" w:rsidRDefault="00E43BAD" w:rsidP="00B02E66">
      <w:pPr>
        <w:widowControl/>
        <w:numPr>
          <w:ilvl w:val="0"/>
          <w:numId w:val="41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BAD">
        <w:rPr>
          <w:rFonts w:ascii="Times New Roman" w:hAnsi="Times New Roman" w:cs="Times New Roman"/>
          <w:sz w:val="24"/>
          <w:szCs w:val="24"/>
        </w:rPr>
        <w:t>Strona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AD">
        <w:rPr>
          <w:rFonts w:ascii="Times New Roman" w:hAnsi="Times New Roman" w:cs="Times New Roman"/>
          <w:sz w:val="24"/>
          <w:szCs w:val="24"/>
        </w:rPr>
        <w:t>tytułowa</w:t>
      </w:r>
      <w:proofErr w:type="spellEnd"/>
    </w:p>
    <w:p w14:paraId="1461ED4D" w14:textId="77777777" w:rsidR="00E43BAD" w:rsidRPr="00D00794" w:rsidRDefault="00E43BAD" w:rsidP="00B02E66">
      <w:pPr>
        <w:widowControl/>
        <w:numPr>
          <w:ilvl w:val="0"/>
          <w:numId w:val="41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Strona druga - dedykacje (nie jest obowiązkową)</w:t>
      </w:r>
    </w:p>
    <w:p w14:paraId="0BD95F4B" w14:textId="77777777" w:rsidR="00E43BAD" w:rsidRPr="00E43BAD" w:rsidRDefault="00E43BAD" w:rsidP="00B02E66">
      <w:pPr>
        <w:widowControl/>
        <w:numPr>
          <w:ilvl w:val="0"/>
          <w:numId w:val="41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BAD">
        <w:rPr>
          <w:rFonts w:ascii="Times New Roman" w:hAnsi="Times New Roman" w:cs="Times New Roman"/>
          <w:sz w:val="24"/>
          <w:szCs w:val="24"/>
        </w:rPr>
        <w:t>Spis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AD">
        <w:rPr>
          <w:rFonts w:ascii="Times New Roman" w:hAnsi="Times New Roman" w:cs="Times New Roman"/>
          <w:sz w:val="24"/>
          <w:szCs w:val="24"/>
        </w:rPr>
        <w:t>treści</w:t>
      </w:r>
      <w:proofErr w:type="spellEnd"/>
    </w:p>
    <w:p w14:paraId="2D297C31" w14:textId="77777777" w:rsidR="00E43BAD" w:rsidRPr="00E43BAD" w:rsidRDefault="00E43BAD" w:rsidP="00B02E66">
      <w:pPr>
        <w:widowControl/>
        <w:numPr>
          <w:ilvl w:val="0"/>
          <w:numId w:val="41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BAD">
        <w:rPr>
          <w:rFonts w:ascii="Times New Roman" w:hAnsi="Times New Roman" w:cs="Times New Roman"/>
          <w:sz w:val="24"/>
          <w:szCs w:val="24"/>
        </w:rPr>
        <w:t>Wykaz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AD">
        <w:rPr>
          <w:rFonts w:ascii="Times New Roman" w:hAnsi="Times New Roman" w:cs="Times New Roman"/>
          <w:sz w:val="24"/>
          <w:szCs w:val="24"/>
        </w:rPr>
        <w:t>skrótów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43BAD">
        <w:rPr>
          <w:rFonts w:ascii="Times New Roman" w:hAnsi="Times New Roman" w:cs="Times New Roman"/>
          <w:sz w:val="24"/>
          <w:szCs w:val="24"/>
        </w:rPr>
        <w:t>jeśli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AD">
        <w:rPr>
          <w:rFonts w:ascii="Times New Roman" w:hAnsi="Times New Roman" w:cs="Times New Roman"/>
          <w:sz w:val="24"/>
          <w:szCs w:val="24"/>
        </w:rPr>
        <w:t>konieczny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>)</w:t>
      </w:r>
    </w:p>
    <w:p w14:paraId="2B8E2344" w14:textId="77777777" w:rsidR="00E43BAD" w:rsidRPr="00E43BAD" w:rsidRDefault="00E43BAD" w:rsidP="00B02E66">
      <w:pPr>
        <w:widowControl/>
        <w:numPr>
          <w:ilvl w:val="0"/>
          <w:numId w:val="41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BAD">
        <w:rPr>
          <w:rFonts w:ascii="Times New Roman" w:hAnsi="Times New Roman" w:cs="Times New Roman"/>
          <w:sz w:val="24"/>
          <w:szCs w:val="24"/>
        </w:rPr>
        <w:t>Wstęp</w:t>
      </w:r>
      <w:proofErr w:type="spellEnd"/>
    </w:p>
    <w:p w14:paraId="06EBBBC7" w14:textId="77777777" w:rsidR="00E43BAD" w:rsidRPr="00D00794" w:rsidRDefault="00E43BAD" w:rsidP="00B02E66">
      <w:pPr>
        <w:widowControl/>
        <w:numPr>
          <w:ilvl w:val="0"/>
          <w:numId w:val="41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Rozdział I: Merytoryczne omówienie zagadnienia, krytyczna analiza literatury</w:t>
      </w:r>
    </w:p>
    <w:p w14:paraId="1C8F6D21" w14:textId="77777777" w:rsidR="00E43BAD" w:rsidRPr="00D00794" w:rsidRDefault="00E43BAD" w:rsidP="00B02E66">
      <w:pPr>
        <w:widowControl/>
        <w:numPr>
          <w:ilvl w:val="0"/>
          <w:numId w:val="41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Rozdział II: Metodologiczne podstawy badań: </w:t>
      </w:r>
    </w:p>
    <w:p w14:paraId="455A486E" w14:textId="77777777" w:rsidR="00E43BAD" w:rsidRPr="00D00794" w:rsidRDefault="00E43BAD" w:rsidP="00B02E66">
      <w:pPr>
        <w:widowControl/>
        <w:numPr>
          <w:ilvl w:val="1"/>
          <w:numId w:val="40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cel i założenia pracy/hipotezy badawcze</w:t>
      </w:r>
    </w:p>
    <w:p w14:paraId="33997BB4" w14:textId="77777777" w:rsidR="00E43BAD" w:rsidRPr="00D00794" w:rsidRDefault="00E43BAD" w:rsidP="00B02E66">
      <w:pPr>
        <w:widowControl/>
        <w:numPr>
          <w:ilvl w:val="1"/>
          <w:numId w:val="40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materiał i metody stosowane w pracy</w:t>
      </w:r>
    </w:p>
    <w:p w14:paraId="222B76C5" w14:textId="77777777" w:rsidR="00E43BAD" w:rsidRPr="00E43BAD" w:rsidRDefault="00E43BAD" w:rsidP="00B02E66">
      <w:pPr>
        <w:widowControl/>
        <w:numPr>
          <w:ilvl w:val="1"/>
          <w:numId w:val="40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BAD">
        <w:rPr>
          <w:rFonts w:ascii="Times New Roman" w:hAnsi="Times New Roman" w:cs="Times New Roman"/>
          <w:sz w:val="24"/>
          <w:szCs w:val="24"/>
        </w:rPr>
        <w:t>charakterystyka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AD">
        <w:rPr>
          <w:rFonts w:ascii="Times New Roman" w:hAnsi="Times New Roman" w:cs="Times New Roman"/>
          <w:sz w:val="24"/>
          <w:szCs w:val="24"/>
        </w:rPr>
        <w:t>badanej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AD">
        <w:rPr>
          <w:rFonts w:ascii="Times New Roman" w:hAnsi="Times New Roman" w:cs="Times New Roman"/>
          <w:sz w:val="24"/>
          <w:szCs w:val="24"/>
        </w:rPr>
        <w:t>grupy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816E4" w14:textId="77777777" w:rsidR="00E43BAD" w:rsidRPr="00E43BAD" w:rsidRDefault="00E43BAD" w:rsidP="00B02E66">
      <w:pPr>
        <w:widowControl/>
        <w:numPr>
          <w:ilvl w:val="0"/>
          <w:numId w:val="4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BAD">
        <w:rPr>
          <w:rFonts w:ascii="Times New Roman" w:hAnsi="Times New Roman" w:cs="Times New Roman"/>
          <w:sz w:val="24"/>
          <w:szCs w:val="24"/>
        </w:rPr>
        <w:t>Wyniki</w:t>
      </w:r>
      <w:proofErr w:type="spellEnd"/>
      <w:r w:rsidRPr="00E43B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3BAD">
        <w:rPr>
          <w:rFonts w:ascii="Times New Roman" w:hAnsi="Times New Roman" w:cs="Times New Roman"/>
          <w:sz w:val="24"/>
          <w:szCs w:val="24"/>
        </w:rPr>
        <w:t>badań</w:t>
      </w:r>
      <w:proofErr w:type="spellEnd"/>
    </w:p>
    <w:p w14:paraId="321312EE" w14:textId="77777777" w:rsidR="00E43BAD" w:rsidRPr="00E43BAD" w:rsidRDefault="00E43BAD" w:rsidP="00B02E66">
      <w:pPr>
        <w:widowControl/>
        <w:numPr>
          <w:ilvl w:val="0"/>
          <w:numId w:val="4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BAD">
        <w:rPr>
          <w:rFonts w:ascii="Times New Roman" w:hAnsi="Times New Roman" w:cs="Times New Roman"/>
          <w:sz w:val="24"/>
          <w:szCs w:val="24"/>
        </w:rPr>
        <w:t>Dyskusja</w:t>
      </w:r>
      <w:proofErr w:type="spellEnd"/>
    </w:p>
    <w:p w14:paraId="20C9EFBB" w14:textId="77777777" w:rsidR="00E43BAD" w:rsidRPr="00E43BAD" w:rsidRDefault="00E43BAD" w:rsidP="00B02E66">
      <w:pPr>
        <w:widowControl/>
        <w:numPr>
          <w:ilvl w:val="0"/>
          <w:numId w:val="4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BAD">
        <w:rPr>
          <w:rFonts w:ascii="Times New Roman" w:hAnsi="Times New Roman" w:cs="Times New Roman"/>
          <w:sz w:val="24"/>
          <w:szCs w:val="24"/>
        </w:rPr>
        <w:t>Wnioski</w:t>
      </w:r>
      <w:proofErr w:type="spellEnd"/>
    </w:p>
    <w:p w14:paraId="7DFEA668" w14:textId="77777777" w:rsidR="00E43BAD" w:rsidRPr="00D00794" w:rsidRDefault="00E43BAD" w:rsidP="00B02E66">
      <w:pPr>
        <w:widowControl/>
        <w:numPr>
          <w:ilvl w:val="0"/>
          <w:numId w:val="42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Streszczenie pracy: w języku polskim i w języku angielskim</w:t>
      </w:r>
    </w:p>
    <w:p w14:paraId="2D42DCF1" w14:textId="77777777" w:rsidR="00E43BAD" w:rsidRPr="00E43BAD" w:rsidRDefault="00E43BAD" w:rsidP="00B02E66">
      <w:pPr>
        <w:widowControl/>
        <w:numPr>
          <w:ilvl w:val="0"/>
          <w:numId w:val="4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BAD">
        <w:rPr>
          <w:rFonts w:ascii="Times New Roman" w:hAnsi="Times New Roman" w:cs="Times New Roman"/>
          <w:sz w:val="24"/>
          <w:szCs w:val="24"/>
        </w:rPr>
        <w:t>Piśmiennictwo</w:t>
      </w:r>
      <w:proofErr w:type="spellEnd"/>
    </w:p>
    <w:p w14:paraId="04799F5B" w14:textId="61268C5B" w:rsidR="00FE2582" w:rsidRPr="005731AE" w:rsidRDefault="00E43BAD" w:rsidP="005731AE">
      <w:pPr>
        <w:widowControl/>
        <w:numPr>
          <w:ilvl w:val="0"/>
          <w:numId w:val="42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3BAD">
        <w:rPr>
          <w:rFonts w:ascii="Times New Roman" w:hAnsi="Times New Roman" w:cs="Times New Roman"/>
          <w:sz w:val="24"/>
          <w:szCs w:val="24"/>
        </w:rPr>
        <w:t>Załączniki</w:t>
      </w:r>
      <w:proofErr w:type="spellEnd"/>
    </w:p>
    <w:p w14:paraId="6B8D865A" w14:textId="77777777" w:rsidR="00E43BAD" w:rsidRPr="00E43BAD" w:rsidRDefault="00E43BAD" w:rsidP="00B02E66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43BAD">
        <w:rPr>
          <w:rFonts w:ascii="Times New Roman" w:hAnsi="Times New Roman" w:cs="Times New Roman"/>
          <w:bCs/>
          <w:sz w:val="24"/>
          <w:szCs w:val="24"/>
        </w:rPr>
        <w:t>Podział</w:t>
      </w:r>
      <w:proofErr w:type="spellEnd"/>
      <w:r w:rsidRPr="00E43BA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3BAD">
        <w:rPr>
          <w:rFonts w:ascii="Times New Roman" w:hAnsi="Times New Roman" w:cs="Times New Roman"/>
          <w:bCs/>
          <w:sz w:val="24"/>
          <w:szCs w:val="24"/>
        </w:rPr>
        <w:t>objętości</w:t>
      </w:r>
      <w:proofErr w:type="spellEnd"/>
      <w:r w:rsidRPr="00E43BA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43BAD">
        <w:rPr>
          <w:rFonts w:ascii="Times New Roman" w:hAnsi="Times New Roman" w:cs="Times New Roman"/>
          <w:bCs/>
          <w:sz w:val="24"/>
          <w:szCs w:val="24"/>
        </w:rPr>
        <w:t>pracy</w:t>
      </w:r>
      <w:proofErr w:type="spellEnd"/>
    </w:p>
    <w:p w14:paraId="2F680EF3" w14:textId="01E09D99" w:rsidR="00E43BAD" w:rsidRPr="00D00794" w:rsidRDefault="00E43BAD" w:rsidP="00B02E66">
      <w:pPr>
        <w:widowControl/>
        <w:numPr>
          <w:ilvl w:val="0"/>
          <w:numId w:val="18"/>
        </w:numPr>
        <w:adjustRightInd w:val="0"/>
        <w:ind w:left="1068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wstęp, </w:t>
      </w:r>
      <w:r w:rsidR="00D979D8">
        <w:rPr>
          <w:rFonts w:ascii="Times New Roman" w:hAnsi="Times New Roman" w:cs="Times New Roman"/>
          <w:sz w:val="24"/>
          <w:szCs w:val="24"/>
          <w:lang w:val="pl-PL"/>
        </w:rPr>
        <w:t>rozdział I (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>część teoretyczna</w:t>
      </w:r>
      <w:r w:rsidR="00D979D8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 powinny zajmować około 30% objętości pracy</w:t>
      </w:r>
    </w:p>
    <w:p w14:paraId="46125B9D" w14:textId="1A43FE92" w:rsidR="00E43BAD" w:rsidRPr="00D00794" w:rsidRDefault="00E43BAD" w:rsidP="00B02E66">
      <w:pPr>
        <w:widowControl/>
        <w:numPr>
          <w:ilvl w:val="0"/>
          <w:numId w:val="18"/>
        </w:numPr>
        <w:adjustRightInd w:val="0"/>
        <w:ind w:left="106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rozdział II </w:t>
      </w:r>
      <w:r w:rsidR="00D979D8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>cel pracy, wyniki badań, dyskusja i wnioski około 50% objętości pracy</w:t>
      </w:r>
    </w:p>
    <w:p w14:paraId="49517FFC" w14:textId="77777777" w:rsidR="00E43BAD" w:rsidRPr="00D00794" w:rsidRDefault="00E43BAD" w:rsidP="00B02E66">
      <w:pPr>
        <w:widowControl/>
        <w:numPr>
          <w:ilvl w:val="0"/>
          <w:numId w:val="18"/>
        </w:numPr>
        <w:adjustRightInd w:val="0"/>
        <w:ind w:left="106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streszczenie, piśmiennictwo i załączniki około 20% objętości pracy</w:t>
      </w:r>
    </w:p>
    <w:p w14:paraId="56A7BA3E" w14:textId="77777777" w:rsidR="00E43BAD" w:rsidRPr="00D00794" w:rsidRDefault="00E43BAD" w:rsidP="00B02E66">
      <w:pPr>
        <w:widowControl/>
        <w:numPr>
          <w:ilvl w:val="0"/>
          <w:numId w:val="18"/>
        </w:numPr>
        <w:adjustRightInd w:val="0"/>
        <w:ind w:left="106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wykorzystane w pracy materiały (treść ryciny, tabele, wykresy, fotografie) o ile zostały zaczerpnięte z innego źródła niż własna praca powinny być opatrzone przytoczonym źródłem pochodzenia.</w:t>
      </w:r>
    </w:p>
    <w:p w14:paraId="3CE8A4FB" w14:textId="77777777" w:rsidR="00E43BAD" w:rsidRPr="00D00794" w:rsidRDefault="00E43BAD" w:rsidP="00E43BAD">
      <w:pPr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6D12A03" w14:textId="77777777" w:rsidR="00524A1B" w:rsidRDefault="00524A1B" w:rsidP="00E43BAD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40E1823" w14:textId="34972E1F" w:rsidR="00E43BAD" w:rsidRPr="00D00794" w:rsidRDefault="00E43BAD" w:rsidP="00E43BAD">
      <w:pPr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 xml:space="preserve">Ad 1 Strona tytułowa </w:t>
      </w:r>
      <w:proofErr w:type="gramStart"/>
      <w:r w:rsidRPr="00D00794">
        <w:rPr>
          <w:rFonts w:ascii="Times New Roman" w:hAnsi="Times New Roman" w:cs="Times New Roman"/>
          <w:sz w:val="24"/>
          <w:szCs w:val="24"/>
          <w:lang w:val="pl-PL"/>
        </w:rPr>
        <w:t>( patrz</w:t>
      </w:r>
      <w:proofErr w:type="gramEnd"/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 załączony wzór)</w:t>
      </w:r>
    </w:p>
    <w:p w14:paraId="6BC0C038" w14:textId="77777777" w:rsidR="00E43BAD" w:rsidRPr="00D00794" w:rsidRDefault="00E43BAD" w:rsidP="00E43BAD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C9B0573" w14:textId="77777777" w:rsidR="00E43BAD" w:rsidRPr="00D00794" w:rsidRDefault="00E43BAD" w:rsidP="00E43BAD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Na górze strony:</w:t>
      </w:r>
    </w:p>
    <w:p w14:paraId="422CF634" w14:textId="77777777" w:rsidR="00E43BAD" w:rsidRPr="00D00794" w:rsidRDefault="00E43BAD" w:rsidP="00E43BAD">
      <w:pPr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UNIWERSYTET MEDYCZNY</w:t>
      </w:r>
    </w:p>
    <w:p w14:paraId="51EDF22B" w14:textId="77777777" w:rsidR="00E43BAD" w:rsidRPr="00D00794" w:rsidRDefault="00E43BAD" w:rsidP="00E43BAD">
      <w:pPr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 im. Piastów Śląskich </w:t>
      </w:r>
      <w:r w:rsidRPr="00D00794">
        <w:rPr>
          <w:rFonts w:ascii="Times New Roman" w:hAnsi="Times New Roman" w:cs="Times New Roman"/>
          <w:b/>
          <w:sz w:val="24"/>
          <w:szCs w:val="24"/>
          <w:lang w:val="pl-PL"/>
        </w:rPr>
        <w:t>(czcionka 14)</w:t>
      </w:r>
    </w:p>
    <w:p w14:paraId="30704E30" w14:textId="77777777" w:rsidR="00E43BAD" w:rsidRPr="00D00794" w:rsidRDefault="00E43BAD" w:rsidP="00E43BAD">
      <w:pPr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we Wrocławiu</w:t>
      </w:r>
    </w:p>
    <w:p w14:paraId="5F7456DC" w14:textId="570219B3" w:rsidR="00E43BAD" w:rsidRPr="00D00794" w:rsidRDefault="00E43BAD" w:rsidP="00E43BAD">
      <w:pPr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Wydział </w:t>
      </w:r>
      <w:r w:rsidR="00295D4E">
        <w:rPr>
          <w:rFonts w:ascii="Times New Roman" w:hAnsi="Times New Roman" w:cs="Times New Roman"/>
          <w:sz w:val="24"/>
          <w:szCs w:val="24"/>
          <w:lang w:val="pl-PL"/>
        </w:rPr>
        <w:t>Pielęgniarstwa i Położnictwa</w:t>
      </w:r>
    </w:p>
    <w:p w14:paraId="0D352472" w14:textId="33C6BF08" w:rsidR="00E43BAD" w:rsidRPr="00D00794" w:rsidRDefault="00E43BAD" w:rsidP="00E43BAD">
      <w:pPr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Kierunek studiów P</w:t>
      </w:r>
      <w:r w:rsidR="00295D4E">
        <w:rPr>
          <w:rFonts w:ascii="Times New Roman" w:hAnsi="Times New Roman" w:cs="Times New Roman"/>
          <w:sz w:val="24"/>
          <w:szCs w:val="24"/>
          <w:lang w:val="pl-PL"/>
        </w:rPr>
        <w:t>IELĘGNIARSTWO</w:t>
      </w:r>
      <w:r w:rsidR="00295D4E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4AC3D9D1" w14:textId="77777777" w:rsidR="00E43BAD" w:rsidRPr="00D00794" w:rsidRDefault="00E43BAD" w:rsidP="00E43BAD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Na środku </w:t>
      </w:r>
      <w:proofErr w:type="gramStart"/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pracy:   </w:t>
      </w:r>
      <w:proofErr w:type="gramEnd"/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             imię i nazwisko autora pracy </w:t>
      </w:r>
      <w:r w:rsidRPr="00D00794">
        <w:rPr>
          <w:rFonts w:ascii="Times New Roman" w:hAnsi="Times New Roman" w:cs="Times New Roman"/>
          <w:b/>
          <w:sz w:val="24"/>
          <w:szCs w:val="24"/>
          <w:lang w:val="pl-PL"/>
        </w:rPr>
        <w:t>(czcionka 20)</w:t>
      </w:r>
    </w:p>
    <w:p w14:paraId="56880DCD" w14:textId="77777777" w:rsidR="00E43BAD" w:rsidRPr="00D00794" w:rsidRDefault="00E43BAD" w:rsidP="00E43BAD">
      <w:pPr>
        <w:adjustRightInd w:val="0"/>
        <w:spacing w:line="36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Tytuł pracy          </w:t>
      </w:r>
      <w:proofErr w:type="gramStart"/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Pr="00D00794">
        <w:rPr>
          <w:rFonts w:ascii="Times New Roman" w:hAnsi="Times New Roman" w:cs="Times New Roman"/>
          <w:b/>
          <w:sz w:val="24"/>
          <w:szCs w:val="24"/>
          <w:lang w:val="pl-PL"/>
        </w:rPr>
        <w:t>(</w:t>
      </w:r>
      <w:proofErr w:type="gramEnd"/>
      <w:r w:rsidRPr="00D00794">
        <w:rPr>
          <w:rFonts w:ascii="Times New Roman" w:hAnsi="Times New Roman" w:cs="Times New Roman"/>
          <w:b/>
          <w:sz w:val="24"/>
          <w:szCs w:val="24"/>
          <w:lang w:val="pl-PL"/>
        </w:rPr>
        <w:t>czcionka 22)</w:t>
      </w:r>
    </w:p>
    <w:p w14:paraId="3C865A5F" w14:textId="77777777" w:rsidR="00E43BAD" w:rsidRPr="00D00794" w:rsidRDefault="00E43BAD" w:rsidP="00E43BAD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Podtytuł   PRACA </w:t>
      </w:r>
      <w:proofErr w:type="gramStart"/>
      <w:r w:rsidRPr="00D00794">
        <w:rPr>
          <w:rFonts w:ascii="Times New Roman" w:hAnsi="Times New Roman" w:cs="Times New Roman"/>
          <w:sz w:val="24"/>
          <w:szCs w:val="24"/>
          <w:lang w:val="pl-PL"/>
        </w:rPr>
        <w:t>DYPLOMOWA  MAGISTERSKA</w:t>
      </w:r>
      <w:proofErr w:type="gramEnd"/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Pr="00D00794">
        <w:rPr>
          <w:rFonts w:ascii="Times New Roman" w:hAnsi="Times New Roman" w:cs="Times New Roman"/>
          <w:b/>
          <w:sz w:val="24"/>
          <w:szCs w:val="24"/>
          <w:lang w:val="pl-PL"/>
        </w:rPr>
        <w:t>(czcionka 18)</w:t>
      </w:r>
    </w:p>
    <w:p w14:paraId="0945D3BE" w14:textId="6A9B6DF2" w:rsidR="00E43BAD" w:rsidRPr="00D00794" w:rsidRDefault="00E43BAD" w:rsidP="00E43BAD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Poniżej po stronie prawej: promotor pracy - podać tytuł/stopień naukowy oraz imię i</w:t>
      </w:r>
    </w:p>
    <w:p w14:paraId="56D8E2B5" w14:textId="77777777" w:rsidR="00E43BAD" w:rsidRPr="00D00794" w:rsidRDefault="00E43BAD" w:rsidP="00E43BAD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nazwisko </w:t>
      </w:r>
      <w:r w:rsidRPr="00D00794">
        <w:rPr>
          <w:rFonts w:ascii="Times New Roman" w:hAnsi="Times New Roman" w:cs="Times New Roman"/>
          <w:b/>
          <w:sz w:val="24"/>
          <w:szCs w:val="24"/>
          <w:lang w:val="pl-PL"/>
        </w:rPr>
        <w:t>(czcionka 18)</w:t>
      </w:r>
    </w:p>
    <w:p w14:paraId="597E2CEB" w14:textId="77777777" w:rsidR="00E43BAD" w:rsidRPr="00D00794" w:rsidRDefault="00E43BAD" w:rsidP="00E43BAD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nazwa Zakładu, w którym przygotowywano pracę </w:t>
      </w:r>
      <w:r w:rsidRPr="00D00794">
        <w:rPr>
          <w:rFonts w:ascii="Times New Roman" w:hAnsi="Times New Roman" w:cs="Times New Roman"/>
          <w:b/>
          <w:sz w:val="24"/>
          <w:szCs w:val="24"/>
          <w:lang w:val="pl-PL"/>
        </w:rPr>
        <w:t>(czcionka 14)</w:t>
      </w:r>
    </w:p>
    <w:p w14:paraId="588E142D" w14:textId="77777777" w:rsidR="00E43BAD" w:rsidRPr="00D00794" w:rsidRDefault="00E43BAD" w:rsidP="00E43BAD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Tuż poniżej po tej stronie: zatwierdzone w dniu ......................</w:t>
      </w:r>
    </w:p>
    <w:p w14:paraId="5DA8F643" w14:textId="77777777" w:rsidR="00E43BAD" w:rsidRPr="00D00794" w:rsidRDefault="00E43BAD" w:rsidP="00E43BAD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Podpis promotora </w:t>
      </w:r>
      <w:r w:rsidRPr="00D00794">
        <w:rPr>
          <w:rFonts w:ascii="Times New Roman" w:hAnsi="Times New Roman" w:cs="Times New Roman"/>
          <w:b/>
          <w:sz w:val="24"/>
          <w:szCs w:val="24"/>
          <w:lang w:val="pl-PL"/>
        </w:rPr>
        <w:t>(czcionka 12)</w:t>
      </w:r>
    </w:p>
    <w:p w14:paraId="35FC421B" w14:textId="77777777" w:rsidR="00E43BAD" w:rsidRPr="00D00794" w:rsidRDefault="00E43BAD" w:rsidP="00E43BAD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Na środku poniżej: Wrocław podać rok </w:t>
      </w:r>
      <w:r w:rsidRPr="00D00794">
        <w:rPr>
          <w:rFonts w:ascii="Times New Roman" w:hAnsi="Times New Roman" w:cs="Times New Roman"/>
          <w:b/>
          <w:sz w:val="24"/>
          <w:szCs w:val="24"/>
          <w:lang w:val="pl-PL"/>
        </w:rPr>
        <w:t>(czcionka 14)</w:t>
      </w:r>
    </w:p>
    <w:p w14:paraId="2980D084" w14:textId="77777777" w:rsidR="00E43BAD" w:rsidRPr="00D00794" w:rsidRDefault="00E43BAD" w:rsidP="00E43BAD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DCC0F1A" w14:textId="77777777" w:rsidR="00E43BAD" w:rsidRPr="00D00794" w:rsidRDefault="00E43BAD" w:rsidP="00E43BAD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45253C92" w14:textId="286C264C" w:rsidR="00E43BAD" w:rsidRDefault="00E43BAD" w:rsidP="00E43BAD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D00794">
        <w:rPr>
          <w:sz w:val="28"/>
          <w:szCs w:val="28"/>
          <w:lang w:val="pl-PL"/>
        </w:rPr>
        <w:br w:type="page"/>
      </w:r>
    </w:p>
    <w:p w14:paraId="50B574E3" w14:textId="0C0AD83B" w:rsidR="0068141C" w:rsidRPr="00D00794" w:rsidRDefault="0068141C" w:rsidP="00B02E66">
      <w:pPr>
        <w:spacing w:line="360" w:lineRule="auto"/>
        <w:rPr>
          <w:rFonts w:ascii="Times New Roman" w:hAnsi="Times New Roman" w:cs="Times New Roman"/>
          <w:sz w:val="28"/>
          <w:szCs w:val="28"/>
          <w:lang w:val="pl-PL"/>
        </w:rPr>
      </w:pPr>
    </w:p>
    <w:p w14:paraId="5C5203BA" w14:textId="6D90C71F" w:rsidR="0068141C" w:rsidRPr="00D00794" w:rsidRDefault="0068141C" w:rsidP="006814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D00794">
        <w:rPr>
          <w:rFonts w:ascii="Times New Roman" w:hAnsi="Times New Roman" w:cs="Times New Roman"/>
          <w:sz w:val="28"/>
          <w:szCs w:val="28"/>
          <w:lang w:val="pl-PL"/>
        </w:rPr>
        <w:t>Uniwersytet Medyczny im. Piastów Śląskich</w:t>
      </w:r>
    </w:p>
    <w:p w14:paraId="5165D98D" w14:textId="77777777" w:rsidR="0068141C" w:rsidRPr="00D00794" w:rsidRDefault="0068141C" w:rsidP="006814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D00794">
        <w:rPr>
          <w:rFonts w:ascii="Times New Roman" w:hAnsi="Times New Roman" w:cs="Times New Roman"/>
          <w:sz w:val="28"/>
          <w:szCs w:val="28"/>
          <w:lang w:val="pl-PL"/>
        </w:rPr>
        <w:t>we Wrocławiu</w:t>
      </w:r>
    </w:p>
    <w:p w14:paraId="4B57CE0A" w14:textId="3EF65BC1" w:rsidR="0068141C" w:rsidRPr="00D00794" w:rsidRDefault="0068141C" w:rsidP="006814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D00794">
        <w:rPr>
          <w:rFonts w:ascii="Times New Roman" w:hAnsi="Times New Roman" w:cs="Times New Roman"/>
          <w:sz w:val="28"/>
          <w:szCs w:val="28"/>
          <w:lang w:val="pl-PL"/>
        </w:rPr>
        <w:t xml:space="preserve">Wydział </w:t>
      </w:r>
      <w:r w:rsidR="00295D4E">
        <w:rPr>
          <w:rFonts w:ascii="Times New Roman" w:hAnsi="Times New Roman" w:cs="Times New Roman"/>
          <w:sz w:val="28"/>
          <w:szCs w:val="28"/>
          <w:lang w:val="pl-PL"/>
        </w:rPr>
        <w:t>Pielęgniarstwa i Położnictwa</w:t>
      </w:r>
    </w:p>
    <w:p w14:paraId="02882AFB" w14:textId="77777777" w:rsidR="0068141C" w:rsidRPr="00D00794" w:rsidRDefault="0068141C" w:rsidP="006814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pl-PL"/>
        </w:rPr>
      </w:pPr>
    </w:p>
    <w:p w14:paraId="3CE58E64" w14:textId="20E653D1" w:rsidR="0068141C" w:rsidRPr="00D00794" w:rsidRDefault="0068141C" w:rsidP="0068141C">
      <w:pPr>
        <w:spacing w:line="360" w:lineRule="auto"/>
        <w:jc w:val="center"/>
        <w:rPr>
          <w:rFonts w:ascii="Times New Roman" w:hAnsi="Times New Roman" w:cs="Times New Roman"/>
          <w:lang w:val="pl-PL"/>
        </w:rPr>
      </w:pPr>
      <w:r w:rsidRPr="00D00794">
        <w:rPr>
          <w:rFonts w:ascii="Times New Roman" w:hAnsi="Times New Roman" w:cs="Times New Roman"/>
          <w:sz w:val="28"/>
          <w:szCs w:val="28"/>
          <w:lang w:val="pl-PL"/>
        </w:rPr>
        <w:t>kierunek studiów PIELĘGNIARSTWO</w:t>
      </w:r>
    </w:p>
    <w:p w14:paraId="4D945671" w14:textId="77777777" w:rsidR="0068141C" w:rsidRPr="00D00794" w:rsidRDefault="0068141C" w:rsidP="0068141C">
      <w:pPr>
        <w:rPr>
          <w:rFonts w:ascii="Times New Roman" w:hAnsi="Times New Roman" w:cs="Times New Roman"/>
          <w:lang w:val="pl-PL"/>
        </w:rPr>
      </w:pPr>
    </w:p>
    <w:p w14:paraId="4EC4FBCD" w14:textId="77777777" w:rsidR="0068141C" w:rsidRPr="00D00794" w:rsidRDefault="0068141C" w:rsidP="0068141C">
      <w:pPr>
        <w:rPr>
          <w:rFonts w:ascii="Times New Roman" w:hAnsi="Times New Roman" w:cs="Times New Roman"/>
          <w:lang w:val="pl-PL"/>
        </w:rPr>
      </w:pPr>
    </w:p>
    <w:p w14:paraId="75FCBDA3" w14:textId="77777777" w:rsidR="0068141C" w:rsidRPr="00D00794" w:rsidRDefault="0068141C" w:rsidP="0068141C">
      <w:pPr>
        <w:rPr>
          <w:rFonts w:ascii="Times New Roman" w:hAnsi="Times New Roman" w:cs="Times New Roman"/>
          <w:lang w:val="pl-PL"/>
        </w:rPr>
      </w:pPr>
    </w:p>
    <w:p w14:paraId="7C041211" w14:textId="77777777" w:rsidR="0068141C" w:rsidRPr="00D00794" w:rsidRDefault="0068141C" w:rsidP="0068141C">
      <w:pPr>
        <w:rPr>
          <w:rFonts w:ascii="Times New Roman" w:hAnsi="Times New Roman" w:cs="Times New Roman"/>
          <w:lang w:val="pl-PL"/>
        </w:rPr>
      </w:pPr>
    </w:p>
    <w:p w14:paraId="4336201E" w14:textId="77777777" w:rsidR="0068141C" w:rsidRPr="00D00794" w:rsidRDefault="0068141C" w:rsidP="0068141C">
      <w:pPr>
        <w:jc w:val="center"/>
        <w:rPr>
          <w:rFonts w:ascii="Times New Roman" w:hAnsi="Times New Roman" w:cs="Times New Roman"/>
          <w:sz w:val="40"/>
          <w:szCs w:val="40"/>
          <w:lang w:val="pl-PL"/>
        </w:rPr>
      </w:pPr>
      <w:r w:rsidRPr="00D00794">
        <w:rPr>
          <w:rFonts w:ascii="Times New Roman" w:hAnsi="Times New Roman" w:cs="Times New Roman"/>
          <w:sz w:val="40"/>
          <w:szCs w:val="40"/>
          <w:lang w:val="pl-PL"/>
        </w:rPr>
        <w:t>Joanna Kowalska</w:t>
      </w:r>
    </w:p>
    <w:p w14:paraId="0E7B082D" w14:textId="77777777" w:rsidR="0068141C" w:rsidRPr="00D00794" w:rsidRDefault="0068141C" w:rsidP="0068141C">
      <w:pPr>
        <w:rPr>
          <w:rFonts w:ascii="Times New Roman" w:hAnsi="Times New Roman" w:cs="Times New Roman"/>
          <w:lang w:val="pl-PL"/>
        </w:rPr>
      </w:pPr>
    </w:p>
    <w:p w14:paraId="20F561B1" w14:textId="25F03CF3" w:rsidR="0068141C" w:rsidRPr="00D00794" w:rsidRDefault="0068141C" w:rsidP="0068141C">
      <w:pPr>
        <w:jc w:val="center"/>
        <w:rPr>
          <w:rFonts w:ascii="Times New Roman" w:hAnsi="Times New Roman" w:cs="Times New Roman"/>
          <w:b/>
          <w:sz w:val="44"/>
          <w:szCs w:val="44"/>
          <w:lang w:val="pl-PL"/>
        </w:rPr>
      </w:pPr>
    </w:p>
    <w:p w14:paraId="00B197C0" w14:textId="52A50793" w:rsidR="0068141C" w:rsidRPr="00D00794" w:rsidRDefault="0051241A" w:rsidP="0068141C">
      <w:pPr>
        <w:jc w:val="center"/>
        <w:rPr>
          <w:rFonts w:ascii="Times New Roman" w:hAnsi="Times New Roman" w:cs="Times New Roman"/>
          <w:b/>
          <w:sz w:val="44"/>
          <w:szCs w:val="44"/>
          <w:lang w:val="pl-PL"/>
        </w:rPr>
      </w:pPr>
      <w:r w:rsidRPr="0068141C">
        <w:rPr>
          <w:rFonts w:ascii="Times New Roman" w:hAnsi="Times New Roman" w:cs="Times New Roman"/>
          <w:b/>
          <w:color w:val="000000" w:themeColor="text1"/>
          <w:sz w:val="44"/>
          <w:szCs w:val="44"/>
          <w:lang w:val="pl-PL"/>
        </w:rPr>
        <w:t>Problem samoopieki u chorych z niewydolnością</w:t>
      </w:r>
      <w:r w:rsidRPr="0068141C">
        <w:rPr>
          <w:rFonts w:ascii="Times New Roman" w:hAnsi="Times New Roman" w:cs="Times New Roman"/>
          <w:b/>
          <w:color w:val="000000" w:themeColor="text1"/>
          <w:spacing w:val="-29"/>
          <w:sz w:val="44"/>
          <w:szCs w:val="44"/>
          <w:lang w:val="pl-PL"/>
        </w:rPr>
        <w:t xml:space="preserve"> </w:t>
      </w:r>
      <w:r w:rsidRPr="0068141C">
        <w:rPr>
          <w:rFonts w:ascii="Times New Roman" w:hAnsi="Times New Roman" w:cs="Times New Roman"/>
          <w:b/>
          <w:color w:val="000000" w:themeColor="text1"/>
          <w:sz w:val="44"/>
          <w:szCs w:val="44"/>
          <w:lang w:val="pl-PL"/>
        </w:rPr>
        <w:t>serca</w:t>
      </w:r>
    </w:p>
    <w:p w14:paraId="38174910" w14:textId="77777777" w:rsidR="0068141C" w:rsidRPr="00D00794" w:rsidRDefault="0068141C" w:rsidP="0068141C">
      <w:pPr>
        <w:rPr>
          <w:rFonts w:ascii="Times New Roman" w:hAnsi="Times New Roman" w:cs="Times New Roman"/>
          <w:lang w:val="pl-PL"/>
        </w:rPr>
      </w:pPr>
    </w:p>
    <w:p w14:paraId="705ABA03" w14:textId="77777777" w:rsidR="0068141C" w:rsidRPr="00D00794" w:rsidRDefault="0068141C" w:rsidP="0068141C">
      <w:pPr>
        <w:rPr>
          <w:rFonts w:ascii="Times New Roman" w:hAnsi="Times New Roman" w:cs="Times New Roman"/>
          <w:lang w:val="pl-PL"/>
        </w:rPr>
      </w:pPr>
    </w:p>
    <w:p w14:paraId="639EEA2B" w14:textId="77777777" w:rsidR="0068141C" w:rsidRPr="00D00794" w:rsidRDefault="0068141C" w:rsidP="0068141C">
      <w:pPr>
        <w:jc w:val="center"/>
        <w:rPr>
          <w:rFonts w:ascii="Times New Roman" w:hAnsi="Times New Roman" w:cs="Times New Roman"/>
          <w:sz w:val="36"/>
          <w:szCs w:val="36"/>
          <w:lang w:val="pl-PL"/>
        </w:rPr>
      </w:pPr>
      <w:r w:rsidRPr="00D00794">
        <w:rPr>
          <w:rFonts w:ascii="Times New Roman" w:hAnsi="Times New Roman" w:cs="Times New Roman"/>
          <w:sz w:val="36"/>
          <w:szCs w:val="36"/>
          <w:lang w:val="pl-PL"/>
        </w:rPr>
        <w:t>PRACA DYPLOMOWA MAGISTERSKA</w:t>
      </w:r>
    </w:p>
    <w:p w14:paraId="628A4ECF" w14:textId="77777777" w:rsidR="0068141C" w:rsidRPr="00D00794" w:rsidRDefault="0068141C" w:rsidP="0068141C">
      <w:pPr>
        <w:jc w:val="center"/>
        <w:rPr>
          <w:rFonts w:ascii="Times New Roman" w:hAnsi="Times New Roman" w:cs="Times New Roman"/>
          <w:sz w:val="36"/>
          <w:szCs w:val="36"/>
          <w:lang w:val="pl-PL"/>
        </w:rPr>
      </w:pPr>
    </w:p>
    <w:p w14:paraId="01D75D4C" w14:textId="77777777" w:rsidR="0068141C" w:rsidRPr="0068141C" w:rsidRDefault="0068141C" w:rsidP="0068141C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</w:p>
    <w:p w14:paraId="6EFE3735" w14:textId="77777777" w:rsidR="0068141C" w:rsidRPr="00D00794" w:rsidRDefault="0068141C" w:rsidP="0068141C">
      <w:pPr>
        <w:jc w:val="center"/>
        <w:rPr>
          <w:rFonts w:ascii="Times New Roman" w:hAnsi="Times New Roman" w:cs="Times New Roman"/>
          <w:sz w:val="36"/>
          <w:szCs w:val="36"/>
          <w:lang w:val="pl-PL"/>
        </w:rPr>
      </w:pPr>
    </w:p>
    <w:p w14:paraId="2998EE8E" w14:textId="77777777" w:rsidR="0068141C" w:rsidRPr="00D00794" w:rsidRDefault="0068141C" w:rsidP="0068141C">
      <w:pPr>
        <w:ind w:firstLine="4320"/>
        <w:rPr>
          <w:rFonts w:ascii="Times New Roman" w:hAnsi="Times New Roman" w:cs="Times New Roman"/>
          <w:sz w:val="36"/>
          <w:szCs w:val="36"/>
          <w:lang w:val="pl-PL"/>
        </w:rPr>
      </w:pPr>
    </w:p>
    <w:p w14:paraId="49F3719A" w14:textId="77777777" w:rsidR="0068141C" w:rsidRPr="00D00794" w:rsidRDefault="0068141C" w:rsidP="00B57598">
      <w:pPr>
        <w:rPr>
          <w:rFonts w:ascii="Times New Roman" w:hAnsi="Times New Roman" w:cs="Times New Roman"/>
          <w:sz w:val="36"/>
          <w:szCs w:val="36"/>
          <w:lang w:val="pl-PL"/>
        </w:rPr>
      </w:pPr>
    </w:p>
    <w:p w14:paraId="1B5A0B7F" w14:textId="77777777" w:rsidR="0068141C" w:rsidRPr="00D00794" w:rsidRDefault="0068141C" w:rsidP="0068141C">
      <w:pPr>
        <w:ind w:firstLine="4320"/>
        <w:rPr>
          <w:rFonts w:ascii="Times New Roman" w:hAnsi="Times New Roman" w:cs="Times New Roman"/>
          <w:sz w:val="36"/>
          <w:szCs w:val="36"/>
          <w:lang w:val="pl-PL"/>
        </w:rPr>
      </w:pPr>
    </w:p>
    <w:p w14:paraId="6877C5D9" w14:textId="77777777" w:rsidR="0068141C" w:rsidRPr="00D00794" w:rsidRDefault="0068141C" w:rsidP="0068141C">
      <w:pPr>
        <w:ind w:firstLine="4320"/>
        <w:jc w:val="right"/>
        <w:rPr>
          <w:rFonts w:ascii="Times New Roman" w:hAnsi="Times New Roman" w:cs="Times New Roman"/>
          <w:sz w:val="36"/>
          <w:szCs w:val="36"/>
          <w:lang w:val="pl-PL"/>
        </w:rPr>
      </w:pPr>
      <w:r w:rsidRPr="00D00794">
        <w:rPr>
          <w:rFonts w:ascii="Times New Roman" w:hAnsi="Times New Roman" w:cs="Times New Roman"/>
          <w:sz w:val="36"/>
          <w:szCs w:val="36"/>
          <w:lang w:val="pl-PL"/>
        </w:rPr>
        <w:t>Promotor:</w:t>
      </w:r>
    </w:p>
    <w:p w14:paraId="55EE174F" w14:textId="481762C4" w:rsidR="0068141C" w:rsidRPr="00D00794" w:rsidRDefault="0068141C" w:rsidP="0068141C">
      <w:pPr>
        <w:spacing w:line="360" w:lineRule="auto"/>
        <w:ind w:firstLine="4320"/>
        <w:jc w:val="right"/>
        <w:rPr>
          <w:rFonts w:ascii="Times New Roman" w:hAnsi="Times New Roman" w:cs="Times New Roman"/>
          <w:sz w:val="36"/>
          <w:szCs w:val="36"/>
          <w:lang w:val="pl-PL"/>
        </w:rPr>
      </w:pPr>
      <w:r w:rsidRPr="00D00794">
        <w:rPr>
          <w:rFonts w:ascii="Times New Roman" w:hAnsi="Times New Roman" w:cs="Times New Roman"/>
          <w:sz w:val="36"/>
          <w:szCs w:val="36"/>
          <w:lang w:val="pl-PL"/>
        </w:rPr>
        <w:t xml:space="preserve">dr n. med. Anna Nowak  </w:t>
      </w:r>
    </w:p>
    <w:p w14:paraId="2A0106BF" w14:textId="4434D66A" w:rsidR="0068141C" w:rsidRPr="00D00794" w:rsidRDefault="0068141C" w:rsidP="00524A1B">
      <w:pPr>
        <w:spacing w:line="360" w:lineRule="auto"/>
        <w:ind w:left="720" w:firstLine="4320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D00794">
        <w:rPr>
          <w:rFonts w:ascii="Times New Roman" w:hAnsi="Times New Roman" w:cs="Times New Roman"/>
          <w:sz w:val="28"/>
          <w:szCs w:val="28"/>
          <w:lang w:val="pl-PL"/>
        </w:rPr>
        <w:t>Zakład …………………</w:t>
      </w:r>
    </w:p>
    <w:p w14:paraId="046C8716" w14:textId="77777777" w:rsidR="0068141C" w:rsidRPr="00D00794" w:rsidRDefault="0068141C" w:rsidP="0068141C">
      <w:pPr>
        <w:spacing w:line="360" w:lineRule="auto"/>
        <w:ind w:firstLine="432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Zatwierdzono w dniu ………</w:t>
      </w:r>
      <w:proofErr w:type="gramStart"/>
      <w:r w:rsidRPr="00D00794">
        <w:rPr>
          <w:rFonts w:ascii="Times New Roman" w:hAnsi="Times New Roman" w:cs="Times New Roman"/>
          <w:sz w:val="24"/>
          <w:szCs w:val="24"/>
          <w:lang w:val="pl-PL"/>
        </w:rPr>
        <w:t>…….</w:t>
      </w:r>
      <w:proofErr w:type="gramEnd"/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……. </w:t>
      </w:r>
    </w:p>
    <w:p w14:paraId="52870539" w14:textId="77777777" w:rsidR="0068141C" w:rsidRPr="00D00794" w:rsidRDefault="0068141C" w:rsidP="0068141C">
      <w:pPr>
        <w:spacing w:line="360" w:lineRule="auto"/>
        <w:ind w:firstLine="432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Podpis ………………………</w:t>
      </w:r>
      <w:proofErr w:type="gramStart"/>
      <w:r w:rsidRPr="00D00794">
        <w:rPr>
          <w:rFonts w:ascii="Times New Roman" w:hAnsi="Times New Roman" w:cs="Times New Roman"/>
          <w:sz w:val="24"/>
          <w:szCs w:val="24"/>
          <w:lang w:val="pl-PL"/>
        </w:rPr>
        <w:t>…….</w:t>
      </w:r>
      <w:proofErr w:type="gramEnd"/>
      <w:r w:rsidRPr="00D00794">
        <w:rPr>
          <w:rFonts w:ascii="Times New Roman" w:hAnsi="Times New Roman" w:cs="Times New Roman"/>
          <w:sz w:val="24"/>
          <w:szCs w:val="24"/>
          <w:lang w:val="pl-PL"/>
        </w:rPr>
        <w:t>……</w:t>
      </w:r>
    </w:p>
    <w:p w14:paraId="20E03852" w14:textId="77777777" w:rsidR="0068141C" w:rsidRPr="00D00794" w:rsidRDefault="0068141C" w:rsidP="0068141C">
      <w:pPr>
        <w:rPr>
          <w:rFonts w:ascii="Times New Roman" w:hAnsi="Times New Roman" w:cs="Times New Roman"/>
          <w:lang w:val="pl-PL"/>
        </w:rPr>
      </w:pPr>
    </w:p>
    <w:p w14:paraId="54DD68BF" w14:textId="77777777" w:rsidR="0068141C" w:rsidRPr="00D00794" w:rsidRDefault="0068141C" w:rsidP="0068141C">
      <w:pPr>
        <w:rPr>
          <w:rFonts w:ascii="Times New Roman" w:hAnsi="Times New Roman" w:cs="Times New Roman"/>
          <w:lang w:val="pl-PL"/>
        </w:rPr>
      </w:pPr>
    </w:p>
    <w:p w14:paraId="4D0841C0" w14:textId="77777777" w:rsidR="0068141C" w:rsidRPr="00D00794" w:rsidRDefault="0068141C" w:rsidP="0068141C">
      <w:pPr>
        <w:rPr>
          <w:rFonts w:ascii="Times New Roman" w:hAnsi="Times New Roman" w:cs="Times New Roman"/>
          <w:lang w:val="pl-PL"/>
        </w:rPr>
      </w:pPr>
    </w:p>
    <w:p w14:paraId="50CF3ED6" w14:textId="77777777" w:rsidR="0068141C" w:rsidRPr="00D00794" w:rsidRDefault="0068141C" w:rsidP="0068141C">
      <w:pPr>
        <w:rPr>
          <w:rFonts w:ascii="Times New Roman" w:hAnsi="Times New Roman" w:cs="Times New Roman"/>
          <w:lang w:val="pl-PL"/>
        </w:rPr>
      </w:pPr>
    </w:p>
    <w:p w14:paraId="39AA7AA6" w14:textId="77777777" w:rsidR="0068141C" w:rsidRPr="00D00794" w:rsidRDefault="0068141C" w:rsidP="0068141C">
      <w:pPr>
        <w:rPr>
          <w:rFonts w:ascii="Times New Roman" w:hAnsi="Times New Roman" w:cs="Times New Roman"/>
          <w:lang w:val="pl-PL"/>
        </w:rPr>
      </w:pPr>
    </w:p>
    <w:p w14:paraId="5C300327" w14:textId="77777777" w:rsidR="0068141C" w:rsidRPr="00D00794" w:rsidRDefault="0068141C" w:rsidP="0068141C">
      <w:pPr>
        <w:rPr>
          <w:rFonts w:ascii="Times New Roman" w:hAnsi="Times New Roman" w:cs="Times New Roman"/>
          <w:lang w:val="pl-PL"/>
        </w:rPr>
      </w:pPr>
    </w:p>
    <w:p w14:paraId="38F5C8A2" w14:textId="636BF879" w:rsidR="0068141C" w:rsidRPr="00D00794" w:rsidRDefault="0068141C" w:rsidP="0068141C">
      <w:pPr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D00794">
        <w:rPr>
          <w:rFonts w:ascii="Times New Roman" w:hAnsi="Times New Roman" w:cs="Times New Roman"/>
          <w:sz w:val="28"/>
          <w:szCs w:val="28"/>
          <w:lang w:val="pl-PL"/>
        </w:rPr>
        <w:t>Wrocław 202</w:t>
      </w:r>
      <w:r w:rsidR="00295D4E">
        <w:rPr>
          <w:rFonts w:ascii="Times New Roman" w:hAnsi="Times New Roman" w:cs="Times New Roman"/>
          <w:sz w:val="28"/>
          <w:szCs w:val="28"/>
          <w:lang w:val="pl-PL"/>
        </w:rPr>
        <w:t>4</w:t>
      </w:r>
    </w:p>
    <w:p w14:paraId="481EC40B" w14:textId="77777777" w:rsidR="0068141C" w:rsidRPr="00D00794" w:rsidRDefault="0068141C" w:rsidP="0068141C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5F53C7FD" w14:textId="77777777" w:rsidR="0068141C" w:rsidRPr="00D00794" w:rsidRDefault="0068141C" w:rsidP="0068141C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b/>
          <w:bCs/>
          <w:sz w:val="24"/>
          <w:szCs w:val="24"/>
          <w:lang w:val="pl-PL"/>
        </w:rPr>
        <w:br w:type="page"/>
      </w:r>
      <w:r w:rsidRPr="00D00794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Ad 3 Spis treści</w:t>
      </w:r>
    </w:p>
    <w:p w14:paraId="2C2C27A0" w14:textId="77777777" w:rsidR="0068141C" w:rsidRPr="00D00794" w:rsidRDefault="0068141C" w:rsidP="0068141C">
      <w:pPr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Obejmuje kolejne części pracy, tytuły rozdziałów i podrozdziałów pracy z podaniem stron.</w:t>
      </w:r>
    </w:p>
    <w:p w14:paraId="34F9027D" w14:textId="77777777" w:rsidR="0068141C" w:rsidRPr="00D00794" w:rsidRDefault="0068141C" w:rsidP="0068141C">
      <w:p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FE13553" w14:textId="77777777" w:rsidR="0068141C" w:rsidRPr="00D00794" w:rsidRDefault="0068141C" w:rsidP="0068141C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b/>
          <w:bCs/>
          <w:sz w:val="24"/>
          <w:szCs w:val="24"/>
          <w:lang w:val="pl-PL"/>
        </w:rPr>
        <w:t>Ad 4 Wykaz skrótów</w:t>
      </w:r>
    </w:p>
    <w:p w14:paraId="0DC788AC" w14:textId="768E1140" w:rsidR="0068141C" w:rsidRPr="00D00794" w:rsidRDefault="0068141C" w:rsidP="0068141C">
      <w:pPr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bCs/>
          <w:sz w:val="24"/>
          <w:szCs w:val="24"/>
          <w:lang w:val="pl-PL"/>
        </w:rPr>
        <w:t>Prezentacja w kolejności alfabetycznej wszystkich wykorzystanych w pracy skrótów. W przypadku prezentacji skrótu w języku angielskim niezbędne jest tłumaczenie na język polski. Wykaz skrótów nie jest wymagany w przypadku wykorzystania w pracy niewielkiej ich liczby. W takim przypadku, używając skrótu po raz pierwszy, należy umieścić wymagane wyjaśnienie w tzw. przypisie dolnym</w:t>
      </w:r>
    </w:p>
    <w:p w14:paraId="3AD2E7F4" w14:textId="77777777" w:rsidR="0068141C" w:rsidRPr="00D00794" w:rsidRDefault="0068141C" w:rsidP="0068141C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81961B1" w14:textId="77777777" w:rsidR="0068141C" w:rsidRPr="00D00794" w:rsidRDefault="0068141C" w:rsidP="0068141C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b/>
          <w:bCs/>
          <w:sz w:val="24"/>
          <w:szCs w:val="24"/>
          <w:lang w:val="pl-PL"/>
        </w:rPr>
        <w:t>Ad 5 Wstęp</w:t>
      </w:r>
    </w:p>
    <w:p w14:paraId="10C5AC47" w14:textId="77777777" w:rsidR="0068141C" w:rsidRPr="00D00794" w:rsidRDefault="0068141C" w:rsidP="0068141C">
      <w:pPr>
        <w:widowControl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Przedstawienie motywów i okoliczności podjęcia tematu, ścisłe wyodrębnienie przedmiotu badania - wskazanie obszaru i zakresu dziedziny wiedzy, do jakiej kwalifikuje się wybrany przedmiot. Przedstawienie znaczenia i wagi wybranego tematu, podanie racji, dla których podejmujemy się jego opracowania, przekonanie czytelnika, że podjęty temat jest istotny albo interesujący, a być może nawet nowy, bądź oryginalny. Wskazanie na cel pracy i główny problem badawczy.</w:t>
      </w:r>
    </w:p>
    <w:p w14:paraId="0A6EE5A1" w14:textId="77777777" w:rsidR="0068141C" w:rsidRPr="00D00794" w:rsidRDefault="0068141C" w:rsidP="0068141C">
      <w:pPr>
        <w:widowControl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B6C100D" w14:textId="77777777" w:rsidR="0068141C" w:rsidRPr="00D00794" w:rsidRDefault="0068141C" w:rsidP="0068141C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b/>
          <w:bCs/>
          <w:sz w:val="24"/>
          <w:szCs w:val="24"/>
          <w:lang w:val="pl-PL"/>
        </w:rPr>
        <w:t>Ad 6 Część teoretyczna pracy</w:t>
      </w:r>
    </w:p>
    <w:p w14:paraId="5BB0B643" w14:textId="77777777" w:rsidR="0068141C" w:rsidRPr="00D00794" w:rsidRDefault="0068141C" w:rsidP="0068141C">
      <w:pPr>
        <w:widowControl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Merytoryczne omówienie zagadnienia, krytyczna analiza literatury - kompatybilne z określonymi w pracy pytaniami badawczymi, założeniami/hipotezami oraz wykorzystanym narzędziem badawczym.</w:t>
      </w:r>
    </w:p>
    <w:p w14:paraId="254D05A1" w14:textId="77777777" w:rsidR="0068141C" w:rsidRPr="00D00794" w:rsidRDefault="0068141C" w:rsidP="0068141C">
      <w:p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6DDAA70" w14:textId="77777777" w:rsidR="0068141C" w:rsidRPr="00D00794" w:rsidRDefault="0068141C" w:rsidP="0068141C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b/>
          <w:bCs/>
          <w:sz w:val="24"/>
          <w:szCs w:val="24"/>
          <w:lang w:val="pl-PL"/>
        </w:rPr>
        <w:t>Ad 5 Założenia i cel pracy</w:t>
      </w:r>
    </w:p>
    <w:p w14:paraId="50E03FF6" w14:textId="77777777" w:rsidR="0068141C" w:rsidRPr="00D00794" w:rsidRDefault="0068141C" w:rsidP="0068141C">
      <w:pPr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Wskazanie przyczyn realizacji badań, oczekiwanych efektów (cel główny i cele szczegółowe), przedstawienie problemów badawczych i przyjętych dla nich założeń/hipotez badawczych.</w:t>
      </w:r>
    </w:p>
    <w:p w14:paraId="46029FD3" w14:textId="77777777" w:rsidR="0068141C" w:rsidRPr="00D00794" w:rsidRDefault="0068141C" w:rsidP="0068141C">
      <w:p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DBA4B39" w14:textId="77777777" w:rsidR="0068141C" w:rsidRPr="00D00794" w:rsidRDefault="0068141C" w:rsidP="0068141C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b/>
          <w:bCs/>
          <w:sz w:val="24"/>
          <w:szCs w:val="24"/>
          <w:lang w:val="pl-PL"/>
        </w:rPr>
        <w:t>Ad 6 Materiał i metody</w:t>
      </w:r>
    </w:p>
    <w:p w14:paraId="1EE4C74A" w14:textId="1990D64C" w:rsidR="0068141C" w:rsidRPr="00D00794" w:rsidRDefault="0068141C" w:rsidP="0068141C">
      <w:pPr>
        <w:pStyle w:val="Tekstpodstawowy"/>
        <w:spacing w:before="36" w:line="276" w:lineRule="auto"/>
        <w:ind w:left="111" w:right="104" w:firstLine="597"/>
        <w:jc w:val="both"/>
        <w:rPr>
          <w:rFonts w:cs="Times New Roman"/>
          <w:color w:val="000000"/>
          <w:lang w:val="pl-PL"/>
        </w:rPr>
      </w:pPr>
      <w:r w:rsidRPr="00D00794">
        <w:rPr>
          <w:rFonts w:cs="Times New Roman"/>
          <w:lang w:val="pl-PL"/>
        </w:rPr>
        <w:t xml:space="preserve">Przedstawienie, co było materiałem użytym do badań (np. grupa ludzi, pacjent z oddziału, literatura, zbiory, dokumentacja medyczna, opinia Komisji Bioetyki przy Uniwersytecie Medycznym we Wrocławiu – numer opinii) oraz rodzaj metody, techniki przeprowadzonych badań (badania ankietowe, laboratoryjne, fizykalne). Prezentacja narzędzi badawczych. </w:t>
      </w:r>
      <w:r w:rsidRPr="00D00794">
        <w:rPr>
          <w:rFonts w:cs="Times New Roman"/>
          <w:color w:val="000000"/>
          <w:lang w:val="pl-PL"/>
        </w:rPr>
        <w:t xml:space="preserve">Opis zastosowanej analizy statystycznej. </w:t>
      </w:r>
      <w:r w:rsidR="00221922" w:rsidRPr="00D00794">
        <w:rPr>
          <w:rFonts w:cs="Times New Roman"/>
          <w:color w:val="000000"/>
          <w:lang w:val="pl-PL"/>
        </w:rPr>
        <w:t xml:space="preserve">   </w:t>
      </w:r>
      <w:r w:rsidRPr="00D00794">
        <w:rPr>
          <w:rFonts w:cs="Times New Roman"/>
          <w:color w:val="000000"/>
          <w:lang w:val="pl-PL"/>
        </w:rPr>
        <w:t xml:space="preserve">W pracy należy przeprowadzić pełną analizę statystyczną (statystyki opisowe, analiz i porównań </w:t>
      </w:r>
      <w:r w:rsidR="00221922" w:rsidRPr="00D00794">
        <w:rPr>
          <w:rFonts w:cs="Times New Roman"/>
          <w:color w:val="000000"/>
          <w:lang w:val="pl-PL"/>
        </w:rPr>
        <w:t xml:space="preserve">                </w:t>
      </w:r>
      <w:r w:rsidRPr="00D00794">
        <w:rPr>
          <w:rFonts w:cs="Times New Roman"/>
          <w:color w:val="000000"/>
          <w:lang w:val="pl-PL"/>
        </w:rPr>
        <w:t>w zależności od rodzaju prowadzonych badań i postawionych założeń pracy).</w:t>
      </w:r>
    </w:p>
    <w:p w14:paraId="49BE25D8" w14:textId="402826C1" w:rsidR="0068141C" w:rsidRPr="00D00794" w:rsidRDefault="0068141C" w:rsidP="0068141C">
      <w:pPr>
        <w:pStyle w:val="Tekstpodstawowy"/>
        <w:spacing w:before="36" w:line="276" w:lineRule="auto"/>
        <w:ind w:left="111" w:right="104" w:firstLine="597"/>
        <w:jc w:val="both"/>
        <w:rPr>
          <w:rFonts w:cs="Times New Roman"/>
          <w:color w:val="000000"/>
          <w:lang w:val="pl-PL"/>
        </w:rPr>
      </w:pPr>
      <w:r w:rsidRPr="00D00794">
        <w:rPr>
          <w:rFonts w:cs="Times New Roman"/>
          <w:lang w:val="pl-PL"/>
        </w:rPr>
        <w:t>W przypadku prac magisterskich empirycznych, dotyczących badań z udziałem pacjentów lub stanowiących część projektu będącego eksperymentem medycznym, Promotor może polecić studentowi przed podjęciem badań uzyskanie pisemnej zgody Komisji Bioetyki przy Uniwersytecie Medycznym we Wrocławiu. Charakterystyka badanej grupy.</w:t>
      </w:r>
    </w:p>
    <w:p w14:paraId="6096BD61" w14:textId="77777777" w:rsidR="00B57598" w:rsidRPr="00D00794" w:rsidRDefault="00B57598" w:rsidP="004F3BD3">
      <w:pPr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1FF3E0F" w14:textId="074797C9" w:rsidR="0068141C" w:rsidRPr="00D00794" w:rsidRDefault="0068141C" w:rsidP="0068141C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b/>
          <w:bCs/>
          <w:sz w:val="24"/>
          <w:szCs w:val="24"/>
          <w:lang w:val="pl-PL"/>
        </w:rPr>
        <w:t>Ad 7 Wyniki</w:t>
      </w:r>
    </w:p>
    <w:p w14:paraId="07FC7302" w14:textId="77777777" w:rsidR="0068141C" w:rsidRPr="00D00794" w:rsidRDefault="0068141C" w:rsidP="0068141C">
      <w:pPr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Wynikają ściśle z przeprowadzonych badań i ich opracowań np. badań statystycznych.</w:t>
      </w:r>
    </w:p>
    <w:p w14:paraId="7AD4D7FC" w14:textId="77777777" w:rsidR="0068141C" w:rsidRPr="00D00794" w:rsidRDefault="0068141C" w:rsidP="0068141C">
      <w:p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Wyniki mogą być przedstawione w postaci tabel, wykresów, ilustracji. Zaleca się zastosowanie jednej formy prezentacji wyników. Nie należy prezentować w tekście wszystkich wyników badań ujętych wcześniej w formie graficznej.</w:t>
      </w:r>
    </w:p>
    <w:p w14:paraId="7A9DACC6" w14:textId="77777777" w:rsidR="0068141C" w:rsidRPr="00D00794" w:rsidRDefault="0068141C" w:rsidP="00B02E66">
      <w:pPr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DFA22BE" w14:textId="77777777" w:rsidR="0068141C" w:rsidRPr="00D00794" w:rsidRDefault="0068141C" w:rsidP="0068141C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b/>
          <w:bCs/>
          <w:sz w:val="24"/>
          <w:szCs w:val="24"/>
          <w:lang w:val="pl-PL"/>
        </w:rPr>
        <w:t>Ad 8 Dyskusja</w:t>
      </w:r>
    </w:p>
    <w:p w14:paraId="50137B69" w14:textId="77777777" w:rsidR="0068141C" w:rsidRPr="00D00794" w:rsidRDefault="0068141C" w:rsidP="0068141C">
      <w:pPr>
        <w:adjustRightInd w:val="0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Część pracy dotycząca omówienia i porównania wyników badań własnych z badaniami innych autorów - dyskusji na temat wyników pracy w oparciu o dane z piśmiennictwa.</w:t>
      </w:r>
    </w:p>
    <w:p w14:paraId="16724151" w14:textId="77777777" w:rsidR="0068141C" w:rsidRPr="00D00794" w:rsidRDefault="0068141C" w:rsidP="0068141C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8406F8E" w14:textId="77777777" w:rsidR="0068141C" w:rsidRPr="00D00794" w:rsidRDefault="0068141C" w:rsidP="0068141C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Ad 9 Wnioski</w:t>
      </w:r>
    </w:p>
    <w:p w14:paraId="1B047E18" w14:textId="77777777" w:rsidR="0068141C" w:rsidRPr="00D00794" w:rsidRDefault="0068141C" w:rsidP="0068141C">
      <w:pPr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Wnioski muszą być opracowane na podstawie wyników z przeprowadzonych badań i odpowiadać założonym celom pracy. Powinny one być uogólnione i ograniczać się do 5-6 punktów.</w:t>
      </w:r>
    </w:p>
    <w:p w14:paraId="16661A97" w14:textId="77777777" w:rsidR="0068141C" w:rsidRPr="00D00794" w:rsidRDefault="0068141C" w:rsidP="0068141C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616CB59" w14:textId="77777777" w:rsidR="0068141C" w:rsidRPr="00D00794" w:rsidRDefault="0068141C" w:rsidP="0068141C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b/>
          <w:bCs/>
          <w:sz w:val="24"/>
          <w:szCs w:val="24"/>
          <w:lang w:val="pl-PL"/>
        </w:rPr>
        <w:t>Ad 10 Streszczenie pracy</w:t>
      </w:r>
    </w:p>
    <w:p w14:paraId="138413E4" w14:textId="77777777" w:rsidR="0068141C" w:rsidRPr="00D00794" w:rsidRDefault="0068141C" w:rsidP="0068141C">
      <w:pPr>
        <w:adjustRightInd w:val="0"/>
        <w:spacing w:line="276" w:lineRule="auto"/>
        <w:ind w:firstLine="708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Powinno obejmować na jednej stronie następujące dane: wstęp, cel pracy, materiał i metody, wyniki, wnioski, słowa kluczowe (kilka słów istotnie charakteryzujących pracę). Streszczenie w języku polskim i angielskim (osobne strony).</w:t>
      </w:r>
    </w:p>
    <w:p w14:paraId="2824D501" w14:textId="77777777" w:rsidR="00E563F4" w:rsidRPr="00D00794" w:rsidRDefault="00E563F4" w:rsidP="0068141C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CFBBD49" w14:textId="5BF3843C" w:rsidR="0068141C" w:rsidRPr="00D00794" w:rsidRDefault="0068141C" w:rsidP="0068141C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b/>
          <w:bCs/>
          <w:sz w:val="24"/>
          <w:szCs w:val="24"/>
          <w:lang w:val="pl-PL"/>
        </w:rPr>
        <w:t>Ad 11 Piśmiennictwo</w:t>
      </w:r>
    </w:p>
    <w:p w14:paraId="709980D8" w14:textId="1CE427BA" w:rsidR="0068141C" w:rsidRPr="00D00794" w:rsidRDefault="0068141C" w:rsidP="0068141C">
      <w:pPr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Spis źródeł i opracowań (publikacji) do których autor pracy odwołuje się w tekście pracy. Pozycje piśmiennictwa należy ułożyć wg </w:t>
      </w:r>
      <w:r w:rsidR="004F3BD3">
        <w:rPr>
          <w:rFonts w:ascii="Times New Roman" w:hAnsi="Times New Roman" w:cs="Times New Roman"/>
          <w:sz w:val="24"/>
          <w:szCs w:val="24"/>
          <w:lang w:val="pl-PL"/>
        </w:rPr>
        <w:t xml:space="preserve">cytowani (styl cytowania Vancouver in </w:t>
      </w:r>
      <w:proofErr w:type="spellStart"/>
      <w:r w:rsidR="004F3BD3">
        <w:rPr>
          <w:rFonts w:ascii="Times New Roman" w:hAnsi="Times New Roman" w:cs="Times New Roman"/>
          <w:sz w:val="24"/>
          <w:szCs w:val="24"/>
          <w:lang w:val="pl-PL"/>
        </w:rPr>
        <w:t>brackets</w:t>
      </w:r>
      <w:proofErr w:type="spellEnd"/>
      <w:r w:rsidR="004F3BD3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. Numery cytowanych prac zaznaczać w tekście w nawiasie [1]. Minimalna ilość pozycji piśmiennictwa w pracy magisterskiej - 30. 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Minimum 50% cytowanych pozycji stanowić muszą czasopisma, w tym 5 obcojęzyczne. Nie należy dzielić piśmiennictwa uwzględniając źródło jego pochodzenia. </w:t>
      </w:r>
    </w:p>
    <w:p w14:paraId="4BF0CAD1" w14:textId="77777777" w:rsidR="0068141C" w:rsidRPr="00D00794" w:rsidRDefault="0068141C" w:rsidP="0068141C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FA18093" w14:textId="77777777" w:rsidR="0068141C" w:rsidRPr="00D00794" w:rsidRDefault="0068141C" w:rsidP="0068141C">
      <w:pPr>
        <w:adjustRightInd w:val="0"/>
        <w:spacing w:line="276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b/>
          <w:sz w:val="24"/>
          <w:szCs w:val="24"/>
          <w:lang w:val="pl-PL"/>
        </w:rPr>
        <w:t>OPIS PIŚMIENNICTWA</w:t>
      </w:r>
    </w:p>
    <w:p w14:paraId="21CE80A3" w14:textId="77777777" w:rsidR="0068141C" w:rsidRPr="00D00794" w:rsidRDefault="0068141C" w:rsidP="0068141C">
      <w:pPr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A29C329" w14:textId="77777777" w:rsidR="0068141C" w:rsidRPr="00D00794" w:rsidRDefault="0068141C" w:rsidP="0068141C">
      <w:p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b/>
          <w:bCs/>
          <w:sz w:val="24"/>
          <w:szCs w:val="24"/>
          <w:lang w:val="pl-PL"/>
        </w:rPr>
        <w:t>CZASOPISMA</w:t>
      </w:r>
    </w:p>
    <w:p w14:paraId="7F30BC7B" w14:textId="77777777" w:rsidR="0068141C" w:rsidRPr="00D00794" w:rsidRDefault="0068141C" w:rsidP="0068141C">
      <w:pPr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Należy podać nazwisko autora (autorów) i pierwsze litery imion, tytuł pracy, nazwa czasopisma (wg Index </w:t>
      </w:r>
      <w:proofErr w:type="spellStart"/>
      <w:r w:rsidRPr="00D00794">
        <w:rPr>
          <w:rFonts w:ascii="Times New Roman" w:hAnsi="Times New Roman" w:cs="Times New Roman"/>
          <w:sz w:val="24"/>
          <w:szCs w:val="24"/>
          <w:lang w:val="pl-PL"/>
        </w:rPr>
        <w:t>Medicus</w:t>
      </w:r>
      <w:proofErr w:type="spellEnd"/>
      <w:r w:rsidRPr="00D00794">
        <w:rPr>
          <w:rFonts w:ascii="Times New Roman" w:hAnsi="Times New Roman" w:cs="Times New Roman"/>
          <w:sz w:val="24"/>
          <w:szCs w:val="24"/>
          <w:lang w:val="pl-PL"/>
        </w:rPr>
        <w:t>) rok, tom, numer strony początkowej i końcowej (cyfry arabskie). Jeśli liczba autorów przekracza 3</w:t>
      </w:r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to należy podać trzech pierwszych i dopisać i</w:t>
      </w:r>
      <w:r w:rsidRPr="00D00794">
        <w:rPr>
          <w:rFonts w:ascii="Times New Roman" w:hAnsi="Times New Roman" w:cs="Times New Roman"/>
          <w:color w:val="000000"/>
          <w:spacing w:val="-14"/>
          <w:sz w:val="24"/>
          <w:szCs w:val="24"/>
          <w:lang w:val="pl-PL"/>
        </w:rPr>
        <w:t> </w:t>
      </w:r>
      <w:proofErr w:type="spellStart"/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wsp</w:t>
      </w:r>
      <w:proofErr w:type="spellEnd"/>
      <w:r w:rsidRPr="00D00794">
        <w:rPr>
          <w:rFonts w:ascii="Times New Roman" w:hAnsi="Times New Roman" w:cs="Times New Roman"/>
          <w:color w:val="000000"/>
          <w:sz w:val="24"/>
          <w:szCs w:val="24"/>
          <w:lang w:val="pl-PL"/>
        </w:rPr>
        <w:t>. W przypadku liczby autorów równej lub mniejszej 3-ciu należy umieścić wszystkie nazwiska</w:t>
      </w:r>
    </w:p>
    <w:p w14:paraId="0BBBAA8E" w14:textId="77777777" w:rsidR="0068141C" w:rsidRPr="00D00794" w:rsidRDefault="0068141C" w:rsidP="0068141C">
      <w:pPr>
        <w:adjustRightInd w:val="0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pl-PL"/>
        </w:rPr>
      </w:pPr>
    </w:p>
    <w:p w14:paraId="398AC468" w14:textId="77777777" w:rsidR="0068141C" w:rsidRPr="00D00794" w:rsidRDefault="0068141C" w:rsidP="0068141C">
      <w:pPr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b/>
          <w:sz w:val="24"/>
          <w:szCs w:val="24"/>
          <w:lang w:val="pl-PL"/>
        </w:rPr>
        <w:t>Przykłady</w:t>
      </w:r>
    </w:p>
    <w:p w14:paraId="7B0E7B2F" w14:textId="5CB8CDAF" w:rsidR="00E563F4" w:rsidRDefault="0068141C" w:rsidP="004F3BD3">
      <w:pPr>
        <w:pStyle w:val="Nagwek"/>
        <w:tabs>
          <w:tab w:val="clear" w:pos="4536"/>
          <w:tab w:val="clear" w:pos="9072"/>
        </w:tabs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Wdowiak A., Lewicka M., </w:t>
      </w:r>
      <w:proofErr w:type="spellStart"/>
      <w:r w:rsidRPr="00D00794">
        <w:rPr>
          <w:rFonts w:ascii="Times New Roman" w:hAnsi="Times New Roman" w:cs="Times New Roman"/>
          <w:sz w:val="24"/>
          <w:szCs w:val="24"/>
          <w:lang w:val="pl-PL"/>
        </w:rPr>
        <w:t>Bakalczuk</w:t>
      </w:r>
      <w:proofErr w:type="spellEnd"/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gramStart"/>
      <w:r w:rsidRPr="00D00794">
        <w:rPr>
          <w:rFonts w:ascii="Times New Roman" w:hAnsi="Times New Roman" w:cs="Times New Roman"/>
          <w:sz w:val="24"/>
          <w:szCs w:val="24"/>
          <w:lang w:val="pl-PL"/>
        </w:rPr>
        <w:t>G.,</w:t>
      </w:r>
      <w:proofErr w:type="gramEnd"/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 (i </w:t>
      </w:r>
      <w:proofErr w:type="spellStart"/>
      <w:r w:rsidRPr="00D00794">
        <w:rPr>
          <w:rFonts w:ascii="Times New Roman" w:hAnsi="Times New Roman" w:cs="Times New Roman"/>
          <w:sz w:val="24"/>
          <w:szCs w:val="24"/>
          <w:lang w:val="pl-PL"/>
        </w:rPr>
        <w:t>wsp</w:t>
      </w:r>
      <w:proofErr w:type="spellEnd"/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.).: </w:t>
      </w:r>
      <w:r w:rsidRPr="00D00794">
        <w:rPr>
          <w:rFonts w:ascii="Times New Roman" w:hAnsi="Times New Roman" w:cs="Times New Roman"/>
          <w:i/>
          <w:sz w:val="24"/>
          <w:szCs w:val="24"/>
          <w:lang w:val="pl-PL"/>
        </w:rPr>
        <w:t>Oczekiwania małżonków odnośnie porodu rodzinnego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proofErr w:type="spellStart"/>
      <w:r w:rsidRPr="0068141C">
        <w:rPr>
          <w:rFonts w:ascii="Times New Roman" w:hAnsi="Times New Roman" w:cs="Times New Roman"/>
          <w:sz w:val="24"/>
          <w:szCs w:val="24"/>
        </w:rPr>
        <w:t>Medycyna</w:t>
      </w:r>
      <w:proofErr w:type="spellEnd"/>
      <w:r w:rsidRPr="006814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41C">
        <w:rPr>
          <w:rFonts w:ascii="Times New Roman" w:hAnsi="Times New Roman" w:cs="Times New Roman"/>
          <w:sz w:val="24"/>
          <w:szCs w:val="24"/>
        </w:rPr>
        <w:t>Ogólna</w:t>
      </w:r>
      <w:proofErr w:type="spellEnd"/>
      <w:r w:rsidR="00D979D8">
        <w:rPr>
          <w:rFonts w:ascii="Times New Roman" w:hAnsi="Times New Roman" w:cs="Times New Roman"/>
          <w:sz w:val="24"/>
          <w:szCs w:val="24"/>
        </w:rPr>
        <w:t xml:space="preserve"> </w:t>
      </w:r>
      <w:r w:rsidRPr="0068141C">
        <w:rPr>
          <w:rFonts w:ascii="Times New Roman" w:hAnsi="Times New Roman" w:cs="Times New Roman"/>
          <w:sz w:val="24"/>
          <w:szCs w:val="24"/>
        </w:rPr>
        <w:t>2010</w:t>
      </w:r>
      <w:r w:rsidR="00D979D8">
        <w:rPr>
          <w:rFonts w:ascii="Times New Roman" w:hAnsi="Times New Roman" w:cs="Times New Roman"/>
          <w:sz w:val="24"/>
          <w:szCs w:val="24"/>
        </w:rPr>
        <w:t>;</w:t>
      </w:r>
      <w:r w:rsidRPr="0068141C">
        <w:rPr>
          <w:rFonts w:ascii="Times New Roman" w:hAnsi="Times New Roman" w:cs="Times New Roman"/>
          <w:sz w:val="24"/>
          <w:szCs w:val="24"/>
        </w:rPr>
        <w:t xml:space="preserve"> 3:323-330.</w:t>
      </w:r>
    </w:p>
    <w:p w14:paraId="073C57BA" w14:textId="7F60CAF5" w:rsidR="0068141C" w:rsidRPr="00D00794" w:rsidRDefault="0068141C" w:rsidP="0068141C">
      <w:pPr>
        <w:adjustRightInd w:val="0"/>
        <w:spacing w:line="276" w:lineRule="auto"/>
        <w:rPr>
          <w:rFonts w:ascii="Times New Roman" w:hAnsi="Times New Roman" w:cs="Times New Roman"/>
          <w:bCs/>
          <w:sz w:val="24"/>
          <w:szCs w:val="24"/>
          <w:lang w:val="pl-PL"/>
        </w:rPr>
      </w:pPr>
      <w:proofErr w:type="spellStart"/>
      <w:r w:rsidRPr="0068141C">
        <w:rPr>
          <w:rFonts w:ascii="Times New Roman" w:hAnsi="Times New Roman" w:cs="Times New Roman"/>
          <w:bCs/>
          <w:sz w:val="24"/>
          <w:szCs w:val="24"/>
        </w:rPr>
        <w:t>Maçola</w:t>
      </w:r>
      <w:proofErr w:type="spellEnd"/>
      <w:r w:rsidRPr="0068141C">
        <w:rPr>
          <w:rFonts w:ascii="Times New Roman" w:hAnsi="Times New Roman" w:cs="Times New Roman"/>
          <w:bCs/>
          <w:sz w:val="24"/>
          <w:szCs w:val="24"/>
        </w:rPr>
        <w:t xml:space="preserve"> L.,</w:t>
      </w:r>
      <w:r w:rsidRPr="0068141C">
        <w:rPr>
          <w:rStyle w:val="notranslate"/>
          <w:rFonts w:ascii="Times New Roman" w:hAnsi="Times New Roman" w:cs="Times New Roman"/>
          <w:bCs/>
          <w:sz w:val="24"/>
          <w:szCs w:val="24"/>
        </w:rPr>
        <w:t xml:space="preserve"> Nogueira do Vale I., Carmona E.V.</w:t>
      </w:r>
      <w:r w:rsidRPr="0068141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8141C">
        <w:rPr>
          <w:rFonts w:ascii="Times New Roman" w:hAnsi="Times New Roman" w:cs="Times New Roman"/>
          <w:bCs/>
          <w:i/>
          <w:sz w:val="24"/>
          <w:szCs w:val="24"/>
        </w:rPr>
        <w:t xml:space="preserve">Assessment of self-esteem in pregnant women using Rosenberg's Self-Esteem Scale. </w:t>
      </w:r>
      <w:proofErr w:type="spellStart"/>
      <w:r w:rsidRPr="0068141C">
        <w:rPr>
          <w:rFonts w:ascii="Times New Roman" w:hAnsi="Times New Roman" w:cs="Times New Roman"/>
          <w:bCs/>
          <w:i/>
          <w:sz w:val="24"/>
          <w:szCs w:val="24"/>
          <w:lang w:val="it-IT"/>
        </w:rPr>
        <w:t>Evaluación</w:t>
      </w:r>
      <w:proofErr w:type="spellEnd"/>
      <w:r w:rsidRPr="0068141C">
        <w:rPr>
          <w:rFonts w:ascii="Times New Roman" w:hAnsi="Times New Roman" w:cs="Times New Roman"/>
          <w:bCs/>
          <w:i/>
          <w:sz w:val="24"/>
          <w:szCs w:val="24"/>
          <w:lang w:val="it-IT"/>
        </w:rPr>
        <w:t xml:space="preserve"> de la </w:t>
      </w:r>
      <w:proofErr w:type="spellStart"/>
      <w:r w:rsidRPr="0068141C">
        <w:rPr>
          <w:rFonts w:ascii="Times New Roman" w:hAnsi="Times New Roman" w:cs="Times New Roman"/>
          <w:bCs/>
          <w:i/>
          <w:sz w:val="24"/>
          <w:szCs w:val="24"/>
          <w:lang w:val="it-IT"/>
        </w:rPr>
        <w:t>autoestima</w:t>
      </w:r>
      <w:proofErr w:type="spellEnd"/>
      <w:r w:rsidRPr="0068141C">
        <w:rPr>
          <w:rFonts w:ascii="Times New Roman" w:hAnsi="Times New Roman" w:cs="Times New Roman"/>
          <w:bCs/>
          <w:i/>
          <w:sz w:val="24"/>
          <w:szCs w:val="24"/>
          <w:lang w:val="it-IT"/>
        </w:rPr>
        <w:t xml:space="preserve"> de </w:t>
      </w:r>
      <w:proofErr w:type="spellStart"/>
      <w:r w:rsidRPr="0068141C">
        <w:rPr>
          <w:rFonts w:ascii="Times New Roman" w:hAnsi="Times New Roman" w:cs="Times New Roman"/>
          <w:bCs/>
          <w:i/>
          <w:sz w:val="24"/>
          <w:szCs w:val="24"/>
          <w:lang w:val="it-IT"/>
        </w:rPr>
        <w:t>gestantes</w:t>
      </w:r>
      <w:proofErr w:type="spellEnd"/>
      <w:r w:rsidRPr="0068141C">
        <w:rPr>
          <w:rFonts w:ascii="Times New Roman" w:hAnsi="Times New Roman" w:cs="Times New Roman"/>
          <w:bCs/>
          <w:i/>
          <w:sz w:val="24"/>
          <w:szCs w:val="24"/>
          <w:lang w:val="it-IT"/>
        </w:rPr>
        <w:t xml:space="preserve"> con uso de la </w:t>
      </w:r>
      <w:proofErr w:type="spellStart"/>
      <w:r w:rsidRPr="0068141C">
        <w:rPr>
          <w:rFonts w:ascii="Times New Roman" w:hAnsi="Times New Roman" w:cs="Times New Roman"/>
          <w:bCs/>
          <w:i/>
          <w:sz w:val="24"/>
          <w:szCs w:val="24"/>
          <w:lang w:val="it-IT"/>
        </w:rPr>
        <w:t>escala</w:t>
      </w:r>
      <w:proofErr w:type="spellEnd"/>
      <w:r w:rsidRPr="0068141C">
        <w:rPr>
          <w:rFonts w:ascii="Times New Roman" w:hAnsi="Times New Roman" w:cs="Times New Roman"/>
          <w:bCs/>
          <w:i/>
          <w:sz w:val="24"/>
          <w:szCs w:val="24"/>
          <w:lang w:val="it-IT"/>
        </w:rPr>
        <w:t xml:space="preserve"> de </w:t>
      </w:r>
      <w:proofErr w:type="spellStart"/>
      <w:r w:rsidRPr="0068141C">
        <w:rPr>
          <w:rFonts w:ascii="Times New Roman" w:hAnsi="Times New Roman" w:cs="Times New Roman"/>
          <w:bCs/>
          <w:i/>
          <w:sz w:val="24"/>
          <w:szCs w:val="24"/>
          <w:lang w:val="it-IT"/>
        </w:rPr>
        <w:t>autoestima</w:t>
      </w:r>
      <w:proofErr w:type="spellEnd"/>
      <w:r w:rsidRPr="0068141C">
        <w:rPr>
          <w:rFonts w:ascii="Times New Roman" w:hAnsi="Times New Roman" w:cs="Times New Roman"/>
          <w:bCs/>
          <w:i/>
          <w:sz w:val="24"/>
          <w:szCs w:val="24"/>
          <w:lang w:val="it-IT"/>
        </w:rPr>
        <w:t xml:space="preserve"> de </w:t>
      </w:r>
      <w:proofErr w:type="spellStart"/>
      <w:r w:rsidRPr="0068141C">
        <w:rPr>
          <w:rFonts w:ascii="Times New Roman" w:hAnsi="Times New Roman" w:cs="Times New Roman"/>
          <w:bCs/>
          <w:i/>
          <w:sz w:val="24"/>
          <w:szCs w:val="24"/>
          <w:lang w:val="it-IT"/>
        </w:rPr>
        <w:t>rosemberg</w:t>
      </w:r>
      <w:proofErr w:type="spellEnd"/>
      <w:r w:rsidRPr="0068141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proofErr w:type="spellStart"/>
      <w:r w:rsidRPr="00D00794">
        <w:rPr>
          <w:rFonts w:ascii="Times New Roman" w:hAnsi="Times New Roman" w:cs="Times New Roman"/>
          <w:sz w:val="24"/>
          <w:szCs w:val="24"/>
          <w:lang w:val="pl-PL"/>
        </w:rPr>
        <w:t>Rev</w:t>
      </w:r>
      <w:proofErr w:type="spellEnd"/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00794">
        <w:rPr>
          <w:rFonts w:ascii="Times New Roman" w:hAnsi="Times New Roman" w:cs="Times New Roman"/>
          <w:sz w:val="24"/>
          <w:szCs w:val="24"/>
          <w:lang w:val="pl-PL"/>
        </w:rPr>
        <w:t>Esc</w:t>
      </w:r>
      <w:proofErr w:type="spellEnd"/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D00794">
        <w:rPr>
          <w:rFonts w:ascii="Times New Roman" w:hAnsi="Times New Roman" w:cs="Times New Roman"/>
          <w:sz w:val="24"/>
          <w:szCs w:val="24"/>
          <w:lang w:val="pl-PL"/>
        </w:rPr>
        <w:t>Enferm</w:t>
      </w:r>
      <w:proofErr w:type="spellEnd"/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 USP. 2010 Sep;44(3):570-577.</w:t>
      </w:r>
    </w:p>
    <w:p w14:paraId="30FE20C9" w14:textId="77777777" w:rsidR="0068141C" w:rsidRPr="00D00794" w:rsidRDefault="0068141C" w:rsidP="0068141C">
      <w:pPr>
        <w:adjustRightInd w:val="0"/>
        <w:spacing w:line="276" w:lineRule="auto"/>
        <w:rPr>
          <w:rFonts w:ascii="Times New Roman" w:hAnsi="Times New Roman" w:cs="Times New Roman"/>
          <w:b/>
          <w:bCs/>
          <w:sz w:val="16"/>
          <w:szCs w:val="16"/>
          <w:lang w:val="pl-PL"/>
        </w:rPr>
      </w:pPr>
    </w:p>
    <w:p w14:paraId="203C8AED" w14:textId="77777777" w:rsidR="0068141C" w:rsidRPr="00D00794" w:rsidRDefault="0068141C" w:rsidP="0068141C">
      <w:pPr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b/>
          <w:bCs/>
          <w:sz w:val="24"/>
          <w:szCs w:val="24"/>
          <w:lang w:val="pl-PL"/>
        </w:rPr>
        <w:t>KSIĄŻKI</w:t>
      </w:r>
    </w:p>
    <w:p w14:paraId="4DAA59A6" w14:textId="77777777" w:rsidR="0068141C" w:rsidRPr="00D00794" w:rsidRDefault="0068141C" w:rsidP="0068141C">
      <w:p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Należy podać nazwisko autora (autorów) inicjały imion, tytuł, wydawcę, miejsce i rok wydania</w:t>
      </w:r>
    </w:p>
    <w:p w14:paraId="1B3E0DF3" w14:textId="77777777" w:rsidR="0068141C" w:rsidRPr="00D00794" w:rsidRDefault="0068141C" w:rsidP="0068141C">
      <w:pPr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b/>
          <w:sz w:val="24"/>
          <w:szCs w:val="24"/>
          <w:lang w:val="pl-PL"/>
        </w:rPr>
        <w:t>Przykład</w:t>
      </w:r>
    </w:p>
    <w:p w14:paraId="36A9D22F" w14:textId="1CD0D7A7" w:rsidR="0068141C" w:rsidRPr="00D00794" w:rsidRDefault="0068141C" w:rsidP="0068141C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D00794">
        <w:rPr>
          <w:rFonts w:ascii="Times New Roman" w:hAnsi="Times New Roman" w:cs="Times New Roman"/>
          <w:sz w:val="24"/>
          <w:szCs w:val="24"/>
          <w:lang w:val="pl-PL"/>
        </w:rPr>
        <w:t>Bręborowicz</w:t>
      </w:r>
      <w:proofErr w:type="spellEnd"/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 G.H.</w:t>
      </w:r>
      <w:r w:rsidR="00D979D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(red.): </w:t>
      </w:r>
      <w:r w:rsidRPr="00D00794">
        <w:rPr>
          <w:rFonts w:ascii="Times New Roman" w:hAnsi="Times New Roman" w:cs="Times New Roman"/>
          <w:i/>
          <w:sz w:val="24"/>
          <w:szCs w:val="24"/>
          <w:lang w:val="pl-PL"/>
        </w:rPr>
        <w:t>Położnictwo i Ginekologia. Położnictwo tom1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D979D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>PZWL,</w:t>
      </w:r>
      <w:r w:rsidR="00D979D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>Warszawa, 2008.</w:t>
      </w:r>
      <w:r w:rsidRPr="00D00794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</w:t>
      </w:r>
    </w:p>
    <w:p w14:paraId="2BF123AD" w14:textId="77777777" w:rsidR="0068141C" w:rsidRPr="00D00794" w:rsidRDefault="0068141C" w:rsidP="0068141C">
      <w:p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Powołując się na rozdział książki należy podać autora rozdziału, tytuł rozdziału, strony oraz autora książki, tytuł książki, wydawcę, miejsce i rok wydania</w:t>
      </w:r>
    </w:p>
    <w:p w14:paraId="5CF26C14" w14:textId="77777777" w:rsidR="0068141C" w:rsidRPr="00D00794" w:rsidRDefault="0068141C" w:rsidP="0068141C">
      <w:pPr>
        <w:adjustRightInd w:val="0"/>
        <w:spacing w:line="276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5B291900" w14:textId="77777777" w:rsidR="0068141C" w:rsidRPr="00D00794" w:rsidRDefault="0068141C" w:rsidP="0068141C">
      <w:pPr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b/>
          <w:sz w:val="24"/>
          <w:szCs w:val="24"/>
          <w:lang w:val="pl-PL"/>
        </w:rPr>
        <w:t>Przykład</w:t>
      </w:r>
    </w:p>
    <w:p w14:paraId="52B0F7C1" w14:textId="48F0C4F9" w:rsidR="0068141C" w:rsidRPr="002412BE" w:rsidRDefault="0068141C" w:rsidP="0068141C">
      <w:pPr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D00794">
        <w:rPr>
          <w:rFonts w:ascii="Times New Roman" w:hAnsi="Times New Roman" w:cs="Times New Roman"/>
          <w:sz w:val="24"/>
          <w:szCs w:val="24"/>
          <w:lang w:val="pl-PL"/>
        </w:rPr>
        <w:t>Wender-Ożegowska</w:t>
      </w:r>
      <w:proofErr w:type="spellEnd"/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 E.: </w:t>
      </w:r>
      <w:r w:rsidRPr="00D00794">
        <w:rPr>
          <w:rFonts w:ascii="Times New Roman" w:hAnsi="Times New Roman" w:cs="Times New Roman"/>
          <w:i/>
          <w:sz w:val="24"/>
          <w:szCs w:val="24"/>
          <w:lang w:val="pl-PL"/>
        </w:rPr>
        <w:t xml:space="preserve">Cukrzyca 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[w:] </w:t>
      </w:r>
      <w:proofErr w:type="spellStart"/>
      <w:r w:rsidRPr="00D00794">
        <w:rPr>
          <w:rFonts w:ascii="Times New Roman" w:hAnsi="Times New Roman" w:cs="Times New Roman"/>
          <w:sz w:val="24"/>
          <w:szCs w:val="24"/>
          <w:lang w:val="pl-PL"/>
        </w:rPr>
        <w:t>Bręborowicz</w:t>
      </w:r>
      <w:proofErr w:type="spellEnd"/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 G.H. (red.) </w:t>
      </w:r>
      <w:r w:rsidRPr="002412BE">
        <w:rPr>
          <w:rFonts w:ascii="Times New Roman" w:hAnsi="Times New Roman" w:cs="Times New Roman"/>
          <w:i/>
          <w:sz w:val="24"/>
          <w:szCs w:val="24"/>
          <w:lang w:val="pl-PL"/>
        </w:rPr>
        <w:t>Położnictwo i Ginekologia, tom I</w:t>
      </w:r>
      <w:r w:rsidRPr="002412BE">
        <w:rPr>
          <w:rFonts w:ascii="Times New Roman" w:hAnsi="Times New Roman" w:cs="Times New Roman"/>
          <w:sz w:val="24"/>
          <w:szCs w:val="24"/>
          <w:lang w:val="pl-PL"/>
        </w:rPr>
        <w:t>. Wydawnictwo Lekarskie PZWL, Warszawa,2008:232-246.</w:t>
      </w:r>
    </w:p>
    <w:p w14:paraId="6A1D9063" w14:textId="77777777" w:rsidR="0068141C" w:rsidRPr="002412BE" w:rsidRDefault="0068141C" w:rsidP="0068141C">
      <w:pPr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B3907AD" w14:textId="77777777" w:rsidR="0068141C" w:rsidRPr="00D00794" w:rsidRDefault="0068141C" w:rsidP="0068141C">
      <w:pPr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b/>
          <w:bCs/>
          <w:sz w:val="24"/>
          <w:szCs w:val="24"/>
          <w:lang w:val="pl-PL"/>
        </w:rPr>
        <w:t>DOKUMENT ELEKTRONICZNY</w:t>
      </w:r>
    </w:p>
    <w:p w14:paraId="25E825EE" w14:textId="77777777" w:rsidR="0068141C" w:rsidRPr="00D00794" w:rsidRDefault="0068141C" w:rsidP="0068141C">
      <w:pPr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Podać autora, tytuł, dodać skrót (dok. </w:t>
      </w:r>
      <w:proofErr w:type="spellStart"/>
      <w:r w:rsidRPr="00D00794">
        <w:rPr>
          <w:rFonts w:ascii="Times New Roman" w:hAnsi="Times New Roman" w:cs="Times New Roman"/>
          <w:sz w:val="24"/>
          <w:szCs w:val="24"/>
          <w:lang w:val="pl-PL"/>
        </w:rPr>
        <w:t>elektr</w:t>
      </w:r>
      <w:proofErr w:type="spellEnd"/>
      <w:r w:rsidRPr="00D00794">
        <w:rPr>
          <w:rFonts w:ascii="Times New Roman" w:hAnsi="Times New Roman" w:cs="Times New Roman"/>
          <w:sz w:val="24"/>
          <w:szCs w:val="24"/>
          <w:lang w:val="pl-PL"/>
        </w:rPr>
        <w:t>.) oraz podać adres elektroniczny i datę wykorzystania dokumentu.</w:t>
      </w:r>
    </w:p>
    <w:p w14:paraId="5603EA22" w14:textId="77777777" w:rsidR="0068141C" w:rsidRPr="0068141C" w:rsidRDefault="0068141C" w:rsidP="0068141C">
      <w:pPr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8141C">
        <w:rPr>
          <w:rFonts w:ascii="Times New Roman" w:hAnsi="Times New Roman" w:cs="Times New Roman"/>
          <w:b/>
          <w:bCs/>
          <w:sz w:val="24"/>
          <w:szCs w:val="24"/>
        </w:rPr>
        <w:t>Przykład</w:t>
      </w:r>
      <w:proofErr w:type="spellEnd"/>
    </w:p>
    <w:p w14:paraId="6F3A0FE9" w14:textId="294A3969" w:rsidR="0068141C" w:rsidRPr="0068141C" w:rsidRDefault="0068141C" w:rsidP="0068141C">
      <w:pPr>
        <w:pStyle w:val="Nagwek"/>
        <w:tabs>
          <w:tab w:val="clear" w:pos="4536"/>
          <w:tab w:val="clear" w:pos="9072"/>
        </w:tabs>
        <w:spacing w:after="2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7598">
        <w:rPr>
          <w:rFonts w:ascii="Times New Roman" w:hAnsi="Times New Roman" w:cs="Times New Roman"/>
          <w:bCs/>
          <w:sz w:val="24"/>
          <w:szCs w:val="24"/>
        </w:rPr>
        <w:lastRenderedPageBreak/>
        <w:t>http://www.rcog.org.uk/files/rcog-corp/uploaded-files/JointStatmentBirthInWater 2006.pdf</w:t>
      </w:r>
      <w:r w:rsidRPr="0068141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68141C">
        <w:rPr>
          <w:rFonts w:ascii="Times New Roman" w:hAnsi="Times New Roman" w:cs="Times New Roman"/>
          <w:sz w:val="24"/>
          <w:szCs w:val="24"/>
        </w:rPr>
        <w:t xml:space="preserve">© Date published 01.04.2006 </w:t>
      </w:r>
      <w:r w:rsidRPr="0068141C">
        <w:rPr>
          <w:rFonts w:ascii="Times New Roman" w:hAnsi="Times New Roman" w:cs="Times New Roman"/>
          <w:bCs/>
          <w:sz w:val="24"/>
          <w:szCs w:val="24"/>
        </w:rPr>
        <w:t xml:space="preserve">Royal of </w:t>
      </w:r>
      <w:proofErr w:type="spellStart"/>
      <w:r w:rsidRPr="0068141C">
        <w:rPr>
          <w:rFonts w:ascii="Times New Roman" w:hAnsi="Times New Roman" w:cs="Times New Roman"/>
          <w:bCs/>
          <w:sz w:val="24"/>
          <w:szCs w:val="24"/>
        </w:rPr>
        <w:t>Coollege</w:t>
      </w:r>
      <w:proofErr w:type="spellEnd"/>
      <w:r w:rsidRPr="0068141C">
        <w:rPr>
          <w:rFonts w:ascii="Times New Roman" w:hAnsi="Times New Roman" w:cs="Times New Roman"/>
          <w:bCs/>
          <w:sz w:val="24"/>
          <w:szCs w:val="24"/>
        </w:rPr>
        <w:t xml:space="preserve"> of Obstetricians and </w:t>
      </w:r>
      <w:proofErr w:type="spellStart"/>
      <w:r w:rsidRPr="0068141C">
        <w:rPr>
          <w:rFonts w:ascii="Times New Roman" w:hAnsi="Times New Roman" w:cs="Times New Roman"/>
          <w:bCs/>
          <w:sz w:val="24"/>
          <w:szCs w:val="24"/>
        </w:rPr>
        <w:t>Gynaecologists</w:t>
      </w:r>
      <w:proofErr w:type="spellEnd"/>
      <w:r w:rsidRPr="0068141C">
        <w:rPr>
          <w:rFonts w:ascii="Times New Roman" w:hAnsi="Times New Roman" w:cs="Times New Roman"/>
          <w:bCs/>
          <w:sz w:val="24"/>
          <w:szCs w:val="24"/>
        </w:rPr>
        <w:t>/Royal College of Midwives. Joint Statement N</w:t>
      </w:r>
      <w:r w:rsidRPr="0068141C">
        <w:rPr>
          <w:rFonts w:ascii="Times New Roman" w:hAnsi="Times New Roman" w:cs="Times New Roman"/>
          <w:bCs/>
          <w:sz w:val="24"/>
          <w:szCs w:val="24"/>
          <w:vertAlign w:val="subscript"/>
        </w:rPr>
        <w:t>o1</w:t>
      </w:r>
      <w:r w:rsidRPr="0068141C">
        <w:rPr>
          <w:rFonts w:ascii="Times New Roman" w:hAnsi="Times New Roman" w:cs="Times New Roman"/>
          <w:bCs/>
          <w:sz w:val="24"/>
          <w:szCs w:val="24"/>
        </w:rPr>
        <w:t xml:space="preserve">: Immersion in water during </w:t>
      </w:r>
      <w:proofErr w:type="spellStart"/>
      <w:r w:rsidRPr="0068141C">
        <w:rPr>
          <w:rFonts w:ascii="Times New Roman" w:hAnsi="Times New Roman" w:cs="Times New Roman"/>
          <w:bCs/>
          <w:sz w:val="24"/>
          <w:szCs w:val="24"/>
        </w:rPr>
        <w:t>labour</w:t>
      </w:r>
      <w:proofErr w:type="spellEnd"/>
      <w:r w:rsidRPr="0068141C">
        <w:rPr>
          <w:rFonts w:ascii="Times New Roman" w:hAnsi="Times New Roman" w:cs="Times New Roman"/>
          <w:bCs/>
          <w:sz w:val="24"/>
          <w:szCs w:val="24"/>
        </w:rPr>
        <w:t xml:space="preserve"> and birth.), </w:t>
      </w:r>
      <w:proofErr w:type="spellStart"/>
      <w:r w:rsidRPr="0068141C">
        <w:rPr>
          <w:rFonts w:ascii="Times New Roman" w:hAnsi="Times New Roman" w:cs="Times New Roman"/>
          <w:bCs/>
          <w:sz w:val="24"/>
          <w:szCs w:val="24"/>
        </w:rPr>
        <w:t>cyt</w:t>
      </w:r>
      <w:proofErr w:type="spellEnd"/>
      <w:r w:rsidRPr="0068141C">
        <w:rPr>
          <w:rFonts w:ascii="Times New Roman" w:hAnsi="Times New Roman" w:cs="Times New Roman"/>
          <w:bCs/>
          <w:sz w:val="24"/>
          <w:szCs w:val="24"/>
        </w:rPr>
        <w:t>. 08.09.2011.</w:t>
      </w:r>
    </w:p>
    <w:p w14:paraId="21815DA0" w14:textId="77777777" w:rsidR="0068141C" w:rsidRPr="00D00794" w:rsidRDefault="0068141C" w:rsidP="0068141C">
      <w:pPr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b/>
          <w:bCs/>
          <w:sz w:val="24"/>
          <w:szCs w:val="24"/>
          <w:lang w:val="pl-PL"/>
        </w:rPr>
        <w:t>Ad 12 Załączniki</w:t>
      </w:r>
    </w:p>
    <w:p w14:paraId="7AF17FE3" w14:textId="77777777" w:rsidR="0068141C" w:rsidRPr="00D00794" w:rsidRDefault="0068141C" w:rsidP="0068141C">
      <w:pPr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Załączniki to część pracy, która zawiera:</w:t>
      </w:r>
    </w:p>
    <w:p w14:paraId="1DC43395" w14:textId="17AE0A46" w:rsidR="0068141C" w:rsidRPr="00D00794" w:rsidRDefault="0068141C" w:rsidP="00B55D51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wykorzystane w pracy narzędzia badawcze (o</w:t>
      </w:r>
      <w:r w:rsidR="002412BE">
        <w:rPr>
          <w:rFonts w:ascii="Times New Roman" w:hAnsi="Times New Roman" w:cs="Times New Roman"/>
          <w:sz w:val="24"/>
          <w:szCs w:val="24"/>
          <w:lang w:val="pl-PL"/>
        </w:rPr>
        <w:t>pcjonalnie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>),</w:t>
      </w:r>
    </w:p>
    <w:p w14:paraId="0AFBA862" w14:textId="77777777" w:rsidR="0068141C" w:rsidRPr="00D00794" w:rsidRDefault="0068141C" w:rsidP="00B55D51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spisy tabel, wykresów fotografii (nie jest to obowiązkowe, zwłaszcza w przypadku niewielkiej ich liczby),</w:t>
      </w:r>
    </w:p>
    <w:p w14:paraId="7377757D" w14:textId="77777777" w:rsidR="0068141C" w:rsidRPr="00D00794" w:rsidRDefault="0068141C" w:rsidP="00B55D51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w przypadku danych pozyskanych np. z GUS, z uwagi na znacząca ich ilość (tabele, wykresy lub inne) należy je zarchiwizować na płycie CD i dołączyć do pracy opisane jako kolejny załącznik,</w:t>
      </w:r>
    </w:p>
    <w:p w14:paraId="48E33DF6" w14:textId="3F620438" w:rsidR="0068141C" w:rsidRPr="00D00794" w:rsidRDefault="0068141C" w:rsidP="00B55D51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w przypadku danych uzyska</w:t>
      </w:r>
      <w:r w:rsidR="002412BE">
        <w:rPr>
          <w:rFonts w:ascii="Times New Roman" w:hAnsi="Times New Roman" w:cs="Times New Roman"/>
          <w:sz w:val="24"/>
          <w:szCs w:val="24"/>
          <w:lang w:val="pl-PL"/>
        </w:rPr>
        <w:t>nych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 z podmiotów, w których wymagana jest zgoda na ich pozyskanie i wykorzystanie do badań naukowych – kopia zgody,</w:t>
      </w:r>
    </w:p>
    <w:p w14:paraId="50CCE274" w14:textId="2A873E08" w:rsidR="0068141C" w:rsidRPr="00D00794" w:rsidRDefault="0068141C" w:rsidP="00B55D51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 xml:space="preserve">zgoda Komisji Bioetyki przy Uniwersytecie Medycznym we Wrocławiu </w:t>
      </w:r>
      <w:r w:rsidR="002412BE">
        <w:rPr>
          <w:rFonts w:ascii="Times New Roman" w:hAnsi="Times New Roman" w:cs="Times New Roman"/>
          <w:sz w:val="24"/>
          <w:szCs w:val="24"/>
          <w:lang w:val="pl-PL"/>
        </w:rPr>
        <w:t>(</w:t>
      </w:r>
      <w:r w:rsidRPr="00D00794">
        <w:rPr>
          <w:rFonts w:ascii="Times New Roman" w:hAnsi="Times New Roman" w:cs="Times New Roman"/>
          <w:sz w:val="24"/>
          <w:szCs w:val="24"/>
          <w:lang w:val="pl-PL"/>
        </w:rPr>
        <w:t>jeśli wymagana) - kopia</w:t>
      </w:r>
    </w:p>
    <w:p w14:paraId="22BB7B49" w14:textId="4C113FF9" w:rsidR="009A6506" w:rsidRPr="00E563F4" w:rsidRDefault="0068141C" w:rsidP="00B55D51">
      <w:pPr>
        <w:numPr>
          <w:ilvl w:val="0"/>
          <w:numId w:val="20"/>
        </w:numPr>
        <w:autoSpaceDE w:val="0"/>
        <w:autoSpaceDN w:val="0"/>
        <w:adjustRightInd w:val="0"/>
        <w:spacing w:before="66" w:line="360" w:lineRule="auto"/>
        <w:ind w:right="1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l-PL"/>
        </w:rPr>
      </w:pPr>
      <w:r w:rsidRPr="00D00794">
        <w:rPr>
          <w:rFonts w:ascii="Times New Roman" w:hAnsi="Times New Roman" w:cs="Times New Roman"/>
          <w:sz w:val="24"/>
          <w:szCs w:val="24"/>
          <w:lang w:val="pl-PL"/>
        </w:rPr>
        <w:t>oświadczenie studenta o samodzielności przygotowania pracy – kopia</w:t>
      </w:r>
      <w:r w:rsidR="0029536A" w:rsidRPr="00D0079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sectPr w:rsidR="009A6506" w:rsidRPr="00E563F4" w:rsidSect="00AC535D">
      <w:footerReference w:type="default" r:id="rId10"/>
      <w:pgSz w:w="11900" w:h="16840"/>
      <w:pgMar w:top="851" w:right="851" w:bottom="851" w:left="851" w:header="0" w:footer="95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2B50" w14:textId="77777777" w:rsidR="006C0468" w:rsidRDefault="006C0468">
      <w:r>
        <w:separator/>
      </w:r>
    </w:p>
  </w:endnote>
  <w:endnote w:type="continuationSeparator" w:id="0">
    <w:p w14:paraId="7C3CE103" w14:textId="77777777" w:rsidR="006C0468" w:rsidRDefault="006C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Times New Roman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301878"/>
      <w:docPartObj>
        <w:docPartGallery w:val="Page Numbers (Bottom of Page)"/>
        <w:docPartUnique/>
      </w:docPartObj>
    </w:sdtPr>
    <w:sdtContent>
      <w:p w14:paraId="48333FEF" w14:textId="0B857E47" w:rsidR="002D6799" w:rsidRDefault="00000000">
        <w:pPr>
          <w:pStyle w:val="Stopka"/>
          <w:jc w:val="center"/>
        </w:pPr>
      </w:p>
    </w:sdtContent>
  </w:sdt>
  <w:p w14:paraId="08F5B6AD" w14:textId="77777777" w:rsidR="002D6799" w:rsidRDefault="002D67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9A857" w14:textId="33B0DFD3" w:rsidR="002D6799" w:rsidRDefault="002D6799">
    <w:pPr>
      <w:pStyle w:val="Stopka"/>
      <w:jc w:val="center"/>
    </w:pPr>
  </w:p>
  <w:p w14:paraId="7107D1DB" w14:textId="6F794D83" w:rsidR="002D6799" w:rsidRDefault="002D6799" w:rsidP="00AC535D">
    <w:pPr>
      <w:pStyle w:val="Stopka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5581432"/>
      <w:docPartObj>
        <w:docPartGallery w:val="Page Numbers (Bottom of Page)"/>
        <w:docPartUnique/>
      </w:docPartObj>
    </w:sdtPr>
    <w:sdtContent>
      <w:p w14:paraId="257D266D" w14:textId="686C60B4" w:rsidR="002D6799" w:rsidRDefault="002D6799">
        <w:pPr>
          <w:pStyle w:val="Stopka"/>
          <w:jc w:val="center"/>
        </w:pPr>
        <w:r>
          <w:t>14</w:t>
        </w:r>
      </w:p>
    </w:sdtContent>
  </w:sdt>
  <w:p w14:paraId="5831F742" w14:textId="4EC0D08E" w:rsidR="002D6799" w:rsidRDefault="002D679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473F" w14:textId="77777777" w:rsidR="006C0468" w:rsidRDefault="006C0468">
      <w:r>
        <w:separator/>
      </w:r>
    </w:p>
  </w:footnote>
  <w:footnote w:type="continuationSeparator" w:id="0">
    <w:p w14:paraId="03C09BDF" w14:textId="77777777" w:rsidR="006C0468" w:rsidRDefault="006C0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B82279D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9"/>
    <w:multiLevelType w:val="singleLevel"/>
    <w:tmpl w:val="580C30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 w15:restartNumberingAfterBreak="0">
    <w:nsid w:val="0000002B"/>
    <w:multiLevelType w:val="multilevel"/>
    <w:tmpl w:val="10667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33"/>
    <w:multiLevelType w:val="multilevel"/>
    <w:tmpl w:val="012EB6D4"/>
    <w:lvl w:ilvl="0">
      <w:start w:val="4"/>
      <w:numFmt w:val="decimal"/>
      <w:isLgl/>
      <w:suff w:val="nothing"/>
      <w:lvlText w:val="%1."/>
      <w:lvlJc w:val="left"/>
      <w:pPr>
        <w:ind w:left="0" w:firstLine="3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10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20"/>
        </w:tabs>
        <w:ind w:left="320" w:firstLine="0"/>
      </w:pPr>
      <w:rPr>
        <w:rFonts w:ascii="Times New Roman" w:hAnsi="Times New Roman" w:cs="Times New Roman" w:hint="default"/>
        <w:b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76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1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84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200"/>
      </w:pPr>
      <w:rPr>
        <w:rFonts w:hint="default"/>
        <w:color w:val="000000"/>
        <w:position w:val="0"/>
        <w:sz w:val="24"/>
      </w:rPr>
    </w:lvl>
  </w:abstractNum>
  <w:abstractNum w:abstractNumId="4" w15:restartNumberingAfterBreak="0">
    <w:nsid w:val="051229B2"/>
    <w:multiLevelType w:val="multilevel"/>
    <w:tmpl w:val="AA4E1E7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5" w15:restartNumberingAfterBreak="0">
    <w:nsid w:val="05193848"/>
    <w:multiLevelType w:val="hybridMultilevel"/>
    <w:tmpl w:val="CF4AE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27E"/>
    <w:multiLevelType w:val="hybridMultilevel"/>
    <w:tmpl w:val="886AF462"/>
    <w:lvl w:ilvl="0" w:tplc="F8AEB510">
      <w:start w:val="1"/>
      <w:numFmt w:val="decimal"/>
      <w:lvlText w:val="%1."/>
      <w:lvlJc w:val="left"/>
      <w:pPr>
        <w:ind w:left="475" w:hanging="36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B09A8B6A">
      <w:start w:val="1"/>
      <w:numFmt w:val="bullet"/>
      <w:lvlText w:val=""/>
      <w:lvlJc w:val="left"/>
      <w:pPr>
        <w:ind w:left="1272" w:hanging="336"/>
      </w:pPr>
      <w:rPr>
        <w:rFonts w:ascii="Symbol" w:eastAsia="Symbol" w:hAnsi="Symbol" w:hint="default"/>
        <w:w w:val="99"/>
        <w:sz w:val="24"/>
        <w:szCs w:val="24"/>
      </w:rPr>
    </w:lvl>
    <w:lvl w:ilvl="2" w:tplc="049874C4">
      <w:start w:val="1"/>
      <w:numFmt w:val="bullet"/>
      <w:lvlText w:val="•"/>
      <w:lvlJc w:val="left"/>
      <w:pPr>
        <w:ind w:left="1280" w:hanging="336"/>
      </w:pPr>
      <w:rPr>
        <w:rFonts w:hint="default"/>
      </w:rPr>
    </w:lvl>
    <w:lvl w:ilvl="3" w:tplc="1194AACE">
      <w:start w:val="1"/>
      <w:numFmt w:val="bullet"/>
      <w:lvlText w:val="•"/>
      <w:lvlJc w:val="left"/>
      <w:pPr>
        <w:ind w:left="2387" w:hanging="336"/>
      </w:pPr>
      <w:rPr>
        <w:rFonts w:hint="default"/>
      </w:rPr>
    </w:lvl>
    <w:lvl w:ilvl="4" w:tplc="2B2EECB2">
      <w:start w:val="1"/>
      <w:numFmt w:val="bullet"/>
      <w:lvlText w:val="•"/>
      <w:lvlJc w:val="left"/>
      <w:pPr>
        <w:ind w:left="3495" w:hanging="336"/>
      </w:pPr>
      <w:rPr>
        <w:rFonts w:hint="default"/>
      </w:rPr>
    </w:lvl>
    <w:lvl w:ilvl="5" w:tplc="E68AEC42">
      <w:start w:val="1"/>
      <w:numFmt w:val="bullet"/>
      <w:lvlText w:val="•"/>
      <w:lvlJc w:val="left"/>
      <w:pPr>
        <w:ind w:left="4602" w:hanging="336"/>
      </w:pPr>
      <w:rPr>
        <w:rFonts w:hint="default"/>
      </w:rPr>
    </w:lvl>
    <w:lvl w:ilvl="6" w:tplc="5E345F00">
      <w:start w:val="1"/>
      <w:numFmt w:val="bullet"/>
      <w:lvlText w:val="•"/>
      <w:lvlJc w:val="left"/>
      <w:pPr>
        <w:ind w:left="5710" w:hanging="336"/>
      </w:pPr>
      <w:rPr>
        <w:rFonts w:hint="default"/>
      </w:rPr>
    </w:lvl>
    <w:lvl w:ilvl="7" w:tplc="E7F41D06">
      <w:start w:val="1"/>
      <w:numFmt w:val="bullet"/>
      <w:lvlText w:val="•"/>
      <w:lvlJc w:val="left"/>
      <w:pPr>
        <w:ind w:left="6817" w:hanging="336"/>
      </w:pPr>
      <w:rPr>
        <w:rFonts w:hint="default"/>
      </w:rPr>
    </w:lvl>
    <w:lvl w:ilvl="8" w:tplc="CDFA9F20">
      <w:start w:val="1"/>
      <w:numFmt w:val="bullet"/>
      <w:lvlText w:val="•"/>
      <w:lvlJc w:val="left"/>
      <w:pPr>
        <w:ind w:left="7925" w:hanging="336"/>
      </w:pPr>
      <w:rPr>
        <w:rFonts w:hint="default"/>
      </w:rPr>
    </w:lvl>
  </w:abstractNum>
  <w:abstractNum w:abstractNumId="7" w15:restartNumberingAfterBreak="0">
    <w:nsid w:val="15D844D5"/>
    <w:multiLevelType w:val="hybridMultilevel"/>
    <w:tmpl w:val="A874D78A"/>
    <w:lvl w:ilvl="0" w:tplc="679A1B0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75E1CD0"/>
    <w:multiLevelType w:val="hybridMultilevel"/>
    <w:tmpl w:val="21B8094C"/>
    <w:lvl w:ilvl="0" w:tplc="1384EAF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24605"/>
    <w:multiLevelType w:val="hybridMultilevel"/>
    <w:tmpl w:val="04F8E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AE4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31E2F"/>
    <w:multiLevelType w:val="hybridMultilevel"/>
    <w:tmpl w:val="4AFAB0DA"/>
    <w:lvl w:ilvl="0" w:tplc="7EDAE98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D412B"/>
    <w:multiLevelType w:val="hybridMultilevel"/>
    <w:tmpl w:val="DA78D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42DDD"/>
    <w:multiLevelType w:val="multilevel"/>
    <w:tmpl w:val="F5E01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36DA1099"/>
    <w:multiLevelType w:val="hybridMultilevel"/>
    <w:tmpl w:val="7C96FEA4"/>
    <w:lvl w:ilvl="0" w:tplc="D2E29E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23CF1"/>
    <w:multiLevelType w:val="hybridMultilevel"/>
    <w:tmpl w:val="4FBEA9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A6F7137"/>
    <w:multiLevelType w:val="hybridMultilevel"/>
    <w:tmpl w:val="4000A2C6"/>
    <w:lvl w:ilvl="0" w:tplc="5B180A7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B75D8"/>
    <w:multiLevelType w:val="hybridMultilevel"/>
    <w:tmpl w:val="63CE37FA"/>
    <w:lvl w:ilvl="0" w:tplc="0310BCA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A19A7"/>
    <w:multiLevelType w:val="hybridMultilevel"/>
    <w:tmpl w:val="BE623D46"/>
    <w:lvl w:ilvl="0" w:tplc="0228F07E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C890C36C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AEB83436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444C7C6A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72E2BF90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7BB2D8BA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D4206A6A">
      <w:start w:val="1"/>
      <w:numFmt w:val="bullet"/>
      <w:lvlText w:val="•"/>
      <w:lvlJc w:val="left"/>
      <w:pPr>
        <w:ind w:left="6600" w:hanging="360"/>
      </w:pPr>
      <w:rPr>
        <w:rFonts w:hint="default"/>
      </w:rPr>
    </w:lvl>
    <w:lvl w:ilvl="7" w:tplc="BCF2230E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24869C50">
      <w:start w:val="1"/>
      <w:numFmt w:val="bullet"/>
      <w:lvlText w:val="•"/>
      <w:lvlJc w:val="left"/>
      <w:pPr>
        <w:ind w:left="8520" w:hanging="360"/>
      </w:pPr>
      <w:rPr>
        <w:rFonts w:hint="default"/>
      </w:rPr>
    </w:lvl>
  </w:abstractNum>
  <w:abstractNum w:abstractNumId="18" w15:restartNumberingAfterBreak="0">
    <w:nsid w:val="3E753F01"/>
    <w:multiLevelType w:val="hybridMultilevel"/>
    <w:tmpl w:val="8DC4245C"/>
    <w:lvl w:ilvl="0" w:tplc="43080954">
      <w:start w:val="1"/>
      <w:numFmt w:val="decimal"/>
      <w:lvlText w:val="%1."/>
      <w:lvlJc w:val="left"/>
      <w:pPr>
        <w:ind w:left="472" w:hanging="348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164A9AE4">
      <w:start w:val="1"/>
      <w:numFmt w:val="bullet"/>
      <w:lvlText w:val=""/>
      <w:lvlJc w:val="left"/>
      <w:pPr>
        <w:ind w:left="1168" w:hanging="336"/>
      </w:pPr>
      <w:rPr>
        <w:rFonts w:ascii="Symbol" w:eastAsia="Symbol" w:hAnsi="Symbol" w:hint="default"/>
        <w:w w:val="99"/>
        <w:sz w:val="24"/>
        <w:szCs w:val="24"/>
      </w:rPr>
    </w:lvl>
    <w:lvl w:ilvl="2" w:tplc="B6464FF4">
      <w:start w:val="1"/>
      <w:numFmt w:val="bullet"/>
      <w:lvlText w:val="•"/>
      <w:lvlJc w:val="left"/>
      <w:pPr>
        <w:ind w:left="2148" w:hanging="336"/>
      </w:pPr>
      <w:rPr>
        <w:rFonts w:hint="default"/>
      </w:rPr>
    </w:lvl>
    <w:lvl w:ilvl="3" w:tplc="97762A74">
      <w:start w:val="1"/>
      <w:numFmt w:val="bullet"/>
      <w:lvlText w:val="•"/>
      <w:lvlJc w:val="left"/>
      <w:pPr>
        <w:ind w:left="3137" w:hanging="336"/>
      </w:pPr>
      <w:rPr>
        <w:rFonts w:hint="default"/>
      </w:rPr>
    </w:lvl>
    <w:lvl w:ilvl="4" w:tplc="0C962C5E">
      <w:start w:val="1"/>
      <w:numFmt w:val="bullet"/>
      <w:lvlText w:val="•"/>
      <w:lvlJc w:val="left"/>
      <w:pPr>
        <w:ind w:left="4126" w:hanging="336"/>
      </w:pPr>
      <w:rPr>
        <w:rFonts w:hint="default"/>
      </w:rPr>
    </w:lvl>
    <w:lvl w:ilvl="5" w:tplc="6B7AB946">
      <w:start w:val="1"/>
      <w:numFmt w:val="bullet"/>
      <w:lvlText w:val="•"/>
      <w:lvlJc w:val="left"/>
      <w:pPr>
        <w:ind w:left="5115" w:hanging="336"/>
      </w:pPr>
      <w:rPr>
        <w:rFonts w:hint="default"/>
      </w:rPr>
    </w:lvl>
    <w:lvl w:ilvl="6" w:tplc="67C697B6">
      <w:start w:val="1"/>
      <w:numFmt w:val="bullet"/>
      <w:lvlText w:val="•"/>
      <w:lvlJc w:val="left"/>
      <w:pPr>
        <w:ind w:left="6104" w:hanging="336"/>
      </w:pPr>
      <w:rPr>
        <w:rFonts w:hint="default"/>
      </w:rPr>
    </w:lvl>
    <w:lvl w:ilvl="7" w:tplc="A5A098E2">
      <w:start w:val="1"/>
      <w:numFmt w:val="bullet"/>
      <w:lvlText w:val="•"/>
      <w:lvlJc w:val="left"/>
      <w:pPr>
        <w:ind w:left="7093" w:hanging="336"/>
      </w:pPr>
      <w:rPr>
        <w:rFonts w:hint="default"/>
      </w:rPr>
    </w:lvl>
    <w:lvl w:ilvl="8" w:tplc="95A093BA">
      <w:start w:val="1"/>
      <w:numFmt w:val="bullet"/>
      <w:lvlText w:val="•"/>
      <w:lvlJc w:val="left"/>
      <w:pPr>
        <w:ind w:left="8082" w:hanging="336"/>
      </w:pPr>
      <w:rPr>
        <w:rFonts w:hint="default"/>
      </w:rPr>
    </w:lvl>
  </w:abstractNum>
  <w:abstractNum w:abstractNumId="19" w15:restartNumberingAfterBreak="0">
    <w:nsid w:val="41674440"/>
    <w:multiLevelType w:val="hybridMultilevel"/>
    <w:tmpl w:val="17A2017E"/>
    <w:lvl w:ilvl="0" w:tplc="303027C2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56B55"/>
    <w:multiLevelType w:val="multilevel"/>
    <w:tmpl w:val="FE222D40"/>
    <w:lvl w:ilvl="0">
      <w:start w:val="8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 w:hint="default"/>
      </w:rPr>
    </w:lvl>
  </w:abstractNum>
  <w:abstractNum w:abstractNumId="21" w15:restartNumberingAfterBreak="0">
    <w:nsid w:val="4A793744"/>
    <w:multiLevelType w:val="hybridMultilevel"/>
    <w:tmpl w:val="CC0EB0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AC7039C"/>
    <w:multiLevelType w:val="hybridMultilevel"/>
    <w:tmpl w:val="E18C64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B6526CD"/>
    <w:multiLevelType w:val="hybridMultilevel"/>
    <w:tmpl w:val="D7D228D6"/>
    <w:lvl w:ilvl="0" w:tplc="662645BC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C4DB9"/>
    <w:multiLevelType w:val="hybridMultilevel"/>
    <w:tmpl w:val="D80CF1AE"/>
    <w:lvl w:ilvl="0" w:tplc="525873EA">
      <w:start w:val="1"/>
      <w:numFmt w:val="decimal"/>
      <w:lvlText w:val="%1."/>
      <w:lvlJc w:val="left"/>
      <w:pPr>
        <w:ind w:left="832" w:hanging="348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7C36C0B8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E670FEE4">
      <w:start w:val="1"/>
      <w:numFmt w:val="bullet"/>
      <w:lvlText w:val="•"/>
      <w:lvlJc w:val="left"/>
      <w:pPr>
        <w:ind w:left="2208" w:hanging="360"/>
      </w:pPr>
      <w:rPr>
        <w:rFonts w:hint="default"/>
      </w:rPr>
    </w:lvl>
    <w:lvl w:ilvl="3" w:tplc="01D823EC">
      <w:start w:val="1"/>
      <w:numFmt w:val="bullet"/>
      <w:lvlText w:val="•"/>
      <w:lvlJc w:val="left"/>
      <w:pPr>
        <w:ind w:left="3237" w:hanging="360"/>
      </w:pPr>
      <w:rPr>
        <w:rFonts w:hint="default"/>
      </w:rPr>
    </w:lvl>
    <w:lvl w:ilvl="4" w:tplc="89F64418">
      <w:start w:val="1"/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D4DCB9B0">
      <w:start w:val="1"/>
      <w:numFmt w:val="bullet"/>
      <w:lvlText w:val="•"/>
      <w:lvlJc w:val="left"/>
      <w:pPr>
        <w:ind w:left="5295" w:hanging="360"/>
      </w:pPr>
      <w:rPr>
        <w:rFonts w:hint="default"/>
      </w:rPr>
    </w:lvl>
    <w:lvl w:ilvl="6" w:tplc="1876AD44">
      <w:start w:val="1"/>
      <w:numFmt w:val="bullet"/>
      <w:lvlText w:val="•"/>
      <w:lvlJc w:val="left"/>
      <w:pPr>
        <w:ind w:left="6324" w:hanging="360"/>
      </w:pPr>
      <w:rPr>
        <w:rFonts w:hint="default"/>
      </w:rPr>
    </w:lvl>
    <w:lvl w:ilvl="7" w:tplc="B37418D6">
      <w:start w:val="1"/>
      <w:numFmt w:val="bullet"/>
      <w:lvlText w:val="•"/>
      <w:lvlJc w:val="left"/>
      <w:pPr>
        <w:ind w:left="7353" w:hanging="360"/>
      </w:pPr>
      <w:rPr>
        <w:rFonts w:hint="default"/>
      </w:rPr>
    </w:lvl>
    <w:lvl w:ilvl="8" w:tplc="2D6620CC">
      <w:start w:val="1"/>
      <w:numFmt w:val="bullet"/>
      <w:lvlText w:val="•"/>
      <w:lvlJc w:val="left"/>
      <w:pPr>
        <w:ind w:left="8382" w:hanging="360"/>
      </w:pPr>
      <w:rPr>
        <w:rFonts w:hint="default"/>
      </w:rPr>
    </w:lvl>
  </w:abstractNum>
  <w:abstractNum w:abstractNumId="25" w15:restartNumberingAfterBreak="0">
    <w:nsid w:val="525D0B99"/>
    <w:multiLevelType w:val="hybridMultilevel"/>
    <w:tmpl w:val="1C3A4A3E"/>
    <w:lvl w:ilvl="0" w:tplc="9D66B88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94703"/>
    <w:multiLevelType w:val="hybridMultilevel"/>
    <w:tmpl w:val="04BCEB4A"/>
    <w:lvl w:ilvl="0" w:tplc="F7CCE0DE">
      <w:start w:val="1"/>
      <w:numFmt w:val="decimal"/>
      <w:lvlText w:val="%1."/>
      <w:lvlJc w:val="left"/>
      <w:pPr>
        <w:ind w:left="471" w:hanging="348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3D80E692">
      <w:start w:val="1"/>
      <w:numFmt w:val="bullet"/>
      <w:lvlText w:val="•"/>
      <w:lvlJc w:val="left"/>
      <w:pPr>
        <w:ind w:left="1439" w:hanging="348"/>
      </w:pPr>
      <w:rPr>
        <w:rFonts w:hint="default"/>
      </w:rPr>
    </w:lvl>
    <w:lvl w:ilvl="2" w:tplc="1A963C62">
      <w:start w:val="1"/>
      <w:numFmt w:val="bullet"/>
      <w:lvlText w:val="•"/>
      <w:lvlJc w:val="left"/>
      <w:pPr>
        <w:ind w:left="2399" w:hanging="348"/>
      </w:pPr>
      <w:rPr>
        <w:rFonts w:hint="default"/>
      </w:rPr>
    </w:lvl>
    <w:lvl w:ilvl="3" w:tplc="ECD2CC00">
      <w:start w:val="1"/>
      <w:numFmt w:val="bullet"/>
      <w:lvlText w:val="•"/>
      <w:lvlJc w:val="left"/>
      <w:pPr>
        <w:ind w:left="3359" w:hanging="348"/>
      </w:pPr>
      <w:rPr>
        <w:rFonts w:hint="default"/>
      </w:rPr>
    </w:lvl>
    <w:lvl w:ilvl="4" w:tplc="99DE42A0">
      <w:start w:val="1"/>
      <w:numFmt w:val="bullet"/>
      <w:lvlText w:val="•"/>
      <w:lvlJc w:val="left"/>
      <w:pPr>
        <w:ind w:left="4319" w:hanging="348"/>
      </w:pPr>
      <w:rPr>
        <w:rFonts w:hint="default"/>
      </w:rPr>
    </w:lvl>
    <w:lvl w:ilvl="5" w:tplc="883AAA98">
      <w:start w:val="1"/>
      <w:numFmt w:val="bullet"/>
      <w:lvlText w:val="•"/>
      <w:lvlJc w:val="left"/>
      <w:pPr>
        <w:ind w:left="5279" w:hanging="348"/>
      </w:pPr>
      <w:rPr>
        <w:rFonts w:hint="default"/>
      </w:rPr>
    </w:lvl>
    <w:lvl w:ilvl="6" w:tplc="02E0B11C">
      <w:start w:val="1"/>
      <w:numFmt w:val="bullet"/>
      <w:lvlText w:val="•"/>
      <w:lvlJc w:val="left"/>
      <w:pPr>
        <w:ind w:left="6239" w:hanging="348"/>
      </w:pPr>
      <w:rPr>
        <w:rFonts w:hint="default"/>
      </w:rPr>
    </w:lvl>
    <w:lvl w:ilvl="7" w:tplc="0A6AC858">
      <w:start w:val="1"/>
      <w:numFmt w:val="bullet"/>
      <w:lvlText w:val="•"/>
      <w:lvlJc w:val="left"/>
      <w:pPr>
        <w:ind w:left="7199" w:hanging="348"/>
      </w:pPr>
      <w:rPr>
        <w:rFonts w:hint="default"/>
      </w:rPr>
    </w:lvl>
    <w:lvl w:ilvl="8" w:tplc="7D6E7F66">
      <w:start w:val="1"/>
      <w:numFmt w:val="bullet"/>
      <w:lvlText w:val="•"/>
      <w:lvlJc w:val="left"/>
      <w:pPr>
        <w:ind w:left="8159" w:hanging="348"/>
      </w:pPr>
      <w:rPr>
        <w:rFonts w:hint="default"/>
      </w:rPr>
    </w:lvl>
  </w:abstractNum>
  <w:abstractNum w:abstractNumId="27" w15:restartNumberingAfterBreak="0">
    <w:nsid w:val="52A962CF"/>
    <w:multiLevelType w:val="multilevel"/>
    <w:tmpl w:val="C4F4482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8" w15:restartNumberingAfterBreak="0">
    <w:nsid w:val="558C20BB"/>
    <w:multiLevelType w:val="hybridMultilevel"/>
    <w:tmpl w:val="CB6C93E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56C469EC"/>
    <w:multiLevelType w:val="multilevel"/>
    <w:tmpl w:val="6D40B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9A02A50"/>
    <w:multiLevelType w:val="hybridMultilevel"/>
    <w:tmpl w:val="0F98A752"/>
    <w:lvl w:ilvl="0" w:tplc="9E3C119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0A071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71238"/>
    <w:multiLevelType w:val="hybridMultilevel"/>
    <w:tmpl w:val="38185D18"/>
    <w:lvl w:ilvl="0" w:tplc="C8DC244A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8006CDA4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B5983FEA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82E6389A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DA0EE61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C11E2A54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38AEB95C">
      <w:start w:val="1"/>
      <w:numFmt w:val="bullet"/>
      <w:lvlText w:val="•"/>
      <w:lvlJc w:val="left"/>
      <w:pPr>
        <w:ind w:left="6600" w:hanging="360"/>
      </w:pPr>
      <w:rPr>
        <w:rFonts w:hint="default"/>
      </w:rPr>
    </w:lvl>
    <w:lvl w:ilvl="7" w:tplc="B604673E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1BCE17CC">
      <w:start w:val="1"/>
      <w:numFmt w:val="bullet"/>
      <w:lvlText w:val="•"/>
      <w:lvlJc w:val="left"/>
      <w:pPr>
        <w:ind w:left="8520" w:hanging="360"/>
      </w:pPr>
      <w:rPr>
        <w:rFonts w:hint="default"/>
      </w:rPr>
    </w:lvl>
  </w:abstractNum>
  <w:abstractNum w:abstractNumId="32" w15:restartNumberingAfterBreak="0">
    <w:nsid w:val="5F13205E"/>
    <w:multiLevelType w:val="hybridMultilevel"/>
    <w:tmpl w:val="60CCEBCC"/>
    <w:lvl w:ilvl="0" w:tplc="AA368B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B706E"/>
    <w:multiLevelType w:val="hybridMultilevel"/>
    <w:tmpl w:val="3F3C7070"/>
    <w:lvl w:ilvl="0" w:tplc="86F4AA6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190437"/>
    <w:multiLevelType w:val="hybridMultilevel"/>
    <w:tmpl w:val="21B8094C"/>
    <w:lvl w:ilvl="0" w:tplc="1384EAFA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36F17"/>
    <w:multiLevelType w:val="hybridMultilevel"/>
    <w:tmpl w:val="497A5904"/>
    <w:lvl w:ilvl="0" w:tplc="8B801B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071A6"/>
    <w:multiLevelType w:val="hybridMultilevel"/>
    <w:tmpl w:val="760ADDDC"/>
    <w:lvl w:ilvl="0" w:tplc="D018A138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715C748A">
      <w:start w:val="1"/>
      <w:numFmt w:val="bullet"/>
      <w:lvlText w:val=""/>
      <w:lvlJc w:val="left"/>
      <w:pPr>
        <w:ind w:left="1192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750004EC">
      <w:start w:val="1"/>
      <w:numFmt w:val="bullet"/>
      <w:lvlText w:val="•"/>
      <w:lvlJc w:val="left"/>
      <w:pPr>
        <w:ind w:left="2184" w:hanging="360"/>
      </w:pPr>
      <w:rPr>
        <w:rFonts w:hint="default"/>
      </w:rPr>
    </w:lvl>
    <w:lvl w:ilvl="3" w:tplc="4F36434C">
      <w:start w:val="1"/>
      <w:numFmt w:val="bullet"/>
      <w:lvlText w:val="•"/>
      <w:lvlJc w:val="left"/>
      <w:pPr>
        <w:ind w:left="3168" w:hanging="360"/>
      </w:pPr>
      <w:rPr>
        <w:rFonts w:hint="default"/>
      </w:rPr>
    </w:lvl>
    <w:lvl w:ilvl="4" w:tplc="1AAA7478">
      <w:start w:val="1"/>
      <w:numFmt w:val="bullet"/>
      <w:lvlText w:val="•"/>
      <w:lvlJc w:val="left"/>
      <w:pPr>
        <w:ind w:left="4153" w:hanging="360"/>
      </w:pPr>
      <w:rPr>
        <w:rFonts w:hint="default"/>
      </w:rPr>
    </w:lvl>
    <w:lvl w:ilvl="5" w:tplc="884C48AC">
      <w:start w:val="1"/>
      <w:numFmt w:val="bullet"/>
      <w:lvlText w:val="•"/>
      <w:lvlJc w:val="left"/>
      <w:pPr>
        <w:ind w:left="5137" w:hanging="360"/>
      </w:pPr>
      <w:rPr>
        <w:rFonts w:hint="default"/>
      </w:rPr>
    </w:lvl>
    <w:lvl w:ilvl="6" w:tplc="70E8D4FE">
      <w:start w:val="1"/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B63CB07C">
      <w:start w:val="1"/>
      <w:numFmt w:val="bullet"/>
      <w:lvlText w:val="•"/>
      <w:lvlJc w:val="left"/>
      <w:pPr>
        <w:ind w:left="7106" w:hanging="360"/>
      </w:pPr>
      <w:rPr>
        <w:rFonts w:hint="default"/>
      </w:rPr>
    </w:lvl>
    <w:lvl w:ilvl="8" w:tplc="12E408C0">
      <w:start w:val="1"/>
      <w:numFmt w:val="bullet"/>
      <w:lvlText w:val="•"/>
      <w:lvlJc w:val="left"/>
      <w:pPr>
        <w:ind w:left="8091" w:hanging="360"/>
      </w:pPr>
      <w:rPr>
        <w:rFonts w:hint="default"/>
      </w:rPr>
    </w:lvl>
  </w:abstractNum>
  <w:abstractNum w:abstractNumId="37" w15:restartNumberingAfterBreak="0">
    <w:nsid w:val="68DA3B6A"/>
    <w:multiLevelType w:val="multilevel"/>
    <w:tmpl w:val="14E4C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8" w15:restartNumberingAfterBreak="0">
    <w:nsid w:val="6B2A6735"/>
    <w:multiLevelType w:val="multilevel"/>
    <w:tmpl w:val="CD4C5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D7F7698"/>
    <w:multiLevelType w:val="hybridMultilevel"/>
    <w:tmpl w:val="672EC5EA"/>
    <w:lvl w:ilvl="0" w:tplc="679A1B0A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8C1C8852">
      <w:start w:val="1"/>
      <w:numFmt w:val="lowerLetter"/>
      <w:lvlText w:val="%2."/>
      <w:lvlJc w:val="left"/>
      <w:pPr>
        <w:ind w:left="1364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23072C0"/>
    <w:multiLevelType w:val="hybridMultilevel"/>
    <w:tmpl w:val="17A6985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68F1C59"/>
    <w:multiLevelType w:val="hybridMultilevel"/>
    <w:tmpl w:val="6E565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F3A53"/>
    <w:multiLevelType w:val="multilevel"/>
    <w:tmpl w:val="612EB89E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3" w15:restartNumberingAfterBreak="0">
    <w:nsid w:val="7C5A6308"/>
    <w:multiLevelType w:val="multilevel"/>
    <w:tmpl w:val="EA30C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4" w15:restartNumberingAfterBreak="0">
    <w:nsid w:val="7CEF41F9"/>
    <w:multiLevelType w:val="hybridMultilevel"/>
    <w:tmpl w:val="CC8CCC76"/>
    <w:lvl w:ilvl="0" w:tplc="5726E71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hint="default"/>
        <w:b/>
        <w:bCs/>
        <w:color w:val="000000" w:themeColor="text1"/>
        <w:w w:val="99"/>
        <w:sz w:val="24"/>
        <w:szCs w:val="24"/>
      </w:rPr>
    </w:lvl>
    <w:lvl w:ilvl="1" w:tplc="D4BA75C8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2" w:tplc="06E03256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6390FBAC">
      <w:start w:val="1"/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B57CD050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4C34E778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6" w:tplc="99A02FCA">
      <w:start w:val="1"/>
      <w:numFmt w:val="bullet"/>
      <w:lvlText w:val="•"/>
      <w:lvlJc w:val="left"/>
      <w:pPr>
        <w:ind w:left="6600" w:hanging="360"/>
      </w:pPr>
      <w:rPr>
        <w:rFonts w:hint="default"/>
      </w:rPr>
    </w:lvl>
    <w:lvl w:ilvl="7" w:tplc="D75ED26E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4A0ACBD6">
      <w:start w:val="1"/>
      <w:numFmt w:val="bullet"/>
      <w:lvlText w:val="•"/>
      <w:lvlJc w:val="left"/>
      <w:pPr>
        <w:ind w:left="8520" w:hanging="360"/>
      </w:pPr>
      <w:rPr>
        <w:rFonts w:hint="default"/>
      </w:rPr>
    </w:lvl>
  </w:abstractNum>
  <w:num w:numId="1" w16cid:durableId="2021471202">
    <w:abstractNumId w:val="24"/>
  </w:num>
  <w:num w:numId="2" w16cid:durableId="253756418">
    <w:abstractNumId w:val="31"/>
  </w:num>
  <w:num w:numId="3" w16cid:durableId="500120560">
    <w:abstractNumId w:val="6"/>
  </w:num>
  <w:num w:numId="4" w16cid:durableId="1662200568">
    <w:abstractNumId w:val="18"/>
  </w:num>
  <w:num w:numId="5" w16cid:durableId="547962355">
    <w:abstractNumId w:val="36"/>
  </w:num>
  <w:num w:numId="6" w16cid:durableId="1936934390">
    <w:abstractNumId w:val="26"/>
  </w:num>
  <w:num w:numId="7" w16cid:durableId="1786003286">
    <w:abstractNumId w:val="44"/>
  </w:num>
  <w:num w:numId="8" w16cid:durableId="1472210659">
    <w:abstractNumId w:val="17"/>
  </w:num>
  <w:num w:numId="9" w16cid:durableId="1996760151">
    <w:abstractNumId w:val="3"/>
  </w:num>
  <w:num w:numId="10" w16cid:durableId="15041980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5311553">
    <w:abstractNumId w:val="10"/>
  </w:num>
  <w:num w:numId="12" w16cid:durableId="232132678">
    <w:abstractNumId w:val="12"/>
  </w:num>
  <w:num w:numId="13" w16cid:durableId="901671120">
    <w:abstractNumId w:val="21"/>
  </w:num>
  <w:num w:numId="14" w16cid:durableId="201403360">
    <w:abstractNumId w:val="30"/>
  </w:num>
  <w:num w:numId="15" w16cid:durableId="1982954296">
    <w:abstractNumId w:val="16"/>
  </w:num>
  <w:num w:numId="16" w16cid:durableId="1769622852">
    <w:abstractNumId w:val="5"/>
  </w:num>
  <w:num w:numId="17" w16cid:durableId="1365058372">
    <w:abstractNumId w:val="9"/>
  </w:num>
  <w:num w:numId="18" w16cid:durableId="1694070210">
    <w:abstractNumId w:val="11"/>
  </w:num>
  <w:num w:numId="19" w16cid:durableId="876042616">
    <w:abstractNumId w:val="23"/>
  </w:num>
  <w:num w:numId="20" w16cid:durableId="1238396379">
    <w:abstractNumId w:val="41"/>
  </w:num>
  <w:num w:numId="21" w16cid:durableId="358747209">
    <w:abstractNumId w:val="2"/>
  </w:num>
  <w:num w:numId="22" w16cid:durableId="18287977">
    <w:abstractNumId w:val="39"/>
  </w:num>
  <w:num w:numId="23" w16cid:durableId="506097801">
    <w:abstractNumId w:val="8"/>
  </w:num>
  <w:num w:numId="24" w16cid:durableId="1615862988">
    <w:abstractNumId w:val="28"/>
  </w:num>
  <w:num w:numId="25" w16cid:durableId="1514759759">
    <w:abstractNumId w:val="40"/>
  </w:num>
  <w:num w:numId="26" w16cid:durableId="1857648167">
    <w:abstractNumId w:val="32"/>
  </w:num>
  <w:num w:numId="27" w16cid:durableId="901908460">
    <w:abstractNumId w:val="42"/>
  </w:num>
  <w:num w:numId="28" w16cid:durableId="769617999">
    <w:abstractNumId w:val="34"/>
  </w:num>
  <w:num w:numId="29" w16cid:durableId="1405058639">
    <w:abstractNumId w:val="25"/>
  </w:num>
  <w:num w:numId="30" w16cid:durableId="1132598494">
    <w:abstractNumId w:val="19"/>
  </w:num>
  <w:num w:numId="31" w16cid:durableId="2017531941">
    <w:abstractNumId w:val="22"/>
  </w:num>
  <w:num w:numId="32" w16cid:durableId="1452940532">
    <w:abstractNumId w:val="13"/>
  </w:num>
  <w:num w:numId="33" w16cid:durableId="1520775775">
    <w:abstractNumId w:val="43"/>
  </w:num>
  <w:num w:numId="34" w16cid:durableId="1889220754">
    <w:abstractNumId w:val="35"/>
  </w:num>
  <w:num w:numId="35" w16cid:durableId="457188063">
    <w:abstractNumId w:val="14"/>
  </w:num>
  <w:num w:numId="36" w16cid:durableId="1171987845">
    <w:abstractNumId w:val="7"/>
  </w:num>
  <w:num w:numId="37" w16cid:durableId="1612123084">
    <w:abstractNumId w:val="15"/>
  </w:num>
  <w:num w:numId="38" w16cid:durableId="134761735">
    <w:abstractNumId w:val="38"/>
  </w:num>
  <w:num w:numId="39" w16cid:durableId="801505644">
    <w:abstractNumId w:val="33"/>
  </w:num>
  <w:num w:numId="40" w16cid:durableId="254363474">
    <w:abstractNumId w:val="27"/>
  </w:num>
  <w:num w:numId="41" w16cid:durableId="96797065">
    <w:abstractNumId w:val="4"/>
  </w:num>
  <w:num w:numId="42" w16cid:durableId="388189536">
    <w:abstractNumId w:val="20"/>
  </w:num>
  <w:num w:numId="43" w16cid:durableId="1650983687">
    <w:abstractNumId w:val="3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06"/>
    <w:rsid w:val="00001312"/>
    <w:rsid w:val="000056A7"/>
    <w:rsid w:val="00005AD8"/>
    <w:rsid w:val="00034035"/>
    <w:rsid w:val="000774E6"/>
    <w:rsid w:val="00085B88"/>
    <w:rsid w:val="000A21C9"/>
    <w:rsid w:val="000A38C1"/>
    <w:rsid w:val="000B5244"/>
    <w:rsid w:val="000B64EE"/>
    <w:rsid w:val="000D4A54"/>
    <w:rsid w:val="000E3AB9"/>
    <w:rsid w:val="000F73E1"/>
    <w:rsid w:val="00117CED"/>
    <w:rsid w:val="0014118F"/>
    <w:rsid w:val="0014177B"/>
    <w:rsid w:val="00176E4F"/>
    <w:rsid w:val="001B0EB1"/>
    <w:rsid w:val="001E1AE0"/>
    <w:rsid w:val="00201B2F"/>
    <w:rsid w:val="00214109"/>
    <w:rsid w:val="00214E55"/>
    <w:rsid w:val="00221922"/>
    <w:rsid w:val="00237BDC"/>
    <w:rsid w:val="00241077"/>
    <w:rsid w:val="002412BE"/>
    <w:rsid w:val="0024434E"/>
    <w:rsid w:val="002672E2"/>
    <w:rsid w:val="002743D3"/>
    <w:rsid w:val="00281F14"/>
    <w:rsid w:val="00286474"/>
    <w:rsid w:val="0029536A"/>
    <w:rsid w:val="00295AA6"/>
    <w:rsid w:val="00295D4E"/>
    <w:rsid w:val="002A1EE0"/>
    <w:rsid w:val="002A4FC4"/>
    <w:rsid w:val="002A6317"/>
    <w:rsid w:val="002B5CD4"/>
    <w:rsid w:val="002B6D34"/>
    <w:rsid w:val="002D3397"/>
    <w:rsid w:val="002D6799"/>
    <w:rsid w:val="002E66AB"/>
    <w:rsid w:val="002F386F"/>
    <w:rsid w:val="002F4917"/>
    <w:rsid w:val="002F7D17"/>
    <w:rsid w:val="00320873"/>
    <w:rsid w:val="00327025"/>
    <w:rsid w:val="00332DB8"/>
    <w:rsid w:val="003469C7"/>
    <w:rsid w:val="003557A3"/>
    <w:rsid w:val="00361B95"/>
    <w:rsid w:val="00370385"/>
    <w:rsid w:val="003832F1"/>
    <w:rsid w:val="003B4859"/>
    <w:rsid w:val="003B5A36"/>
    <w:rsid w:val="003B7DC2"/>
    <w:rsid w:val="003F6B22"/>
    <w:rsid w:val="004276D1"/>
    <w:rsid w:val="00436DE5"/>
    <w:rsid w:val="004439C9"/>
    <w:rsid w:val="004669FC"/>
    <w:rsid w:val="00487DD6"/>
    <w:rsid w:val="00492230"/>
    <w:rsid w:val="004A3D47"/>
    <w:rsid w:val="004B1818"/>
    <w:rsid w:val="004B6F61"/>
    <w:rsid w:val="004F3BD3"/>
    <w:rsid w:val="0051241A"/>
    <w:rsid w:val="00524A1B"/>
    <w:rsid w:val="00542745"/>
    <w:rsid w:val="0054418D"/>
    <w:rsid w:val="005731AE"/>
    <w:rsid w:val="00577536"/>
    <w:rsid w:val="00581E7B"/>
    <w:rsid w:val="005C51F2"/>
    <w:rsid w:val="005C6C8B"/>
    <w:rsid w:val="005D5AB5"/>
    <w:rsid w:val="005E0C60"/>
    <w:rsid w:val="005E51AA"/>
    <w:rsid w:val="00606607"/>
    <w:rsid w:val="00612BE8"/>
    <w:rsid w:val="00621135"/>
    <w:rsid w:val="0063209B"/>
    <w:rsid w:val="0063492F"/>
    <w:rsid w:val="00641924"/>
    <w:rsid w:val="006431E9"/>
    <w:rsid w:val="00644F19"/>
    <w:rsid w:val="0068141C"/>
    <w:rsid w:val="00687F76"/>
    <w:rsid w:val="006A4127"/>
    <w:rsid w:val="006A74EF"/>
    <w:rsid w:val="006B1B6F"/>
    <w:rsid w:val="006B633A"/>
    <w:rsid w:val="006C0468"/>
    <w:rsid w:val="006C5D5D"/>
    <w:rsid w:val="0072080B"/>
    <w:rsid w:val="007228DB"/>
    <w:rsid w:val="00732078"/>
    <w:rsid w:val="00740BEB"/>
    <w:rsid w:val="00755A6C"/>
    <w:rsid w:val="007747C4"/>
    <w:rsid w:val="00780777"/>
    <w:rsid w:val="007A2B95"/>
    <w:rsid w:val="007D0E67"/>
    <w:rsid w:val="007D2E19"/>
    <w:rsid w:val="007D7974"/>
    <w:rsid w:val="00806288"/>
    <w:rsid w:val="00831086"/>
    <w:rsid w:val="008338B8"/>
    <w:rsid w:val="00844998"/>
    <w:rsid w:val="00845292"/>
    <w:rsid w:val="00863FA9"/>
    <w:rsid w:val="008A3A2A"/>
    <w:rsid w:val="008C6CD8"/>
    <w:rsid w:val="009016A9"/>
    <w:rsid w:val="00912E77"/>
    <w:rsid w:val="00921EAC"/>
    <w:rsid w:val="009304D3"/>
    <w:rsid w:val="009347AE"/>
    <w:rsid w:val="00941ECA"/>
    <w:rsid w:val="009533E1"/>
    <w:rsid w:val="00991984"/>
    <w:rsid w:val="00994F85"/>
    <w:rsid w:val="009A6506"/>
    <w:rsid w:val="009B13A9"/>
    <w:rsid w:val="009D3D33"/>
    <w:rsid w:val="009F1778"/>
    <w:rsid w:val="00A204F8"/>
    <w:rsid w:val="00A254B6"/>
    <w:rsid w:val="00A42947"/>
    <w:rsid w:val="00A44071"/>
    <w:rsid w:val="00A44968"/>
    <w:rsid w:val="00A60459"/>
    <w:rsid w:val="00A64646"/>
    <w:rsid w:val="00AA121C"/>
    <w:rsid w:val="00AA485C"/>
    <w:rsid w:val="00AB064A"/>
    <w:rsid w:val="00AC535D"/>
    <w:rsid w:val="00AD187F"/>
    <w:rsid w:val="00AE1C50"/>
    <w:rsid w:val="00B02E66"/>
    <w:rsid w:val="00B05500"/>
    <w:rsid w:val="00B30BBD"/>
    <w:rsid w:val="00B5044D"/>
    <w:rsid w:val="00B549FD"/>
    <w:rsid w:val="00B55D51"/>
    <w:rsid w:val="00B57598"/>
    <w:rsid w:val="00B62D43"/>
    <w:rsid w:val="00B632A7"/>
    <w:rsid w:val="00B70487"/>
    <w:rsid w:val="00B716CB"/>
    <w:rsid w:val="00B93DBD"/>
    <w:rsid w:val="00B947F7"/>
    <w:rsid w:val="00BA1C29"/>
    <w:rsid w:val="00BA1FCD"/>
    <w:rsid w:val="00BA2D95"/>
    <w:rsid w:val="00BA6DD6"/>
    <w:rsid w:val="00BB7F6A"/>
    <w:rsid w:val="00BC72E0"/>
    <w:rsid w:val="00BD3740"/>
    <w:rsid w:val="00BE7D7C"/>
    <w:rsid w:val="00C122C8"/>
    <w:rsid w:val="00C16029"/>
    <w:rsid w:val="00C1635E"/>
    <w:rsid w:val="00C27AA3"/>
    <w:rsid w:val="00C313A4"/>
    <w:rsid w:val="00C332D9"/>
    <w:rsid w:val="00C53752"/>
    <w:rsid w:val="00C82929"/>
    <w:rsid w:val="00CA7FB4"/>
    <w:rsid w:val="00CB63AF"/>
    <w:rsid w:val="00CC230D"/>
    <w:rsid w:val="00CC6339"/>
    <w:rsid w:val="00D00794"/>
    <w:rsid w:val="00D03158"/>
    <w:rsid w:val="00D05DA6"/>
    <w:rsid w:val="00D209F0"/>
    <w:rsid w:val="00D34AC9"/>
    <w:rsid w:val="00D43D23"/>
    <w:rsid w:val="00D51E34"/>
    <w:rsid w:val="00D63A33"/>
    <w:rsid w:val="00D838E5"/>
    <w:rsid w:val="00D979D8"/>
    <w:rsid w:val="00DA36B4"/>
    <w:rsid w:val="00DA43EC"/>
    <w:rsid w:val="00DA7B20"/>
    <w:rsid w:val="00DB5F9D"/>
    <w:rsid w:val="00DB626F"/>
    <w:rsid w:val="00DB6E13"/>
    <w:rsid w:val="00DC6FDB"/>
    <w:rsid w:val="00DF31CA"/>
    <w:rsid w:val="00DF5B1E"/>
    <w:rsid w:val="00E058A6"/>
    <w:rsid w:val="00E20A42"/>
    <w:rsid w:val="00E3400D"/>
    <w:rsid w:val="00E35581"/>
    <w:rsid w:val="00E401E5"/>
    <w:rsid w:val="00E43BAD"/>
    <w:rsid w:val="00E44E2C"/>
    <w:rsid w:val="00E452DB"/>
    <w:rsid w:val="00E50B9D"/>
    <w:rsid w:val="00E563F4"/>
    <w:rsid w:val="00E66836"/>
    <w:rsid w:val="00E74953"/>
    <w:rsid w:val="00E765DD"/>
    <w:rsid w:val="00E86C3A"/>
    <w:rsid w:val="00E92DA9"/>
    <w:rsid w:val="00EA4355"/>
    <w:rsid w:val="00EA68F7"/>
    <w:rsid w:val="00EE1CAE"/>
    <w:rsid w:val="00EF5A59"/>
    <w:rsid w:val="00F00A43"/>
    <w:rsid w:val="00F20A8E"/>
    <w:rsid w:val="00F33ABE"/>
    <w:rsid w:val="00F41995"/>
    <w:rsid w:val="00F51C52"/>
    <w:rsid w:val="00F56447"/>
    <w:rsid w:val="00F57B24"/>
    <w:rsid w:val="00F57CDE"/>
    <w:rsid w:val="00F642CB"/>
    <w:rsid w:val="00F71D23"/>
    <w:rsid w:val="00F750A5"/>
    <w:rsid w:val="00F80E02"/>
    <w:rsid w:val="00F903F0"/>
    <w:rsid w:val="00FA01F2"/>
    <w:rsid w:val="00FA4EF5"/>
    <w:rsid w:val="00FB2804"/>
    <w:rsid w:val="00FD4024"/>
    <w:rsid w:val="00FE2582"/>
    <w:rsid w:val="00FE3243"/>
    <w:rsid w:val="00FF2B1B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067D1"/>
  <w15:docId w15:val="{017A833B-7E39-436F-B85C-6D30698F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6"/>
      <w:outlineLvl w:val="0"/>
    </w:pPr>
    <w:rPr>
      <w:rFonts w:ascii="Times New Roman" w:eastAsia="Times New Roman" w:hAnsi="Times New Roman"/>
      <w:sz w:val="36"/>
      <w:szCs w:val="36"/>
    </w:rPr>
  </w:style>
  <w:style w:type="paragraph" w:styleId="Nagwek2">
    <w:name w:val="heading 2"/>
    <w:basedOn w:val="Normalny"/>
    <w:uiPriority w:val="1"/>
    <w:qFormat/>
    <w:pPr>
      <w:ind w:left="7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3">
    <w:name w:val="heading 3"/>
    <w:basedOn w:val="Normalny"/>
    <w:uiPriority w:val="1"/>
    <w:qFormat/>
    <w:pPr>
      <w:spacing w:before="235"/>
      <w:ind w:left="6"/>
      <w:outlineLvl w:val="2"/>
    </w:pPr>
    <w:rPr>
      <w:rFonts w:ascii="Times New Roman" w:eastAsia="Times New Roman" w:hAnsi="Times New Roman"/>
      <w:sz w:val="28"/>
      <w:szCs w:val="28"/>
    </w:rPr>
  </w:style>
  <w:style w:type="paragraph" w:styleId="Nagwek4">
    <w:name w:val="heading 4"/>
    <w:basedOn w:val="Normalny"/>
    <w:uiPriority w:val="1"/>
    <w:qFormat/>
    <w:pPr>
      <w:ind w:left="111"/>
      <w:outlineLvl w:val="3"/>
    </w:pPr>
    <w:rPr>
      <w:rFonts w:ascii="Times New Roman" w:eastAsia="Times New Roman" w:hAnsi="Times New Roman"/>
      <w:sz w:val="26"/>
      <w:szCs w:val="26"/>
    </w:rPr>
  </w:style>
  <w:style w:type="paragraph" w:styleId="Nagwek5">
    <w:name w:val="heading 5"/>
    <w:basedOn w:val="Normalny"/>
    <w:uiPriority w:val="1"/>
    <w:qFormat/>
    <w:pPr>
      <w:ind w:left="1696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2" w:hanging="360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807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777"/>
    <w:rPr>
      <w:rFonts w:ascii="Tahoma" w:hAnsi="Tahoma" w:cs="Tahoma"/>
      <w:sz w:val="16"/>
      <w:szCs w:val="16"/>
    </w:rPr>
  </w:style>
  <w:style w:type="paragraph" w:customStyle="1" w:styleId="BezformatowaniaA">
    <w:name w:val="Bez formatowania A"/>
    <w:rsid w:val="00D51E34"/>
    <w:pPr>
      <w:widowControl/>
      <w:spacing w:before="100" w:after="100"/>
      <w:jc w:val="both"/>
    </w:pPr>
    <w:rPr>
      <w:rFonts w:ascii="Helvetica" w:eastAsia="ヒラギノ角ゴ Pro W3" w:hAnsi="Helvetica" w:cs="Times New Roman"/>
      <w:color w:val="000000"/>
      <w:sz w:val="24"/>
      <w:szCs w:val="20"/>
      <w:lang w:val="pl-PL" w:eastAsia="pl-PL"/>
    </w:rPr>
  </w:style>
  <w:style w:type="character" w:customStyle="1" w:styleId="apple-converted-space">
    <w:name w:val="apple-converted-space"/>
    <w:basedOn w:val="Domylnaczcionkaakapitu"/>
    <w:rsid w:val="00FA01F2"/>
  </w:style>
  <w:style w:type="character" w:styleId="Uwydatnienie">
    <w:name w:val="Emphasis"/>
    <w:basedOn w:val="Domylnaczcionkaakapitu"/>
    <w:uiPriority w:val="20"/>
    <w:qFormat/>
    <w:rsid w:val="00FA01F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A3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3A2A"/>
  </w:style>
  <w:style w:type="paragraph" w:styleId="Stopka">
    <w:name w:val="footer"/>
    <w:basedOn w:val="Normalny"/>
    <w:link w:val="StopkaZnak"/>
    <w:uiPriority w:val="99"/>
    <w:unhideWhenUsed/>
    <w:rsid w:val="008A3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3A2A"/>
  </w:style>
  <w:style w:type="paragraph" w:styleId="Bezodstpw">
    <w:name w:val="No Spacing"/>
    <w:uiPriority w:val="1"/>
    <w:qFormat/>
    <w:rsid w:val="001B0EB1"/>
  </w:style>
  <w:style w:type="paragraph" w:styleId="Tekstprzypisudolnego">
    <w:name w:val="footnote text"/>
    <w:basedOn w:val="Normalny"/>
    <w:link w:val="TekstprzypisudolnegoZnak"/>
    <w:uiPriority w:val="99"/>
    <w:unhideWhenUsed/>
    <w:rsid w:val="00E44E2C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4E2C"/>
    <w:rPr>
      <w:rFonts w:ascii="Times New Roman" w:eastAsia="Lucida Sans Unicode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E44E2C"/>
    <w:pPr>
      <w:widowControl/>
      <w:jc w:val="center"/>
    </w:pPr>
    <w:rPr>
      <w:rFonts w:ascii="Arial" w:eastAsia="Times New Roman" w:hAnsi="Arial" w:cs="Times New Roman"/>
      <w:b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E44E2C"/>
    <w:rPr>
      <w:rFonts w:ascii="Arial" w:eastAsia="Times New Roman" w:hAnsi="Arial" w:cs="Times New Roman"/>
      <w:b/>
      <w:sz w:val="20"/>
      <w:szCs w:val="20"/>
      <w:lang w:val="pl-PL" w:eastAsia="pl-PL"/>
    </w:rPr>
  </w:style>
  <w:style w:type="character" w:styleId="Odwoanieprzypisudolnego">
    <w:name w:val="footnote reference"/>
    <w:semiHidden/>
    <w:unhideWhenUsed/>
    <w:rsid w:val="00E44E2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304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903F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903F0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DA43E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43EC"/>
  </w:style>
  <w:style w:type="paragraph" w:customStyle="1" w:styleId="Bezformatowania">
    <w:name w:val="Bez formatowania"/>
    <w:rsid w:val="00DA43EC"/>
    <w:pPr>
      <w:widowControl/>
      <w:spacing w:before="100" w:beforeAutospacing="1" w:after="100" w:afterAutospacing="1"/>
      <w:jc w:val="both"/>
    </w:pPr>
    <w:rPr>
      <w:rFonts w:ascii="Helvetica" w:eastAsia="ヒラギノ角ゴ Pro W3" w:hAnsi="Helvetica" w:cs="Times New Roman"/>
      <w:color w:val="000000"/>
      <w:sz w:val="24"/>
      <w:szCs w:val="20"/>
      <w:lang w:val="pl-PL" w:eastAsia="pl-PL"/>
    </w:rPr>
  </w:style>
  <w:style w:type="paragraph" w:customStyle="1" w:styleId="Tekstpodstawowy1">
    <w:name w:val="Tekst podstawowy1"/>
    <w:rsid w:val="00DA43EC"/>
    <w:pPr>
      <w:widowControl/>
      <w:spacing w:before="100" w:beforeAutospacing="1" w:after="100" w:afterAutospacing="1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val="pl-PL" w:eastAsia="pl-PL"/>
    </w:rPr>
  </w:style>
  <w:style w:type="character" w:customStyle="1" w:styleId="citation-flpages">
    <w:name w:val="citation-flpages"/>
    <w:basedOn w:val="Domylnaczcionkaakapitu"/>
    <w:rsid w:val="0068141C"/>
  </w:style>
  <w:style w:type="character" w:styleId="Hipercze">
    <w:name w:val="Hyperlink"/>
    <w:uiPriority w:val="99"/>
    <w:unhideWhenUsed/>
    <w:rsid w:val="0068141C"/>
    <w:rPr>
      <w:color w:val="0000FF"/>
      <w:u w:val="single"/>
    </w:rPr>
  </w:style>
  <w:style w:type="character" w:customStyle="1" w:styleId="notranslate">
    <w:name w:val="notranslate"/>
    <w:rsid w:val="0068141C"/>
  </w:style>
  <w:style w:type="paragraph" w:customStyle="1" w:styleId="Tekstpodstawowy21">
    <w:name w:val="Tekst podstawowy 21"/>
    <w:basedOn w:val="Normalny"/>
    <w:rsid w:val="00D43D23"/>
    <w:pPr>
      <w:widowControl/>
      <w:suppressAutoHyphens/>
      <w:autoSpaceDE w:val="0"/>
      <w:jc w:val="both"/>
    </w:pPr>
    <w:rPr>
      <w:rFonts w:ascii="Times New Roman" w:eastAsia="Calibri" w:hAnsi="Times New Roman" w:cs="Times New Roman"/>
      <w:sz w:val="28"/>
      <w:szCs w:val="28"/>
      <w:lang w:val="pl-PL" w:eastAsia="ar-SA"/>
    </w:rPr>
  </w:style>
  <w:style w:type="paragraph" w:customStyle="1" w:styleId="Default">
    <w:name w:val="Default"/>
    <w:rsid w:val="002D3397"/>
    <w:pPr>
      <w:widowControl/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val="pl-PL" w:eastAsia="pl-PL"/>
    </w:rPr>
  </w:style>
  <w:style w:type="paragraph" w:customStyle="1" w:styleId="Style5">
    <w:name w:val="Style5"/>
    <w:basedOn w:val="Normalny"/>
    <w:rsid w:val="00E43BAD"/>
    <w:pPr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ontStyle15">
    <w:name w:val="Font Style15"/>
    <w:rsid w:val="00E43BAD"/>
    <w:rPr>
      <w:rFonts w:ascii="Impact" w:hAnsi="Impact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15</Pages>
  <Words>4572</Words>
  <Characters>27438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Microsoft Office User</cp:lastModifiedBy>
  <cp:revision>4</cp:revision>
  <cp:lastPrinted>2022-05-18T11:33:00Z</cp:lastPrinted>
  <dcterms:created xsi:type="dcterms:W3CDTF">2024-09-23T10:18:00Z</dcterms:created>
  <dcterms:modified xsi:type="dcterms:W3CDTF">2024-10-14T15:58:00Z</dcterms:modified>
</cp:coreProperties>
</file>