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00961" w14:textId="77777777" w:rsidR="00393D0E" w:rsidRPr="00FE7D91" w:rsidRDefault="00393D0E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Załącznik </w:t>
      </w:r>
    </w:p>
    <w:p w14:paraId="6FA48828" w14:textId="4116EB40" w:rsidR="00393D0E" w:rsidRPr="00FE7D91" w:rsidRDefault="00664C02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do zarządzenia nr</w:t>
      </w:r>
      <w:r w:rsidR="00C96A03">
        <w:rPr>
          <w:bCs/>
          <w:iCs/>
          <w:sz w:val="20"/>
          <w:szCs w:val="20"/>
        </w:rPr>
        <w:t xml:space="preserve"> 249</w:t>
      </w:r>
      <w:r w:rsidR="00421CB7">
        <w:rPr>
          <w:bCs/>
          <w:iCs/>
          <w:sz w:val="20"/>
          <w:szCs w:val="20"/>
        </w:rPr>
        <w:t>/XVI R/202</w:t>
      </w:r>
      <w:r w:rsidR="008B363F">
        <w:rPr>
          <w:bCs/>
          <w:iCs/>
          <w:sz w:val="20"/>
          <w:szCs w:val="20"/>
        </w:rPr>
        <w:t>4</w:t>
      </w:r>
      <w:r w:rsidR="00421CB7">
        <w:rPr>
          <w:bCs/>
          <w:iCs/>
          <w:sz w:val="20"/>
          <w:szCs w:val="20"/>
        </w:rPr>
        <w:tab/>
      </w:r>
      <w:r w:rsidR="00421CB7">
        <w:rPr>
          <w:bCs/>
          <w:iCs/>
          <w:sz w:val="20"/>
          <w:szCs w:val="20"/>
        </w:rPr>
        <w:tab/>
      </w:r>
    </w:p>
    <w:p w14:paraId="16085008" w14:textId="77777777" w:rsidR="00393D0E" w:rsidRPr="00FE7D91" w:rsidRDefault="00393D0E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 w:rsidRPr="00FE7D91">
        <w:rPr>
          <w:bCs/>
          <w:iCs/>
          <w:sz w:val="20"/>
          <w:szCs w:val="20"/>
        </w:rPr>
        <w:t>Rektora Uniwersytetu Medycznego we Wrocławiu</w:t>
      </w:r>
    </w:p>
    <w:p w14:paraId="57F31327" w14:textId="3EA3191E" w:rsidR="00393D0E" w:rsidRPr="00905B43" w:rsidRDefault="00393D0E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 w:rsidRPr="00FE7D91">
        <w:rPr>
          <w:bCs/>
          <w:iCs/>
          <w:sz w:val="20"/>
          <w:szCs w:val="20"/>
        </w:rPr>
        <w:t>z dnia</w:t>
      </w:r>
      <w:r w:rsidR="00C96A03">
        <w:rPr>
          <w:bCs/>
          <w:iCs/>
          <w:sz w:val="20"/>
          <w:szCs w:val="20"/>
        </w:rPr>
        <w:t xml:space="preserve"> 19 listopada </w:t>
      </w:r>
      <w:bookmarkStart w:id="0" w:name="_GoBack"/>
      <w:bookmarkEnd w:id="0"/>
      <w:r w:rsidR="001C0D62">
        <w:rPr>
          <w:bCs/>
          <w:iCs/>
          <w:sz w:val="20"/>
          <w:szCs w:val="20"/>
        </w:rPr>
        <w:t>202</w:t>
      </w:r>
      <w:r w:rsidR="008B363F">
        <w:rPr>
          <w:bCs/>
          <w:iCs/>
          <w:sz w:val="20"/>
          <w:szCs w:val="20"/>
        </w:rPr>
        <w:t>4</w:t>
      </w:r>
      <w:r w:rsidR="00D37D6C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r.</w:t>
      </w:r>
    </w:p>
    <w:p w14:paraId="2D02C9A9" w14:textId="77777777" w:rsidR="00393D0E" w:rsidRDefault="00393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E94DC58" w14:textId="7A6BC13D" w:rsidR="00393D0E" w:rsidRDefault="00393D0E" w:rsidP="00393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01" w14:textId="1B49074B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>Regulamin konkursu</w:t>
      </w: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 </w:t>
      </w:r>
      <w:r w:rsidR="007E52A9" w:rsidRPr="00421CB7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="000E7C8E" w:rsidRPr="00421C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Liderzy </w:t>
      </w:r>
      <w:r w:rsidR="000F6BA1" w:rsidRPr="00421CB7">
        <w:rPr>
          <w:rFonts w:asciiTheme="minorHAnsi" w:hAnsiTheme="minorHAnsi" w:cstheme="minorHAnsi"/>
          <w:b/>
          <w:color w:val="000000"/>
          <w:sz w:val="24"/>
          <w:szCs w:val="24"/>
        </w:rPr>
        <w:t>d</w:t>
      </w:r>
      <w:r w:rsidR="000E7C8E" w:rsidRPr="00421CB7">
        <w:rPr>
          <w:rFonts w:asciiTheme="minorHAnsi" w:hAnsiTheme="minorHAnsi" w:cstheme="minorHAnsi"/>
          <w:b/>
          <w:color w:val="000000"/>
          <w:sz w:val="24"/>
          <w:szCs w:val="24"/>
        </w:rPr>
        <w:t>ydaktyki</w:t>
      </w: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>”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774B0EBB" w14:textId="77777777" w:rsidR="0054423A" w:rsidRDefault="00F65E2A" w:rsidP="00427F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na najlepszego dydaktyka </w:t>
      </w: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Uniwersytetu Medycznego im. Piastów Śląskich we Wrocławiu</w:t>
      </w:r>
      <w:r w:rsidR="007E52A9" w:rsidRPr="00421CB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 (edycja </w:t>
      </w:r>
      <w:r w:rsidR="008B363F">
        <w:rPr>
          <w:rFonts w:asciiTheme="minorHAnsi" w:hAnsiTheme="minorHAnsi" w:cstheme="minorHAnsi"/>
          <w:b/>
          <w:color w:val="00000A"/>
          <w:sz w:val="24"/>
          <w:szCs w:val="24"/>
        </w:rPr>
        <w:t>3</w:t>
      </w:r>
      <w:r w:rsidR="007E52A9" w:rsidRPr="00421CB7">
        <w:rPr>
          <w:rFonts w:asciiTheme="minorHAnsi" w:hAnsiTheme="minorHAnsi" w:cstheme="minorHAnsi"/>
          <w:b/>
          <w:color w:val="00000A"/>
          <w:sz w:val="24"/>
          <w:szCs w:val="24"/>
        </w:rPr>
        <w:t>)</w:t>
      </w:r>
      <w:r w:rsidR="00A77703"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 </w:t>
      </w:r>
    </w:p>
    <w:p w14:paraId="00000002" w14:textId="64AA60A9" w:rsidR="00993F8E" w:rsidRPr="00421CB7" w:rsidRDefault="00A77703" w:rsidP="00427F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04" w14:textId="77777777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§ 1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05" w14:textId="77777777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Postanowienia ogólne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06" w14:textId="0A32205E" w:rsidR="00993F8E" w:rsidRPr="00421CB7" w:rsidRDefault="00A77703" w:rsidP="00421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Niniejszy regulamin, zwany dalej „Regulaminem”, określa zasady i warunki przeprowadzenia konkursu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„</w:t>
      </w:r>
      <w:r w:rsidR="000E55A1" w:rsidRPr="00421CB7">
        <w:rPr>
          <w:rFonts w:asciiTheme="minorHAnsi" w:hAnsiTheme="minorHAnsi" w:cstheme="minorHAnsi"/>
          <w:color w:val="000000"/>
          <w:sz w:val="24"/>
          <w:szCs w:val="24"/>
        </w:rPr>
        <w:t>Liderzy Dydaktyki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”</w:t>
      </w:r>
      <w:r w:rsidR="007E52A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edycja </w:t>
      </w:r>
      <w:r w:rsidR="008B363F">
        <w:rPr>
          <w:rFonts w:asciiTheme="minorHAnsi" w:hAnsiTheme="minorHAnsi" w:cstheme="minorHAnsi"/>
          <w:color w:val="00000A"/>
          <w:sz w:val="24"/>
          <w:szCs w:val="24"/>
        </w:rPr>
        <w:t xml:space="preserve">3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(zwan</w:t>
      </w:r>
      <w:r w:rsidR="00435B2C" w:rsidRPr="00421CB7">
        <w:rPr>
          <w:rFonts w:asciiTheme="minorHAnsi" w:hAnsiTheme="minorHAnsi" w:cstheme="minorHAnsi"/>
          <w:color w:val="00000A"/>
          <w:sz w:val="24"/>
          <w:szCs w:val="24"/>
        </w:rPr>
        <w:t>ego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dalej:</w:t>
      </w:r>
      <w:r w:rsidR="007E52A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„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Konkurs</w:t>
      </w:r>
      <w:r w:rsidR="00C21D31" w:rsidRPr="00421CB7">
        <w:rPr>
          <w:rFonts w:asciiTheme="minorHAnsi" w:hAnsiTheme="minorHAnsi" w:cstheme="minorHAnsi"/>
          <w:color w:val="00000A"/>
          <w:sz w:val="24"/>
          <w:szCs w:val="24"/>
        </w:rPr>
        <w:t>em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”) </w:t>
      </w:r>
      <w:r w:rsidR="00324DF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w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Uniwersytecie Medycznym im. Piastów Śląskich we Wrocławiu  (zwanym dalej</w:t>
      </w:r>
      <w:r w:rsidR="007E52A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„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Uczelni</w:t>
      </w:r>
      <w:r w:rsidR="00C21D31" w:rsidRPr="00421CB7">
        <w:rPr>
          <w:rFonts w:asciiTheme="minorHAnsi" w:hAnsiTheme="minorHAnsi" w:cstheme="minorHAnsi"/>
          <w:color w:val="00000A"/>
          <w:sz w:val="24"/>
          <w:szCs w:val="24"/>
        </w:rPr>
        <w:t>ą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”). </w:t>
      </w:r>
    </w:p>
    <w:p w14:paraId="00000007" w14:textId="79C749AB" w:rsidR="00993F8E" w:rsidRPr="00421CB7" w:rsidRDefault="00A77703" w:rsidP="00421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Organizatorem Konkursu jest Prorektor ds. Studentów i Dydaktyki, prof. dr hab. Agnieszka Piwowar we współpracy z Centrum Kultury Jakości Kształcenia. </w:t>
      </w:r>
    </w:p>
    <w:p w14:paraId="00000008" w14:textId="6D621523" w:rsidR="00993F8E" w:rsidRPr="00421CB7" w:rsidRDefault="00A77703" w:rsidP="00421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Czynności administracyjne i techniczne związane z organizacją i przebiegiem Konkursu </w:t>
      </w:r>
      <w:r w:rsidR="00324DF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realizują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pracownicy Centrum Kultury Jakości Kształcenia Uniwersytetu Medycznego im. Piastów Śląskich we Wrocławiu. </w:t>
      </w:r>
    </w:p>
    <w:p w14:paraId="00000009" w14:textId="28B4DB94" w:rsidR="00993F8E" w:rsidRPr="00421CB7" w:rsidRDefault="00A77703" w:rsidP="00421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Nadzór n</w:t>
      </w:r>
      <w:r w:rsidR="005D0229" w:rsidRPr="00421CB7">
        <w:rPr>
          <w:rFonts w:asciiTheme="minorHAnsi" w:hAnsiTheme="minorHAnsi" w:cstheme="minorHAnsi"/>
          <w:color w:val="00000A"/>
          <w:sz w:val="24"/>
          <w:szCs w:val="24"/>
        </w:rPr>
        <w:t>ad przebiegiem Konkursu sprawuje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5D0229" w:rsidRPr="00421CB7">
        <w:rPr>
          <w:rFonts w:asciiTheme="minorHAnsi" w:hAnsiTheme="minorHAnsi" w:cstheme="minorHAnsi"/>
          <w:color w:val="00000A"/>
          <w:sz w:val="24"/>
          <w:szCs w:val="24"/>
        </w:rPr>
        <w:t>Prorektor ds. Studentów i Dydaktyki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. </w:t>
      </w:r>
    </w:p>
    <w:p w14:paraId="11CB82F3" w14:textId="77777777" w:rsidR="0054423A" w:rsidRDefault="0054423A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</w:p>
    <w:p w14:paraId="0000000C" w14:textId="158105E3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§ 2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41E83301" w14:textId="77777777" w:rsidR="003D5188" w:rsidRPr="00421CB7" w:rsidRDefault="003D5188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Cel i kryteria konkursu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3F97885" w14:textId="2E8338EC" w:rsidR="003D5188" w:rsidRPr="00421CB7" w:rsidRDefault="003D5188" w:rsidP="00421CB7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Niniejszy Konkurs stanowi kontynuację corocznego konkursu</w:t>
      </w:r>
      <w:r w:rsidR="00820778" w:rsidRPr="00421CB7">
        <w:rPr>
          <w:rFonts w:asciiTheme="minorHAnsi" w:hAnsiTheme="minorHAnsi" w:cstheme="minorHAnsi"/>
          <w:sz w:val="24"/>
          <w:szCs w:val="24"/>
        </w:rPr>
        <w:t xml:space="preserve"> „Liderzy dydaktyki”</w:t>
      </w:r>
      <w:r w:rsidRPr="00421CB7">
        <w:rPr>
          <w:rFonts w:asciiTheme="minorHAnsi" w:hAnsiTheme="minorHAnsi" w:cstheme="minorHAnsi"/>
          <w:sz w:val="24"/>
          <w:szCs w:val="24"/>
        </w:rPr>
        <w:t>, mającego na celu nagrodzenie wyróżniających się nauczycieli akademickich. </w:t>
      </w:r>
    </w:p>
    <w:p w14:paraId="11C9413D" w14:textId="3621CB13" w:rsidR="00007BA4" w:rsidRPr="00421CB7" w:rsidRDefault="003D5188" w:rsidP="00421CB7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Celem tegorocznej edycji jest wyłonienie nauczycieli akademickich, którzy w opinii studentów  i</w:t>
      </w:r>
      <w:r w:rsidR="00AD4EDD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>doktorantów w sposób wyróżniający wykonują obowiązki dydaktyczne. </w:t>
      </w:r>
    </w:p>
    <w:p w14:paraId="351C17E0" w14:textId="651AED5A" w:rsidR="003D5188" w:rsidRPr="00421CB7" w:rsidRDefault="003D5188" w:rsidP="00421CB7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Podczas głosowania na Nominowanych do nagrody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Pr="00421CB7">
        <w:rPr>
          <w:rFonts w:asciiTheme="minorHAnsi" w:hAnsiTheme="minorHAnsi" w:cstheme="minorHAnsi"/>
          <w:sz w:val="24"/>
          <w:szCs w:val="24"/>
        </w:rPr>
        <w:t xml:space="preserve"> należy wziąć pod uwagę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m.in.:  </w:t>
      </w:r>
    </w:p>
    <w:p w14:paraId="11CCB7D5" w14:textId="4A60BD22" w:rsidR="003D5188" w:rsidRPr="00421CB7" w:rsidRDefault="003D5188" w:rsidP="00421C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>umiejętności dydaktyczn</w:t>
      </w:r>
      <w:r w:rsidRPr="00421CB7">
        <w:rPr>
          <w:rFonts w:asciiTheme="minorHAnsi" w:hAnsiTheme="minorHAnsi" w:cstheme="minorHAnsi"/>
          <w:sz w:val="24"/>
          <w:szCs w:val="24"/>
        </w:rPr>
        <w:t>e</w:t>
      </w:r>
      <w:r w:rsidR="006D3380">
        <w:rPr>
          <w:rFonts w:asciiTheme="minorHAnsi" w:hAnsiTheme="minorHAnsi" w:cstheme="minorHAnsi"/>
          <w:sz w:val="24"/>
          <w:szCs w:val="24"/>
        </w:rPr>
        <w:t>,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np. umiejętność przekazywania wiedzy, stopniowania poziomu trudności zajęć, pogłębiania motywacji do nauki itp.</w:t>
      </w:r>
      <w:r w:rsidR="006D338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75B5167B" w14:textId="7C449CB0" w:rsidR="003D5188" w:rsidRPr="00421CB7" w:rsidRDefault="003D5188" w:rsidP="00421C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>zaangażowani</w:t>
      </w:r>
      <w:r w:rsidRPr="00421CB7">
        <w:rPr>
          <w:rFonts w:asciiTheme="minorHAnsi" w:hAnsiTheme="minorHAnsi" w:cstheme="minorHAnsi"/>
          <w:sz w:val="24"/>
          <w:szCs w:val="24"/>
        </w:rPr>
        <w:t>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w przekazywani</w:t>
      </w:r>
      <w:r w:rsidRPr="00421CB7">
        <w:rPr>
          <w:rFonts w:asciiTheme="minorHAnsi" w:hAnsiTheme="minorHAnsi" w:cstheme="minorHAnsi"/>
          <w:sz w:val="24"/>
          <w:szCs w:val="24"/>
        </w:rPr>
        <w:t>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wiedzy, np. przygotowani</w:t>
      </w:r>
      <w:r w:rsidRPr="00421CB7">
        <w:rPr>
          <w:rFonts w:asciiTheme="minorHAnsi" w:hAnsiTheme="minorHAnsi" w:cstheme="minorHAnsi"/>
          <w:sz w:val="24"/>
          <w:szCs w:val="24"/>
        </w:rPr>
        <w:t>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do zajęć, zapewni</w:t>
      </w:r>
      <w:r w:rsidRPr="00421CB7">
        <w:rPr>
          <w:rFonts w:asciiTheme="minorHAnsi" w:hAnsiTheme="minorHAnsi" w:cstheme="minorHAnsi"/>
          <w:sz w:val="24"/>
          <w:szCs w:val="24"/>
        </w:rPr>
        <w:t>enie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dodatkowych konsultacji, przekazywani</w:t>
      </w:r>
      <w:r w:rsidRPr="00421CB7">
        <w:rPr>
          <w:rFonts w:asciiTheme="minorHAnsi" w:hAnsiTheme="minorHAnsi" w:cstheme="minorHAnsi"/>
          <w:sz w:val="24"/>
          <w:szCs w:val="24"/>
        </w:rPr>
        <w:t>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dodatkowych materiałów itp.</w:t>
      </w:r>
      <w:r w:rsidR="006D338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3F2C5E0D" w14:textId="77777777" w:rsidR="003D5188" w:rsidRPr="00421CB7" w:rsidRDefault="003D5188" w:rsidP="00421C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lastRenderedPageBreak/>
        <w:t>wykorzystywani</w:t>
      </w:r>
      <w:r w:rsidRPr="00421CB7">
        <w:rPr>
          <w:rFonts w:asciiTheme="minorHAnsi" w:hAnsiTheme="minorHAnsi" w:cstheme="minorHAnsi"/>
          <w:sz w:val="24"/>
          <w:szCs w:val="24"/>
        </w:rPr>
        <w:t>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nowoczesnych narzędzi i aplikacji wpływających na efektywność realizacji zajęć,   </w:t>
      </w:r>
    </w:p>
    <w:p w14:paraId="00000016" w14:textId="4A098C0D" w:rsidR="00993F8E" w:rsidRPr="0054423A" w:rsidRDefault="003D5188" w:rsidP="00DB14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54423A">
        <w:rPr>
          <w:rFonts w:asciiTheme="minorHAnsi" w:hAnsiTheme="minorHAnsi" w:cstheme="minorHAnsi"/>
          <w:color w:val="000000"/>
          <w:sz w:val="24"/>
          <w:szCs w:val="24"/>
        </w:rPr>
        <w:t>prezentowan</w:t>
      </w:r>
      <w:r w:rsidRPr="0054423A">
        <w:rPr>
          <w:rFonts w:asciiTheme="minorHAnsi" w:hAnsiTheme="minorHAnsi" w:cstheme="minorHAnsi"/>
          <w:sz w:val="24"/>
          <w:szCs w:val="24"/>
        </w:rPr>
        <w:t>ą</w:t>
      </w:r>
      <w:r w:rsidRPr="0054423A">
        <w:rPr>
          <w:rFonts w:asciiTheme="minorHAnsi" w:hAnsiTheme="minorHAnsi" w:cstheme="minorHAnsi"/>
          <w:color w:val="000000"/>
          <w:sz w:val="24"/>
          <w:szCs w:val="24"/>
        </w:rPr>
        <w:t xml:space="preserve"> postaw</w:t>
      </w:r>
      <w:r w:rsidRPr="0054423A">
        <w:rPr>
          <w:rFonts w:asciiTheme="minorHAnsi" w:hAnsiTheme="minorHAnsi" w:cstheme="minorHAnsi"/>
          <w:sz w:val="24"/>
          <w:szCs w:val="24"/>
        </w:rPr>
        <w:t>ę</w:t>
      </w:r>
      <w:r w:rsidRPr="0054423A">
        <w:rPr>
          <w:rFonts w:asciiTheme="minorHAnsi" w:hAnsiTheme="minorHAnsi" w:cstheme="minorHAnsi"/>
          <w:color w:val="000000"/>
          <w:sz w:val="24"/>
          <w:szCs w:val="24"/>
        </w:rPr>
        <w:t xml:space="preserve"> wobec studentów. </w:t>
      </w:r>
      <w:r w:rsidR="00076E4D" w:rsidRPr="0054423A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A77703" w:rsidRPr="0054423A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7D8AE7D7" w14:textId="77777777" w:rsidR="0054423A" w:rsidRDefault="0054423A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</w:p>
    <w:p w14:paraId="00000017" w14:textId="476B6192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§ 3</w:t>
      </w:r>
    </w:p>
    <w:p w14:paraId="328572B9" w14:textId="6B4E9A53" w:rsidR="00D60287" w:rsidRPr="00421CB7" w:rsidRDefault="000F1E4F" w:rsidP="00421CB7">
      <w:pPr>
        <w:spacing w:after="0" w:line="360" w:lineRule="auto"/>
        <w:jc w:val="center"/>
        <w:rPr>
          <w:rFonts w:asciiTheme="minorHAnsi" w:eastAsia="Quattrocento Sans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Nominowani do nagrody </w:t>
      </w:r>
      <w:r w:rsidR="003A3B5E" w:rsidRPr="00421CB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oraz </w:t>
      </w:r>
      <w:r w:rsidR="00324DF9" w:rsidRPr="00421CB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osoby </w:t>
      </w:r>
      <w:r w:rsidR="003A3B5E" w:rsidRPr="00421CB7">
        <w:rPr>
          <w:rFonts w:asciiTheme="minorHAnsi" w:hAnsiTheme="minorHAnsi" w:cstheme="minorHAnsi"/>
          <w:b/>
          <w:color w:val="00000A"/>
          <w:sz w:val="24"/>
          <w:szCs w:val="24"/>
        </w:rPr>
        <w:t>u</w:t>
      </w:r>
      <w:r w:rsidR="00197E1A" w:rsidRPr="00421CB7">
        <w:rPr>
          <w:rFonts w:asciiTheme="minorHAnsi" w:hAnsiTheme="minorHAnsi" w:cstheme="minorHAnsi"/>
          <w:b/>
          <w:color w:val="00000A"/>
          <w:sz w:val="24"/>
          <w:szCs w:val="24"/>
        </w:rPr>
        <w:t>prawni</w:t>
      </w:r>
      <w:r w:rsidR="00324DF9" w:rsidRPr="00421CB7">
        <w:rPr>
          <w:rFonts w:asciiTheme="minorHAnsi" w:hAnsiTheme="minorHAnsi" w:cstheme="minorHAnsi"/>
          <w:b/>
          <w:color w:val="00000A"/>
          <w:sz w:val="24"/>
          <w:szCs w:val="24"/>
        </w:rPr>
        <w:t>one</w:t>
      </w:r>
      <w:r w:rsidR="00197E1A" w:rsidRPr="00421CB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 do </w:t>
      </w:r>
      <w:r w:rsidR="00D60287" w:rsidRPr="00421CB7">
        <w:rPr>
          <w:rFonts w:asciiTheme="minorHAnsi" w:hAnsiTheme="minorHAnsi" w:cstheme="minorHAnsi"/>
          <w:b/>
          <w:color w:val="00000A"/>
          <w:sz w:val="24"/>
          <w:szCs w:val="24"/>
        </w:rPr>
        <w:t>głosowania</w:t>
      </w:r>
      <w:r w:rsidR="00197E1A"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1985B732" w14:textId="3C2B0E5A" w:rsidR="00F2089B" w:rsidRPr="00421CB7" w:rsidRDefault="000F1E4F" w:rsidP="00421CB7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Nominowanym do nagrody</w:t>
      </w:r>
      <w:r w:rsidR="0061550C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2F4AB9" w:rsidRPr="00421CB7">
        <w:rPr>
          <w:rFonts w:asciiTheme="minorHAnsi" w:hAnsiTheme="minorHAnsi" w:cstheme="minorHAnsi"/>
          <w:color w:val="00000A"/>
          <w:sz w:val="24"/>
          <w:szCs w:val="24"/>
        </w:rPr>
        <w:t>jest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nauczyciel akademicki UMW spełniający następujące kryteria:</w:t>
      </w:r>
    </w:p>
    <w:p w14:paraId="24F779F4" w14:textId="77777777" w:rsidR="00C47E6B" w:rsidRPr="00421CB7" w:rsidRDefault="00D60287" w:rsidP="00421CB7">
      <w:pPr>
        <w:spacing w:after="0" w:line="360" w:lineRule="auto"/>
        <w:ind w:left="144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a) jest zatrudniony na podstawie umowy o pracę lub mianowania na dzień ogłoszenia konkursu,</w:t>
      </w:r>
    </w:p>
    <w:p w14:paraId="098EFFB6" w14:textId="5AD26617" w:rsidR="00D60287" w:rsidRPr="00421CB7" w:rsidRDefault="00C47E6B" w:rsidP="00421CB7">
      <w:pPr>
        <w:spacing w:after="0" w:line="360" w:lineRule="auto"/>
        <w:ind w:left="144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b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>) uzyskał pozytywny wynik w ostatniej ocenie okresowej nauczycieli akademickich</w:t>
      </w:r>
      <w:r w:rsidR="00127AE2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(</w:t>
      </w:r>
      <w:r w:rsidR="000C3B76" w:rsidRPr="00421CB7">
        <w:rPr>
          <w:rFonts w:asciiTheme="minorHAnsi" w:hAnsiTheme="minorHAnsi" w:cstheme="minorHAnsi"/>
          <w:color w:val="00000A"/>
          <w:sz w:val="24"/>
          <w:szCs w:val="24"/>
        </w:rPr>
        <w:t>jeśli był nią objęty</w:t>
      </w:r>
      <w:r w:rsidR="00127AE2" w:rsidRPr="00421CB7">
        <w:rPr>
          <w:rFonts w:asciiTheme="minorHAnsi" w:hAnsiTheme="minorHAnsi" w:cstheme="minorHAnsi"/>
          <w:color w:val="00000A"/>
          <w:sz w:val="24"/>
          <w:szCs w:val="24"/>
        </w:rPr>
        <w:t>)</w:t>
      </w:r>
      <w:r w:rsidR="004A5D2D" w:rsidRP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</w:p>
    <w:p w14:paraId="3E3EC149" w14:textId="4EDAC213" w:rsidR="000A75E5" w:rsidRPr="00421CB7" w:rsidRDefault="00C47E6B" w:rsidP="00D37D6C">
      <w:pPr>
        <w:spacing w:after="0" w:line="360" w:lineRule="auto"/>
        <w:ind w:left="1560" w:hanging="12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c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) został </w:t>
      </w:r>
      <w:r w:rsidR="006B402C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nominowany </w:t>
      </w:r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do nagrody </w:t>
      </w:r>
      <w:r w:rsidR="006B402C" w:rsidRPr="00421CB7">
        <w:rPr>
          <w:rFonts w:asciiTheme="minorHAnsi" w:hAnsiTheme="minorHAnsi" w:cstheme="minorHAnsi"/>
          <w:color w:val="00000A"/>
          <w:sz w:val="24"/>
          <w:szCs w:val="24"/>
        </w:rPr>
        <w:t>w ankiecie O</w:t>
      </w:r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ceny </w:t>
      </w:r>
      <w:r w:rsidR="006B402C" w:rsidRPr="00421CB7">
        <w:rPr>
          <w:rFonts w:asciiTheme="minorHAnsi" w:hAnsiTheme="minorHAnsi" w:cstheme="minorHAnsi"/>
          <w:color w:val="00000A"/>
          <w:sz w:val="24"/>
          <w:szCs w:val="24"/>
        </w:rPr>
        <w:t>Z</w:t>
      </w:r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ajęć i </w:t>
      </w:r>
      <w:r w:rsidR="006B402C" w:rsidRPr="00421CB7">
        <w:rPr>
          <w:rFonts w:asciiTheme="minorHAnsi" w:hAnsiTheme="minorHAnsi" w:cstheme="minorHAnsi"/>
          <w:color w:val="00000A"/>
          <w:sz w:val="24"/>
          <w:szCs w:val="24"/>
        </w:rPr>
        <w:t>K</w:t>
      </w:r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adry </w:t>
      </w:r>
      <w:r w:rsidR="006B402C" w:rsidRPr="00421CB7">
        <w:rPr>
          <w:rFonts w:asciiTheme="minorHAnsi" w:hAnsiTheme="minorHAnsi" w:cstheme="minorHAnsi"/>
          <w:color w:val="00000A"/>
          <w:sz w:val="24"/>
          <w:szCs w:val="24"/>
        </w:rPr>
        <w:t>A</w:t>
      </w:r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>kademickiej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(dalej jako </w:t>
      </w:r>
      <w:proofErr w:type="spellStart"/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>OZiKA</w:t>
      </w:r>
      <w:proofErr w:type="spellEnd"/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) 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>przez</w:t>
      </w:r>
      <w:r w:rsidR="000A75E5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>co najmniej</w:t>
      </w:r>
      <w:r w:rsidR="000A75E5" w:rsidRPr="00421CB7">
        <w:rPr>
          <w:rFonts w:asciiTheme="minorHAnsi" w:hAnsiTheme="minorHAnsi" w:cstheme="minorHAnsi"/>
          <w:color w:val="00000A"/>
          <w:sz w:val="24"/>
          <w:szCs w:val="24"/>
        </w:rPr>
        <w:t>:</w:t>
      </w:r>
    </w:p>
    <w:p w14:paraId="4DF49241" w14:textId="498CB039" w:rsidR="00D60287" w:rsidRPr="00421CB7" w:rsidRDefault="000A75E5" w:rsidP="001D27F0">
      <w:pPr>
        <w:spacing w:after="0" w:line="360" w:lineRule="auto"/>
        <w:ind w:left="144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-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B63191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5 studentów </w:t>
      </w:r>
      <w:r w:rsidR="00377DFE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lub doktorantów </w:t>
      </w:r>
      <w:r w:rsidR="00B63191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w przypadku </w:t>
      </w:r>
      <w:r w:rsidR="008B363F">
        <w:rPr>
          <w:rFonts w:asciiTheme="minorHAnsi" w:hAnsiTheme="minorHAnsi" w:cstheme="minorHAnsi"/>
          <w:color w:val="00000A"/>
          <w:sz w:val="24"/>
          <w:szCs w:val="24"/>
        </w:rPr>
        <w:t xml:space="preserve">nauczycieli zatrudnionych na </w:t>
      </w:r>
      <w:r w:rsidR="00B63191" w:rsidRPr="00421CB7">
        <w:rPr>
          <w:rFonts w:asciiTheme="minorHAnsi" w:hAnsiTheme="minorHAnsi" w:cstheme="minorHAnsi"/>
          <w:color w:val="00000A"/>
          <w:sz w:val="24"/>
          <w:szCs w:val="24"/>
        </w:rPr>
        <w:t>Wydzia</w:t>
      </w:r>
      <w:r w:rsidR="008B363F">
        <w:rPr>
          <w:rFonts w:asciiTheme="minorHAnsi" w:hAnsiTheme="minorHAnsi" w:cstheme="minorHAnsi"/>
          <w:color w:val="00000A"/>
          <w:sz w:val="24"/>
          <w:szCs w:val="24"/>
        </w:rPr>
        <w:t>le</w:t>
      </w:r>
      <w:r w:rsidR="00B63191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Lekarsko-</w:t>
      </w:r>
      <w:r w:rsidR="008B363F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B63191" w:rsidRPr="00421CB7">
        <w:rPr>
          <w:rFonts w:asciiTheme="minorHAnsi" w:hAnsiTheme="minorHAnsi" w:cstheme="minorHAnsi"/>
          <w:color w:val="00000A"/>
          <w:sz w:val="24"/>
          <w:szCs w:val="24"/>
        </w:rPr>
        <w:t>Stomatologiczn</w:t>
      </w:r>
      <w:r w:rsidR="008B363F">
        <w:rPr>
          <w:rFonts w:asciiTheme="minorHAnsi" w:hAnsiTheme="minorHAnsi" w:cstheme="minorHAnsi"/>
          <w:color w:val="00000A"/>
          <w:sz w:val="24"/>
          <w:szCs w:val="24"/>
        </w:rPr>
        <w:t>ym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>,</w:t>
      </w:r>
    </w:p>
    <w:p w14:paraId="31E71D4B" w14:textId="5EBC1291" w:rsidR="004A5D2D" w:rsidRPr="00421CB7" w:rsidRDefault="000A75E5" w:rsidP="00662274">
      <w:pPr>
        <w:spacing w:after="0" w:line="360" w:lineRule="auto"/>
        <w:ind w:left="144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-</w:t>
      </w:r>
      <w:r w:rsidR="00E029C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6 studentów </w:t>
      </w:r>
      <w:r w:rsidR="00377DFE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lub doktorantów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w przypadku </w:t>
      </w:r>
      <w:r w:rsidR="008B363F">
        <w:rPr>
          <w:rFonts w:asciiTheme="minorHAnsi" w:hAnsiTheme="minorHAnsi" w:cstheme="minorHAnsi"/>
          <w:color w:val="00000A"/>
          <w:sz w:val="24"/>
          <w:szCs w:val="24"/>
        </w:rPr>
        <w:t xml:space="preserve">nauczycieli zatrudnionych na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pozostałych</w:t>
      </w:r>
      <w:r w:rsidR="00E029C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wydział</w:t>
      </w:r>
      <w:r w:rsidR="008B363F">
        <w:rPr>
          <w:rFonts w:asciiTheme="minorHAnsi" w:hAnsiTheme="minorHAnsi" w:cstheme="minorHAnsi"/>
          <w:color w:val="00000A"/>
          <w:sz w:val="24"/>
          <w:szCs w:val="24"/>
        </w:rPr>
        <w:t>ach</w:t>
      </w:r>
      <w:r w:rsidR="00E029C9" w:rsidRPr="00421CB7">
        <w:rPr>
          <w:rFonts w:asciiTheme="minorHAnsi" w:hAnsiTheme="minorHAnsi" w:cstheme="minorHAnsi"/>
          <w:color w:val="00000A"/>
          <w:sz w:val="24"/>
          <w:szCs w:val="24"/>
        </w:rPr>
        <w:t>: Wydział Lekarski, Wydział Farmaceutyczny, Wydział Nauk o Zdrowiu, Jednostki Ogólnouczelniane;</w:t>
      </w:r>
    </w:p>
    <w:p w14:paraId="3A9B96BD" w14:textId="7FD1B972" w:rsidR="00D60287" w:rsidRPr="00421CB7" w:rsidRDefault="00C47E6B" w:rsidP="006D3380">
      <w:pPr>
        <w:spacing w:after="0" w:line="360" w:lineRule="auto"/>
        <w:ind w:left="144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d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) </w:t>
      </w:r>
      <w:r w:rsidR="004A5D2D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który nie został </w:t>
      </w:r>
      <w:r w:rsidR="00F62DF5" w:rsidRPr="00421CB7">
        <w:rPr>
          <w:rFonts w:asciiTheme="minorHAnsi" w:hAnsiTheme="minorHAnsi" w:cstheme="minorHAnsi"/>
          <w:color w:val="00000A"/>
          <w:sz w:val="24"/>
          <w:szCs w:val="24"/>
        </w:rPr>
        <w:t>ukarany karą dyscyplinarną lub porządkową,</w:t>
      </w:r>
      <w:r w:rsidR="00D35FCC">
        <w:rPr>
          <w:rFonts w:asciiTheme="minorHAnsi" w:hAnsiTheme="minorHAnsi" w:cstheme="minorHAnsi"/>
          <w:color w:val="00000A"/>
          <w:sz w:val="24"/>
          <w:szCs w:val="24"/>
        </w:rPr>
        <w:t xml:space="preserve"> która nie uległa zatarciu;</w:t>
      </w:r>
    </w:p>
    <w:p w14:paraId="4F7D6EC7" w14:textId="2CBD237C" w:rsidR="000A75E5" w:rsidRPr="00421CB7" w:rsidRDefault="00520CDE" w:rsidP="00544492">
      <w:pPr>
        <w:spacing w:after="0" w:line="360" w:lineRule="auto"/>
        <w:ind w:left="1560" w:hanging="131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e</w:t>
      </w:r>
      <w:r w:rsidR="000A75E5" w:rsidRPr="00421CB7">
        <w:rPr>
          <w:rFonts w:asciiTheme="minorHAnsi" w:hAnsiTheme="minorHAnsi" w:cstheme="minorHAnsi"/>
          <w:color w:val="00000A"/>
          <w:sz w:val="24"/>
          <w:szCs w:val="24"/>
        </w:rPr>
        <w:t>)</w:t>
      </w:r>
      <w:r w:rsidR="00C652E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4A5D2D" w:rsidRPr="00421CB7">
        <w:rPr>
          <w:rFonts w:asciiTheme="minorHAnsi" w:hAnsiTheme="minorHAnsi" w:cstheme="minorHAnsi"/>
          <w:color w:val="00000A"/>
          <w:sz w:val="24"/>
          <w:szCs w:val="24"/>
        </w:rPr>
        <w:t>wyraził zgodę na udział w konkursie.</w:t>
      </w:r>
      <w:r w:rsidR="00822D8B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Wzór zgody stanowi załącznik do niniejszego Regulaminu.</w:t>
      </w:r>
    </w:p>
    <w:p w14:paraId="7DF2A34D" w14:textId="74734E4A" w:rsidR="00D60287" w:rsidRPr="00421CB7" w:rsidRDefault="00D60287" w:rsidP="00421CB7">
      <w:pPr>
        <w:spacing w:after="0" w:line="360" w:lineRule="auto"/>
        <w:ind w:left="709" w:hanging="283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2. Uprawnieni do głosowania są studenci</w:t>
      </w:r>
      <w:r w:rsidR="007C675A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UMW bez względu na kierunek studiów prowadzonych w ramach kształcenia</w:t>
      </w:r>
      <w:r w:rsidR="004D25A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proofErr w:type="spellStart"/>
      <w:r w:rsidR="004D25A7" w:rsidRPr="00421CB7">
        <w:rPr>
          <w:rFonts w:asciiTheme="minorHAnsi" w:hAnsiTheme="minorHAnsi" w:cstheme="minorHAnsi"/>
          <w:color w:val="00000A"/>
          <w:sz w:val="24"/>
          <w:szCs w:val="24"/>
        </w:rPr>
        <w:t>przeddyplomowego</w:t>
      </w:r>
      <w:proofErr w:type="spellEnd"/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, tj. studenci studiów I </w:t>
      </w:r>
      <w:proofErr w:type="spellStart"/>
      <w:r w:rsidRPr="00421CB7">
        <w:rPr>
          <w:rFonts w:asciiTheme="minorHAnsi" w:hAnsiTheme="minorHAnsi" w:cstheme="minorHAnsi"/>
          <w:color w:val="00000A"/>
          <w:sz w:val="24"/>
          <w:szCs w:val="24"/>
        </w:rPr>
        <w:t>i</w:t>
      </w:r>
      <w:proofErr w:type="spellEnd"/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II stopnia</w:t>
      </w:r>
      <w:r w:rsidR="007C675A" w:rsidRP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jednolitych studiów magisterskich</w:t>
      </w:r>
      <w:r w:rsidR="007C675A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oraz </w:t>
      </w:r>
      <w:r w:rsidR="008B363F">
        <w:rPr>
          <w:rFonts w:asciiTheme="minorHAnsi" w:hAnsiTheme="minorHAnsi" w:cstheme="minorHAnsi"/>
          <w:color w:val="00000A"/>
          <w:sz w:val="24"/>
          <w:szCs w:val="24"/>
        </w:rPr>
        <w:t xml:space="preserve">doktoranci </w:t>
      </w:r>
      <w:r w:rsidR="004D25A7" w:rsidRPr="00421CB7">
        <w:rPr>
          <w:rFonts w:asciiTheme="minorHAnsi" w:hAnsiTheme="minorHAnsi" w:cstheme="minorHAnsi"/>
          <w:color w:val="00000A"/>
          <w:sz w:val="24"/>
          <w:szCs w:val="24"/>
        </w:rPr>
        <w:t>kształc</w:t>
      </w:r>
      <w:r w:rsidR="008B363F">
        <w:rPr>
          <w:rFonts w:asciiTheme="minorHAnsi" w:hAnsiTheme="minorHAnsi" w:cstheme="minorHAnsi"/>
          <w:color w:val="00000A"/>
          <w:sz w:val="24"/>
          <w:szCs w:val="24"/>
        </w:rPr>
        <w:t>ący się</w:t>
      </w:r>
      <w:r w:rsidR="004D25A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w Szkole Doktorskiej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.</w:t>
      </w:r>
    </w:p>
    <w:p w14:paraId="44E8EE37" w14:textId="145C6E49" w:rsidR="00177D5B" w:rsidRDefault="00435B2C" w:rsidP="00544492">
      <w:pPr>
        <w:spacing w:after="0" w:line="360" w:lineRule="auto"/>
        <w:ind w:left="720" w:hanging="294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3.</w:t>
      </w:r>
      <w:r w:rsidR="002D40D3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Laureatem konkursu jest</w:t>
      </w:r>
      <w:r w:rsidR="00D850FD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Nominowany</w:t>
      </w:r>
      <w:r w:rsidR="00121E71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do nagrody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>, który otrzymał na</w:t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</w:rPr>
        <w:t>jwiększą liczbę głosów w podziale na wydziały</w:t>
      </w:r>
      <w:r w:rsidR="00F62DF5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na zasadach określonych </w:t>
      </w:r>
      <w:r w:rsidR="00313C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w niniejszym regulaminie. </w:t>
      </w:r>
      <w:r w:rsidR="00544492">
        <w:rPr>
          <w:rFonts w:asciiTheme="minorHAnsi" w:hAnsiTheme="minorHAnsi" w:cstheme="minorHAnsi"/>
          <w:color w:val="00000A"/>
          <w:sz w:val="24"/>
          <w:szCs w:val="24"/>
        </w:rPr>
        <w:t>Laureatem konkursu nie może być osoba, która w dniu ogłoszenia wyników Konkursu nie jest pracownikiem Uczelni lub znajduje się w okresie wypowiedzenia oraz osoba ukarana karą dyscyplinarną lub porządkową</w:t>
      </w:r>
      <w:r w:rsidR="00D35FCC">
        <w:rPr>
          <w:rFonts w:asciiTheme="minorHAnsi" w:hAnsiTheme="minorHAnsi" w:cstheme="minorHAnsi"/>
          <w:color w:val="00000A"/>
          <w:sz w:val="24"/>
          <w:szCs w:val="24"/>
        </w:rPr>
        <w:t>, która nie uległa zatarciu.</w:t>
      </w:r>
    </w:p>
    <w:p w14:paraId="7AE9E4BA" w14:textId="426E46F4" w:rsidR="00674D89" w:rsidRPr="00421CB7" w:rsidRDefault="00674D89" w:rsidP="00544492">
      <w:pPr>
        <w:spacing w:after="0" w:line="360" w:lineRule="auto"/>
        <w:ind w:left="720" w:hanging="294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>
        <w:rPr>
          <w:rFonts w:asciiTheme="minorHAnsi" w:hAnsiTheme="minorHAnsi" w:cstheme="minorHAnsi"/>
          <w:color w:val="00000A"/>
          <w:sz w:val="24"/>
          <w:szCs w:val="24"/>
        </w:rPr>
        <w:t>4. W nominacjach do nagrody, głosowaniu a także podziale</w:t>
      </w:r>
      <w:r w:rsidR="00243F2D">
        <w:rPr>
          <w:rFonts w:asciiTheme="minorHAnsi" w:hAnsiTheme="minorHAnsi" w:cstheme="minorHAnsi"/>
          <w:color w:val="00000A"/>
          <w:sz w:val="24"/>
          <w:szCs w:val="24"/>
        </w:rPr>
        <w:t xml:space="preserve"> i przyznawaniu</w:t>
      </w:r>
      <w:r>
        <w:rPr>
          <w:rFonts w:asciiTheme="minorHAnsi" w:hAnsiTheme="minorHAnsi" w:cstheme="minorHAnsi"/>
          <w:color w:val="00000A"/>
          <w:sz w:val="24"/>
          <w:szCs w:val="24"/>
        </w:rPr>
        <w:t xml:space="preserve"> nagród uwzględnia się strukturę wydziałów </w:t>
      </w:r>
      <w:r w:rsidR="000A74E0">
        <w:rPr>
          <w:rFonts w:asciiTheme="minorHAnsi" w:hAnsiTheme="minorHAnsi" w:cstheme="minorHAnsi"/>
          <w:color w:val="00000A"/>
          <w:sz w:val="24"/>
          <w:szCs w:val="24"/>
        </w:rPr>
        <w:t xml:space="preserve">UMW </w:t>
      </w:r>
      <w:r>
        <w:rPr>
          <w:rFonts w:asciiTheme="minorHAnsi" w:hAnsiTheme="minorHAnsi" w:cstheme="minorHAnsi"/>
          <w:color w:val="00000A"/>
          <w:sz w:val="24"/>
          <w:szCs w:val="24"/>
        </w:rPr>
        <w:t>obowiązującą do dnia 31 sierpnia 2024 r.</w:t>
      </w:r>
    </w:p>
    <w:p w14:paraId="70E7BCF4" w14:textId="0FC619D5" w:rsidR="00197E1A" w:rsidRPr="00421CB7" w:rsidRDefault="00197E1A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b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lastRenderedPageBreak/>
        <w:t>§ 4</w:t>
      </w:r>
    </w:p>
    <w:p w14:paraId="38434D15" w14:textId="05C499ED" w:rsidR="008F5741" w:rsidRPr="00421CB7" w:rsidRDefault="00F07177" w:rsidP="00421CB7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Ogólne zasady i terminy konkursu</w:t>
      </w:r>
    </w:p>
    <w:p w14:paraId="6461C3BE" w14:textId="04AC70E8" w:rsidR="00F07177" w:rsidRPr="00421CB7" w:rsidRDefault="00F07177" w:rsidP="00421CB7">
      <w:pPr>
        <w:spacing w:after="0" w:line="360" w:lineRule="auto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>Konkurs </w:t>
      </w:r>
      <w:r w:rsidRPr="00421CB7">
        <w:rPr>
          <w:rFonts w:asciiTheme="minorHAnsi" w:hAnsiTheme="minorHAnsi" w:cstheme="minorHAnsi"/>
          <w:b/>
          <w:sz w:val="24"/>
          <w:szCs w:val="24"/>
        </w:rPr>
        <w:t>obejmuje</w:t>
      </w: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>: </w:t>
      </w:r>
    </w:p>
    <w:p w14:paraId="72A9D519" w14:textId="16B7BB04" w:rsidR="00F62DF5" w:rsidRPr="00421CB7" w:rsidRDefault="00F07177" w:rsidP="00421CB7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>Etap I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0648D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– </w:t>
      </w:r>
      <w:r w:rsidR="008C6A90" w:rsidRPr="00421CB7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F0648D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entrum Kultury Jakości Kształcenia na podstawie wyników studenckiej oceny </w:t>
      </w:r>
      <w:proofErr w:type="spellStart"/>
      <w:r w:rsidR="00F0648D" w:rsidRPr="00421CB7">
        <w:rPr>
          <w:rFonts w:asciiTheme="minorHAnsi" w:hAnsiTheme="minorHAnsi" w:cstheme="minorHAnsi"/>
          <w:color w:val="000000"/>
          <w:sz w:val="24"/>
          <w:szCs w:val="24"/>
        </w:rPr>
        <w:t>OZiKA</w:t>
      </w:r>
      <w:proofErr w:type="spellEnd"/>
      <w:r w:rsidR="00F0648D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33DF3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za rok akademicki 202</w:t>
      </w:r>
      <w:r w:rsidR="009F633B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533DF3" w:rsidRPr="00421CB7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9F633B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C064E3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0648D" w:rsidRPr="00421CB7">
        <w:rPr>
          <w:rFonts w:asciiTheme="minorHAnsi" w:hAnsiTheme="minorHAnsi" w:cstheme="minorHAnsi"/>
          <w:color w:val="000000"/>
          <w:sz w:val="24"/>
          <w:szCs w:val="24"/>
        </w:rPr>
        <w:t>przygotowuje wykaz nauczycieli</w:t>
      </w:r>
      <w:r w:rsidR="00377DFE" w:rsidRPr="00421CB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0648D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którzy otrzymali wymaganą </w:t>
      </w:r>
      <w:r w:rsidR="00377DFE" w:rsidRPr="00421CB7">
        <w:rPr>
          <w:rFonts w:asciiTheme="minorHAnsi" w:hAnsiTheme="minorHAnsi" w:cstheme="minorHAnsi"/>
          <w:color w:val="000000"/>
          <w:sz w:val="24"/>
          <w:szCs w:val="24"/>
        </w:rPr>
        <w:t>liczbę nominacji</w:t>
      </w:r>
      <w:r w:rsidR="00E6594A" w:rsidRPr="00421CB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7BA198FD" w14:textId="44B909D5" w:rsidR="008F5741" w:rsidRPr="00421CB7" w:rsidRDefault="00F62DF5" w:rsidP="00421CB7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E6594A" w:rsidRPr="00421CB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8F5741" w:rsidRPr="00421CB7">
        <w:rPr>
          <w:rFonts w:asciiTheme="minorHAnsi" w:hAnsiTheme="minorHAnsi" w:cstheme="minorHAnsi"/>
          <w:color w:val="000000"/>
          <w:sz w:val="24"/>
          <w:szCs w:val="24"/>
        </w:rPr>
        <w:t>eryfikacja speł</w:t>
      </w:r>
      <w:r w:rsidR="00230E53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nienia </w:t>
      </w:r>
      <w:r w:rsidR="008F5741" w:rsidRPr="00421CB7">
        <w:rPr>
          <w:rFonts w:asciiTheme="minorHAnsi" w:hAnsiTheme="minorHAnsi" w:cstheme="minorHAnsi"/>
          <w:color w:val="000000"/>
          <w:sz w:val="24"/>
          <w:szCs w:val="24"/>
        </w:rPr>
        <w:t>kryteriów</w:t>
      </w:r>
      <w:r w:rsidR="00121E71" w:rsidRPr="00421CB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8F5741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o których mowa w § 3 ust. 1</w:t>
      </w:r>
      <w:r w:rsidR="00E6594A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lit. a-b i d</w:t>
      </w:r>
      <w:r w:rsidR="00121E71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przez </w:t>
      </w:r>
      <w:r w:rsidR="00862616" w:rsidRPr="00421CB7">
        <w:rPr>
          <w:rFonts w:asciiTheme="minorHAnsi" w:hAnsiTheme="minorHAnsi" w:cstheme="minorHAnsi"/>
          <w:color w:val="000000"/>
          <w:sz w:val="24"/>
          <w:szCs w:val="24"/>
        </w:rPr>
        <w:t>Dział Spraw Pracowniczych</w:t>
      </w:r>
      <w:r w:rsidR="00121E71" w:rsidRPr="00421CB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136B947D" w14:textId="408392F7" w:rsidR="00F07177" w:rsidRPr="00421CB7" w:rsidRDefault="008F5741" w:rsidP="00421C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E6594A" w:rsidRPr="00421CB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230E53" w:rsidRPr="00421CB7">
        <w:rPr>
          <w:rFonts w:asciiTheme="minorHAnsi" w:hAnsiTheme="minorHAnsi" w:cstheme="minorHAnsi"/>
          <w:color w:val="000000"/>
          <w:sz w:val="24"/>
          <w:szCs w:val="24"/>
        </w:rPr>
        <w:t>gromadzenie zgód na udział w konkursie</w:t>
      </w:r>
      <w:r w:rsidR="00911293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w terminie do </w:t>
      </w:r>
      <w:r w:rsidR="0029615F" w:rsidRPr="007628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="008038E5" w:rsidRPr="007628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</w:t>
      </w:r>
      <w:r w:rsidR="0029615F" w:rsidRPr="007628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.11.202</w:t>
      </w:r>
      <w:r w:rsidR="00D35FCC" w:rsidRPr="007628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4</w:t>
      </w:r>
      <w:r w:rsidR="0029615F" w:rsidRPr="0076284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r</w:t>
      </w:r>
      <w:r w:rsidR="0029615F" w:rsidRPr="00421CB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11293" w:rsidRPr="00421CB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6AE8E10C" w14:textId="18963B33" w:rsidR="00F62DF5" w:rsidRPr="00421CB7" w:rsidRDefault="00230E53" w:rsidP="00421CB7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="00E6594A" w:rsidRPr="00421CB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8F5741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publikowanie na stronie internetowej Uczelni w zakładce </w:t>
      </w:r>
      <w:r w:rsidR="00CF419D" w:rsidRPr="00421CB7">
        <w:rPr>
          <w:rFonts w:asciiTheme="minorHAnsi" w:hAnsiTheme="minorHAnsi" w:cstheme="minorHAnsi"/>
          <w:color w:val="000000"/>
          <w:sz w:val="24"/>
          <w:szCs w:val="24"/>
        </w:rPr>
        <w:t>„Aktualności”</w:t>
      </w:r>
      <w:r w:rsidR="008F5741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listy </w:t>
      </w:r>
      <w:r w:rsidR="00822D8B" w:rsidRPr="00421CB7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8F5741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ominowanych do </w:t>
      </w:r>
      <w:r w:rsidR="00822D8B" w:rsidRPr="00421CB7">
        <w:rPr>
          <w:rFonts w:asciiTheme="minorHAnsi" w:hAnsiTheme="minorHAnsi" w:cstheme="minorHAnsi"/>
          <w:color w:val="000000"/>
          <w:sz w:val="24"/>
          <w:szCs w:val="24"/>
        </w:rPr>
        <w:t>nagrody</w:t>
      </w:r>
      <w:r w:rsidR="00911293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w terminie do</w:t>
      </w:r>
      <w:r w:rsidR="0029615F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9615F" w:rsidRPr="007628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="008038E5" w:rsidRPr="007628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7</w:t>
      </w:r>
      <w:r w:rsidR="0029615F" w:rsidRPr="007628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.11.202</w:t>
      </w:r>
      <w:r w:rsidR="00D35FCC" w:rsidRPr="007628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4</w:t>
      </w:r>
      <w:r w:rsidR="0029615F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9615F" w:rsidRPr="007628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r.</w:t>
      </w:r>
      <w:r w:rsidR="00E6594A" w:rsidRPr="00421CB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12C2DCB" w14:textId="5F96FA92" w:rsidR="00F07177" w:rsidRPr="00544492" w:rsidRDefault="00F07177" w:rsidP="00421CB7">
      <w:pPr>
        <w:spacing w:after="0" w:line="360" w:lineRule="auto"/>
        <w:jc w:val="both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  <w:r w:rsidRPr="00544492">
        <w:rPr>
          <w:rFonts w:asciiTheme="minorHAnsi" w:hAnsiTheme="minorHAnsi" w:cstheme="minorHAnsi"/>
          <w:b/>
          <w:color w:val="000000"/>
          <w:spacing w:val="-4"/>
          <w:sz w:val="24"/>
          <w:szCs w:val="24"/>
        </w:rPr>
        <w:t>Etap II</w:t>
      </w:r>
      <w:r w:rsidRPr="00544492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– głosowanie na </w:t>
      </w:r>
      <w:r w:rsidR="00BE605D" w:rsidRPr="00544492">
        <w:rPr>
          <w:rFonts w:asciiTheme="minorHAnsi" w:hAnsiTheme="minorHAnsi" w:cstheme="minorHAnsi"/>
          <w:spacing w:val="-4"/>
          <w:sz w:val="24"/>
          <w:szCs w:val="24"/>
        </w:rPr>
        <w:t>Nominowanych</w:t>
      </w:r>
      <w:r w:rsidR="00822D8B" w:rsidRPr="00544492">
        <w:rPr>
          <w:rFonts w:asciiTheme="minorHAnsi" w:hAnsiTheme="minorHAnsi" w:cstheme="minorHAnsi"/>
          <w:spacing w:val="-4"/>
          <w:sz w:val="24"/>
          <w:szCs w:val="24"/>
        </w:rPr>
        <w:t xml:space="preserve"> do nagrody</w:t>
      </w:r>
      <w:r w:rsidRPr="00544492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, </w:t>
      </w:r>
      <w:r w:rsidRPr="00544492">
        <w:rPr>
          <w:rFonts w:asciiTheme="minorHAnsi" w:hAnsiTheme="minorHAnsi" w:cstheme="minorHAnsi"/>
          <w:spacing w:val="-4"/>
          <w:sz w:val="24"/>
          <w:szCs w:val="24"/>
        </w:rPr>
        <w:t>trwające od</w:t>
      </w:r>
      <w:r w:rsidR="000F5F26" w:rsidRPr="005444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133D2" w:rsidRPr="00762844">
        <w:rPr>
          <w:rFonts w:asciiTheme="minorHAnsi" w:hAnsiTheme="minorHAnsi" w:cstheme="minorHAnsi"/>
          <w:b/>
          <w:bCs/>
          <w:spacing w:val="-4"/>
          <w:sz w:val="24"/>
          <w:szCs w:val="24"/>
        </w:rPr>
        <w:t>2</w:t>
      </w:r>
      <w:r w:rsidR="008038E5" w:rsidRPr="00762844">
        <w:rPr>
          <w:rFonts w:asciiTheme="minorHAnsi" w:hAnsiTheme="minorHAnsi" w:cstheme="minorHAnsi"/>
          <w:b/>
          <w:bCs/>
          <w:spacing w:val="-4"/>
          <w:sz w:val="24"/>
          <w:szCs w:val="24"/>
        </w:rPr>
        <w:t>7</w:t>
      </w:r>
      <w:r w:rsidR="000133D2" w:rsidRPr="00762844">
        <w:rPr>
          <w:rFonts w:asciiTheme="minorHAnsi" w:hAnsiTheme="minorHAnsi" w:cstheme="minorHAnsi"/>
          <w:b/>
          <w:bCs/>
          <w:spacing w:val="-4"/>
          <w:sz w:val="24"/>
          <w:szCs w:val="24"/>
        </w:rPr>
        <w:t>.11.202</w:t>
      </w:r>
      <w:r w:rsidR="00D35FCC" w:rsidRPr="00762844">
        <w:rPr>
          <w:rFonts w:asciiTheme="minorHAnsi" w:hAnsiTheme="minorHAnsi" w:cstheme="minorHAnsi"/>
          <w:b/>
          <w:bCs/>
          <w:spacing w:val="-4"/>
          <w:sz w:val="24"/>
          <w:szCs w:val="24"/>
        </w:rPr>
        <w:t>4</w:t>
      </w:r>
      <w:r w:rsidR="00762BF4" w:rsidRPr="00762844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762844">
        <w:rPr>
          <w:rFonts w:asciiTheme="minorHAnsi" w:hAnsiTheme="minorHAnsi" w:cstheme="minorHAnsi"/>
          <w:b/>
          <w:bCs/>
          <w:spacing w:val="-4"/>
          <w:sz w:val="24"/>
          <w:szCs w:val="24"/>
        </w:rPr>
        <w:t>r.</w:t>
      </w:r>
      <w:r w:rsidRPr="00544492">
        <w:rPr>
          <w:rFonts w:asciiTheme="minorHAnsi" w:hAnsiTheme="minorHAnsi" w:cstheme="minorHAnsi"/>
          <w:spacing w:val="-4"/>
          <w:sz w:val="24"/>
          <w:szCs w:val="24"/>
        </w:rPr>
        <w:t xml:space="preserve"> do</w:t>
      </w:r>
      <w:r w:rsidR="000F5F26" w:rsidRPr="005444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038E5" w:rsidRPr="00762844">
        <w:rPr>
          <w:rFonts w:asciiTheme="minorHAnsi" w:hAnsiTheme="minorHAnsi" w:cstheme="minorHAnsi"/>
          <w:b/>
          <w:bCs/>
          <w:spacing w:val="-4"/>
          <w:sz w:val="24"/>
          <w:szCs w:val="24"/>
        </w:rPr>
        <w:t>04</w:t>
      </w:r>
      <w:r w:rsidR="000133D2" w:rsidRPr="00762844">
        <w:rPr>
          <w:rFonts w:asciiTheme="minorHAnsi" w:hAnsiTheme="minorHAnsi" w:cstheme="minorHAnsi"/>
          <w:b/>
          <w:bCs/>
          <w:spacing w:val="-4"/>
          <w:sz w:val="24"/>
          <w:szCs w:val="24"/>
        </w:rPr>
        <w:t>.1</w:t>
      </w:r>
      <w:r w:rsidR="008038E5" w:rsidRPr="00762844">
        <w:rPr>
          <w:rFonts w:asciiTheme="minorHAnsi" w:hAnsiTheme="minorHAnsi" w:cstheme="minorHAnsi"/>
          <w:b/>
          <w:bCs/>
          <w:spacing w:val="-4"/>
          <w:sz w:val="24"/>
          <w:szCs w:val="24"/>
        </w:rPr>
        <w:t>2</w:t>
      </w:r>
      <w:r w:rsidR="000133D2" w:rsidRPr="00762844">
        <w:rPr>
          <w:rFonts w:asciiTheme="minorHAnsi" w:hAnsiTheme="minorHAnsi" w:cstheme="minorHAnsi"/>
          <w:b/>
          <w:bCs/>
          <w:spacing w:val="-4"/>
          <w:sz w:val="24"/>
          <w:szCs w:val="24"/>
        </w:rPr>
        <w:t>.202</w:t>
      </w:r>
      <w:r w:rsidR="00D35FCC" w:rsidRPr="00762844">
        <w:rPr>
          <w:rFonts w:asciiTheme="minorHAnsi" w:hAnsiTheme="minorHAnsi" w:cstheme="minorHAnsi"/>
          <w:b/>
          <w:bCs/>
          <w:spacing w:val="-4"/>
          <w:sz w:val="24"/>
          <w:szCs w:val="24"/>
        </w:rPr>
        <w:t>4</w:t>
      </w:r>
      <w:r w:rsidR="00762BF4" w:rsidRPr="00762844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="008F5741" w:rsidRPr="00762844">
        <w:rPr>
          <w:rFonts w:asciiTheme="minorHAnsi" w:hAnsiTheme="minorHAnsi" w:cstheme="minorHAnsi"/>
          <w:b/>
          <w:bCs/>
          <w:spacing w:val="-4"/>
          <w:sz w:val="24"/>
          <w:szCs w:val="24"/>
        </w:rPr>
        <w:t>r.</w:t>
      </w:r>
      <w:r w:rsidR="00E6594A" w:rsidRPr="00544492">
        <w:rPr>
          <w:rFonts w:asciiTheme="minorHAnsi" w:hAnsiTheme="minorHAnsi" w:cstheme="minorHAnsi"/>
          <w:spacing w:val="-4"/>
          <w:sz w:val="24"/>
          <w:szCs w:val="24"/>
        </w:rPr>
        <w:t>;</w:t>
      </w:r>
      <w:r w:rsidRPr="00544492">
        <w:rPr>
          <w:rFonts w:asciiTheme="minorHAnsi" w:hAnsiTheme="minorHAnsi" w:cstheme="minorHAnsi"/>
          <w:spacing w:val="-4"/>
          <w:sz w:val="24"/>
          <w:szCs w:val="24"/>
        </w:rPr>
        <w:t> </w:t>
      </w:r>
    </w:p>
    <w:p w14:paraId="00000020" w14:textId="20C28541" w:rsidR="00993F8E" w:rsidRPr="00AD6F71" w:rsidRDefault="00F07177" w:rsidP="006D33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>Etap III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="00E13F34">
        <w:rPr>
          <w:rFonts w:asciiTheme="minorHAnsi" w:hAnsiTheme="minorHAnsi" w:cstheme="minorHAnsi"/>
          <w:color w:val="000000"/>
          <w:sz w:val="24"/>
          <w:szCs w:val="24"/>
        </w:rPr>
        <w:t xml:space="preserve">wyłonienie Laureatów konkursu. </w:t>
      </w:r>
      <w:r w:rsidR="00E13F34">
        <w:rPr>
          <w:sz w:val="24"/>
          <w:szCs w:val="24"/>
        </w:rPr>
        <w:t>O</w:t>
      </w:r>
      <w:r w:rsidR="00D35FCC" w:rsidRPr="00AD6F71">
        <w:rPr>
          <w:sz w:val="24"/>
          <w:szCs w:val="24"/>
        </w:rPr>
        <w:t xml:space="preserve">głoszenie wyników konkursu i podanie do publicznej wiadomości danych Laureatów odbędzie się podczas Święta Uczelni w dniu </w:t>
      </w:r>
      <w:r w:rsidR="00D35FCC" w:rsidRPr="00AD6F71">
        <w:rPr>
          <w:b/>
          <w:bCs/>
          <w:sz w:val="24"/>
          <w:szCs w:val="24"/>
        </w:rPr>
        <w:t>16.12.2024</w:t>
      </w:r>
      <w:r w:rsidR="00D35FCC" w:rsidRPr="00AD6F71">
        <w:rPr>
          <w:sz w:val="24"/>
          <w:szCs w:val="24"/>
        </w:rPr>
        <w:t xml:space="preserve"> r.</w:t>
      </w:r>
      <w:r w:rsidR="00E272FE" w:rsidRPr="00AD6F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000022" w14:textId="77777777" w:rsidR="00993F8E" w:rsidRPr="00421CB7" w:rsidRDefault="00993F8E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0000028" w14:textId="77777777" w:rsidR="00993F8E" w:rsidRPr="00421CB7" w:rsidRDefault="00A77703" w:rsidP="00421CB7">
      <w:pPr>
        <w:spacing w:after="0" w:line="36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§ 5</w:t>
      </w:r>
    </w:p>
    <w:p w14:paraId="00000029" w14:textId="77777777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Szczegółowe zasady konkursu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2A" w14:textId="77777777" w:rsidR="00993F8E" w:rsidRPr="00421CB7" w:rsidRDefault="00A77703" w:rsidP="00421C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>Szczegółowe zasady przeprowadzenia Etapu I: </w:t>
      </w:r>
    </w:p>
    <w:p w14:paraId="2EC07525" w14:textId="74BD9FBA" w:rsidR="00536015" w:rsidRPr="00421CB7" w:rsidRDefault="00E6594A" w:rsidP="00421CB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>Na podstawie wyników ankiety OZIKA</w:t>
      </w:r>
      <w:r w:rsidR="00862616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za rok akademicki 202</w:t>
      </w:r>
      <w:r w:rsidR="002E34EA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862616" w:rsidRPr="00421CB7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2E34EA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>Centrum Kultury Jakości Kształcenia przygo</w:t>
      </w:r>
      <w:r w:rsidR="00436A89" w:rsidRPr="00421CB7">
        <w:rPr>
          <w:rFonts w:asciiTheme="minorHAnsi" w:hAnsiTheme="minorHAnsi" w:cstheme="minorHAnsi"/>
          <w:sz w:val="24"/>
          <w:szCs w:val="24"/>
          <w:highlight w:val="white"/>
        </w:rPr>
        <w:t>t</w:t>
      </w:r>
      <w:r w:rsidR="00BE605D" w:rsidRPr="00421CB7">
        <w:rPr>
          <w:rFonts w:asciiTheme="minorHAnsi" w:hAnsiTheme="minorHAnsi" w:cstheme="minorHAnsi"/>
          <w:sz w:val="24"/>
          <w:szCs w:val="24"/>
          <w:highlight w:val="white"/>
        </w:rPr>
        <w:t>owuje</w:t>
      </w:r>
      <w:r w:rsidR="00436A89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listę </w:t>
      </w:r>
      <w:r w:rsidR="00BE605D" w:rsidRPr="00421CB7">
        <w:rPr>
          <w:rFonts w:asciiTheme="minorHAnsi" w:hAnsiTheme="minorHAnsi" w:cstheme="minorHAnsi"/>
          <w:sz w:val="24"/>
          <w:szCs w:val="24"/>
          <w:highlight w:val="white"/>
        </w:rPr>
        <w:t>Nominowanych do nagrody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>, w podziale na Wydziały i Jednostki ogólnouczelniane</w:t>
      </w:r>
      <w:r w:rsidR="008F5741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spełniających wymogi, o których mowa w § 3 ust. 1 lit. c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>, w porządku alfabetycznym.  </w:t>
      </w:r>
    </w:p>
    <w:p w14:paraId="387014ED" w14:textId="3C92D7C7" w:rsidR="007B422D" w:rsidRPr="00421CB7" w:rsidRDefault="00374EFA" w:rsidP="00421CB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Dział Spraw Pracowniczych</w:t>
      </w:r>
      <w:r w:rsidR="007B422D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weryfikuj</w:t>
      </w:r>
      <w:r w:rsidR="00FC48CA" w:rsidRPr="00421CB7">
        <w:rPr>
          <w:rFonts w:asciiTheme="minorHAnsi" w:hAnsiTheme="minorHAnsi" w:cstheme="minorHAnsi"/>
          <w:color w:val="00000A"/>
          <w:sz w:val="24"/>
          <w:szCs w:val="24"/>
        </w:rPr>
        <w:t>e</w:t>
      </w:r>
      <w:r w:rsidR="007B422D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spełnienie przez kandydatów warunków, o których mowa w § 3 ust. 1</w:t>
      </w:r>
      <w:r w:rsidR="00FC48CA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lit. a, b i d</w:t>
      </w:r>
      <w:r w:rsidR="007B422D" w:rsidRPr="00421CB7">
        <w:rPr>
          <w:rFonts w:asciiTheme="minorHAnsi" w:hAnsiTheme="minorHAnsi" w:cstheme="minorHAnsi"/>
          <w:color w:val="00000A"/>
          <w:sz w:val="24"/>
          <w:szCs w:val="24"/>
        </w:rPr>
        <w:t>.</w:t>
      </w:r>
    </w:p>
    <w:p w14:paraId="1B9F76D4" w14:textId="480BD4AE" w:rsidR="00536015" w:rsidRPr="00421CB7" w:rsidRDefault="00A77703" w:rsidP="00421CB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Nauczyciel akademic</w:t>
      </w:r>
      <w:r w:rsidR="007E3831" w:rsidRPr="00421CB7">
        <w:rPr>
          <w:rFonts w:asciiTheme="minorHAnsi" w:hAnsiTheme="minorHAnsi" w:cstheme="minorHAnsi"/>
          <w:sz w:val="24"/>
          <w:szCs w:val="24"/>
        </w:rPr>
        <w:t>ki</w:t>
      </w:r>
      <w:r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7B422D" w:rsidRPr="00421CB7">
        <w:rPr>
          <w:rFonts w:asciiTheme="minorHAnsi" w:hAnsiTheme="minorHAnsi" w:cstheme="minorHAnsi"/>
          <w:sz w:val="24"/>
          <w:szCs w:val="24"/>
        </w:rPr>
        <w:t>spełnia</w:t>
      </w:r>
      <w:r w:rsidR="00FC48CA" w:rsidRPr="00421CB7">
        <w:rPr>
          <w:rFonts w:asciiTheme="minorHAnsi" w:hAnsiTheme="minorHAnsi" w:cstheme="minorHAnsi"/>
          <w:sz w:val="24"/>
          <w:szCs w:val="24"/>
        </w:rPr>
        <w:t>jący</w:t>
      </w:r>
      <w:r w:rsidR="007B422D" w:rsidRPr="00421CB7">
        <w:rPr>
          <w:rFonts w:asciiTheme="minorHAnsi" w:hAnsiTheme="minorHAnsi" w:cstheme="minorHAnsi"/>
          <w:sz w:val="24"/>
          <w:szCs w:val="24"/>
        </w:rPr>
        <w:t xml:space="preserve"> warunki o których mowa w § 3 ust. 1</w:t>
      </w:r>
      <w:r w:rsidR="00C36B67" w:rsidRPr="00421CB7">
        <w:rPr>
          <w:rFonts w:asciiTheme="minorHAnsi" w:hAnsiTheme="minorHAnsi" w:cstheme="minorHAnsi"/>
          <w:sz w:val="24"/>
          <w:szCs w:val="24"/>
        </w:rPr>
        <w:t xml:space="preserve"> lit. a-</w:t>
      </w:r>
      <w:r w:rsidR="00FC48CA" w:rsidRPr="00421CB7">
        <w:rPr>
          <w:rFonts w:asciiTheme="minorHAnsi" w:hAnsiTheme="minorHAnsi" w:cstheme="minorHAnsi"/>
          <w:sz w:val="24"/>
          <w:szCs w:val="24"/>
        </w:rPr>
        <w:t>d</w:t>
      </w:r>
      <w:r w:rsidRPr="00421CB7">
        <w:rPr>
          <w:rFonts w:asciiTheme="minorHAnsi" w:hAnsiTheme="minorHAnsi" w:cstheme="minorHAnsi"/>
          <w:sz w:val="24"/>
          <w:szCs w:val="24"/>
        </w:rPr>
        <w:t xml:space="preserve">, otrzyma wiadomość </w:t>
      </w:r>
      <w:r w:rsidR="00324DF9" w:rsidRPr="00421CB7">
        <w:rPr>
          <w:rFonts w:asciiTheme="minorHAnsi" w:hAnsiTheme="minorHAnsi" w:cstheme="minorHAnsi"/>
          <w:sz w:val="24"/>
          <w:szCs w:val="24"/>
        </w:rPr>
        <w:t>za pośrednictwem</w:t>
      </w:r>
      <w:r w:rsidRPr="00421CB7">
        <w:rPr>
          <w:rFonts w:asciiTheme="minorHAnsi" w:hAnsiTheme="minorHAnsi" w:cstheme="minorHAnsi"/>
          <w:sz w:val="24"/>
          <w:szCs w:val="24"/>
        </w:rPr>
        <w:t xml:space="preserve"> pracowniczej poczty elektronicznej, znajdującej się w domenie Uczelni, </w:t>
      </w:r>
      <w:r w:rsidR="00FB3C35" w:rsidRPr="00421CB7">
        <w:rPr>
          <w:rFonts w:asciiTheme="minorHAnsi" w:hAnsiTheme="minorHAnsi" w:cstheme="minorHAnsi"/>
          <w:sz w:val="24"/>
          <w:szCs w:val="24"/>
        </w:rPr>
        <w:t>z</w:t>
      </w:r>
      <w:r w:rsidR="00B00D4F" w:rsidRPr="00421CB7">
        <w:rPr>
          <w:rFonts w:asciiTheme="minorHAnsi" w:hAnsiTheme="minorHAnsi" w:cstheme="minorHAnsi"/>
          <w:sz w:val="24"/>
          <w:szCs w:val="24"/>
        </w:rPr>
        <w:t xml:space="preserve"> informacją o tym, ż</w:t>
      </w:r>
      <w:r w:rsidR="00436A89" w:rsidRPr="00421CB7">
        <w:rPr>
          <w:rFonts w:asciiTheme="minorHAnsi" w:hAnsiTheme="minorHAnsi" w:cstheme="minorHAnsi"/>
          <w:sz w:val="24"/>
          <w:szCs w:val="24"/>
        </w:rPr>
        <w:t xml:space="preserve">e został </w:t>
      </w:r>
      <w:r w:rsidR="002B66E5" w:rsidRPr="00421CB7">
        <w:rPr>
          <w:rFonts w:asciiTheme="minorHAnsi" w:hAnsiTheme="minorHAnsi" w:cstheme="minorHAnsi"/>
          <w:sz w:val="24"/>
          <w:szCs w:val="24"/>
        </w:rPr>
        <w:t xml:space="preserve">zakwalifikowany </w:t>
      </w:r>
      <w:r w:rsidR="00436A89" w:rsidRPr="00421CB7">
        <w:rPr>
          <w:rFonts w:asciiTheme="minorHAnsi" w:hAnsiTheme="minorHAnsi" w:cstheme="minorHAnsi"/>
          <w:sz w:val="24"/>
          <w:szCs w:val="24"/>
        </w:rPr>
        <w:t>do konkursu</w:t>
      </w:r>
      <w:r w:rsidR="007E3831" w:rsidRPr="00421CB7">
        <w:rPr>
          <w:rFonts w:asciiTheme="minorHAnsi" w:hAnsiTheme="minorHAnsi" w:cstheme="minorHAnsi"/>
          <w:sz w:val="24"/>
          <w:szCs w:val="24"/>
        </w:rPr>
        <w:t xml:space="preserve"> oraz </w:t>
      </w:r>
      <w:r w:rsidR="00FB3C35" w:rsidRPr="00421CB7">
        <w:rPr>
          <w:rFonts w:asciiTheme="minorHAnsi" w:hAnsiTheme="minorHAnsi" w:cstheme="minorHAnsi"/>
          <w:sz w:val="24"/>
          <w:szCs w:val="24"/>
        </w:rPr>
        <w:t>prośb</w:t>
      </w:r>
      <w:r w:rsidR="00942F0E" w:rsidRPr="00421CB7">
        <w:rPr>
          <w:rFonts w:asciiTheme="minorHAnsi" w:hAnsiTheme="minorHAnsi" w:cstheme="minorHAnsi"/>
          <w:sz w:val="24"/>
          <w:szCs w:val="24"/>
        </w:rPr>
        <w:t>ę</w:t>
      </w:r>
      <w:r w:rsidR="00FB3C35" w:rsidRPr="00421CB7">
        <w:rPr>
          <w:rFonts w:asciiTheme="minorHAnsi" w:hAnsiTheme="minorHAnsi" w:cstheme="minorHAnsi"/>
          <w:sz w:val="24"/>
          <w:szCs w:val="24"/>
        </w:rPr>
        <w:t xml:space="preserve"> o wyrażenie z</w:t>
      </w:r>
      <w:r w:rsidRPr="00421CB7">
        <w:rPr>
          <w:rFonts w:asciiTheme="minorHAnsi" w:hAnsiTheme="minorHAnsi" w:cstheme="minorHAnsi"/>
          <w:sz w:val="24"/>
          <w:szCs w:val="24"/>
        </w:rPr>
        <w:t xml:space="preserve">gody na udział w </w:t>
      </w:r>
      <w:r w:rsidR="00E3581E" w:rsidRPr="00421CB7">
        <w:rPr>
          <w:rFonts w:asciiTheme="minorHAnsi" w:hAnsiTheme="minorHAnsi" w:cstheme="minorHAnsi"/>
          <w:sz w:val="24"/>
          <w:szCs w:val="24"/>
        </w:rPr>
        <w:t xml:space="preserve">kolejnym etapie </w:t>
      </w:r>
      <w:r w:rsidRPr="00421CB7">
        <w:rPr>
          <w:rFonts w:asciiTheme="minorHAnsi" w:hAnsiTheme="minorHAnsi" w:cstheme="minorHAnsi"/>
          <w:sz w:val="24"/>
          <w:szCs w:val="24"/>
        </w:rPr>
        <w:t>Konkursu</w:t>
      </w:r>
      <w:r w:rsidR="00324DF9" w:rsidRPr="00421CB7">
        <w:rPr>
          <w:rFonts w:asciiTheme="minorHAnsi" w:hAnsiTheme="minorHAnsi" w:cstheme="minorHAnsi"/>
          <w:sz w:val="24"/>
          <w:szCs w:val="24"/>
        </w:rPr>
        <w:t>,</w:t>
      </w:r>
      <w:r w:rsidR="002F72EE" w:rsidRPr="00421CB7">
        <w:rPr>
          <w:rFonts w:asciiTheme="minorHAnsi" w:hAnsiTheme="minorHAnsi" w:cstheme="minorHAnsi"/>
          <w:sz w:val="24"/>
          <w:szCs w:val="24"/>
        </w:rPr>
        <w:t xml:space="preserve"> na zasadach określonych w Regulaminie</w:t>
      </w:r>
      <w:r w:rsidR="006F3F36" w:rsidRPr="00421CB7">
        <w:rPr>
          <w:rFonts w:asciiTheme="minorHAnsi" w:hAnsiTheme="minorHAnsi" w:cstheme="minorHAnsi"/>
          <w:sz w:val="24"/>
          <w:szCs w:val="24"/>
        </w:rPr>
        <w:t xml:space="preserve"> Konkursu</w:t>
      </w:r>
      <w:r w:rsidRPr="00421CB7">
        <w:rPr>
          <w:rFonts w:asciiTheme="minorHAnsi" w:hAnsiTheme="minorHAnsi" w:cstheme="minorHAnsi"/>
          <w:sz w:val="24"/>
          <w:szCs w:val="24"/>
        </w:rPr>
        <w:t>. </w:t>
      </w:r>
    </w:p>
    <w:p w14:paraId="00000037" w14:textId="24646591" w:rsidR="00993F8E" w:rsidRPr="00421CB7" w:rsidRDefault="00A77703" w:rsidP="00421CB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Zgoda na udział w Konkursie</w:t>
      </w:r>
      <w:r w:rsidR="00B11A99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>obejmuje:</w:t>
      </w:r>
    </w:p>
    <w:p w14:paraId="00000038" w14:textId="08EAE2E4" w:rsidR="00993F8E" w:rsidRPr="00421CB7" w:rsidRDefault="00A77703" w:rsidP="00421CB7">
      <w:pPr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zgodę na publikację wizerunku </w:t>
      </w:r>
      <w:r w:rsidR="00FC48CA" w:rsidRPr="00421CB7">
        <w:rPr>
          <w:rFonts w:asciiTheme="minorHAnsi" w:hAnsiTheme="minorHAnsi" w:cstheme="minorHAnsi"/>
          <w:sz w:val="24"/>
          <w:szCs w:val="24"/>
        </w:rPr>
        <w:t>Nominowanego</w:t>
      </w:r>
      <w:r w:rsidRPr="00421CB7">
        <w:rPr>
          <w:rFonts w:asciiTheme="minorHAnsi" w:hAnsiTheme="minorHAnsi" w:cstheme="minorHAnsi"/>
          <w:sz w:val="24"/>
          <w:szCs w:val="24"/>
        </w:rPr>
        <w:t xml:space="preserve">/Laureata </w:t>
      </w:r>
      <w:r w:rsidR="00E272FE" w:rsidRPr="00421CB7">
        <w:rPr>
          <w:rFonts w:asciiTheme="minorHAnsi" w:hAnsiTheme="minorHAnsi" w:cstheme="minorHAnsi"/>
          <w:sz w:val="24"/>
          <w:szCs w:val="24"/>
        </w:rPr>
        <w:t xml:space="preserve">konkursu </w:t>
      </w:r>
      <w:r w:rsidRPr="00421CB7">
        <w:rPr>
          <w:rFonts w:asciiTheme="minorHAnsi" w:hAnsiTheme="minorHAnsi" w:cstheme="minorHAnsi"/>
          <w:sz w:val="24"/>
          <w:szCs w:val="24"/>
        </w:rPr>
        <w:t>wraz z krótką notką biograficzną,</w:t>
      </w:r>
    </w:p>
    <w:p w14:paraId="00000039" w14:textId="4BDFF141" w:rsidR="00993F8E" w:rsidRPr="00421CB7" w:rsidRDefault="00A77703" w:rsidP="00421CB7">
      <w:pPr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lastRenderedPageBreak/>
        <w:t>zgodę na</w:t>
      </w:r>
      <w:r w:rsidR="002E34EA">
        <w:rPr>
          <w:rFonts w:asciiTheme="minorHAnsi" w:hAnsiTheme="minorHAnsi" w:cstheme="minorHAnsi"/>
          <w:sz w:val="24"/>
          <w:szCs w:val="24"/>
        </w:rPr>
        <w:t xml:space="preserve"> podanie do publicznej </w:t>
      </w:r>
      <w:r w:rsidR="003434D7" w:rsidRPr="00421CB7">
        <w:rPr>
          <w:rFonts w:asciiTheme="minorHAnsi" w:hAnsiTheme="minorHAnsi" w:cstheme="minorHAnsi"/>
          <w:sz w:val="24"/>
          <w:szCs w:val="24"/>
        </w:rPr>
        <w:t>wybranych komentarzy i opinii s</w:t>
      </w:r>
      <w:r w:rsidR="001D27F0">
        <w:rPr>
          <w:rFonts w:asciiTheme="minorHAnsi" w:hAnsiTheme="minorHAnsi" w:cstheme="minorHAnsi"/>
          <w:sz w:val="24"/>
          <w:szCs w:val="24"/>
        </w:rPr>
        <w:t>tudentów na temat Nominowanego pochodzących z oceny</w:t>
      </w:r>
      <w:r w:rsidR="003434D7" w:rsidRPr="00421C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434D7" w:rsidRPr="00421CB7">
        <w:rPr>
          <w:rFonts w:asciiTheme="minorHAnsi" w:hAnsiTheme="minorHAnsi" w:cstheme="minorHAnsi"/>
          <w:sz w:val="24"/>
          <w:szCs w:val="24"/>
        </w:rPr>
        <w:t>OZiKA</w:t>
      </w:r>
      <w:proofErr w:type="spellEnd"/>
      <w:r w:rsidR="003434D7" w:rsidRPr="00421CB7">
        <w:rPr>
          <w:rFonts w:asciiTheme="minorHAnsi" w:hAnsiTheme="minorHAnsi" w:cstheme="minorHAnsi"/>
          <w:sz w:val="24"/>
          <w:szCs w:val="24"/>
        </w:rPr>
        <w:t>;</w:t>
      </w:r>
    </w:p>
    <w:p w14:paraId="0000003A" w14:textId="70F0ACF1" w:rsidR="00993F8E" w:rsidRPr="00421CB7" w:rsidRDefault="00A77703" w:rsidP="00421CB7">
      <w:pPr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w przypadku Laureata </w:t>
      </w:r>
      <w:r w:rsidR="00146BF4" w:rsidRPr="00421CB7">
        <w:rPr>
          <w:rFonts w:asciiTheme="minorHAnsi" w:hAnsiTheme="minorHAnsi" w:cstheme="minorHAnsi"/>
          <w:sz w:val="24"/>
          <w:szCs w:val="24"/>
        </w:rPr>
        <w:t>konkursu</w:t>
      </w:r>
      <w:r w:rsidRPr="00421CB7">
        <w:rPr>
          <w:rFonts w:asciiTheme="minorHAnsi" w:hAnsiTheme="minorHAnsi" w:cstheme="minorHAnsi"/>
          <w:sz w:val="24"/>
          <w:szCs w:val="24"/>
        </w:rPr>
        <w:t xml:space="preserve">, zgodę na </w:t>
      </w:r>
      <w:r w:rsidR="00C84B50" w:rsidRPr="00421CB7">
        <w:rPr>
          <w:rFonts w:asciiTheme="minorHAnsi" w:hAnsiTheme="minorHAnsi" w:cstheme="minorHAnsi"/>
          <w:sz w:val="24"/>
          <w:szCs w:val="24"/>
        </w:rPr>
        <w:t>wykonanie zdjęć</w:t>
      </w:r>
      <w:r w:rsidR="00066D3F" w:rsidRPr="00421CB7">
        <w:rPr>
          <w:rFonts w:asciiTheme="minorHAnsi" w:hAnsiTheme="minorHAnsi" w:cstheme="minorHAnsi"/>
          <w:sz w:val="24"/>
          <w:szCs w:val="24"/>
        </w:rPr>
        <w:t xml:space="preserve"> lub </w:t>
      </w:r>
      <w:r w:rsidRPr="00421CB7">
        <w:rPr>
          <w:rFonts w:asciiTheme="minorHAnsi" w:hAnsiTheme="minorHAnsi" w:cstheme="minorHAnsi"/>
          <w:sz w:val="24"/>
          <w:szCs w:val="24"/>
        </w:rPr>
        <w:t xml:space="preserve">nagranie krótkiego </w:t>
      </w:r>
      <w:r w:rsidR="00324DF9" w:rsidRPr="00421CB7">
        <w:rPr>
          <w:rFonts w:asciiTheme="minorHAnsi" w:hAnsiTheme="minorHAnsi" w:cstheme="minorHAnsi"/>
          <w:sz w:val="24"/>
          <w:szCs w:val="24"/>
        </w:rPr>
        <w:t>filmu</w:t>
      </w:r>
      <w:r w:rsidR="00B37454" w:rsidRPr="00421CB7">
        <w:rPr>
          <w:rFonts w:asciiTheme="minorHAnsi" w:hAnsiTheme="minorHAnsi" w:cstheme="minorHAnsi"/>
          <w:sz w:val="24"/>
          <w:szCs w:val="24"/>
        </w:rPr>
        <w:t xml:space="preserve"> z udziałem Laureata</w:t>
      </w:r>
      <w:r w:rsidR="00146BF4" w:rsidRPr="00421CB7">
        <w:rPr>
          <w:rFonts w:asciiTheme="minorHAnsi" w:hAnsiTheme="minorHAnsi" w:cstheme="minorHAnsi"/>
          <w:sz w:val="24"/>
          <w:szCs w:val="24"/>
        </w:rPr>
        <w:t xml:space="preserve"> konkursu</w:t>
      </w:r>
      <w:r w:rsidR="00066D3F" w:rsidRPr="00421CB7">
        <w:rPr>
          <w:rFonts w:asciiTheme="minorHAnsi" w:hAnsiTheme="minorHAnsi" w:cstheme="minorHAnsi"/>
          <w:sz w:val="24"/>
          <w:szCs w:val="24"/>
        </w:rPr>
        <w:t>.</w:t>
      </w:r>
    </w:p>
    <w:p w14:paraId="06E13A60" w14:textId="52EB9DF2" w:rsidR="00FC48CA" w:rsidRPr="00421CB7" w:rsidRDefault="00C75CDF" w:rsidP="001D27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Theme="minorHAnsi" w:eastAsia="Quattrocento Sans" w:hAnsiTheme="minorHAnsi" w:cstheme="minorHAnsi"/>
          <w:b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5</w:t>
      </w:r>
      <w:r w:rsidR="00FC48CA" w:rsidRPr="00421CB7">
        <w:rPr>
          <w:rFonts w:asciiTheme="minorHAnsi" w:hAnsiTheme="minorHAnsi" w:cstheme="minorHAnsi"/>
          <w:sz w:val="24"/>
          <w:szCs w:val="24"/>
        </w:rPr>
        <w:t xml:space="preserve">) Opublikowanie na stronie internetowej Uczelni w zakładce </w:t>
      </w:r>
      <w:r w:rsidR="00C13590" w:rsidRPr="00421CB7">
        <w:rPr>
          <w:rFonts w:asciiTheme="minorHAnsi" w:hAnsiTheme="minorHAnsi" w:cstheme="minorHAnsi"/>
          <w:sz w:val="24"/>
          <w:szCs w:val="24"/>
        </w:rPr>
        <w:t>„Aktualności”</w:t>
      </w:r>
      <w:r w:rsidR="00FC48CA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A05A4C" w:rsidRPr="00421CB7">
        <w:rPr>
          <w:rFonts w:asciiTheme="minorHAnsi" w:hAnsiTheme="minorHAnsi" w:cstheme="minorHAnsi"/>
          <w:sz w:val="24"/>
          <w:szCs w:val="24"/>
        </w:rPr>
        <w:t>l</w:t>
      </w:r>
      <w:r w:rsidR="00FC48CA" w:rsidRPr="00421CB7">
        <w:rPr>
          <w:rFonts w:asciiTheme="minorHAnsi" w:hAnsiTheme="minorHAnsi" w:cstheme="minorHAnsi"/>
          <w:sz w:val="24"/>
          <w:szCs w:val="24"/>
        </w:rPr>
        <w:t>isty nominowanych do konkursu w porządku alfabetycznym w podziale na wydziały i jednostki ogólnouczelniane</w:t>
      </w:r>
      <w:r w:rsidRPr="00421CB7">
        <w:rPr>
          <w:rFonts w:asciiTheme="minorHAnsi" w:hAnsiTheme="minorHAnsi" w:cstheme="minorHAnsi"/>
          <w:sz w:val="24"/>
          <w:szCs w:val="24"/>
        </w:rPr>
        <w:t xml:space="preserve"> w terminie</w:t>
      </w:r>
      <w:r w:rsidR="008C6A90" w:rsidRPr="00421CB7">
        <w:rPr>
          <w:rFonts w:asciiTheme="minorHAnsi" w:hAnsiTheme="minorHAnsi" w:cstheme="minorHAnsi"/>
          <w:sz w:val="24"/>
          <w:szCs w:val="24"/>
        </w:rPr>
        <w:t xml:space="preserve">, o którym mowa w </w:t>
      </w:r>
      <w:r w:rsidR="008C6A90" w:rsidRPr="00421CB7">
        <w:rPr>
          <w:rFonts w:asciiTheme="minorHAnsi" w:hAnsiTheme="minorHAnsi" w:cstheme="minorHAnsi"/>
          <w:bCs/>
          <w:color w:val="00000A"/>
          <w:sz w:val="24"/>
          <w:szCs w:val="24"/>
        </w:rPr>
        <w:t>§ 4</w:t>
      </w:r>
      <w:r w:rsidR="00421CB7">
        <w:rPr>
          <w:rFonts w:asciiTheme="minorHAnsi" w:eastAsia="Quattrocento Sans" w:hAnsiTheme="minorHAnsi" w:cstheme="minorHAnsi"/>
          <w:b/>
          <w:color w:val="000000"/>
          <w:sz w:val="24"/>
          <w:szCs w:val="24"/>
        </w:rPr>
        <w:t>.</w:t>
      </w:r>
    </w:p>
    <w:p w14:paraId="0000003C" w14:textId="12C72585" w:rsidR="00993F8E" w:rsidRPr="00421CB7" w:rsidRDefault="00A77703" w:rsidP="00421CB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Szczegółowe zasady przeprowadzenia Etapu II:</w:t>
      </w:r>
    </w:p>
    <w:p w14:paraId="7739595D" w14:textId="2F5FB1F2" w:rsidR="00597C1C" w:rsidRPr="00421CB7" w:rsidRDefault="00A77703" w:rsidP="00421CB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Głosowanie odbywa</w:t>
      </w:r>
      <w:r w:rsidR="00324DF9" w:rsidRPr="00421CB7">
        <w:rPr>
          <w:rFonts w:asciiTheme="minorHAnsi" w:hAnsiTheme="minorHAnsi" w:cstheme="minorHAnsi"/>
          <w:sz w:val="24"/>
          <w:szCs w:val="24"/>
        </w:rPr>
        <w:t>ć</w:t>
      </w:r>
      <w:r w:rsidRPr="00421CB7">
        <w:rPr>
          <w:rFonts w:asciiTheme="minorHAnsi" w:hAnsiTheme="minorHAnsi" w:cstheme="minorHAnsi"/>
          <w:sz w:val="24"/>
          <w:szCs w:val="24"/>
        </w:rPr>
        <w:t xml:space="preserve"> się </w:t>
      </w:r>
      <w:r w:rsidR="00324DF9" w:rsidRPr="00421CB7">
        <w:rPr>
          <w:rFonts w:asciiTheme="minorHAnsi" w:hAnsiTheme="minorHAnsi" w:cstheme="minorHAnsi"/>
          <w:sz w:val="24"/>
          <w:szCs w:val="24"/>
        </w:rPr>
        <w:t xml:space="preserve">będzie 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>na podstawie opublikow</w:t>
      </w:r>
      <w:r w:rsidR="00436A89" w:rsidRPr="00421CB7">
        <w:rPr>
          <w:rFonts w:asciiTheme="minorHAnsi" w:hAnsiTheme="minorHAnsi" w:cstheme="minorHAnsi"/>
          <w:sz w:val="24"/>
          <w:szCs w:val="24"/>
          <w:highlight w:val="white"/>
        </w:rPr>
        <w:t>anej</w:t>
      </w:r>
      <w:r w:rsidR="007B422D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listy</w:t>
      </w:r>
      <w:r w:rsidR="00436A89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r w:rsidR="002B66E5" w:rsidRPr="00421CB7">
        <w:rPr>
          <w:rFonts w:asciiTheme="minorHAnsi" w:hAnsiTheme="minorHAnsi" w:cstheme="minorHAnsi"/>
          <w:sz w:val="24"/>
          <w:szCs w:val="24"/>
          <w:highlight w:val="white"/>
        </w:rPr>
        <w:t>Nominowanych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, </w:t>
      </w:r>
      <w:r w:rsidRPr="00421CB7">
        <w:rPr>
          <w:rFonts w:asciiTheme="minorHAnsi" w:hAnsiTheme="minorHAnsi" w:cstheme="minorHAnsi"/>
          <w:sz w:val="24"/>
          <w:szCs w:val="24"/>
        </w:rPr>
        <w:t xml:space="preserve"> poprzez 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>wype</w:t>
      </w:r>
      <w:r w:rsidRPr="00421CB7">
        <w:rPr>
          <w:rFonts w:asciiTheme="minorHAnsi" w:hAnsiTheme="minorHAnsi" w:cstheme="minorHAnsi"/>
          <w:sz w:val="24"/>
          <w:szCs w:val="24"/>
        </w:rPr>
        <w:t xml:space="preserve">łnienie formularza </w:t>
      </w:r>
      <w:r w:rsidR="00597C1C" w:rsidRPr="00421CB7">
        <w:rPr>
          <w:rFonts w:asciiTheme="minorHAnsi" w:hAnsiTheme="minorHAnsi" w:cstheme="minorHAnsi"/>
          <w:sz w:val="24"/>
          <w:szCs w:val="24"/>
        </w:rPr>
        <w:t xml:space="preserve">udostępnionego </w:t>
      </w:r>
      <w:r w:rsidR="002E34EA">
        <w:rPr>
          <w:rFonts w:asciiTheme="minorHAnsi" w:hAnsiTheme="minorHAnsi" w:cstheme="minorHAnsi"/>
          <w:sz w:val="24"/>
          <w:szCs w:val="24"/>
        </w:rPr>
        <w:t>na platformie e-learningowej PLUM.</w:t>
      </w:r>
    </w:p>
    <w:p w14:paraId="4725630C" w14:textId="47AB2C01" w:rsidR="00597C1C" w:rsidRPr="00421CB7" w:rsidRDefault="002E34EA" w:rsidP="00421CB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highlight w:val="white"/>
        </w:rPr>
        <w:t xml:space="preserve">Informacja o rozpoczęciu głosowania, jego zasadach oraz okresie trwania </w:t>
      </w:r>
      <w:r w:rsidR="00597C1C" w:rsidRPr="00421CB7">
        <w:rPr>
          <w:rFonts w:asciiTheme="minorHAnsi" w:hAnsiTheme="minorHAnsi" w:cstheme="minorHAnsi"/>
          <w:sz w:val="24"/>
          <w:szCs w:val="24"/>
          <w:highlight w:val="white"/>
        </w:rPr>
        <w:t>zostanie rozesłan</w:t>
      </w:r>
      <w:r>
        <w:rPr>
          <w:rFonts w:asciiTheme="minorHAnsi" w:hAnsiTheme="minorHAnsi" w:cstheme="minorHAnsi"/>
          <w:sz w:val="24"/>
          <w:szCs w:val="24"/>
          <w:highlight w:val="white"/>
        </w:rPr>
        <w:t>a</w:t>
      </w:r>
      <w:r w:rsidR="00597C1C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na</w:t>
      </w:r>
      <w:r w:rsidR="00C75CDF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r w:rsidR="00597C1C" w:rsidRPr="00421CB7">
        <w:rPr>
          <w:rFonts w:asciiTheme="minorHAnsi" w:hAnsiTheme="minorHAnsi" w:cstheme="minorHAnsi"/>
          <w:sz w:val="24"/>
          <w:szCs w:val="24"/>
          <w:highlight w:val="white"/>
        </w:rPr>
        <w:t>adresy</w:t>
      </w:r>
      <w:r w:rsidR="00C75CDF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mailowe studentów i doktorantów w</w:t>
      </w:r>
      <w:r w:rsidR="00597C1C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uczelnianej pocz</w:t>
      </w:r>
      <w:r w:rsidR="00C75CDF" w:rsidRPr="00421CB7">
        <w:rPr>
          <w:rFonts w:asciiTheme="minorHAnsi" w:hAnsiTheme="minorHAnsi" w:cstheme="minorHAnsi"/>
          <w:sz w:val="24"/>
          <w:szCs w:val="24"/>
          <w:highlight w:val="white"/>
        </w:rPr>
        <w:t>cie</w:t>
      </w:r>
      <w:r w:rsidR="00597C1C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elektronicznej, 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>zamieszczon</w:t>
      </w:r>
      <w:r>
        <w:rPr>
          <w:rFonts w:asciiTheme="minorHAnsi" w:hAnsiTheme="minorHAnsi" w:cstheme="minorHAnsi"/>
          <w:sz w:val="24"/>
          <w:szCs w:val="24"/>
          <w:highlight w:val="white"/>
        </w:rPr>
        <w:t>a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na stronie internetowej Uczelni w zakładce </w:t>
      </w:r>
      <w:r w:rsidR="00CC3E0A" w:rsidRPr="00421CB7">
        <w:rPr>
          <w:rFonts w:asciiTheme="minorHAnsi" w:hAnsiTheme="minorHAnsi" w:cstheme="minorHAnsi"/>
          <w:sz w:val="24"/>
          <w:szCs w:val="24"/>
          <w:highlight w:val="white"/>
        </w:rPr>
        <w:t>„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>Aktualności</w:t>
      </w:r>
      <w:r w:rsidR="00CC3E0A" w:rsidRPr="00421CB7">
        <w:rPr>
          <w:rFonts w:asciiTheme="minorHAnsi" w:hAnsiTheme="minorHAnsi" w:cstheme="minorHAnsi"/>
          <w:sz w:val="24"/>
          <w:szCs w:val="24"/>
          <w:highlight w:val="white"/>
        </w:rPr>
        <w:t>”</w:t>
      </w:r>
      <w:r w:rsidR="00597C1C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oraz udostępnion</w:t>
      </w:r>
      <w:r>
        <w:rPr>
          <w:rFonts w:asciiTheme="minorHAnsi" w:hAnsiTheme="minorHAnsi" w:cstheme="minorHAnsi"/>
          <w:sz w:val="24"/>
          <w:szCs w:val="24"/>
          <w:highlight w:val="white"/>
        </w:rPr>
        <w:t>a</w:t>
      </w:r>
      <w:r w:rsidR="00597C1C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poprzez media społecznościowe</w:t>
      </w:r>
      <w:r>
        <w:rPr>
          <w:rFonts w:asciiTheme="minorHAnsi" w:hAnsiTheme="minorHAnsi" w:cstheme="minorHAnsi"/>
          <w:sz w:val="24"/>
          <w:szCs w:val="24"/>
          <w:highlight w:val="white"/>
        </w:rPr>
        <w:t xml:space="preserve"> Uczelni lub Samorządu studentów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. </w:t>
      </w:r>
    </w:p>
    <w:p w14:paraId="0000003D" w14:textId="4C21CC13" w:rsidR="00993F8E" w:rsidRPr="00421CB7" w:rsidRDefault="00597C1C" w:rsidP="00421CB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Udział w głosowaniu będzie możliwy po </w:t>
      </w:r>
      <w:r w:rsidR="00A77703" w:rsidRPr="00421CB7">
        <w:rPr>
          <w:rFonts w:asciiTheme="minorHAnsi" w:hAnsiTheme="minorHAnsi" w:cstheme="minorHAnsi"/>
          <w:sz w:val="24"/>
          <w:szCs w:val="24"/>
        </w:rPr>
        <w:t xml:space="preserve">zalogowaniu się </w:t>
      </w:r>
      <w:r w:rsidR="002E34EA">
        <w:rPr>
          <w:rFonts w:asciiTheme="minorHAnsi" w:hAnsiTheme="minorHAnsi" w:cstheme="minorHAnsi"/>
          <w:sz w:val="24"/>
          <w:szCs w:val="24"/>
        </w:rPr>
        <w:t xml:space="preserve">na platformę e-learningową PLUM </w:t>
      </w:r>
      <w:r w:rsidR="007B619C">
        <w:rPr>
          <w:rFonts w:asciiTheme="minorHAnsi" w:hAnsiTheme="minorHAnsi" w:cstheme="minorHAnsi"/>
          <w:sz w:val="24"/>
          <w:szCs w:val="24"/>
        </w:rPr>
        <w:t>pełnym adresem mailowym w domenie „umw.edu.pl”</w:t>
      </w:r>
      <w:r w:rsidR="000A74E0">
        <w:rPr>
          <w:rFonts w:asciiTheme="minorHAnsi" w:hAnsiTheme="minorHAnsi" w:cstheme="minorHAnsi"/>
          <w:sz w:val="24"/>
          <w:szCs w:val="24"/>
        </w:rPr>
        <w:t xml:space="preserve"> oraz</w:t>
      </w:r>
      <w:r w:rsidR="002E34EA">
        <w:rPr>
          <w:rFonts w:asciiTheme="minorHAnsi" w:hAnsiTheme="minorHAnsi" w:cstheme="minorHAnsi"/>
          <w:sz w:val="24"/>
          <w:szCs w:val="24"/>
        </w:rPr>
        <w:t xml:space="preserve"> hasłem jak do uczelnianej poczty elektronicznej</w:t>
      </w:r>
      <w:r w:rsidR="007B619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00003E" w14:textId="6C76D951" w:rsidR="00993F8E" w:rsidRPr="00421CB7" w:rsidRDefault="00A77703" w:rsidP="001D27F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Każdy student </w:t>
      </w:r>
      <w:r w:rsidR="0094699B" w:rsidRPr="00421CB7">
        <w:rPr>
          <w:rFonts w:asciiTheme="minorHAnsi" w:hAnsiTheme="minorHAnsi" w:cstheme="minorHAnsi"/>
          <w:sz w:val="24"/>
          <w:szCs w:val="24"/>
        </w:rPr>
        <w:t xml:space="preserve">i doktorant </w:t>
      </w:r>
      <w:r w:rsidRPr="00421CB7">
        <w:rPr>
          <w:rFonts w:asciiTheme="minorHAnsi" w:hAnsiTheme="minorHAnsi" w:cstheme="minorHAnsi"/>
          <w:sz w:val="24"/>
          <w:szCs w:val="24"/>
        </w:rPr>
        <w:t xml:space="preserve">jest uprawniony do </w:t>
      </w:r>
      <w:r w:rsidR="00B505E4" w:rsidRPr="00421CB7">
        <w:rPr>
          <w:rFonts w:asciiTheme="minorHAnsi" w:hAnsiTheme="minorHAnsi" w:cstheme="minorHAnsi"/>
          <w:sz w:val="24"/>
          <w:szCs w:val="24"/>
        </w:rPr>
        <w:t xml:space="preserve">jednokrotnego udziału w głosowaniu (jednokrotne logowanie) podczas którego może </w:t>
      </w:r>
      <w:r w:rsidR="0005700E" w:rsidRPr="00421CB7">
        <w:rPr>
          <w:rFonts w:asciiTheme="minorHAnsi" w:hAnsiTheme="minorHAnsi" w:cstheme="minorHAnsi"/>
          <w:sz w:val="24"/>
          <w:szCs w:val="24"/>
        </w:rPr>
        <w:t xml:space="preserve">oddać </w:t>
      </w:r>
      <w:r w:rsidR="00B505E4" w:rsidRPr="00421CB7">
        <w:rPr>
          <w:rFonts w:asciiTheme="minorHAnsi" w:hAnsiTheme="minorHAnsi" w:cstheme="minorHAnsi"/>
          <w:sz w:val="24"/>
          <w:szCs w:val="24"/>
        </w:rPr>
        <w:t>do</w:t>
      </w:r>
      <w:r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AB24FA" w:rsidRPr="00421CB7">
        <w:rPr>
          <w:rFonts w:asciiTheme="minorHAnsi" w:hAnsiTheme="minorHAnsi" w:cstheme="minorHAnsi"/>
          <w:sz w:val="24"/>
          <w:szCs w:val="24"/>
        </w:rPr>
        <w:t xml:space="preserve">maksymalnie 3 </w:t>
      </w:r>
      <w:r w:rsidR="0005700E" w:rsidRPr="00421CB7">
        <w:rPr>
          <w:rFonts w:asciiTheme="minorHAnsi" w:hAnsiTheme="minorHAnsi" w:cstheme="minorHAnsi"/>
          <w:sz w:val="24"/>
          <w:szCs w:val="24"/>
        </w:rPr>
        <w:t>głosów</w:t>
      </w:r>
      <w:r w:rsidR="005A35A0" w:rsidRPr="00421CB7">
        <w:rPr>
          <w:rFonts w:asciiTheme="minorHAnsi" w:hAnsiTheme="minorHAnsi" w:cstheme="minorHAnsi"/>
          <w:sz w:val="24"/>
          <w:szCs w:val="24"/>
        </w:rPr>
        <w:t>, przy czym głosy te można oddać</w:t>
      </w:r>
      <w:r w:rsidR="0005700E" w:rsidRPr="00421CB7">
        <w:rPr>
          <w:rFonts w:asciiTheme="minorHAnsi" w:hAnsiTheme="minorHAnsi" w:cstheme="minorHAnsi"/>
          <w:sz w:val="24"/>
          <w:szCs w:val="24"/>
        </w:rPr>
        <w:t xml:space="preserve"> na</w:t>
      </w:r>
      <w:r w:rsidR="005A35A0" w:rsidRPr="00421CB7">
        <w:rPr>
          <w:rFonts w:asciiTheme="minorHAnsi" w:hAnsiTheme="minorHAnsi" w:cstheme="minorHAnsi"/>
          <w:sz w:val="24"/>
          <w:szCs w:val="24"/>
        </w:rPr>
        <w:t xml:space="preserve"> rzecz</w:t>
      </w:r>
      <w:r w:rsidR="0005700E" w:rsidRPr="00421CB7">
        <w:rPr>
          <w:rFonts w:asciiTheme="minorHAnsi" w:hAnsiTheme="minorHAnsi" w:cstheme="minorHAnsi"/>
          <w:sz w:val="24"/>
          <w:szCs w:val="24"/>
        </w:rPr>
        <w:t xml:space="preserve"> jednego, dwóch lub na trzech </w:t>
      </w:r>
      <w:r w:rsidR="005A35A0" w:rsidRPr="00421CB7">
        <w:rPr>
          <w:rFonts w:asciiTheme="minorHAnsi" w:hAnsiTheme="minorHAnsi" w:cstheme="minorHAnsi"/>
          <w:sz w:val="24"/>
          <w:szCs w:val="24"/>
        </w:rPr>
        <w:t>N</w:t>
      </w:r>
      <w:r w:rsidR="00B505E4" w:rsidRPr="00421CB7">
        <w:rPr>
          <w:rFonts w:asciiTheme="minorHAnsi" w:hAnsiTheme="minorHAnsi" w:cstheme="minorHAnsi"/>
          <w:sz w:val="24"/>
          <w:szCs w:val="24"/>
        </w:rPr>
        <w:t>ominowanych</w:t>
      </w:r>
      <w:r w:rsidR="005A35A0" w:rsidRPr="00421CB7">
        <w:rPr>
          <w:rFonts w:asciiTheme="minorHAnsi" w:hAnsiTheme="minorHAnsi" w:cstheme="minorHAnsi"/>
          <w:sz w:val="24"/>
          <w:szCs w:val="24"/>
        </w:rPr>
        <w:t xml:space="preserve"> do Nagrody</w:t>
      </w:r>
      <w:r w:rsidR="00E13F34">
        <w:rPr>
          <w:rFonts w:asciiTheme="minorHAnsi" w:hAnsiTheme="minorHAnsi" w:cstheme="minorHAnsi"/>
          <w:sz w:val="24"/>
          <w:szCs w:val="24"/>
        </w:rPr>
        <w:t>.</w:t>
      </w:r>
    </w:p>
    <w:p w14:paraId="0000003F" w14:textId="384A293E" w:rsidR="00993F8E" w:rsidRPr="00421CB7" w:rsidRDefault="00A77703" w:rsidP="00421CB7">
      <w:pPr>
        <w:pStyle w:val="Akapitzlist"/>
        <w:numPr>
          <w:ilvl w:val="0"/>
          <w:numId w:val="2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Prawidłowo </w:t>
      </w:r>
      <w:r w:rsidR="00AB24FA" w:rsidRPr="00421CB7">
        <w:rPr>
          <w:rFonts w:asciiTheme="minorHAnsi" w:hAnsiTheme="minorHAnsi" w:cstheme="minorHAnsi"/>
          <w:sz w:val="24"/>
          <w:szCs w:val="24"/>
        </w:rPr>
        <w:t>wypełniony formularz zawiera</w:t>
      </w:r>
      <w:r w:rsidRPr="00421CB7">
        <w:rPr>
          <w:rFonts w:asciiTheme="minorHAnsi" w:hAnsiTheme="minorHAnsi" w:cstheme="minorHAnsi"/>
          <w:sz w:val="24"/>
          <w:szCs w:val="24"/>
        </w:rPr>
        <w:t>:  </w:t>
      </w:r>
    </w:p>
    <w:p w14:paraId="00000040" w14:textId="49401D78" w:rsidR="00993F8E" w:rsidRPr="00421CB7" w:rsidRDefault="00A77703" w:rsidP="00421CB7">
      <w:pPr>
        <w:numPr>
          <w:ilvl w:val="0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imię i nazwisk</w:t>
      </w:r>
      <w:r w:rsidR="007B422D" w:rsidRPr="00421CB7">
        <w:rPr>
          <w:rFonts w:asciiTheme="minorHAnsi" w:hAnsiTheme="minorHAnsi" w:cstheme="minorHAnsi"/>
          <w:sz w:val="24"/>
          <w:szCs w:val="24"/>
        </w:rPr>
        <w:t xml:space="preserve">o </w:t>
      </w:r>
      <w:r w:rsidR="002B66E5" w:rsidRPr="00421CB7">
        <w:rPr>
          <w:rFonts w:asciiTheme="minorHAnsi" w:hAnsiTheme="minorHAnsi" w:cstheme="minorHAnsi"/>
          <w:sz w:val="24"/>
          <w:szCs w:val="24"/>
        </w:rPr>
        <w:t>Nominowanego</w:t>
      </w:r>
      <w:r w:rsidR="00AB24FA" w:rsidRPr="00421CB7">
        <w:rPr>
          <w:rFonts w:asciiTheme="minorHAnsi" w:hAnsiTheme="minorHAnsi" w:cstheme="minorHAnsi"/>
          <w:sz w:val="24"/>
          <w:szCs w:val="24"/>
        </w:rPr>
        <w:t>/Nominowanych</w:t>
      </w:r>
      <w:r w:rsidR="002B66E5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EE6321" w:rsidRPr="00421CB7">
        <w:rPr>
          <w:rFonts w:asciiTheme="minorHAnsi" w:hAnsiTheme="minorHAnsi" w:cstheme="minorHAnsi"/>
          <w:sz w:val="24"/>
          <w:szCs w:val="24"/>
        </w:rPr>
        <w:t xml:space="preserve">z </w:t>
      </w:r>
      <w:r w:rsidR="00F33BD4" w:rsidRPr="00421CB7">
        <w:rPr>
          <w:rFonts w:asciiTheme="minorHAnsi" w:hAnsiTheme="minorHAnsi" w:cstheme="minorHAnsi"/>
          <w:sz w:val="24"/>
          <w:szCs w:val="24"/>
        </w:rPr>
        <w:t xml:space="preserve">opublikowanej </w:t>
      </w:r>
      <w:r w:rsidR="00EE6321" w:rsidRPr="00421CB7">
        <w:rPr>
          <w:rFonts w:asciiTheme="minorHAnsi" w:hAnsiTheme="minorHAnsi" w:cstheme="minorHAnsi"/>
          <w:sz w:val="24"/>
          <w:szCs w:val="24"/>
        </w:rPr>
        <w:t>listy</w:t>
      </w:r>
      <w:r w:rsidR="002B66E5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663D2C" w:rsidRPr="00421CB7">
        <w:rPr>
          <w:rFonts w:asciiTheme="minorHAnsi" w:hAnsiTheme="minorHAnsi" w:cstheme="minorHAnsi"/>
          <w:sz w:val="24"/>
          <w:szCs w:val="24"/>
        </w:rPr>
        <w:t>(</w:t>
      </w:r>
      <w:r w:rsidR="00F33BD4" w:rsidRPr="00421CB7">
        <w:rPr>
          <w:rFonts w:asciiTheme="minorHAnsi" w:hAnsiTheme="minorHAnsi" w:cstheme="minorHAnsi"/>
          <w:sz w:val="24"/>
          <w:szCs w:val="24"/>
        </w:rPr>
        <w:t>każde w odrębnym polu</w:t>
      </w:r>
      <w:r w:rsidR="00663D2C" w:rsidRPr="00421CB7">
        <w:rPr>
          <w:rFonts w:asciiTheme="minorHAnsi" w:hAnsiTheme="minorHAnsi" w:cstheme="minorHAnsi"/>
          <w:sz w:val="24"/>
          <w:szCs w:val="24"/>
        </w:rPr>
        <w:t>)</w:t>
      </w:r>
      <w:r w:rsidR="001D27F0">
        <w:rPr>
          <w:rFonts w:asciiTheme="minorHAnsi" w:hAnsiTheme="minorHAnsi" w:cstheme="minorHAnsi"/>
          <w:sz w:val="24"/>
          <w:szCs w:val="24"/>
        </w:rPr>
        <w:t>,</w:t>
      </w:r>
    </w:p>
    <w:p w14:paraId="17789A1F" w14:textId="519671B1" w:rsidR="00F33BD4" w:rsidRPr="00421CB7" w:rsidRDefault="00A77703" w:rsidP="00421CB7">
      <w:pPr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imię i nazwisko oraz </w:t>
      </w:r>
      <w:r w:rsidR="00BA693D">
        <w:rPr>
          <w:rFonts w:asciiTheme="minorHAnsi" w:hAnsiTheme="minorHAnsi" w:cstheme="minorHAnsi"/>
          <w:sz w:val="24"/>
          <w:szCs w:val="24"/>
        </w:rPr>
        <w:t>adres mailowy</w:t>
      </w:r>
      <w:r w:rsidRPr="00421CB7">
        <w:rPr>
          <w:rFonts w:asciiTheme="minorHAnsi" w:hAnsiTheme="minorHAnsi" w:cstheme="minorHAnsi"/>
          <w:sz w:val="24"/>
          <w:szCs w:val="24"/>
        </w:rPr>
        <w:t> studenta</w:t>
      </w:r>
      <w:r w:rsidR="00AD5CAC" w:rsidRPr="00421CB7">
        <w:rPr>
          <w:rFonts w:asciiTheme="minorHAnsi" w:hAnsiTheme="minorHAnsi" w:cstheme="minorHAnsi"/>
          <w:sz w:val="24"/>
          <w:szCs w:val="24"/>
        </w:rPr>
        <w:t>/ doktoranta</w:t>
      </w:r>
      <w:r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5750C4" w:rsidRPr="00421CB7">
        <w:rPr>
          <w:rFonts w:asciiTheme="minorHAnsi" w:hAnsiTheme="minorHAnsi" w:cstheme="minorHAnsi"/>
          <w:sz w:val="24"/>
          <w:szCs w:val="24"/>
        </w:rPr>
        <w:t>oddającego głos</w:t>
      </w:r>
      <w:r w:rsidR="001475FA">
        <w:rPr>
          <w:rFonts w:asciiTheme="minorHAnsi" w:hAnsiTheme="minorHAnsi" w:cstheme="minorHAnsi"/>
          <w:sz w:val="24"/>
          <w:szCs w:val="24"/>
        </w:rPr>
        <w:t xml:space="preserve"> są</w:t>
      </w:r>
      <w:r w:rsidR="00BA693D">
        <w:rPr>
          <w:rFonts w:asciiTheme="minorHAnsi" w:hAnsiTheme="minorHAnsi" w:cstheme="minorHAnsi"/>
          <w:sz w:val="24"/>
          <w:szCs w:val="24"/>
        </w:rPr>
        <w:t xml:space="preserve"> zapisywane automatycznie przez platformę e-learningową PLUM</w:t>
      </w:r>
      <w:r w:rsidR="00AD5CAC" w:rsidRPr="00421CB7">
        <w:rPr>
          <w:rFonts w:asciiTheme="minorHAnsi" w:hAnsiTheme="minorHAnsi" w:cstheme="minorHAnsi"/>
          <w:sz w:val="24"/>
          <w:szCs w:val="24"/>
        </w:rPr>
        <w:t>.</w:t>
      </w:r>
    </w:p>
    <w:p w14:paraId="09A29C1B" w14:textId="345D2697" w:rsidR="00CC59BB" w:rsidRPr="00421CB7" w:rsidRDefault="00A77703" w:rsidP="00421C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       3. Szczegółowe zasady przeprowadzenia Etapu III: </w:t>
      </w:r>
    </w:p>
    <w:p w14:paraId="3E103998" w14:textId="29317383" w:rsidR="00CC59BB" w:rsidRPr="00421CB7" w:rsidRDefault="00EE6321" w:rsidP="00421CB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W celu zapewnienia prawidłowego przebiegu konkursu pracownicy Centrum Kultury Jakości Kształcenia uprawnieni są do weryfikacji oddanych głosów.</w:t>
      </w:r>
      <w:r w:rsidR="008F5B52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8F5B52" w:rsidRPr="00421CB7">
        <w:rPr>
          <w:rFonts w:asciiTheme="minorHAnsi" w:hAnsiTheme="minorHAnsi" w:cstheme="minorHAnsi"/>
          <w:sz w:val="24"/>
          <w:szCs w:val="24"/>
        </w:rPr>
        <w:t>Głosy oddane nieprawidłowo, niezawierające danych o których mowa</w:t>
      </w:r>
      <w:r w:rsidR="003B0B74" w:rsidRPr="00421CB7">
        <w:rPr>
          <w:rFonts w:asciiTheme="minorHAnsi" w:hAnsiTheme="minorHAnsi" w:cstheme="minorHAnsi"/>
          <w:sz w:val="24"/>
          <w:szCs w:val="24"/>
        </w:rPr>
        <w:t xml:space="preserve"> w § 5 ust. 2 pkt </w:t>
      </w:r>
      <w:r w:rsidR="00683F3F" w:rsidRPr="00421CB7">
        <w:rPr>
          <w:rFonts w:asciiTheme="minorHAnsi" w:hAnsiTheme="minorHAnsi" w:cstheme="minorHAnsi"/>
          <w:sz w:val="24"/>
          <w:szCs w:val="24"/>
        </w:rPr>
        <w:t>5</w:t>
      </w:r>
      <w:r w:rsidR="00F33BD4" w:rsidRPr="00421CB7">
        <w:rPr>
          <w:rFonts w:asciiTheme="minorHAnsi" w:hAnsiTheme="minorHAnsi" w:cstheme="minorHAnsi"/>
          <w:sz w:val="24"/>
          <w:szCs w:val="24"/>
        </w:rPr>
        <w:t xml:space="preserve"> lub zawierające błędne dane</w:t>
      </w:r>
      <w:r w:rsidR="00A641FF" w:rsidRPr="00421CB7">
        <w:rPr>
          <w:rFonts w:asciiTheme="minorHAnsi" w:hAnsiTheme="minorHAnsi" w:cstheme="minorHAnsi"/>
          <w:sz w:val="24"/>
          <w:szCs w:val="24"/>
        </w:rPr>
        <w:t>,</w:t>
      </w:r>
      <w:r w:rsidR="008F5B52" w:rsidRPr="00421CB7">
        <w:rPr>
          <w:rFonts w:asciiTheme="minorHAnsi" w:hAnsiTheme="minorHAnsi" w:cstheme="minorHAnsi"/>
          <w:sz w:val="24"/>
          <w:szCs w:val="24"/>
        </w:rPr>
        <w:t xml:space="preserve"> nie będą uwzględniane</w:t>
      </w:r>
      <w:r w:rsidR="00CC59BB" w:rsidRPr="00421CB7">
        <w:rPr>
          <w:rFonts w:asciiTheme="minorHAnsi" w:hAnsiTheme="minorHAnsi" w:cstheme="minorHAnsi"/>
          <w:sz w:val="24"/>
          <w:szCs w:val="24"/>
        </w:rPr>
        <w:t>.</w:t>
      </w:r>
    </w:p>
    <w:p w14:paraId="00000044" w14:textId="38FFA4DC" w:rsidR="00993F8E" w:rsidRPr="00421CB7" w:rsidRDefault="00A77703" w:rsidP="00421CB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  <w:highlight w:val="white"/>
        </w:rPr>
        <w:lastRenderedPageBreak/>
        <w:t xml:space="preserve">Na podstawie wyników głosowania przeprowadzonego w Etapie II, </w:t>
      </w:r>
      <w:r w:rsidR="00324DF9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pracownicy 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>Centrum Kultury Jakości Kształcenia opracuj</w:t>
      </w:r>
      <w:r w:rsidR="00324DF9" w:rsidRPr="00421CB7">
        <w:rPr>
          <w:rFonts w:asciiTheme="minorHAnsi" w:hAnsiTheme="minorHAnsi" w:cstheme="minorHAnsi"/>
          <w:sz w:val="24"/>
          <w:szCs w:val="24"/>
          <w:highlight w:val="white"/>
        </w:rPr>
        <w:t>ą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listę rankingową </w:t>
      </w:r>
      <w:r w:rsidR="00447FB0" w:rsidRPr="00421CB7">
        <w:rPr>
          <w:rFonts w:asciiTheme="minorHAnsi" w:hAnsiTheme="minorHAnsi" w:cstheme="minorHAnsi"/>
          <w:sz w:val="24"/>
          <w:szCs w:val="24"/>
          <w:highlight w:val="white"/>
        </w:rPr>
        <w:t>Nominowanych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>,</w:t>
      </w:r>
      <w:r w:rsidR="00447FB0" w:rsidRPr="00421CB7">
        <w:rPr>
          <w:rFonts w:asciiTheme="minorHAnsi" w:hAnsiTheme="minorHAnsi" w:cstheme="minorHAnsi"/>
          <w:color w:val="FF0000"/>
          <w:sz w:val="24"/>
          <w:szCs w:val="24"/>
          <w:highlight w:val="white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z uwzględnieniem liczby </w:t>
      </w:r>
      <w:r w:rsidRPr="00421CB7">
        <w:rPr>
          <w:rFonts w:asciiTheme="minorHAnsi" w:hAnsiTheme="minorHAnsi" w:cstheme="minorHAnsi"/>
          <w:sz w:val="24"/>
          <w:szCs w:val="24"/>
        </w:rPr>
        <w:t>nagród dla poszczególnych Wydziałów i Jednost</w:t>
      </w:r>
      <w:r w:rsidR="00B3300B" w:rsidRPr="00421CB7">
        <w:rPr>
          <w:rFonts w:asciiTheme="minorHAnsi" w:hAnsiTheme="minorHAnsi" w:cstheme="minorHAnsi"/>
          <w:sz w:val="24"/>
          <w:szCs w:val="24"/>
        </w:rPr>
        <w:t>ek</w:t>
      </w:r>
      <w:r w:rsidRPr="00421CB7">
        <w:rPr>
          <w:rFonts w:asciiTheme="minorHAnsi" w:hAnsiTheme="minorHAnsi" w:cstheme="minorHAnsi"/>
          <w:sz w:val="24"/>
          <w:szCs w:val="24"/>
        </w:rPr>
        <w:t xml:space="preserve"> ogólnouczelni</w:t>
      </w:r>
      <w:r w:rsidR="00B3300B" w:rsidRPr="00421CB7">
        <w:rPr>
          <w:rFonts w:asciiTheme="minorHAnsi" w:hAnsiTheme="minorHAnsi" w:cstheme="minorHAnsi"/>
          <w:sz w:val="24"/>
          <w:szCs w:val="24"/>
        </w:rPr>
        <w:t>anych</w:t>
      </w:r>
      <w:r w:rsidRPr="00421CB7">
        <w:rPr>
          <w:rFonts w:asciiTheme="minorHAnsi" w:hAnsiTheme="minorHAnsi" w:cstheme="minorHAnsi"/>
          <w:sz w:val="24"/>
          <w:szCs w:val="24"/>
        </w:rPr>
        <w:t>.</w:t>
      </w:r>
      <w:r w:rsidR="00447FB0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683F3F" w:rsidRPr="00421CB7">
        <w:rPr>
          <w:rFonts w:asciiTheme="minorHAnsi" w:hAnsiTheme="minorHAnsi" w:cstheme="minorHAnsi"/>
          <w:sz w:val="24"/>
          <w:szCs w:val="24"/>
        </w:rPr>
        <w:t>Na liście rankingowej uwzględnio</w:t>
      </w:r>
      <w:r w:rsidR="00447FB0" w:rsidRPr="00421CB7">
        <w:rPr>
          <w:rFonts w:asciiTheme="minorHAnsi" w:hAnsiTheme="minorHAnsi" w:cstheme="minorHAnsi"/>
          <w:sz w:val="24"/>
          <w:szCs w:val="24"/>
        </w:rPr>
        <w:t xml:space="preserve">ne </w:t>
      </w:r>
      <w:r w:rsidR="009D3035" w:rsidRPr="00421CB7">
        <w:rPr>
          <w:rFonts w:asciiTheme="minorHAnsi" w:hAnsiTheme="minorHAnsi" w:cstheme="minorHAnsi"/>
          <w:sz w:val="24"/>
          <w:szCs w:val="24"/>
        </w:rPr>
        <w:t>zostaną</w:t>
      </w:r>
      <w:r w:rsidR="00447FB0" w:rsidRPr="00421CB7">
        <w:rPr>
          <w:rFonts w:asciiTheme="minorHAnsi" w:hAnsiTheme="minorHAnsi" w:cstheme="minorHAnsi"/>
          <w:sz w:val="24"/>
          <w:szCs w:val="24"/>
        </w:rPr>
        <w:t xml:space="preserve"> osoby, które w II etapie konkursu uzyskały co najmniej 10 głosów.</w:t>
      </w:r>
      <w:r w:rsidR="00544492">
        <w:rPr>
          <w:rFonts w:asciiTheme="minorHAnsi" w:hAnsiTheme="minorHAnsi" w:cstheme="minorHAnsi"/>
          <w:sz w:val="24"/>
          <w:szCs w:val="24"/>
        </w:rPr>
        <w:t xml:space="preserve"> Dział Spraw Pracowniczych weryfikuje spełnienie warunku, o którym mowa w § 3 ust. 3 zdanie drugie.</w:t>
      </w:r>
    </w:p>
    <w:p w14:paraId="0EBBA2DD" w14:textId="30AFF2DA" w:rsidR="00AE016C" w:rsidRPr="00421CB7" w:rsidRDefault="00A77703" w:rsidP="00421CB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W</w:t>
      </w:r>
      <w:r w:rsidR="00436A89" w:rsidRPr="00421CB7">
        <w:rPr>
          <w:rFonts w:asciiTheme="minorHAnsi" w:hAnsiTheme="minorHAnsi" w:cstheme="minorHAnsi"/>
          <w:sz w:val="24"/>
          <w:szCs w:val="24"/>
        </w:rPr>
        <w:t xml:space="preserve"> przypadku </w:t>
      </w:r>
      <w:r w:rsidR="00A56B0F" w:rsidRPr="00421CB7">
        <w:rPr>
          <w:rFonts w:asciiTheme="minorHAnsi" w:hAnsiTheme="minorHAnsi" w:cstheme="minorHAnsi"/>
          <w:sz w:val="24"/>
          <w:szCs w:val="24"/>
        </w:rPr>
        <w:t xml:space="preserve">Nominowanych do nagrody </w:t>
      </w:r>
      <w:r w:rsidR="008F5B52" w:rsidRPr="00421CB7">
        <w:rPr>
          <w:rFonts w:asciiTheme="minorHAnsi" w:hAnsiTheme="minorHAnsi" w:cstheme="minorHAnsi"/>
          <w:sz w:val="24"/>
          <w:szCs w:val="24"/>
        </w:rPr>
        <w:t>z ostatniej pozycji listy rankingowej</w:t>
      </w:r>
      <w:r w:rsidRPr="00421CB7">
        <w:rPr>
          <w:rFonts w:asciiTheme="minorHAnsi" w:hAnsiTheme="minorHAnsi" w:cstheme="minorHAnsi"/>
          <w:sz w:val="24"/>
          <w:szCs w:val="24"/>
        </w:rPr>
        <w:t>, którzy uzyskali taką samą liczbę głosów</w:t>
      </w:r>
      <w:r w:rsidR="00104FC1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>na danym Wydziale lub w Jednostce ogólnouczelnianej,</w:t>
      </w:r>
      <w:r w:rsidR="00104FC1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 xml:space="preserve">decyzja o przyznaniu nagrody zostanie podjęta </w:t>
      </w:r>
      <w:r w:rsidR="00653B57" w:rsidRPr="00421CB7">
        <w:rPr>
          <w:rFonts w:asciiTheme="minorHAnsi" w:hAnsiTheme="minorHAnsi" w:cstheme="minorHAnsi"/>
          <w:sz w:val="24"/>
          <w:szCs w:val="24"/>
        </w:rPr>
        <w:t xml:space="preserve">z uwzględnieniem </w:t>
      </w:r>
      <w:r w:rsidR="00243F2D" w:rsidRPr="00243F2D">
        <w:rPr>
          <w:rFonts w:asciiTheme="minorHAnsi" w:hAnsiTheme="minorHAnsi" w:cstheme="minorHAnsi"/>
          <w:sz w:val="24"/>
          <w:szCs w:val="24"/>
        </w:rPr>
        <w:t xml:space="preserve">kolejno: średniej oceny nauczyciela akademickiego z ankiety OZIKA za lata 2023/2024, liczby nominacji, liczby ocen uzyskanych w ankiecie </w:t>
      </w:r>
      <w:proofErr w:type="spellStart"/>
      <w:r w:rsidR="00243F2D" w:rsidRPr="00243F2D">
        <w:rPr>
          <w:rFonts w:asciiTheme="minorHAnsi" w:hAnsiTheme="minorHAnsi" w:cstheme="minorHAnsi"/>
          <w:sz w:val="24"/>
          <w:szCs w:val="24"/>
        </w:rPr>
        <w:t>OZiKA</w:t>
      </w:r>
      <w:proofErr w:type="spellEnd"/>
      <w:r w:rsidR="00243F2D" w:rsidRPr="00243F2D">
        <w:rPr>
          <w:rFonts w:asciiTheme="minorHAnsi" w:hAnsiTheme="minorHAnsi" w:cstheme="minorHAnsi"/>
          <w:sz w:val="24"/>
          <w:szCs w:val="24"/>
        </w:rPr>
        <w:t xml:space="preserve"> za lata 2023/2024</w:t>
      </w:r>
      <w:r w:rsidR="00393B8D">
        <w:rPr>
          <w:rFonts w:asciiTheme="minorHAnsi" w:hAnsiTheme="minorHAnsi" w:cstheme="minorHAnsi"/>
          <w:sz w:val="24"/>
          <w:szCs w:val="24"/>
        </w:rPr>
        <w:t>.</w:t>
      </w:r>
    </w:p>
    <w:p w14:paraId="719CE6E9" w14:textId="6441B3AC" w:rsidR="00137277" w:rsidRPr="00421CB7" w:rsidRDefault="008A14FF" w:rsidP="00421CB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J</w:t>
      </w:r>
      <w:r w:rsidR="003020B8" w:rsidRPr="00421CB7">
        <w:rPr>
          <w:rFonts w:asciiTheme="minorHAnsi" w:hAnsiTheme="minorHAnsi" w:cstheme="minorHAnsi"/>
          <w:color w:val="00000A"/>
          <w:sz w:val="24"/>
          <w:szCs w:val="24"/>
        </w:rPr>
        <w:t>eśli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997054" w:rsidRPr="00421CB7">
        <w:rPr>
          <w:rFonts w:asciiTheme="minorHAnsi" w:hAnsiTheme="minorHAnsi" w:cstheme="minorHAnsi"/>
          <w:color w:val="00000A"/>
          <w:sz w:val="24"/>
          <w:szCs w:val="24"/>
        </w:rPr>
        <w:t>głosowanie studentów i doktorantów</w:t>
      </w:r>
      <w:r w:rsidR="00886FE8" w:rsidRP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o którym mowa w § 5 ust. 2</w:t>
      </w:r>
      <w:r w:rsidR="00886FE8" w:rsidRP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997054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nie wyłoni </w:t>
      </w:r>
      <w:r w:rsidR="00B20FEC" w:rsidRPr="00421CB7">
        <w:rPr>
          <w:rFonts w:asciiTheme="minorHAnsi" w:hAnsiTheme="minorHAnsi" w:cstheme="minorHAnsi"/>
          <w:color w:val="00000A"/>
          <w:sz w:val="24"/>
          <w:szCs w:val="24"/>
        </w:rPr>
        <w:t>L</w:t>
      </w:r>
      <w:r w:rsidR="00997054" w:rsidRPr="00421CB7">
        <w:rPr>
          <w:rFonts w:asciiTheme="minorHAnsi" w:hAnsiTheme="minorHAnsi" w:cstheme="minorHAnsi"/>
          <w:color w:val="00000A"/>
          <w:sz w:val="24"/>
          <w:szCs w:val="24"/>
        </w:rPr>
        <w:t>aureatów</w:t>
      </w:r>
      <w:r w:rsidR="000B006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konkursu</w:t>
      </w:r>
      <w:r w:rsidR="00997054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, wówczas </w:t>
      </w:r>
      <w:r w:rsidR="000B0067" w:rsidRPr="00421CB7">
        <w:rPr>
          <w:rFonts w:asciiTheme="minorHAnsi" w:hAnsiTheme="minorHAnsi" w:cstheme="minorHAnsi"/>
          <w:color w:val="00000A"/>
          <w:sz w:val="24"/>
          <w:szCs w:val="24"/>
        </w:rPr>
        <w:t>L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aureaci </w:t>
      </w:r>
      <w:r w:rsidR="000B006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konkursu 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zostaną wyłonieni na podstawie listy </w:t>
      </w:r>
      <w:r w:rsidR="00D92DCE" w:rsidRPr="00421CB7">
        <w:rPr>
          <w:rFonts w:asciiTheme="minorHAnsi" w:hAnsiTheme="minorHAnsi" w:cstheme="minorHAnsi"/>
          <w:color w:val="00000A"/>
          <w:sz w:val="24"/>
          <w:szCs w:val="24"/>
        </w:rPr>
        <w:t>nominowanych do konkursu przy uwzględnieniu</w:t>
      </w:r>
      <w:r w:rsidR="00D30FBB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bookmarkStart w:id="1" w:name="_Hlk182832879"/>
      <w:r w:rsidR="00D30FBB" w:rsidRPr="00421CB7">
        <w:rPr>
          <w:rFonts w:asciiTheme="minorHAnsi" w:hAnsiTheme="minorHAnsi" w:cstheme="minorHAnsi"/>
          <w:color w:val="00000A"/>
          <w:sz w:val="24"/>
          <w:szCs w:val="24"/>
        </w:rPr>
        <w:t>kolejno</w:t>
      </w:r>
      <w:r w:rsidR="00997054" w:rsidRPr="00421CB7">
        <w:rPr>
          <w:rFonts w:asciiTheme="minorHAnsi" w:hAnsiTheme="minorHAnsi" w:cstheme="minorHAnsi"/>
          <w:color w:val="00000A"/>
          <w:sz w:val="24"/>
          <w:szCs w:val="24"/>
        </w:rPr>
        <w:t>:</w:t>
      </w:r>
      <w:r w:rsidR="00D92DCE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>średniej ocen</w:t>
      </w:r>
      <w:r w:rsidR="00EA659E" w:rsidRPr="00421CB7">
        <w:rPr>
          <w:rFonts w:asciiTheme="minorHAnsi" w:hAnsiTheme="minorHAnsi" w:cstheme="minorHAnsi"/>
          <w:color w:val="00000A"/>
          <w:sz w:val="24"/>
          <w:szCs w:val="24"/>
        </w:rPr>
        <w:t>y</w:t>
      </w:r>
      <w:r w:rsidR="00D30FBB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nauczyciel</w:t>
      </w:r>
      <w:r w:rsidR="00EA659E" w:rsidRPr="00421CB7">
        <w:rPr>
          <w:rFonts w:asciiTheme="minorHAnsi" w:hAnsiTheme="minorHAnsi" w:cstheme="minorHAnsi"/>
          <w:color w:val="00000A"/>
          <w:sz w:val="24"/>
          <w:szCs w:val="24"/>
        </w:rPr>
        <w:t>a akademickiego z ankiety OZIKA za lata 202</w:t>
      </w:r>
      <w:r w:rsidR="001475FA">
        <w:rPr>
          <w:rFonts w:asciiTheme="minorHAnsi" w:hAnsiTheme="minorHAnsi" w:cstheme="minorHAnsi"/>
          <w:color w:val="00000A"/>
          <w:sz w:val="24"/>
          <w:szCs w:val="24"/>
        </w:rPr>
        <w:t>3</w:t>
      </w:r>
      <w:r w:rsidR="00EA659E" w:rsidRPr="00421CB7">
        <w:rPr>
          <w:rFonts w:asciiTheme="minorHAnsi" w:hAnsiTheme="minorHAnsi" w:cstheme="minorHAnsi"/>
          <w:color w:val="00000A"/>
          <w:sz w:val="24"/>
          <w:szCs w:val="24"/>
        </w:rPr>
        <w:t>/202</w:t>
      </w:r>
      <w:r w:rsidR="001475FA">
        <w:rPr>
          <w:rFonts w:asciiTheme="minorHAnsi" w:hAnsiTheme="minorHAnsi" w:cstheme="minorHAnsi"/>
          <w:color w:val="00000A"/>
          <w:sz w:val="24"/>
          <w:szCs w:val="24"/>
        </w:rPr>
        <w:t>4</w:t>
      </w:r>
      <w:r w:rsidR="00D30FBB" w:rsidRPr="00421CB7">
        <w:rPr>
          <w:rFonts w:asciiTheme="minorHAnsi" w:hAnsiTheme="minorHAnsi" w:cstheme="minorHAnsi"/>
          <w:color w:val="00000A"/>
          <w:sz w:val="24"/>
          <w:szCs w:val="24"/>
        </w:rPr>
        <w:t>, liczby nominacj</w:t>
      </w:r>
      <w:r w:rsidR="00EA659E" w:rsidRPr="00421CB7">
        <w:rPr>
          <w:rFonts w:asciiTheme="minorHAnsi" w:hAnsiTheme="minorHAnsi" w:cstheme="minorHAnsi"/>
          <w:color w:val="00000A"/>
          <w:sz w:val="24"/>
          <w:szCs w:val="24"/>
        </w:rPr>
        <w:t>i</w:t>
      </w:r>
      <w:r w:rsidR="00D30FBB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, liczby ocen 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>uzyskan</w:t>
      </w:r>
      <w:r w:rsidR="00D30FBB" w:rsidRPr="00421CB7">
        <w:rPr>
          <w:rFonts w:asciiTheme="minorHAnsi" w:hAnsiTheme="minorHAnsi" w:cstheme="minorHAnsi"/>
          <w:color w:val="00000A"/>
          <w:sz w:val="24"/>
          <w:szCs w:val="24"/>
        </w:rPr>
        <w:t>ych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w ankiecie </w:t>
      </w:r>
      <w:proofErr w:type="spellStart"/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>OZiKA</w:t>
      </w:r>
      <w:proofErr w:type="spellEnd"/>
      <w:r w:rsidR="00EA659E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za lata 202</w:t>
      </w:r>
      <w:r w:rsidR="001475FA">
        <w:rPr>
          <w:rFonts w:asciiTheme="minorHAnsi" w:hAnsiTheme="minorHAnsi" w:cstheme="minorHAnsi"/>
          <w:color w:val="00000A"/>
          <w:sz w:val="24"/>
          <w:szCs w:val="24"/>
        </w:rPr>
        <w:t>3</w:t>
      </w:r>
      <w:r w:rsidR="00EA659E" w:rsidRPr="00421CB7">
        <w:rPr>
          <w:rFonts w:asciiTheme="minorHAnsi" w:hAnsiTheme="minorHAnsi" w:cstheme="minorHAnsi"/>
          <w:color w:val="00000A"/>
          <w:sz w:val="24"/>
          <w:szCs w:val="24"/>
        </w:rPr>
        <w:t>/202</w:t>
      </w:r>
      <w:r w:rsidR="001475FA">
        <w:rPr>
          <w:rFonts w:asciiTheme="minorHAnsi" w:hAnsiTheme="minorHAnsi" w:cstheme="minorHAnsi"/>
          <w:color w:val="00000A"/>
          <w:sz w:val="24"/>
          <w:szCs w:val="24"/>
        </w:rPr>
        <w:t>4</w:t>
      </w:r>
      <w:bookmarkEnd w:id="1"/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>.</w:t>
      </w:r>
    </w:p>
    <w:p w14:paraId="00000046" w14:textId="4796B230" w:rsidR="00993F8E" w:rsidRPr="00421CB7" w:rsidRDefault="00A77703" w:rsidP="00421CB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Ogłoszenie wyników Konkursu nastąpi </w:t>
      </w:r>
      <w:r w:rsidR="000B6812">
        <w:rPr>
          <w:rFonts w:asciiTheme="minorHAnsi" w:hAnsiTheme="minorHAnsi" w:cstheme="minorHAnsi"/>
          <w:color w:val="00000A"/>
          <w:sz w:val="24"/>
          <w:szCs w:val="24"/>
        </w:rPr>
        <w:t xml:space="preserve">podczas uroczystości Święta Uczelni w dniu 16.12.2024 r. oraz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poprzez opublikowanie na </w:t>
      </w:r>
      <w:r w:rsidRPr="00421CB7">
        <w:rPr>
          <w:rFonts w:asciiTheme="minorHAnsi" w:hAnsiTheme="minorHAnsi" w:cstheme="minorHAnsi"/>
          <w:sz w:val="24"/>
          <w:szCs w:val="24"/>
        </w:rPr>
        <w:t xml:space="preserve">stronie internetowej Uczelni </w:t>
      </w:r>
      <w:r w:rsidR="00427FCA">
        <w:rPr>
          <w:rFonts w:asciiTheme="minorHAnsi" w:hAnsiTheme="minorHAnsi" w:cstheme="minorHAnsi"/>
          <w:sz w:val="24"/>
          <w:szCs w:val="24"/>
        </w:rPr>
        <w:br/>
      </w:r>
      <w:r w:rsidRPr="00421CB7">
        <w:rPr>
          <w:rFonts w:asciiTheme="minorHAnsi" w:hAnsiTheme="minorHAnsi" w:cstheme="minorHAnsi"/>
          <w:sz w:val="24"/>
          <w:szCs w:val="24"/>
        </w:rPr>
        <w:t xml:space="preserve">w zakładce </w:t>
      </w:r>
      <w:r w:rsidR="001C2516" w:rsidRPr="00421CB7">
        <w:rPr>
          <w:rFonts w:asciiTheme="minorHAnsi" w:hAnsiTheme="minorHAnsi" w:cstheme="minorHAnsi"/>
          <w:sz w:val="24"/>
          <w:szCs w:val="24"/>
        </w:rPr>
        <w:t>„</w:t>
      </w:r>
      <w:r w:rsidRPr="00421CB7">
        <w:rPr>
          <w:rFonts w:asciiTheme="minorHAnsi" w:hAnsiTheme="minorHAnsi" w:cstheme="minorHAnsi"/>
          <w:sz w:val="24"/>
          <w:szCs w:val="24"/>
        </w:rPr>
        <w:t>Aktualności</w:t>
      </w:r>
      <w:r w:rsidR="001C2516" w:rsidRPr="00421CB7">
        <w:rPr>
          <w:rFonts w:asciiTheme="minorHAnsi" w:hAnsiTheme="minorHAnsi" w:cstheme="minorHAnsi"/>
          <w:sz w:val="24"/>
          <w:szCs w:val="24"/>
        </w:rPr>
        <w:t>”</w:t>
      </w:r>
      <w:r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listy Laureatów </w:t>
      </w:r>
      <w:r w:rsidR="000B0067" w:rsidRPr="00421CB7">
        <w:rPr>
          <w:rFonts w:asciiTheme="minorHAnsi" w:hAnsiTheme="minorHAnsi" w:cstheme="minorHAnsi"/>
          <w:color w:val="00000A"/>
          <w:sz w:val="24"/>
          <w:szCs w:val="24"/>
        </w:rPr>
        <w:t>k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onkursu</w:t>
      </w:r>
      <w:r w:rsidRPr="00421CB7">
        <w:rPr>
          <w:rFonts w:asciiTheme="minorHAnsi" w:hAnsiTheme="minorHAnsi" w:cstheme="minorHAnsi"/>
          <w:sz w:val="24"/>
          <w:szCs w:val="24"/>
        </w:rPr>
        <w:t xml:space="preserve"> zawierającej:</w:t>
      </w:r>
      <w:r w:rsidR="00E24C29" w:rsidRPr="00421CB7">
        <w:rPr>
          <w:rFonts w:asciiTheme="minorHAnsi" w:hAnsiTheme="minorHAnsi" w:cstheme="minorHAnsi"/>
          <w:sz w:val="24"/>
          <w:szCs w:val="24"/>
        </w:rPr>
        <w:t xml:space="preserve"> tytuł zawodowy lub stopień/tytuł naukowy,</w:t>
      </w:r>
      <w:r w:rsidRPr="00421CB7">
        <w:rPr>
          <w:rFonts w:asciiTheme="minorHAnsi" w:hAnsiTheme="minorHAnsi" w:cstheme="minorHAnsi"/>
          <w:sz w:val="24"/>
          <w:szCs w:val="24"/>
        </w:rPr>
        <w:t xml:space="preserve"> imię</w:t>
      </w:r>
      <w:r w:rsidR="00E24C29" w:rsidRPr="00421CB7">
        <w:rPr>
          <w:rFonts w:asciiTheme="minorHAnsi" w:hAnsiTheme="minorHAnsi" w:cstheme="minorHAnsi"/>
          <w:sz w:val="24"/>
          <w:szCs w:val="24"/>
        </w:rPr>
        <w:t xml:space="preserve"> i</w:t>
      </w:r>
      <w:r w:rsidRPr="00421CB7">
        <w:rPr>
          <w:rFonts w:asciiTheme="minorHAnsi" w:hAnsiTheme="minorHAnsi" w:cstheme="minorHAnsi"/>
          <w:sz w:val="24"/>
          <w:szCs w:val="24"/>
        </w:rPr>
        <w:t xml:space="preserve"> nazwisko</w:t>
      </w:r>
      <w:r w:rsidR="0053038B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 xml:space="preserve">oraz </w:t>
      </w:r>
      <w:r w:rsidR="00324DF9" w:rsidRPr="00421CB7">
        <w:rPr>
          <w:rFonts w:asciiTheme="minorHAnsi" w:hAnsiTheme="minorHAnsi" w:cstheme="minorHAnsi"/>
          <w:sz w:val="24"/>
          <w:szCs w:val="24"/>
        </w:rPr>
        <w:t>miejsce zatrudnienia -</w:t>
      </w:r>
      <w:r w:rsidRPr="00421CB7">
        <w:rPr>
          <w:rFonts w:asciiTheme="minorHAnsi" w:hAnsiTheme="minorHAnsi" w:cstheme="minorHAnsi"/>
          <w:sz w:val="24"/>
          <w:szCs w:val="24"/>
        </w:rPr>
        <w:t xml:space="preserve">wydział Laureata </w:t>
      </w:r>
      <w:r w:rsidR="000B0067" w:rsidRPr="00421CB7">
        <w:rPr>
          <w:rFonts w:asciiTheme="minorHAnsi" w:hAnsiTheme="minorHAnsi" w:cstheme="minorHAnsi"/>
          <w:sz w:val="24"/>
          <w:szCs w:val="24"/>
        </w:rPr>
        <w:t>k</w:t>
      </w:r>
      <w:r w:rsidRPr="00421CB7">
        <w:rPr>
          <w:rFonts w:asciiTheme="minorHAnsi" w:hAnsiTheme="minorHAnsi" w:cstheme="minorHAnsi"/>
          <w:sz w:val="24"/>
          <w:szCs w:val="24"/>
        </w:rPr>
        <w:t>onkursu.</w:t>
      </w:r>
    </w:p>
    <w:p w14:paraId="00000048" w14:textId="77777777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  </w:t>
      </w: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§ 6</w:t>
      </w:r>
    </w:p>
    <w:p w14:paraId="00000049" w14:textId="77777777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Nagrody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4A" w14:textId="06E719E6" w:rsidR="00993F8E" w:rsidRPr="00421CB7" w:rsidRDefault="00A77703" w:rsidP="00421C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Laureaci Konkursu otrzymają </w:t>
      </w:r>
      <w:r w:rsidR="00486455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dyplomy honorowe oraz </w:t>
      </w:r>
      <w:r w:rsidR="0011583E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jednorazowe </w:t>
      </w:r>
      <w:r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>nagrody pieniężne</w:t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 xml:space="preserve"> </w:t>
      </w:r>
      <w:r w:rsidR="00CA5603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br/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>w</w:t>
      </w:r>
      <w:r w:rsidR="00F808CA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 xml:space="preserve"> wysokości</w:t>
      </w:r>
      <w:r w:rsidR="00B3557F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 xml:space="preserve"> </w:t>
      </w:r>
      <w:r w:rsidR="00AD5AB0" w:rsidRPr="00421CB7">
        <w:rPr>
          <w:rFonts w:asciiTheme="minorHAnsi" w:hAnsiTheme="minorHAnsi" w:cstheme="minorHAnsi"/>
          <w:color w:val="00000A"/>
          <w:sz w:val="24"/>
          <w:szCs w:val="24"/>
        </w:rPr>
        <w:t>po</w:t>
      </w:r>
      <w:r w:rsidR="005127F2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393B8D">
        <w:rPr>
          <w:rFonts w:asciiTheme="minorHAnsi" w:hAnsiTheme="minorHAnsi" w:cstheme="minorHAnsi"/>
          <w:color w:val="00000A"/>
          <w:sz w:val="24"/>
          <w:szCs w:val="24"/>
        </w:rPr>
        <w:t>10.</w:t>
      </w:r>
      <w:r w:rsidR="0029615F" w:rsidRPr="00421CB7">
        <w:rPr>
          <w:rFonts w:asciiTheme="minorHAnsi" w:hAnsiTheme="minorHAnsi" w:cstheme="minorHAnsi"/>
          <w:color w:val="00000A"/>
          <w:sz w:val="24"/>
          <w:szCs w:val="24"/>
        </w:rPr>
        <w:t>000</w:t>
      </w:r>
      <w:r w:rsidR="00B3557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zł brutto</w:t>
      </w:r>
      <w:r w:rsidR="00B3557F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>.</w:t>
      </w:r>
      <w:r w:rsidR="00766B6C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 xml:space="preserve"> </w:t>
      </w:r>
      <w:r w:rsidR="00766B6C" w:rsidRPr="00421CB7">
        <w:rPr>
          <w:rFonts w:asciiTheme="minorHAnsi" w:hAnsiTheme="minorHAnsi" w:cstheme="minorHAnsi"/>
          <w:color w:val="00000A"/>
          <w:sz w:val="24"/>
          <w:szCs w:val="24"/>
        </w:rPr>
        <w:t>Wypłacie podlega kwota pomniejszona o obowiązujące w dniu wypłaty naliczone i odprowadzone przez Uczelnię obowiązkowe należności publicznoprawne.</w:t>
      </w:r>
    </w:p>
    <w:p w14:paraId="3CE353FA" w14:textId="34873EEE" w:rsidR="00763CF3" w:rsidRPr="00421CB7" w:rsidRDefault="00A77703" w:rsidP="00421C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Nagrody zostaną przyznane w </w:t>
      </w:r>
      <w:r w:rsidR="00206F7C" w:rsidRPr="00421CB7">
        <w:rPr>
          <w:rFonts w:asciiTheme="minorHAnsi" w:hAnsiTheme="minorHAnsi" w:cstheme="minorHAnsi"/>
          <w:sz w:val="24"/>
          <w:szCs w:val="24"/>
        </w:rPr>
        <w:t>podziale na W</w:t>
      </w:r>
      <w:r w:rsidRPr="00421CB7">
        <w:rPr>
          <w:rFonts w:asciiTheme="minorHAnsi" w:hAnsiTheme="minorHAnsi" w:cstheme="minorHAnsi"/>
          <w:sz w:val="24"/>
          <w:szCs w:val="24"/>
        </w:rPr>
        <w:t>ydział</w:t>
      </w:r>
      <w:r w:rsidR="00206F7C" w:rsidRPr="00421CB7">
        <w:rPr>
          <w:rFonts w:asciiTheme="minorHAnsi" w:hAnsiTheme="minorHAnsi" w:cstheme="minorHAnsi"/>
          <w:sz w:val="24"/>
          <w:szCs w:val="24"/>
        </w:rPr>
        <w:t>y</w:t>
      </w:r>
      <w:r w:rsidR="006B5E62" w:rsidRPr="00421CB7">
        <w:rPr>
          <w:rFonts w:asciiTheme="minorHAnsi" w:hAnsiTheme="minorHAnsi" w:cstheme="minorHAnsi"/>
          <w:sz w:val="24"/>
          <w:szCs w:val="24"/>
        </w:rPr>
        <w:t xml:space="preserve">, przy czym </w:t>
      </w:r>
      <w:r w:rsidR="002C369B" w:rsidRPr="00421CB7">
        <w:rPr>
          <w:rFonts w:asciiTheme="minorHAnsi" w:hAnsiTheme="minorHAnsi" w:cstheme="minorHAnsi"/>
          <w:color w:val="00000A"/>
          <w:sz w:val="24"/>
          <w:szCs w:val="24"/>
        </w:rPr>
        <w:t>Jednostki Ogólnouczelniane biorą udział w Konkursie na zasadzie Wydziału.</w:t>
      </w:r>
    </w:p>
    <w:p w14:paraId="0000004B" w14:textId="2074B465" w:rsidR="00993F8E" w:rsidRPr="00421CB7" w:rsidRDefault="002C369B" w:rsidP="00421C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Szczegółowy rozkład nagród przedstawia się następująco</w:t>
      </w:r>
      <w:r w:rsidR="00A77703" w:rsidRPr="00421CB7">
        <w:rPr>
          <w:rFonts w:asciiTheme="minorHAnsi" w:hAnsiTheme="minorHAnsi" w:cstheme="minorHAnsi"/>
          <w:color w:val="00000A"/>
          <w:sz w:val="24"/>
          <w:szCs w:val="24"/>
        </w:rPr>
        <w:t>: </w:t>
      </w:r>
    </w:p>
    <w:p w14:paraId="16AEDCF2" w14:textId="57322A3B" w:rsidR="002C369B" w:rsidRPr="00421CB7" w:rsidRDefault="00A77703" w:rsidP="00421C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na Wydziale Lekarskim </w:t>
      </w:r>
      <w:r w:rsidR="002C369B" w:rsidRPr="00421CB7">
        <w:rPr>
          <w:rFonts w:asciiTheme="minorHAnsi" w:hAnsiTheme="minorHAnsi" w:cstheme="minorHAnsi"/>
          <w:color w:val="00000A"/>
          <w:sz w:val="24"/>
          <w:szCs w:val="24"/>
        </w:rPr>
        <w:t>zostanie przyznanych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421CB7">
        <w:rPr>
          <w:rFonts w:asciiTheme="minorHAnsi" w:hAnsiTheme="minorHAnsi" w:cstheme="minorHAnsi"/>
          <w:color w:val="000000"/>
          <w:sz w:val="24"/>
          <w:szCs w:val="24"/>
        </w:rPr>
        <w:t xml:space="preserve">            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18 nagród,  </w:t>
      </w:r>
    </w:p>
    <w:p w14:paraId="147C0E26" w14:textId="00D44866" w:rsidR="002C369B" w:rsidRPr="00421CB7" w:rsidRDefault="00A77703" w:rsidP="00421C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na Wydziale Farmaceutycznym </w:t>
      </w:r>
      <w:r w:rsidR="002C369B" w:rsidRPr="00421CB7">
        <w:rPr>
          <w:rFonts w:asciiTheme="minorHAnsi" w:hAnsiTheme="minorHAnsi" w:cstheme="minorHAnsi"/>
          <w:color w:val="00000A"/>
          <w:sz w:val="24"/>
          <w:szCs w:val="24"/>
        </w:rPr>
        <w:t>zostanie przyznanych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   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ab/>
      </w:r>
      <w:r w:rsidR="00F3287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    </w:t>
      </w:r>
      <w:r w:rsidR="00421CB7">
        <w:rPr>
          <w:rFonts w:asciiTheme="minorHAnsi" w:hAnsiTheme="minorHAnsi" w:cstheme="minorHAnsi"/>
          <w:color w:val="00000A"/>
          <w:sz w:val="24"/>
          <w:szCs w:val="24"/>
        </w:rPr>
        <w:t xml:space="preserve">          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8 nagr</w:t>
      </w:r>
      <w:r w:rsidR="00486455" w:rsidRPr="00421CB7">
        <w:rPr>
          <w:rFonts w:asciiTheme="minorHAnsi" w:hAnsiTheme="minorHAnsi" w:cstheme="minorHAnsi"/>
          <w:color w:val="00000A"/>
          <w:sz w:val="24"/>
          <w:szCs w:val="24"/>
        </w:rPr>
        <w:t>ód</w:t>
      </w:r>
      <w:r w:rsid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702B7E48" w14:textId="313DE177" w:rsidR="002C369B" w:rsidRPr="00421CB7" w:rsidRDefault="00A77703" w:rsidP="00421C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lastRenderedPageBreak/>
        <w:t xml:space="preserve">na Wydziale Nauk o Zdrowiu </w:t>
      </w:r>
      <w:r w:rsidR="00B72058" w:rsidRPr="00421CB7">
        <w:rPr>
          <w:rFonts w:asciiTheme="minorHAnsi" w:hAnsiTheme="minorHAnsi" w:cstheme="minorHAnsi"/>
          <w:color w:val="00000A"/>
          <w:sz w:val="24"/>
          <w:szCs w:val="24"/>
        </w:rPr>
        <w:t>zostanie przyznanych</w:t>
      </w:r>
      <w:r w:rsidR="00B3300B" w:rsidRPr="00421CB7">
        <w:rPr>
          <w:rFonts w:asciiTheme="minorHAnsi" w:hAnsiTheme="minorHAnsi" w:cstheme="minorHAnsi"/>
          <w:color w:val="00000A"/>
          <w:sz w:val="24"/>
          <w:szCs w:val="24"/>
        </w:rPr>
        <w:tab/>
      </w:r>
      <w:r w:rsidR="00B3300B" w:rsidRPr="00421CB7">
        <w:rPr>
          <w:rFonts w:asciiTheme="minorHAnsi" w:hAnsiTheme="minorHAnsi" w:cstheme="minorHAnsi"/>
          <w:color w:val="00000A"/>
          <w:sz w:val="24"/>
          <w:szCs w:val="24"/>
        </w:rPr>
        <w:tab/>
      </w:r>
      <w:r w:rsidR="00F3287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   </w:t>
      </w:r>
      <w:r w:rsidR="00421CB7">
        <w:rPr>
          <w:rFonts w:asciiTheme="minorHAnsi" w:hAnsiTheme="minorHAnsi" w:cstheme="minorHAnsi"/>
          <w:color w:val="00000A"/>
          <w:sz w:val="24"/>
          <w:szCs w:val="24"/>
        </w:rPr>
        <w:t xml:space="preserve">          </w:t>
      </w:r>
      <w:r w:rsidR="005127F2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10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nagr</w:t>
      </w:r>
      <w:r w:rsidR="00486455" w:rsidRPr="00421CB7">
        <w:rPr>
          <w:rFonts w:asciiTheme="minorHAnsi" w:hAnsiTheme="minorHAnsi" w:cstheme="minorHAnsi"/>
          <w:color w:val="00000A"/>
          <w:sz w:val="24"/>
          <w:szCs w:val="24"/>
        </w:rPr>
        <w:t>ód</w:t>
      </w:r>
      <w:r w:rsid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480094E" w14:textId="6E22CEA9" w:rsidR="002C369B" w:rsidRPr="00421CB7" w:rsidRDefault="00A77703" w:rsidP="00421C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na Wydziale Lekarsko – Stomatologicznym </w:t>
      </w:r>
      <w:r w:rsidR="00F3287F" w:rsidRPr="00421CB7">
        <w:rPr>
          <w:rFonts w:asciiTheme="minorHAnsi" w:hAnsiTheme="minorHAnsi" w:cstheme="minorHAnsi"/>
          <w:color w:val="00000A"/>
          <w:sz w:val="24"/>
          <w:szCs w:val="24"/>
        </w:rPr>
        <w:t>zosta</w:t>
      </w:r>
      <w:r w:rsidR="00F16BEA" w:rsidRPr="00421CB7">
        <w:rPr>
          <w:rFonts w:asciiTheme="minorHAnsi" w:hAnsiTheme="minorHAnsi" w:cstheme="minorHAnsi"/>
          <w:color w:val="00000A"/>
          <w:sz w:val="24"/>
          <w:szCs w:val="24"/>
        </w:rPr>
        <w:t>ną przyznane</w:t>
      </w:r>
      <w:r w:rsidR="00421CB7">
        <w:rPr>
          <w:rFonts w:asciiTheme="minorHAnsi" w:hAnsiTheme="minorHAnsi" w:cstheme="minorHAnsi"/>
          <w:color w:val="00000A"/>
          <w:sz w:val="24"/>
          <w:szCs w:val="24"/>
        </w:rPr>
        <w:t xml:space="preserve">        </w:t>
      </w:r>
      <w:r w:rsidR="00F3287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 </w:t>
      </w:r>
      <w:r w:rsidR="005127F2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4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nagr</w:t>
      </w:r>
      <w:r w:rsidR="00F16BEA" w:rsidRPr="00421CB7">
        <w:rPr>
          <w:rFonts w:asciiTheme="minorHAnsi" w:hAnsiTheme="minorHAnsi" w:cstheme="minorHAnsi"/>
          <w:color w:val="00000A"/>
          <w:sz w:val="24"/>
          <w:szCs w:val="24"/>
        </w:rPr>
        <w:t>ody</w:t>
      </w:r>
      <w:r w:rsid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61CC35F" w14:textId="38DA178E" w:rsidR="00486455" w:rsidRPr="00421CB7" w:rsidRDefault="00486455" w:rsidP="00421C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w Jednostkach Ogólnouczelnianych</w:t>
      </w:r>
      <w:r w:rsidR="00F3287F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F3287F" w:rsidRPr="00421CB7">
        <w:rPr>
          <w:rFonts w:asciiTheme="minorHAnsi" w:hAnsiTheme="minorHAnsi" w:cstheme="minorHAnsi"/>
          <w:color w:val="00000A"/>
          <w:sz w:val="24"/>
          <w:szCs w:val="24"/>
        </w:rPr>
        <w:t>zostan</w:t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</w:rPr>
        <w:t>ą</w:t>
      </w:r>
      <w:r w:rsidR="00F3287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przyznan</w:t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e   </w:t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</w:rPr>
        <w:tab/>
      </w:r>
      <w:r w:rsidR="00B3300B" w:rsidRPr="00421CB7">
        <w:rPr>
          <w:rFonts w:asciiTheme="minorHAnsi" w:hAnsiTheme="minorHAnsi" w:cstheme="minorHAnsi"/>
          <w:sz w:val="24"/>
          <w:szCs w:val="24"/>
        </w:rPr>
        <w:tab/>
      </w:r>
      <w:r w:rsidR="00F3287F" w:rsidRPr="00421CB7">
        <w:rPr>
          <w:rFonts w:asciiTheme="minorHAnsi" w:hAnsiTheme="minorHAnsi" w:cstheme="minorHAnsi"/>
          <w:sz w:val="24"/>
          <w:szCs w:val="24"/>
        </w:rPr>
        <w:t xml:space="preserve">  </w:t>
      </w:r>
      <w:r w:rsidR="00234DCB" w:rsidRPr="00421CB7">
        <w:rPr>
          <w:rFonts w:asciiTheme="minorHAnsi" w:hAnsiTheme="minorHAnsi" w:cstheme="minorHAnsi"/>
          <w:sz w:val="24"/>
          <w:szCs w:val="24"/>
        </w:rPr>
        <w:t>3</w:t>
      </w:r>
      <w:r w:rsidRPr="00421CB7">
        <w:rPr>
          <w:rFonts w:asciiTheme="minorHAnsi" w:hAnsiTheme="minorHAnsi" w:cstheme="minorHAnsi"/>
          <w:sz w:val="24"/>
          <w:szCs w:val="24"/>
        </w:rPr>
        <w:t xml:space="preserve"> nagrody</w:t>
      </w:r>
      <w:r w:rsidR="00421CB7">
        <w:rPr>
          <w:rFonts w:asciiTheme="minorHAnsi" w:hAnsiTheme="minorHAnsi" w:cstheme="minorHAnsi"/>
          <w:sz w:val="24"/>
          <w:szCs w:val="24"/>
        </w:rPr>
        <w:t>.</w:t>
      </w:r>
    </w:p>
    <w:p w14:paraId="7BDD3A66" w14:textId="7B3EBA12" w:rsidR="0040600E" w:rsidRPr="00421CB7" w:rsidRDefault="0040600E" w:rsidP="00421CB7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Nagrody zostaną wypłacone do </w:t>
      </w:r>
      <w:r w:rsidR="000A74E0">
        <w:rPr>
          <w:rFonts w:asciiTheme="minorHAnsi" w:hAnsiTheme="minorHAnsi" w:cstheme="minorHAnsi"/>
          <w:sz w:val="24"/>
          <w:szCs w:val="24"/>
        </w:rPr>
        <w:t xml:space="preserve">dnia </w:t>
      </w:r>
      <w:r w:rsidR="00DE3D39" w:rsidRPr="001A5E89">
        <w:rPr>
          <w:rFonts w:asciiTheme="minorHAnsi" w:hAnsiTheme="minorHAnsi" w:cstheme="minorHAnsi"/>
          <w:b/>
          <w:bCs/>
          <w:sz w:val="24"/>
          <w:szCs w:val="24"/>
        </w:rPr>
        <w:t xml:space="preserve">31 </w:t>
      </w:r>
      <w:r w:rsidR="00E15056" w:rsidRPr="001A5E89">
        <w:rPr>
          <w:rFonts w:asciiTheme="minorHAnsi" w:hAnsiTheme="minorHAnsi" w:cstheme="minorHAnsi"/>
          <w:b/>
          <w:bCs/>
          <w:sz w:val="24"/>
          <w:szCs w:val="24"/>
        </w:rPr>
        <w:t>grudnia 202</w:t>
      </w:r>
      <w:r w:rsidR="000B6812" w:rsidRPr="001A5E8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E15056" w:rsidRPr="001A5E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E3D39" w:rsidRPr="001A5E89">
        <w:rPr>
          <w:rFonts w:asciiTheme="minorHAnsi" w:hAnsiTheme="minorHAnsi" w:cstheme="minorHAnsi"/>
          <w:b/>
          <w:bCs/>
          <w:sz w:val="24"/>
          <w:szCs w:val="24"/>
        </w:rPr>
        <w:t>r.</w:t>
      </w:r>
      <w:r w:rsidR="00DE3D39" w:rsidRPr="00421CB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15703A" w14:textId="00297F11" w:rsidR="004B4AD7" w:rsidRPr="00421CB7" w:rsidRDefault="004B4AD7" w:rsidP="00421CB7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Źródłem finansowania nagród jest subwencja.</w:t>
      </w:r>
    </w:p>
    <w:p w14:paraId="7BA052F7" w14:textId="0A775A6B" w:rsidR="003B004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 </w:t>
      </w:r>
    </w:p>
    <w:p w14:paraId="00000052" w14:textId="16E21DDD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§ 7</w:t>
      </w:r>
    </w:p>
    <w:p w14:paraId="150059DF" w14:textId="77777777" w:rsidR="00D650E0" w:rsidRPr="00421CB7" w:rsidRDefault="00D650E0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Dane osobowe</w:t>
      </w:r>
    </w:p>
    <w:p w14:paraId="49847835" w14:textId="77777777" w:rsidR="00D650E0" w:rsidRPr="00421CB7" w:rsidRDefault="00D650E0" w:rsidP="00421CB7">
      <w:pPr>
        <w:numPr>
          <w:ilvl w:val="0"/>
          <w:numId w:val="20"/>
        </w:numPr>
        <w:tabs>
          <w:tab w:val="left" w:pos="-2160"/>
          <w:tab w:val="left" w:pos="142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Administratorem danych osobowych studentów i doktorantów oddających głosy, Nominowanych do nagrody oraz Laureatów konkursu jest Uniwersytet Medyczny im. Piastów Śląskich we Wrocławiu 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 xml:space="preserve">z siedzibą przy Wybrzeżu Pasteura 1, 50-367 Wrocław, reprezentowany przez Rektora. Administrator wyznaczył Inspektora Ochrony Danych, z którym można kontaktować się w sprawach dotyczących przetwarzania danych osobowych pod adresem e-mail: </w:t>
      </w:r>
      <w:hyperlink r:id="rId10" w:history="1">
        <w:r w:rsidRPr="00421CB7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  <w:lang w:eastAsia="zh-CN" w:bidi="hi-IN"/>
          </w:rPr>
          <w:t>iod@umw.edu.pl</w:t>
        </w:r>
      </w:hyperlink>
    </w:p>
    <w:p w14:paraId="7A046BEE" w14:textId="77777777" w:rsidR="00D650E0" w:rsidRPr="00421CB7" w:rsidRDefault="00D650E0" w:rsidP="00421CB7">
      <w:pPr>
        <w:numPr>
          <w:ilvl w:val="0"/>
          <w:numId w:val="20"/>
        </w:numPr>
        <w:tabs>
          <w:tab w:val="left" w:pos="-2160"/>
          <w:tab w:val="left" w:pos="142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Zgromadzone dane osobowe będą przetwarzane w celu przeprowadzenia i rozstrzygnięcia Konkursu oraz wydania nagród, jak również w celu podania wyników Konkursu do publicznej wiadomości, na zasadach wynikających z niniejszego Regulaminu.</w:t>
      </w:r>
    </w:p>
    <w:p w14:paraId="16AD9222" w14:textId="77777777" w:rsidR="00D650E0" w:rsidRPr="00421CB7" w:rsidRDefault="00D650E0" w:rsidP="00421CB7">
      <w:pPr>
        <w:numPr>
          <w:ilvl w:val="0"/>
          <w:numId w:val="20"/>
        </w:numPr>
        <w:tabs>
          <w:tab w:val="left" w:pos="-2160"/>
          <w:tab w:val="left" w:pos="142"/>
        </w:tabs>
        <w:suppressAutoHyphens/>
        <w:spacing w:after="0" w:line="360" w:lineRule="auto"/>
        <w:ind w:hanging="76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Podstawą prawną przetwarzania danych osobowych jest:</w:t>
      </w:r>
    </w:p>
    <w:p w14:paraId="1BCBE1D2" w14:textId="20DCE94D" w:rsidR="00D650E0" w:rsidRPr="00421CB7" w:rsidRDefault="00D650E0" w:rsidP="00421CB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a)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ab/>
        <w:t xml:space="preserve">art. 6 ust. 1 lit. a RODO, tj. zgoda na przetwarzanie danych osobowych studenta i doktoranta, wyrażona poprzez udział w konkursie (tj. </w:t>
      </w:r>
      <w:r w:rsidRPr="00421CB7">
        <w:rPr>
          <w:rFonts w:asciiTheme="minorHAnsi" w:hAnsiTheme="minorHAnsi" w:cstheme="minorHAnsi"/>
          <w:sz w:val="24"/>
          <w:szCs w:val="24"/>
        </w:rPr>
        <w:t xml:space="preserve">wypełnienie  udostępnionego do głosowania formularza, za pomocą </w:t>
      </w:r>
      <w:r w:rsidR="00D5094F">
        <w:rPr>
          <w:rFonts w:asciiTheme="minorHAnsi" w:hAnsiTheme="minorHAnsi" w:cstheme="minorHAnsi"/>
          <w:sz w:val="24"/>
          <w:szCs w:val="24"/>
        </w:rPr>
        <w:t>platformy e-learningowej PLUM</w:t>
      </w:r>
      <w:r w:rsidRPr="00421CB7">
        <w:rPr>
          <w:rFonts w:asciiTheme="minorHAnsi" w:hAnsiTheme="minorHAnsi" w:cstheme="minorHAnsi"/>
          <w:sz w:val="24"/>
          <w:szCs w:val="24"/>
        </w:rPr>
        <w:t xml:space="preserve">), </w:t>
      </w:r>
    </w:p>
    <w:p w14:paraId="77A2E2FE" w14:textId="5587B667" w:rsidR="00D650E0" w:rsidRPr="00421CB7" w:rsidRDefault="00D650E0" w:rsidP="00421CB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b)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ab/>
        <w:t>art. 6 ust. 1 lit. a RODO, tj. zgoda na przetwarzanie danych osobowych  Nominowanego do nagrody (i Laureata konkursu), w tym na publikację wizerunku wraz z informacją biograficzną, wyrażona poprzez pisemne oświadczenie przesłane</w:t>
      </w:r>
      <w:r w:rsidR="00D5094F">
        <w:rPr>
          <w:rFonts w:asciiTheme="minorHAnsi" w:hAnsiTheme="minorHAnsi" w:cstheme="minorHAnsi"/>
          <w:color w:val="00000A"/>
          <w:sz w:val="24"/>
          <w:szCs w:val="24"/>
        </w:rPr>
        <w:t xml:space="preserve"> drogą elektroniczną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równocześnie ze zgodą na udział w kolejnych etapach Konkursu,</w:t>
      </w:r>
    </w:p>
    <w:p w14:paraId="3EEB22D5" w14:textId="77777777" w:rsidR="00D650E0" w:rsidRPr="00421CB7" w:rsidRDefault="00D650E0" w:rsidP="00421CB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c)</w:t>
      </w:r>
      <w:r w:rsidRPr="00421CB7">
        <w:rPr>
          <w:rFonts w:asciiTheme="minorHAnsi" w:hAnsiTheme="minorHAnsi" w:cstheme="minorHAnsi"/>
          <w:sz w:val="24"/>
          <w:szCs w:val="24"/>
        </w:rPr>
        <w:tab/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art. 6 ust. 1 lit. c RODO, tj. obowiązujące Administratora przepisy prawa, w szczególności dotyczące obowiązków rachunkowych i archiwizacyjnych.  </w:t>
      </w:r>
    </w:p>
    <w:p w14:paraId="5DA42942" w14:textId="77777777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 xml:space="preserve">4. 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</w:r>
      <w:r w:rsidRPr="00421CB7">
        <w:rPr>
          <w:rFonts w:asciiTheme="minorHAnsi" w:hAnsiTheme="minorHAnsi" w:cstheme="minorHAnsi"/>
          <w:sz w:val="24"/>
          <w:szCs w:val="24"/>
        </w:rPr>
        <w:t xml:space="preserve">Wizerunki Nominowanych do nagrody i Laureatów konkursu wraz z przedstawieniem osoby, zostaną opublikowane na stronie internetowej Uczelni. 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 xml:space="preserve">Odbiorcami danych mogą być także inne podmioty lub organy w sytuacji, gdy obowiązek taki wynika z 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lastRenderedPageBreak/>
        <w:t xml:space="preserve">przepisów prawa powszechnie obowiązującego, w szczególności ustawy z dnia 6 września 2001 r. o dostępie do informacji publicznej. </w:t>
      </w:r>
    </w:p>
    <w:p w14:paraId="7DCFA7AF" w14:textId="77777777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5.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  <w:t>Administrator może powierzyć innemu podmiotowi, w drodze umowy zawartej na piśmie, przetwarzanie danych osobowych w imieniu Administratora, w szczególności dostawcom usług IT.</w:t>
      </w:r>
    </w:p>
    <w:p w14:paraId="2260D532" w14:textId="61A114D2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6.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  <w:t>Administrator będzie przechowywał dane osób oddających głosy przez okres niezbędny do realizacji celów przetwarzania, jednak nie dłu</w:t>
      </w:r>
      <w:r w:rsidR="00393B8D">
        <w:rPr>
          <w:rFonts w:asciiTheme="minorHAnsi" w:hAnsiTheme="minorHAnsi" w:cstheme="minorHAnsi"/>
          <w:sz w:val="24"/>
          <w:szCs w:val="24"/>
          <w:lang w:eastAsia="zh-CN" w:bidi="hi-IN"/>
        </w:rPr>
        <w:t>żej niż przez okres 1 roku od d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 xml:space="preserve">nia rozstrzygnięcia konkursu. Dane Nominowanych do nagrody oraz Laureatów konkursu będą przechowywane przez okres 5 lat od dnia rozstrzygnięcia konkursu. Dane dot. przyznanych nagród pieniężnych będą przechowywane zgodnie z przepisami o archiwizacji dokumentacji finansowej. W przypadku wycofania zgody na przetwarzanie danych, zostaną one usunięte niezwłocznie po otrzymaniu przez Administratora takiego żądania. </w:t>
      </w:r>
    </w:p>
    <w:p w14:paraId="77DF92F0" w14:textId="7458B727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7.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  <w:t xml:space="preserve">W przypadkach, na zasadach i w trybie określonym w obowiązujących przepisach osobom, o których mowa w ust. 1 przysługuje prawo do żądania: dostępu do treści danych oraz ich sprostowania (art. 15 i 16 RODO), usunięcia danych (art. 17 RODO), ograniczenia przetwarzania (art. 18 RODO), wniesienia sprzeciwu wobec przetwarzania (art. 21 RODO), przenoszenia danych (art. 20 RODO), a w przypadku danych przetwarzanych na podstawie zgody - prawo </w:t>
      </w:r>
      <w:r w:rsidRPr="00421CB7">
        <w:rPr>
          <w:rFonts w:asciiTheme="minorHAnsi" w:hAnsiTheme="minorHAnsi" w:cstheme="minorHAnsi"/>
          <w:sz w:val="24"/>
          <w:szCs w:val="24"/>
        </w:rPr>
        <w:t>cofnięcia wyrażonej zgody w dowolnym momencie bez wpływu na zgodność z prawem przetwarzania, którego dokonano przed jej cofnięciem.</w:t>
      </w:r>
    </w:p>
    <w:p w14:paraId="5714EEBB" w14:textId="77777777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8.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</w:r>
      <w:r w:rsidRPr="00421CB7">
        <w:rPr>
          <w:rFonts w:asciiTheme="minorHAnsi" w:hAnsiTheme="minorHAnsi" w:cstheme="minorHAnsi"/>
          <w:sz w:val="24"/>
          <w:szCs w:val="24"/>
        </w:rPr>
        <w:t>W przypadku podejrzenia, że dane osobowe są przetwarzane przez Administratora z naruszeniem przepisów prawa osobie, której dane dotyczą przysługuje prawo wniesienia skargi do organu nadzorczego – Prezesa Urzędu Ochrony Danych Osobowych z siedzibą przy ul. Stawki 2, 00-193 Warszawa.</w:t>
      </w:r>
    </w:p>
    <w:p w14:paraId="59176B5A" w14:textId="402C9D31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9.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  <w:t>Podanie danych osobowych nie jest obowiązkowe, aczkolwie</w:t>
      </w:r>
      <w:r w:rsidR="00393B8D">
        <w:rPr>
          <w:rFonts w:asciiTheme="minorHAnsi" w:hAnsiTheme="minorHAnsi" w:cstheme="minorHAnsi"/>
          <w:sz w:val="24"/>
          <w:szCs w:val="24"/>
          <w:lang w:eastAsia="zh-CN" w:bidi="hi-IN"/>
        </w:rPr>
        <w:t xml:space="preserve">k niezbędne do wzięcia udziału 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w Konkursie. Odmowa podania danych spowoduje odrzucenie oddanego głosu lub uniemożliwi kandydowanie do nagrody.</w:t>
      </w:r>
    </w:p>
    <w:p w14:paraId="727E395A" w14:textId="1D1CC906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567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10.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  <w:t>Podane 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</w:r>
    </w:p>
    <w:p w14:paraId="7EE02745" w14:textId="625E62D1" w:rsidR="00974E76" w:rsidRPr="00421CB7" w:rsidRDefault="00974E76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§ 8</w:t>
      </w:r>
    </w:p>
    <w:p w14:paraId="07D794C8" w14:textId="32DAE50E" w:rsidR="00DF63D5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lastRenderedPageBreak/>
        <w:t>Postanowienia końcowe 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55" w14:textId="2613E270" w:rsidR="00993F8E" w:rsidRPr="00421CB7" w:rsidRDefault="00A77703" w:rsidP="00421CB7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Organizator zastrzega sobie prawo wprowadzenia zmian do niniejszego Regulaminu </w:t>
      </w:r>
      <w:r w:rsidR="00CA5603" w:rsidRPr="00421CB7">
        <w:rPr>
          <w:rFonts w:asciiTheme="minorHAnsi" w:hAnsiTheme="minorHAnsi" w:cstheme="minorHAnsi"/>
          <w:sz w:val="24"/>
          <w:szCs w:val="24"/>
        </w:rPr>
        <w:br/>
      </w:r>
      <w:r w:rsidRPr="00421CB7">
        <w:rPr>
          <w:rFonts w:asciiTheme="minorHAnsi" w:hAnsiTheme="minorHAnsi" w:cstheme="minorHAnsi"/>
          <w:sz w:val="24"/>
          <w:szCs w:val="24"/>
        </w:rPr>
        <w:t xml:space="preserve">z uzasadnionych przyczyn. O wszelkich zmianach Organizator będzie informował na stronie https://www.umw.edu.pl/.  </w:t>
      </w:r>
      <w:r w:rsidR="00B068DC" w:rsidRPr="00421CB7">
        <w:rPr>
          <w:rFonts w:asciiTheme="minorHAnsi" w:hAnsiTheme="minorHAnsi" w:cstheme="minorHAnsi"/>
          <w:sz w:val="24"/>
          <w:szCs w:val="24"/>
        </w:rPr>
        <w:t xml:space="preserve">Nominowanym do nagrody </w:t>
      </w:r>
      <w:r w:rsidRPr="00421CB7">
        <w:rPr>
          <w:rFonts w:asciiTheme="minorHAnsi" w:hAnsiTheme="minorHAnsi" w:cstheme="minorHAnsi"/>
          <w:sz w:val="24"/>
          <w:szCs w:val="24"/>
        </w:rPr>
        <w:t xml:space="preserve">nie przysługują z tego tytułu żadne roszczenia. </w:t>
      </w:r>
    </w:p>
    <w:p w14:paraId="00000056" w14:textId="290C9395" w:rsidR="00993F8E" w:rsidRPr="00421CB7" w:rsidRDefault="00A77703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W przypadku naruszenia przez </w:t>
      </w:r>
      <w:r w:rsidR="00447FB0" w:rsidRPr="00421CB7">
        <w:rPr>
          <w:rFonts w:asciiTheme="minorHAnsi" w:hAnsiTheme="minorHAnsi" w:cstheme="minorHAnsi"/>
          <w:sz w:val="24"/>
          <w:szCs w:val="24"/>
        </w:rPr>
        <w:t>Nominowanego</w:t>
      </w:r>
      <w:r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447FB0" w:rsidRPr="00421CB7">
        <w:rPr>
          <w:rFonts w:asciiTheme="minorHAnsi" w:hAnsiTheme="minorHAnsi" w:cstheme="minorHAnsi"/>
          <w:sz w:val="24"/>
          <w:szCs w:val="24"/>
        </w:rPr>
        <w:t xml:space="preserve">do </w:t>
      </w:r>
      <w:r w:rsidR="00AD3516" w:rsidRPr="00421CB7">
        <w:rPr>
          <w:rFonts w:asciiTheme="minorHAnsi" w:hAnsiTheme="minorHAnsi" w:cstheme="minorHAnsi"/>
          <w:sz w:val="24"/>
          <w:szCs w:val="24"/>
        </w:rPr>
        <w:t>nagrody</w:t>
      </w:r>
      <w:r w:rsidR="00447FB0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 xml:space="preserve">postanowień Regulaminu, powszechnie obowiązujących przepisów prawa, Organizatorowi przysługuje prawo dyskwalifikacji z udziału w Konkursie. </w:t>
      </w:r>
    </w:p>
    <w:p w14:paraId="027A9B52" w14:textId="0A82DDCD" w:rsidR="00C722B8" w:rsidRPr="00421CB7" w:rsidRDefault="00C722B8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O wszelkich nieprawidłowościach związanych z Konkursem </w:t>
      </w:r>
      <w:r w:rsidR="00447FB0" w:rsidRPr="00421CB7">
        <w:rPr>
          <w:rFonts w:asciiTheme="minorHAnsi" w:hAnsiTheme="minorHAnsi" w:cstheme="minorHAnsi"/>
          <w:sz w:val="24"/>
          <w:szCs w:val="24"/>
        </w:rPr>
        <w:t>Nominowani do</w:t>
      </w:r>
      <w:r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7177FB" w:rsidRPr="00421CB7">
        <w:rPr>
          <w:rFonts w:asciiTheme="minorHAnsi" w:hAnsiTheme="minorHAnsi" w:cstheme="minorHAnsi"/>
          <w:sz w:val="24"/>
          <w:szCs w:val="24"/>
        </w:rPr>
        <w:t xml:space="preserve">nagrody </w:t>
      </w:r>
      <w:r w:rsidR="008F2A6F" w:rsidRPr="00421CB7">
        <w:rPr>
          <w:rFonts w:asciiTheme="minorHAnsi" w:hAnsiTheme="minorHAnsi" w:cstheme="minorHAnsi"/>
          <w:sz w:val="24"/>
          <w:szCs w:val="24"/>
        </w:rPr>
        <w:t>oraz studenci</w:t>
      </w:r>
      <w:r w:rsidR="00447FB0" w:rsidRPr="00421CB7">
        <w:rPr>
          <w:rFonts w:asciiTheme="minorHAnsi" w:hAnsiTheme="minorHAnsi" w:cstheme="minorHAnsi"/>
          <w:sz w:val="24"/>
          <w:szCs w:val="24"/>
        </w:rPr>
        <w:t xml:space="preserve"> i doktoranci</w:t>
      </w:r>
      <w:r w:rsidRPr="00421CB7">
        <w:rPr>
          <w:rFonts w:asciiTheme="minorHAnsi" w:hAnsiTheme="minorHAnsi" w:cstheme="minorHAnsi"/>
          <w:sz w:val="24"/>
          <w:szCs w:val="24"/>
        </w:rPr>
        <w:t xml:space="preserve"> powin</w:t>
      </w:r>
      <w:r w:rsidR="008F2A6F" w:rsidRPr="00421CB7">
        <w:rPr>
          <w:rFonts w:asciiTheme="minorHAnsi" w:hAnsiTheme="minorHAnsi" w:cstheme="minorHAnsi"/>
          <w:sz w:val="24"/>
          <w:szCs w:val="24"/>
        </w:rPr>
        <w:t>ni</w:t>
      </w:r>
      <w:r w:rsidRPr="00421CB7">
        <w:rPr>
          <w:rFonts w:asciiTheme="minorHAnsi" w:hAnsiTheme="minorHAnsi" w:cstheme="minorHAnsi"/>
          <w:sz w:val="24"/>
          <w:szCs w:val="24"/>
        </w:rPr>
        <w:t xml:space="preserve"> poinformować Organizatora. </w:t>
      </w:r>
    </w:p>
    <w:p w14:paraId="2DA2BE86" w14:textId="77777777" w:rsidR="00C722B8" w:rsidRPr="00421CB7" w:rsidRDefault="00C722B8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Odwołania związane z przebiegiem Konkursu należy składać do Organizatora. </w:t>
      </w:r>
    </w:p>
    <w:p w14:paraId="6243EAC9" w14:textId="013687BF" w:rsidR="00C722B8" w:rsidRPr="00421CB7" w:rsidRDefault="00C722B8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Decyzja Organizatora w przedmiocie </w:t>
      </w:r>
      <w:r w:rsidR="00D01A85" w:rsidRPr="00421CB7">
        <w:rPr>
          <w:rFonts w:asciiTheme="minorHAnsi" w:hAnsiTheme="minorHAnsi" w:cstheme="minorHAnsi"/>
          <w:sz w:val="24"/>
          <w:szCs w:val="24"/>
        </w:rPr>
        <w:t xml:space="preserve">rozpatrzenia </w:t>
      </w:r>
      <w:r w:rsidRPr="00421CB7">
        <w:rPr>
          <w:rFonts w:asciiTheme="minorHAnsi" w:hAnsiTheme="minorHAnsi" w:cstheme="minorHAnsi"/>
          <w:sz w:val="24"/>
          <w:szCs w:val="24"/>
        </w:rPr>
        <w:t>odwołania jest wiążąca i ostateczna.</w:t>
      </w:r>
    </w:p>
    <w:p w14:paraId="00000057" w14:textId="77777777" w:rsidR="00993F8E" w:rsidRPr="00421CB7" w:rsidRDefault="00A77703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Kwestie nieuwzględnione w Regulaminie rozstrzyga Organizator. </w:t>
      </w:r>
    </w:p>
    <w:p w14:paraId="00000058" w14:textId="1B27CF49" w:rsidR="00993F8E" w:rsidRPr="00421CB7" w:rsidRDefault="00A77703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Niniejszy Regulamin podlega udostępnieniu na stronie </w:t>
      </w:r>
      <w:hyperlink r:id="rId11">
        <w:r w:rsidRPr="00421CB7">
          <w:rPr>
            <w:rFonts w:asciiTheme="minorHAnsi" w:hAnsiTheme="minorHAnsi" w:cstheme="minorHAnsi"/>
            <w:color w:val="1155CC"/>
            <w:sz w:val="24"/>
            <w:szCs w:val="24"/>
            <w:u w:val="single"/>
          </w:rPr>
          <w:t>https://www.umw.edu.pl/</w:t>
        </w:r>
      </w:hyperlink>
      <w:r w:rsidRPr="00421CB7">
        <w:rPr>
          <w:rFonts w:asciiTheme="minorHAnsi" w:hAnsiTheme="minorHAnsi" w:cstheme="minorHAnsi"/>
          <w:sz w:val="24"/>
          <w:szCs w:val="24"/>
        </w:rPr>
        <w:t xml:space="preserve"> w zakładce </w:t>
      </w:r>
      <w:r w:rsidR="00EF1F9D" w:rsidRPr="00421CB7">
        <w:rPr>
          <w:rFonts w:asciiTheme="minorHAnsi" w:hAnsiTheme="minorHAnsi" w:cstheme="minorHAnsi"/>
          <w:sz w:val="24"/>
          <w:szCs w:val="24"/>
        </w:rPr>
        <w:t>„</w:t>
      </w:r>
      <w:r w:rsidRPr="00421CB7">
        <w:rPr>
          <w:rFonts w:asciiTheme="minorHAnsi" w:hAnsiTheme="minorHAnsi" w:cstheme="minorHAnsi"/>
          <w:sz w:val="24"/>
          <w:szCs w:val="24"/>
        </w:rPr>
        <w:t>Aktualności</w:t>
      </w:r>
      <w:r w:rsidR="00EF1F9D" w:rsidRPr="00421CB7">
        <w:rPr>
          <w:rFonts w:asciiTheme="minorHAnsi" w:hAnsiTheme="minorHAnsi" w:cstheme="minorHAnsi"/>
          <w:sz w:val="24"/>
          <w:szCs w:val="24"/>
        </w:rPr>
        <w:t>”</w:t>
      </w:r>
      <w:r w:rsidRPr="00421CB7">
        <w:rPr>
          <w:rFonts w:asciiTheme="minorHAnsi" w:hAnsiTheme="minorHAnsi" w:cstheme="minorHAnsi"/>
          <w:sz w:val="24"/>
          <w:szCs w:val="24"/>
        </w:rPr>
        <w:t xml:space="preserve"> w dniu ogłoszenia Konkursu.</w:t>
      </w:r>
    </w:p>
    <w:p w14:paraId="00000059" w14:textId="7EC576AC" w:rsidR="00993F8E" w:rsidRPr="00421CB7" w:rsidRDefault="00A77703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Przystąpienie do Konkursu oznacza akceptację Regulaminu</w:t>
      </w:r>
      <w:r w:rsidR="007C72CB" w:rsidRPr="00421CB7">
        <w:rPr>
          <w:rFonts w:asciiTheme="minorHAnsi" w:hAnsiTheme="minorHAnsi" w:cstheme="minorHAnsi"/>
          <w:sz w:val="24"/>
          <w:szCs w:val="24"/>
        </w:rPr>
        <w:t>.</w:t>
      </w:r>
    </w:p>
    <w:p w14:paraId="7866A06A" w14:textId="1424ED22" w:rsidR="00822D8B" w:rsidRPr="00421CB7" w:rsidRDefault="00822D8B" w:rsidP="00421C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7A9F71C" w14:textId="7E79CB21" w:rsidR="00822D8B" w:rsidRPr="00421CB7" w:rsidRDefault="00822D8B" w:rsidP="00421C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172A8A7" w14:textId="46BCC54A" w:rsidR="00822D8B" w:rsidRPr="00421CB7" w:rsidRDefault="00822D8B" w:rsidP="00421C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52E991AE" w14:textId="6586AC55" w:rsidR="00822D8B" w:rsidRPr="00421CB7" w:rsidRDefault="00822D8B" w:rsidP="00421C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CBDA349" w14:textId="77777777" w:rsidR="00890218" w:rsidRPr="00421CB7" w:rsidRDefault="00890218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sectPr w:rsidR="00890218" w:rsidRPr="00421CB7" w:rsidSect="00544492">
      <w:headerReference w:type="default" r:id="rId12"/>
      <w:footnotePr>
        <w:numFmt w:val="chicago"/>
      </w:footnotePr>
      <w:pgSz w:w="11906" w:h="16838"/>
      <w:pgMar w:top="993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ED69C" w14:textId="77777777" w:rsidR="00477514" w:rsidRDefault="00477514" w:rsidP="001A0505">
      <w:pPr>
        <w:spacing w:after="0" w:line="240" w:lineRule="auto"/>
      </w:pPr>
      <w:r>
        <w:separator/>
      </w:r>
    </w:p>
  </w:endnote>
  <w:endnote w:type="continuationSeparator" w:id="0">
    <w:p w14:paraId="5ADEB9D1" w14:textId="77777777" w:rsidR="00477514" w:rsidRDefault="00477514" w:rsidP="001A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61707" w14:textId="77777777" w:rsidR="00477514" w:rsidRDefault="00477514" w:rsidP="001A0505">
      <w:pPr>
        <w:spacing w:after="0" w:line="240" w:lineRule="auto"/>
      </w:pPr>
      <w:r>
        <w:separator/>
      </w:r>
    </w:p>
  </w:footnote>
  <w:footnote w:type="continuationSeparator" w:id="0">
    <w:p w14:paraId="597EC741" w14:textId="77777777" w:rsidR="00477514" w:rsidRDefault="00477514" w:rsidP="001A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070592"/>
      <w:docPartObj>
        <w:docPartGallery w:val="Page Numbers (Margins)"/>
        <w:docPartUnique/>
      </w:docPartObj>
    </w:sdtPr>
    <w:sdtEndPr/>
    <w:sdtContent>
      <w:p w14:paraId="11A5BE7F" w14:textId="5BCA27A0" w:rsidR="00FC48CA" w:rsidRDefault="00FC48CA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527612" wp14:editId="15255D9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88D4B" w14:textId="617E3951" w:rsidR="00FC48CA" w:rsidRDefault="00FC48C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C96A03" w:rsidRPr="00C96A0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9888D4B" w14:textId="617E3951" w:rsidR="00FC48CA" w:rsidRDefault="00FC48C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C96A03" w:rsidRPr="00C96A0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1EE"/>
    <w:multiLevelType w:val="hybridMultilevel"/>
    <w:tmpl w:val="F2B6C958"/>
    <w:lvl w:ilvl="0" w:tplc="3FF88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64028"/>
    <w:multiLevelType w:val="hybridMultilevel"/>
    <w:tmpl w:val="D82A5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C71F9"/>
    <w:multiLevelType w:val="multilevel"/>
    <w:tmpl w:val="453C8E3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3">
    <w:nsid w:val="13A43C45"/>
    <w:multiLevelType w:val="multilevel"/>
    <w:tmpl w:val="DA7439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3BE1E46"/>
    <w:multiLevelType w:val="multilevel"/>
    <w:tmpl w:val="52BE9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4F47970"/>
    <w:multiLevelType w:val="hybridMultilevel"/>
    <w:tmpl w:val="43022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24A71"/>
    <w:multiLevelType w:val="hybridMultilevel"/>
    <w:tmpl w:val="2AC2CDC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89300B"/>
    <w:multiLevelType w:val="multilevel"/>
    <w:tmpl w:val="BBDC6FAA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8">
    <w:nsid w:val="1EE44C68"/>
    <w:multiLevelType w:val="multilevel"/>
    <w:tmpl w:val="02805966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>
    <w:nsid w:val="1F2871CE"/>
    <w:multiLevelType w:val="multilevel"/>
    <w:tmpl w:val="749E5B4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1FB22611"/>
    <w:multiLevelType w:val="multilevel"/>
    <w:tmpl w:val="068687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9555551"/>
    <w:multiLevelType w:val="multilevel"/>
    <w:tmpl w:val="9AAC5AD0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2">
    <w:nsid w:val="2B2274FA"/>
    <w:multiLevelType w:val="multilevel"/>
    <w:tmpl w:val="E458C92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nsid w:val="36E65130"/>
    <w:multiLevelType w:val="multilevel"/>
    <w:tmpl w:val="DD5E20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39728BF"/>
    <w:multiLevelType w:val="multilevel"/>
    <w:tmpl w:val="C8D8A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6B2689B"/>
    <w:multiLevelType w:val="multilevel"/>
    <w:tmpl w:val="B9D25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4B873A72"/>
    <w:multiLevelType w:val="multilevel"/>
    <w:tmpl w:val="E7A43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504949E3"/>
    <w:multiLevelType w:val="multilevel"/>
    <w:tmpl w:val="453C8E3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8">
    <w:nsid w:val="596530CB"/>
    <w:multiLevelType w:val="multilevel"/>
    <w:tmpl w:val="15E8AE7C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9">
    <w:nsid w:val="5C4F1194"/>
    <w:multiLevelType w:val="multilevel"/>
    <w:tmpl w:val="453C8E3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0">
    <w:nsid w:val="6600697A"/>
    <w:multiLevelType w:val="multilevel"/>
    <w:tmpl w:val="5D2485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7904236"/>
    <w:multiLevelType w:val="hybridMultilevel"/>
    <w:tmpl w:val="A16881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BF65D7"/>
    <w:multiLevelType w:val="multilevel"/>
    <w:tmpl w:val="679653F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>
    <w:nsid w:val="69D60351"/>
    <w:multiLevelType w:val="hybridMultilevel"/>
    <w:tmpl w:val="E5F2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621FD"/>
    <w:multiLevelType w:val="multilevel"/>
    <w:tmpl w:val="4030DB42"/>
    <w:lvl w:ilvl="0">
      <w:start w:val="1"/>
      <w:numFmt w:val="decimal"/>
      <w:lvlText w:val="%1)"/>
      <w:lvlJc w:val="left"/>
      <w:pPr>
        <w:ind w:left="1440" w:hanging="360"/>
      </w:pPr>
      <w:rPr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>
    <w:nsid w:val="7FC46363"/>
    <w:multiLevelType w:val="hybridMultilevel"/>
    <w:tmpl w:val="22B621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22"/>
  </w:num>
  <w:num w:numId="5">
    <w:abstractNumId w:val="16"/>
  </w:num>
  <w:num w:numId="6">
    <w:abstractNumId w:val="15"/>
  </w:num>
  <w:num w:numId="7">
    <w:abstractNumId w:val="24"/>
  </w:num>
  <w:num w:numId="8">
    <w:abstractNumId w:val="2"/>
  </w:num>
  <w:num w:numId="9">
    <w:abstractNumId w:val="11"/>
  </w:num>
  <w:num w:numId="10">
    <w:abstractNumId w:val="12"/>
  </w:num>
  <w:num w:numId="11">
    <w:abstractNumId w:val="18"/>
  </w:num>
  <w:num w:numId="12">
    <w:abstractNumId w:val="9"/>
  </w:num>
  <w:num w:numId="13">
    <w:abstractNumId w:val="3"/>
  </w:num>
  <w:num w:numId="14">
    <w:abstractNumId w:val="14"/>
  </w:num>
  <w:num w:numId="15">
    <w:abstractNumId w:val="8"/>
  </w:num>
  <w:num w:numId="16">
    <w:abstractNumId w:val="7"/>
  </w:num>
  <w:num w:numId="17">
    <w:abstractNumId w:val="25"/>
  </w:num>
  <w:num w:numId="18">
    <w:abstractNumId w:val="5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6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8E"/>
    <w:rsid w:val="0000444A"/>
    <w:rsid w:val="00005139"/>
    <w:rsid w:val="00007BA4"/>
    <w:rsid w:val="000119E1"/>
    <w:rsid w:val="000133D2"/>
    <w:rsid w:val="0002001F"/>
    <w:rsid w:val="000278F8"/>
    <w:rsid w:val="000308F0"/>
    <w:rsid w:val="00035F8A"/>
    <w:rsid w:val="00044B46"/>
    <w:rsid w:val="0005700E"/>
    <w:rsid w:val="00064E58"/>
    <w:rsid w:val="00066D3F"/>
    <w:rsid w:val="00073174"/>
    <w:rsid w:val="00076E4D"/>
    <w:rsid w:val="00087C9E"/>
    <w:rsid w:val="00091B27"/>
    <w:rsid w:val="00092FD0"/>
    <w:rsid w:val="000A74E0"/>
    <w:rsid w:val="000A75E5"/>
    <w:rsid w:val="000B0067"/>
    <w:rsid w:val="000B0615"/>
    <w:rsid w:val="000B0A10"/>
    <w:rsid w:val="000B6812"/>
    <w:rsid w:val="000C3B76"/>
    <w:rsid w:val="000D1475"/>
    <w:rsid w:val="000D15B3"/>
    <w:rsid w:val="000E55A1"/>
    <w:rsid w:val="000E7C8E"/>
    <w:rsid w:val="000F19C9"/>
    <w:rsid w:val="000F1E4F"/>
    <w:rsid w:val="000F5F26"/>
    <w:rsid w:val="000F6BA1"/>
    <w:rsid w:val="00104FC1"/>
    <w:rsid w:val="00114F28"/>
    <w:rsid w:val="0011583E"/>
    <w:rsid w:val="0011657D"/>
    <w:rsid w:val="00121E71"/>
    <w:rsid w:val="00126CA0"/>
    <w:rsid w:val="00127AE2"/>
    <w:rsid w:val="00137277"/>
    <w:rsid w:val="00146BF4"/>
    <w:rsid w:val="001475FA"/>
    <w:rsid w:val="00155A18"/>
    <w:rsid w:val="001577CC"/>
    <w:rsid w:val="00177774"/>
    <w:rsid w:val="00177D5B"/>
    <w:rsid w:val="001950F2"/>
    <w:rsid w:val="00197E1A"/>
    <w:rsid w:val="001A0505"/>
    <w:rsid w:val="001A5E89"/>
    <w:rsid w:val="001B20B0"/>
    <w:rsid w:val="001C0D62"/>
    <w:rsid w:val="001C2516"/>
    <w:rsid w:val="001D27F0"/>
    <w:rsid w:val="001D6537"/>
    <w:rsid w:val="001E1D79"/>
    <w:rsid w:val="002037E7"/>
    <w:rsid w:val="00206F7C"/>
    <w:rsid w:val="00230E53"/>
    <w:rsid w:val="002347A5"/>
    <w:rsid w:val="00234DCB"/>
    <w:rsid w:val="002355A9"/>
    <w:rsid w:val="00243F2D"/>
    <w:rsid w:val="00257DFA"/>
    <w:rsid w:val="002625E5"/>
    <w:rsid w:val="00272E46"/>
    <w:rsid w:val="002833E4"/>
    <w:rsid w:val="002856BC"/>
    <w:rsid w:val="00286511"/>
    <w:rsid w:val="002915B8"/>
    <w:rsid w:val="0029615F"/>
    <w:rsid w:val="002961FB"/>
    <w:rsid w:val="002B0D82"/>
    <w:rsid w:val="002B589F"/>
    <w:rsid w:val="002B66E5"/>
    <w:rsid w:val="002C369B"/>
    <w:rsid w:val="002D40D3"/>
    <w:rsid w:val="002E157B"/>
    <w:rsid w:val="002E34EA"/>
    <w:rsid w:val="002E5266"/>
    <w:rsid w:val="002F4AB9"/>
    <w:rsid w:val="002F72EE"/>
    <w:rsid w:val="003020B8"/>
    <w:rsid w:val="003051ED"/>
    <w:rsid w:val="00313C3F"/>
    <w:rsid w:val="003156B5"/>
    <w:rsid w:val="00316781"/>
    <w:rsid w:val="00324DF9"/>
    <w:rsid w:val="0033042E"/>
    <w:rsid w:val="0033539E"/>
    <w:rsid w:val="003434D7"/>
    <w:rsid w:val="0034670C"/>
    <w:rsid w:val="00347B65"/>
    <w:rsid w:val="00354E9F"/>
    <w:rsid w:val="003615FC"/>
    <w:rsid w:val="00374EFA"/>
    <w:rsid w:val="00377DFE"/>
    <w:rsid w:val="00393B8D"/>
    <w:rsid w:val="00393D0E"/>
    <w:rsid w:val="003A3A70"/>
    <w:rsid w:val="003A3B5E"/>
    <w:rsid w:val="003B004E"/>
    <w:rsid w:val="003B0B74"/>
    <w:rsid w:val="003C1A2F"/>
    <w:rsid w:val="003C6F66"/>
    <w:rsid w:val="003D1098"/>
    <w:rsid w:val="003D4311"/>
    <w:rsid w:val="003D5188"/>
    <w:rsid w:val="0040600E"/>
    <w:rsid w:val="00421CB7"/>
    <w:rsid w:val="00427FCA"/>
    <w:rsid w:val="00432282"/>
    <w:rsid w:val="00435B2C"/>
    <w:rsid w:val="004365FD"/>
    <w:rsid w:val="00436A89"/>
    <w:rsid w:val="00442FE2"/>
    <w:rsid w:val="004437ED"/>
    <w:rsid w:val="00447FB0"/>
    <w:rsid w:val="00455DC3"/>
    <w:rsid w:val="00477514"/>
    <w:rsid w:val="0047783D"/>
    <w:rsid w:val="004847FB"/>
    <w:rsid w:val="00486151"/>
    <w:rsid w:val="00486455"/>
    <w:rsid w:val="00491DE9"/>
    <w:rsid w:val="00492001"/>
    <w:rsid w:val="00497F65"/>
    <w:rsid w:val="004A157A"/>
    <w:rsid w:val="004A5D2D"/>
    <w:rsid w:val="004B4AD7"/>
    <w:rsid w:val="004B6B59"/>
    <w:rsid w:val="004D25A7"/>
    <w:rsid w:val="004D586A"/>
    <w:rsid w:val="004F08E8"/>
    <w:rsid w:val="00501096"/>
    <w:rsid w:val="00510E91"/>
    <w:rsid w:val="005127F2"/>
    <w:rsid w:val="0051546F"/>
    <w:rsid w:val="00520CDE"/>
    <w:rsid w:val="00523C0B"/>
    <w:rsid w:val="0053038B"/>
    <w:rsid w:val="005313E5"/>
    <w:rsid w:val="00533DF3"/>
    <w:rsid w:val="00533EF5"/>
    <w:rsid w:val="00536015"/>
    <w:rsid w:val="0054423A"/>
    <w:rsid w:val="00544492"/>
    <w:rsid w:val="0054710A"/>
    <w:rsid w:val="00554EB8"/>
    <w:rsid w:val="005662AD"/>
    <w:rsid w:val="00573258"/>
    <w:rsid w:val="005750C4"/>
    <w:rsid w:val="0058341F"/>
    <w:rsid w:val="00597C1C"/>
    <w:rsid w:val="005A35A0"/>
    <w:rsid w:val="005A3734"/>
    <w:rsid w:val="005C5B9C"/>
    <w:rsid w:val="005D01FB"/>
    <w:rsid w:val="005D0229"/>
    <w:rsid w:val="0061550C"/>
    <w:rsid w:val="0062090B"/>
    <w:rsid w:val="006314E5"/>
    <w:rsid w:val="00641200"/>
    <w:rsid w:val="00647148"/>
    <w:rsid w:val="00653B57"/>
    <w:rsid w:val="00656163"/>
    <w:rsid w:val="00662274"/>
    <w:rsid w:val="00663D2C"/>
    <w:rsid w:val="00664973"/>
    <w:rsid w:val="00664C02"/>
    <w:rsid w:val="00674D89"/>
    <w:rsid w:val="00683F3F"/>
    <w:rsid w:val="00692D59"/>
    <w:rsid w:val="006B3E4A"/>
    <w:rsid w:val="006B402C"/>
    <w:rsid w:val="006B5E62"/>
    <w:rsid w:val="006C2BFE"/>
    <w:rsid w:val="006D3380"/>
    <w:rsid w:val="006E54B0"/>
    <w:rsid w:val="006F1004"/>
    <w:rsid w:val="006F389E"/>
    <w:rsid w:val="006F3F36"/>
    <w:rsid w:val="0070575A"/>
    <w:rsid w:val="00710F8E"/>
    <w:rsid w:val="007177FB"/>
    <w:rsid w:val="007201F2"/>
    <w:rsid w:val="00723A35"/>
    <w:rsid w:val="00743CB7"/>
    <w:rsid w:val="00751170"/>
    <w:rsid w:val="00762844"/>
    <w:rsid w:val="00762BF4"/>
    <w:rsid w:val="00763CF3"/>
    <w:rsid w:val="00766B6C"/>
    <w:rsid w:val="00770C88"/>
    <w:rsid w:val="00796FF1"/>
    <w:rsid w:val="007B29D2"/>
    <w:rsid w:val="007B422D"/>
    <w:rsid w:val="007B519F"/>
    <w:rsid w:val="007B619C"/>
    <w:rsid w:val="007C675A"/>
    <w:rsid w:val="007C72CB"/>
    <w:rsid w:val="007E3831"/>
    <w:rsid w:val="007E52A9"/>
    <w:rsid w:val="007E549A"/>
    <w:rsid w:val="007E60D7"/>
    <w:rsid w:val="007F1C27"/>
    <w:rsid w:val="007F4079"/>
    <w:rsid w:val="007F5E58"/>
    <w:rsid w:val="00802E2B"/>
    <w:rsid w:val="008038E5"/>
    <w:rsid w:val="00810A7C"/>
    <w:rsid w:val="00810ADA"/>
    <w:rsid w:val="00820778"/>
    <w:rsid w:val="00822D8B"/>
    <w:rsid w:val="00841728"/>
    <w:rsid w:val="00841CF9"/>
    <w:rsid w:val="00844A2E"/>
    <w:rsid w:val="00853826"/>
    <w:rsid w:val="00855067"/>
    <w:rsid w:val="00855AD6"/>
    <w:rsid w:val="00862616"/>
    <w:rsid w:val="00865D81"/>
    <w:rsid w:val="00874812"/>
    <w:rsid w:val="00874EDF"/>
    <w:rsid w:val="0088028B"/>
    <w:rsid w:val="00886FE8"/>
    <w:rsid w:val="00887D05"/>
    <w:rsid w:val="00890218"/>
    <w:rsid w:val="00893C6D"/>
    <w:rsid w:val="008A14FF"/>
    <w:rsid w:val="008A37F2"/>
    <w:rsid w:val="008B363F"/>
    <w:rsid w:val="008C0328"/>
    <w:rsid w:val="008C6A90"/>
    <w:rsid w:val="008D2401"/>
    <w:rsid w:val="008D3D18"/>
    <w:rsid w:val="008E3B04"/>
    <w:rsid w:val="008E7436"/>
    <w:rsid w:val="008F2A6F"/>
    <w:rsid w:val="008F48BC"/>
    <w:rsid w:val="008F5622"/>
    <w:rsid w:val="008F5741"/>
    <w:rsid w:val="008F5B52"/>
    <w:rsid w:val="00911293"/>
    <w:rsid w:val="00911D0C"/>
    <w:rsid w:val="009158BE"/>
    <w:rsid w:val="0093372D"/>
    <w:rsid w:val="00935654"/>
    <w:rsid w:val="00942F0E"/>
    <w:rsid w:val="0094699B"/>
    <w:rsid w:val="00955E82"/>
    <w:rsid w:val="00964902"/>
    <w:rsid w:val="00974E76"/>
    <w:rsid w:val="00975A8B"/>
    <w:rsid w:val="00975C0D"/>
    <w:rsid w:val="00992384"/>
    <w:rsid w:val="00993948"/>
    <w:rsid w:val="00993F8E"/>
    <w:rsid w:val="00995F98"/>
    <w:rsid w:val="00997054"/>
    <w:rsid w:val="009A264B"/>
    <w:rsid w:val="009B4F36"/>
    <w:rsid w:val="009B6F3B"/>
    <w:rsid w:val="009C2EEE"/>
    <w:rsid w:val="009D3035"/>
    <w:rsid w:val="009F011B"/>
    <w:rsid w:val="009F36ED"/>
    <w:rsid w:val="009F4785"/>
    <w:rsid w:val="009F633B"/>
    <w:rsid w:val="00A05A4C"/>
    <w:rsid w:val="00A11DB4"/>
    <w:rsid w:val="00A21392"/>
    <w:rsid w:val="00A2219C"/>
    <w:rsid w:val="00A418DD"/>
    <w:rsid w:val="00A44814"/>
    <w:rsid w:val="00A50AE3"/>
    <w:rsid w:val="00A5143A"/>
    <w:rsid w:val="00A51E5B"/>
    <w:rsid w:val="00A53400"/>
    <w:rsid w:val="00A56B0F"/>
    <w:rsid w:val="00A641FF"/>
    <w:rsid w:val="00A76C8E"/>
    <w:rsid w:val="00A77703"/>
    <w:rsid w:val="00A94EF6"/>
    <w:rsid w:val="00AA79CC"/>
    <w:rsid w:val="00AB24FA"/>
    <w:rsid w:val="00AC1F3F"/>
    <w:rsid w:val="00AC6C9C"/>
    <w:rsid w:val="00AD3516"/>
    <w:rsid w:val="00AD4EDC"/>
    <w:rsid w:val="00AD4EDD"/>
    <w:rsid w:val="00AD5AB0"/>
    <w:rsid w:val="00AD5CAC"/>
    <w:rsid w:val="00AD6F71"/>
    <w:rsid w:val="00AE016C"/>
    <w:rsid w:val="00AF47DF"/>
    <w:rsid w:val="00AF49D4"/>
    <w:rsid w:val="00B00D4F"/>
    <w:rsid w:val="00B068DC"/>
    <w:rsid w:val="00B11A99"/>
    <w:rsid w:val="00B1407F"/>
    <w:rsid w:val="00B15E03"/>
    <w:rsid w:val="00B20FEC"/>
    <w:rsid w:val="00B226EA"/>
    <w:rsid w:val="00B3300B"/>
    <w:rsid w:val="00B3557F"/>
    <w:rsid w:val="00B35D25"/>
    <w:rsid w:val="00B36D67"/>
    <w:rsid w:val="00B37454"/>
    <w:rsid w:val="00B505E4"/>
    <w:rsid w:val="00B56913"/>
    <w:rsid w:val="00B63191"/>
    <w:rsid w:val="00B72058"/>
    <w:rsid w:val="00B84EA0"/>
    <w:rsid w:val="00BA42A1"/>
    <w:rsid w:val="00BA448A"/>
    <w:rsid w:val="00BA693D"/>
    <w:rsid w:val="00BA6E6C"/>
    <w:rsid w:val="00BB3F65"/>
    <w:rsid w:val="00BC39AC"/>
    <w:rsid w:val="00BD20AD"/>
    <w:rsid w:val="00BD2549"/>
    <w:rsid w:val="00BE605D"/>
    <w:rsid w:val="00BF021E"/>
    <w:rsid w:val="00C064E3"/>
    <w:rsid w:val="00C07F2F"/>
    <w:rsid w:val="00C10063"/>
    <w:rsid w:val="00C110A4"/>
    <w:rsid w:val="00C116B2"/>
    <w:rsid w:val="00C13590"/>
    <w:rsid w:val="00C21D31"/>
    <w:rsid w:val="00C367EC"/>
    <w:rsid w:val="00C36B67"/>
    <w:rsid w:val="00C4608D"/>
    <w:rsid w:val="00C47E6B"/>
    <w:rsid w:val="00C652E9"/>
    <w:rsid w:val="00C722B8"/>
    <w:rsid w:val="00C75CDF"/>
    <w:rsid w:val="00C83660"/>
    <w:rsid w:val="00C83AFC"/>
    <w:rsid w:val="00C84B50"/>
    <w:rsid w:val="00C94658"/>
    <w:rsid w:val="00C96A03"/>
    <w:rsid w:val="00CA5603"/>
    <w:rsid w:val="00CB70A3"/>
    <w:rsid w:val="00CC3E0A"/>
    <w:rsid w:val="00CC59BB"/>
    <w:rsid w:val="00CC6C9A"/>
    <w:rsid w:val="00CF419D"/>
    <w:rsid w:val="00D01A85"/>
    <w:rsid w:val="00D031C3"/>
    <w:rsid w:val="00D07373"/>
    <w:rsid w:val="00D10DB4"/>
    <w:rsid w:val="00D15B99"/>
    <w:rsid w:val="00D30FBB"/>
    <w:rsid w:val="00D33781"/>
    <w:rsid w:val="00D34BA8"/>
    <w:rsid w:val="00D35FCC"/>
    <w:rsid w:val="00D37D6C"/>
    <w:rsid w:val="00D5094F"/>
    <w:rsid w:val="00D60287"/>
    <w:rsid w:val="00D650E0"/>
    <w:rsid w:val="00D66221"/>
    <w:rsid w:val="00D66469"/>
    <w:rsid w:val="00D7147C"/>
    <w:rsid w:val="00D71D6E"/>
    <w:rsid w:val="00D850FD"/>
    <w:rsid w:val="00D92249"/>
    <w:rsid w:val="00D92DCE"/>
    <w:rsid w:val="00D94818"/>
    <w:rsid w:val="00DB47E0"/>
    <w:rsid w:val="00DD1B87"/>
    <w:rsid w:val="00DE3D39"/>
    <w:rsid w:val="00DE5F57"/>
    <w:rsid w:val="00DF63D5"/>
    <w:rsid w:val="00E0292E"/>
    <w:rsid w:val="00E029C9"/>
    <w:rsid w:val="00E110E3"/>
    <w:rsid w:val="00E13F34"/>
    <w:rsid w:val="00E15056"/>
    <w:rsid w:val="00E24C29"/>
    <w:rsid w:val="00E24CFF"/>
    <w:rsid w:val="00E272FE"/>
    <w:rsid w:val="00E32228"/>
    <w:rsid w:val="00E34E0F"/>
    <w:rsid w:val="00E3581E"/>
    <w:rsid w:val="00E36FCA"/>
    <w:rsid w:val="00E54CA2"/>
    <w:rsid w:val="00E57142"/>
    <w:rsid w:val="00E6594A"/>
    <w:rsid w:val="00E76A8D"/>
    <w:rsid w:val="00E91F44"/>
    <w:rsid w:val="00EA5471"/>
    <w:rsid w:val="00EA659E"/>
    <w:rsid w:val="00EB0F5B"/>
    <w:rsid w:val="00EB2730"/>
    <w:rsid w:val="00EB3CB4"/>
    <w:rsid w:val="00EB546A"/>
    <w:rsid w:val="00EC0DFA"/>
    <w:rsid w:val="00EC1BCF"/>
    <w:rsid w:val="00EC67B0"/>
    <w:rsid w:val="00EC6D32"/>
    <w:rsid w:val="00EE503A"/>
    <w:rsid w:val="00EE6321"/>
    <w:rsid w:val="00EF1F9D"/>
    <w:rsid w:val="00F0648D"/>
    <w:rsid w:val="00F07177"/>
    <w:rsid w:val="00F10A1B"/>
    <w:rsid w:val="00F16BEA"/>
    <w:rsid w:val="00F2089B"/>
    <w:rsid w:val="00F2138D"/>
    <w:rsid w:val="00F27727"/>
    <w:rsid w:val="00F3287F"/>
    <w:rsid w:val="00F33BD4"/>
    <w:rsid w:val="00F61D33"/>
    <w:rsid w:val="00F61E4F"/>
    <w:rsid w:val="00F62DF5"/>
    <w:rsid w:val="00F65E2A"/>
    <w:rsid w:val="00F8082C"/>
    <w:rsid w:val="00F808CA"/>
    <w:rsid w:val="00F856AF"/>
    <w:rsid w:val="00F97143"/>
    <w:rsid w:val="00FA2BE3"/>
    <w:rsid w:val="00FB3C35"/>
    <w:rsid w:val="00F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A3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ny"/>
    <w:rsid w:val="00FB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B3DED"/>
  </w:style>
  <w:style w:type="character" w:customStyle="1" w:styleId="eop">
    <w:name w:val="eop"/>
    <w:basedOn w:val="Domylnaczcionkaakapitu"/>
    <w:rsid w:val="00FB3DED"/>
  </w:style>
  <w:style w:type="character" w:customStyle="1" w:styleId="contextualspellingandgrammarerror">
    <w:name w:val="contextualspellingandgrammarerror"/>
    <w:basedOn w:val="Domylnaczcionkaakapitu"/>
    <w:rsid w:val="00FB3DED"/>
  </w:style>
  <w:style w:type="character" w:customStyle="1" w:styleId="spellingerror">
    <w:name w:val="spellingerror"/>
    <w:basedOn w:val="Domylnaczcionkaakapitu"/>
    <w:rsid w:val="00FB3DED"/>
  </w:style>
  <w:style w:type="character" w:customStyle="1" w:styleId="tabchar">
    <w:name w:val="tabchar"/>
    <w:basedOn w:val="Domylnaczcionkaakapitu"/>
    <w:rsid w:val="00FB3DED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97E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505"/>
  </w:style>
  <w:style w:type="paragraph" w:styleId="Stopka">
    <w:name w:val="footer"/>
    <w:basedOn w:val="Normalny"/>
    <w:link w:val="StopkaZnak"/>
    <w:uiPriority w:val="99"/>
    <w:unhideWhenUsed/>
    <w:rsid w:val="001A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505"/>
  </w:style>
  <w:style w:type="paragraph" w:styleId="Tekstdymka">
    <w:name w:val="Balloon Text"/>
    <w:basedOn w:val="Normalny"/>
    <w:link w:val="TekstdymkaZnak"/>
    <w:uiPriority w:val="99"/>
    <w:semiHidden/>
    <w:unhideWhenUsed/>
    <w:rsid w:val="00C2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D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D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D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3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C2BF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56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1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1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717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97C1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227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0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0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0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ny"/>
    <w:rsid w:val="00FB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B3DED"/>
  </w:style>
  <w:style w:type="character" w:customStyle="1" w:styleId="eop">
    <w:name w:val="eop"/>
    <w:basedOn w:val="Domylnaczcionkaakapitu"/>
    <w:rsid w:val="00FB3DED"/>
  </w:style>
  <w:style w:type="character" w:customStyle="1" w:styleId="contextualspellingandgrammarerror">
    <w:name w:val="contextualspellingandgrammarerror"/>
    <w:basedOn w:val="Domylnaczcionkaakapitu"/>
    <w:rsid w:val="00FB3DED"/>
  </w:style>
  <w:style w:type="character" w:customStyle="1" w:styleId="spellingerror">
    <w:name w:val="spellingerror"/>
    <w:basedOn w:val="Domylnaczcionkaakapitu"/>
    <w:rsid w:val="00FB3DED"/>
  </w:style>
  <w:style w:type="character" w:customStyle="1" w:styleId="tabchar">
    <w:name w:val="tabchar"/>
    <w:basedOn w:val="Domylnaczcionkaakapitu"/>
    <w:rsid w:val="00FB3DED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97E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505"/>
  </w:style>
  <w:style w:type="paragraph" w:styleId="Stopka">
    <w:name w:val="footer"/>
    <w:basedOn w:val="Normalny"/>
    <w:link w:val="StopkaZnak"/>
    <w:uiPriority w:val="99"/>
    <w:unhideWhenUsed/>
    <w:rsid w:val="001A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505"/>
  </w:style>
  <w:style w:type="paragraph" w:styleId="Tekstdymka">
    <w:name w:val="Balloon Text"/>
    <w:basedOn w:val="Normalny"/>
    <w:link w:val="TekstdymkaZnak"/>
    <w:uiPriority w:val="99"/>
    <w:semiHidden/>
    <w:unhideWhenUsed/>
    <w:rsid w:val="00C2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D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D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D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3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C2BF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56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1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1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717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97C1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227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0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0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mw.edu.pl/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iod@umw.edu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P3Etf3YzcgZHnLrivBSSryKACA==">AMUW2mUO7uptfdNtgSBABQUgKJKbiJQLFoTFzSMKrS+QAbjYGPbMD+GpDNi4oaB4P/WVhQhcoKjf7uvsE7ldenmeKqkwdgyehvYazOiUk8p79tEJg0TAROs=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2CD21B-8DEB-4DA9-BDFD-C3F2EA3D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2135</Words>
  <Characters>12812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Joanna Susłowicz</cp:lastModifiedBy>
  <cp:revision>11</cp:revision>
  <cp:lastPrinted>2023-11-15T11:21:00Z</cp:lastPrinted>
  <dcterms:created xsi:type="dcterms:W3CDTF">2024-11-18T08:52:00Z</dcterms:created>
  <dcterms:modified xsi:type="dcterms:W3CDTF">2024-11-19T13:39:00Z</dcterms:modified>
</cp:coreProperties>
</file>