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C9E4A" w14:textId="77777777" w:rsidR="001A69F9" w:rsidRPr="002B7FD9" w:rsidRDefault="001A69F9" w:rsidP="001A69F9">
      <w:pPr>
        <w:pStyle w:val="Nagwek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bookmarkStart w:id="0" w:name="_Toc469992047"/>
      <w:bookmarkStart w:id="1" w:name="_Toc469992281"/>
      <w:bookmarkStart w:id="2" w:name="_Toc469992475"/>
      <w:bookmarkStart w:id="3" w:name="_Toc469992556"/>
      <w:bookmarkStart w:id="4" w:name="_Toc469992637"/>
      <w:bookmarkStart w:id="5" w:name="_Toc469992718"/>
      <w:bookmarkStart w:id="6" w:name="_Toc469993421"/>
      <w:bookmarkStart w:id="7" w:name="_Toc469993627"/>
      <w:bookmarkStart w:id="8" w:name="_Toc460439729"/>
      <w:bookmarkStart w:id="9" w:name="_Toc460457460"/>
      <w:bookmarkStart w:id="10" w:name="_Toc460457541"/>
      <w:bookmarkStart w:id="11" w:name="_Toc460462929"/>
      <w:bookmarkStart w:id="12" w:name="_Toc471836367"/>
      <w:bookmarkStart w:id="13" w:name="_Toc472747521"/>
      <w:bookmarkStart w:id="14" w:name="_Toc472747588"/>
      <w:bookmarkStart w:id="15" w:name="_Toc472755394"/>
      <w:bookmarkStart w:id="16" w:name="_Toc472826665"/>
      <w:bookmarkStart w:id="17" w:name="_Toc472827120"/>
      <w:bookmarkStart w:id="18" w:name="_Toc472827187"/>
      <w:bookmarkStart w:id="19" w:name="_Toc495986765"/>
      <w:bookmarkStart w:id="20" w:name="_Toc496071232"/>
      <w:bookmarkStart w:id="21" w:name="_Toc496072953"/>
      <w:bookmarkStart w:id="22" w:name="_Toc500303575"/>
      <w:bookmarkStart w:id="23" w:name="_Toc500303702"/>
      <w:bookmarkStart w:id="24" w:name="_Toc500652295"/>
      <w:bookmarkStart w:id="25" w:name="_Toc500817144"/>
      <w:r w:rsidRPr="002B7FD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B88D9C" wp14:editId="67150001">
                <wp:simplePos x="0" y="0"/>
                <wp:positionH relativeFrom="column">
                  <wp:posOffset>3843020</wp:posOffset>
                </wp:positionH>
                <wp:positionV relativeFrom="paragraph">
                  <wp:posOffset>-624205</wp:posOffset>
                </wp:positionV>
                <wp:extent cx="2486025" cy="809625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822F8" w14:textId="7777AD29" w:rsidR="001A69F9" w:rsidRDefault="001A69F9" w:rsidP="001A69F9">
                            <w:pPr>
                              <w:pStyle w:val="Standard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bookmarkStart w:id="26" w:name="_GoBack"/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Zał</w:t>
                            </w:r>
                            <w:r w:rsidR="00F6628D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ącznik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="00156AD6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do Zarządzenia n</w:t>
                            </w:r>
                            <w:r w:rsidR="00D35552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  <w:r w:rsidR="00156AD6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 10/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XV</w:t>
                            </w:r>
                            <w:r w:rsidR="00F6628D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I R/2025</w:t>
                            </w:r>
                          </w:p>
                          <w:p w14:paraId="453B01EB" w14:textId="4CAF78B0" w:rsidR="00D35552" w:rsidRDefault="00D35552" w:rsidP="001A69F9">
                            <w:pPr>
                              <w:pStyle w:val="Standard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Rektora Uniwersytetu Medycznego we Wrocławiu</w:t>
                            </w:r>
                          </w:p>
                          <w:p w14:paraId="7B823C83" w14:textId="36307AFD" w:rsidR="001A69F9" w:rsidRPr="00E0069B" w:rsidRDefault="001A69F9" w:rsidP="001A69F9">
                            <w:pPr>
                              <w:pStyle w:val="Standard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z dnia</w:t>
                            </w:r>
                            <w:r w:rsidR="00156AD6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 28 stycznia </w:t>
                            </w:r>
                            <w:r w:rsidR="00F6628D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2025 r.</w:t>
                            </w:r>
                          </w:p>
                          <w:bookmarkEnd w:id="26"/>
                          <w:p w14:paraId="302E454B" w14:textId="77777777" w:rsidR="001A69F9" w:rsidRDefault="001A69F9" w:rsidP="001A69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88D9C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302.6pt;margin-top:-49.15pt;width:195.75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" filled="f" stroked="f" strokeweight=".5pt">
                <v:textbox>
                  <w:txbxContent>
                    <w:p w14:paraId="249822F8" w14:textId="7777AD29" w:rsidR="001A69F9" w:rsidRDefault="001A69F9" w:rsidP="001A69F9">
                      <w:pPr>
                        <w:pStyle w:val="Standard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bookmarkStart w:id="27" w:name="_GoBack"/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Zał</w:t>
                      </w:r>
                      <w:r w:rsidR="00F6628D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ącznik</w:t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br/>
                      </w:r>
                      <w:r w:rsidR="00156AD6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do Zarządzenia n</w:t>
                      </w:r>
                      <w:r w:rsidR="00D35552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r</w:t>
                      </w:r>
                      <w:r w:rsidR="00156AD6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 10/</w:t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XV</w:t>
                      </w:r>
                      <w:r w:rsidR="00F6628D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I R/2025</w:t>
                      </w:r>
                    </w:p>
                    <w:p w14:paraId="453B01EB" w14:textId="4CAF78B0" w:rsidR="00D35552" w:rsidRDefault="00D35552" w:rsidP="001A69F9">
                      <w:pPr>
                        <w:pStyle w:val="Standard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Rektora Uniwersytetu Medycznego we Wrocławiu</w:t>
                      </w:r>
                    </w:p>
                    <w:p w14:paraId="7B823C83" w14:textId="36307AFD" w:rsidR="001A69F9" w:rsidRPr="00E0069B" w:rsidRDefault="001A69F9" w:rsidP="001A69F9">
                      <w:pPr>
                        <w:pStyle w:val="Standard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z dnia</w:t>
                      </w:r>
                      <w:r w:rsidR="00156AD6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 28 stycznia </w:t>
                      </w:r>
                      <w:r w:rsidR="00F6628D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2025 r.</w:t>
                      </w:r>
                    </w:p>
                    <w:bookmarkEnd w:id="27"/>
                    <w:p w14:paraId="302E454B" w14:textId="77777777" w:rsidR="001A69F9" w:rsidRDefault="001A69F9" w:rsidP="001A69F9"/>
                  </w:txbxContent>
                </v:textbox>
              </v:shape>
            </w:pict>
          </mc:Fallback>
        </mc:AlternateContent>
      </w:r>
      <w:r w:rsidRPr="002B7FD9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BBF2DE8" wp14:editId="1050D63B">
                <wp:simplePos x="0" y="0"/>
                <wp:positionH relativeFrom="column">
                  <wp:posOffset>-533400</wp:posOffset>
                </wp:positionH>
                <wp:positionV relativeFrom="paragraph">
                  <wp:posOffset>-623570</wp:posOffset>
                </wp:positionV>
                <wp:extent cx="6906260" cy="10137140"/>
                <wp:effectExtent l="14605" t="10160" r="13335" b="15875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6260" cy="10137140"/>
                        </a:xfrm>
                        <a:prstGeom prst="roundRect">
                          <a:avLst>
                            <a:gd name="adj" fmla="val 108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B6F13E" w14:textId="77777777" w:rsidR="001A69F9" w:rsidRDefault="001A69F9" w:rsidP="001A69F9"/>
                          <w:p w14:paraId="5751DF11" w14:textId="77777777" w:rsidR="001A69F9" w:rsidRDefault="001A69F9" w:rsidP="001A69F9"/>
                          <w:p w14:paraId="7AE77FA4" w14:textId="77777777" w:rsidR="001A69F9" w:rsidRDefault="001A69F9" w:rsidP="001A69F9">
                            <w:pPr>
                              <w:jc w:val="center"/>
                            </w:pPr>
                          </w:p>
                          <w:p w14:paraId="1E18A912" w14:textId="77777777" w:rsidR="001A69F9" w:rsidRDefault="001A69F9" w:rsidP="001A69F9"/>
                          <w:p w14:paraId="331ADFFF" w14:textId="77777777" w:rsidR="001A69F9" w:rsidRDefault="001A69F9" w:rsidP="001A69F9"/>
                          <w:p w14:paraId="291005EA" w14:textId="77777777" w:rsidR="001A69F9" w:rsidRDefault="001A69F9" w:rsidP="001A69F9">
                            <w:pPr>
                              <w:pStyle w:val="Nagwek"/>
                              <w:spacing w:line="36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14:paraId="66BFB866" w14:textId="77777777" w:rsidR="001A69F9" w:rsidRDefault="001A69F9" w:rsidP="001A69F9">
                            <w:pPr>
                              <w:pStyle w:val="Nagwek"/>
                              <w:spacing w:line="36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14:paraId="64120B73" w14:textId="77777777" w:rsidR="001A69F9" w:rsidRDefault="001A69F9" w:rsidP="001A69F9">
                            <w:pPr>
                              <w:pStyle w:val="Nagwek"/>
                              <w:tabs>
                                <w:tab w:val="clear" w:pos="8306"/>
                              </w:tabs>
                              <w:spacing w:line="36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14:paraId="234E3849" w14:textId="77777777" w:rsidR="001A69F9" w:rsidRPr="004E732E" w:rsidRDefault="001A69F9" w:rsidP="001A69F9">
                            <w:pPr>
                              <w:pStyle w:val="Nagwek"/>
                              <w:tabs>
                                <w:tab w:val="clear" w:pos="8306"/>
                              </w:tabs>
                              <w:spacing w:line="360" w:lineRule="auto"/>
                              <w:ind w:firstLine="6946"/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  <w:r w:rsidRPr="004E732E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Egz.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 pojedynczy</w:t>
                            </w:r>
                          </w:p>
                          <w:p w14:paraId="0AD20584" w14:textId="77777777" w:rsidR="001A69F9" w:rsidRPr="004E1337" w:rsidRDefault="001A69F9" w:rsidP="001A69F9">
                            <w:pPr>
                              <w:ind w:right="152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BF2DE8" id="Prostokąt zaokrąglony 7" o:spid="_x0000_s1027" style="position:absolute;left:0;text-align:left;margin-left:-42pt;margin-top:-49.1pt;width:543.8pt;height:798.2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" strokecolor="#4f81bd" strokeweight="1.25pt">
                <v:textbox>
                  <w:txbxContent>
                    <w:p w14:paraId="7AB6F13E" w14:textId="77777777" w:rsidR="001A69F9" w:rsidRDefault="001A69F9" w:rsidP="001A69F9"/>
                    <w:p w14:paraId="5751DF11" w14:textId="77777777" w:rsidR="001A69F9" w:rsidRDefault="001A69F9" w:rsidP="001A69F9"/>
                    <w:p w14:paraId="7AE77FA4" w14:textId="77777777" w:rsidR="001A69F9" w:rsidRDefault="001A69F9" w:rsidP="001A69F9">
                      <w:pPr>
                        <w:jc w:val="center"/>
                      </w:pPr>
                    </w:p>
                    <w:p w14:paraId="1E18A912" w14:textId="77777777" w:rsidR="001A69F9" w:rsidRDefault="001A69F9" w:rsidP="001A69F9"/>
                    <w:p w14:paraId="331ADFFF" w14:textId="77777777" w:rsidR="001A69F9" w:rsidRDefault="001A69F9" w:rsidP="001A69F9"/>
                    <w:p w14:paraId="291005EA" w14:textId="77777777" w:rsidR="001A69F9" w:rsidRDefault="001A69F9" w:rsidP="001A69F9">
                      <w:pPr>
                        <w:pStyle w:val="Nagwek"/>
                        <w:spacing w:line="360" w:lineRule="auto"/>
                        <w:jc w:val="right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14:paraId="66BFB866" w14:textId="77777777" w:rsidR="001A69F9" w:rsidRDefault="001A69F9" w:rsidP="001A69F9">
                      <w:pPr>
                        <w:pStyle w:val="Nagwek"/>
                        <w:spacing w:line="360" w:lineRule="auto"/>
                        <w:jc w:val="right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14:paraId="64120B73" w14:textId="77777777" w:rsidR="001A69F9" w:rsidRDefault="001A69F9" w:rsidP="001A69F9">
                      <w:pPr>
                        <w:pStyle w:val="Nagwek"/>
                        <w:tabs>
                          <w:tab w:val="clear" w:pos="8306"/>
                        </w:tabs>
                        <w:spacing w:line="360" w:lineRule="auto"/>
                        <w:jc w:val="right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14:paraId="234E3849" w14:textId="77777777" w:rsidR="001A69F9" w:rsidRPr="004E732E" w:rsidRDefault="001A69F9" w:rsidP="001A69F9">
                      <w:pPr>
                        <w:pStyle w:val="Nagwek"/>
                        <w:tabs>
                          <w:tab w:val="clear" w:pos="8306"/>
                        </w:tabs>
                        <w:spacing w:line="360" w:lineRule="auto"/>
                        <w:ind w:firstLine="6946"/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  <w:r w:rsidRPr="004E732E">
                        <w:rPr>
                          <w:rFonts w:ascii="Times New Roman" w:hAnsi="Times New Roman"/>
                          <w:b/>
                          <w:szCs w:val="24"/>
                        </w:rPr>
                        <w:t>Egz.</w:t>
                      </w:r>
                      <w:r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 pojedynczy</w:t>
                      </w:r>
                    </w:p>
                    <w:p w14:paraId="0AD20584" w14:textId="77777777" w:rsidR="001A69F9" w:rsidRPr="004E1337" w:rsidRDefault="001A69F9" w:rsidP="001A69F9">
                      <w:pPr>
                        <w:ind w:right="152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B7FD9">
        <w:rPr>
          <w:noProof/>
        </w:rPr>
        <w:drawing>
          <wp:anchor distT="0" distB="0" distL="114300" distR="114300" simplePos="0" relativeHeight="251658240" behindDoc="1" locked="0" layoutInCell="1" allowOverlap="0" wp14:anchorId="08374AB6" wp14:editId="4C39E136">
            <wp:simplePos x="0" y="0"/>
            <wp:positionH relativeFrom="column">
              <wp:posOffset>842645</wp:posOffset>
            </wp:positionH>
            <wp:positionV relativeFrom="paragraph">
              <wp:posOffset>-558165</wp:posOffset>
            </wp:positionV>
            <wp:extent cx="4086225" cy="1524000"/>
            <wp:effectExtent l="0" t="0" r="9525" b="0"/>
            <wp:wrapSquare wrapText="bothSides"/>
            <wp:docPr id="5" name="Obraz 5" descr="Opis: papier_umed_rekto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pis: papier_umed_rektor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16D34" w14:textId="77777777" w:rsidR="001A69F9" w:rsidRPr="002B7FD9" w:rsidRDefault="001A69F9" w:rsidP="001A69F9">
      <w:pPr>
        <w:pStyle w:val="Nagwek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8F72215" w14:textId="77777777" w:rsidR="001A69F9" w:rsidRPr="002B7FD9" w:rsidRDefault="001A69F9" w:rsidP="001A69F9">
      <w:pPr>
        <w:spacing w:line="360" w:lineRule="auto"/>
        <w:outlineLvl w:val="0"/>
        <w:rPr>
          <w:rFonts w:ascii="Times New Roman" w:hAnsi="Times New Roman"/>
          <w:b/>
        </w:rPr>
      </w:pPr>
      <w:r w:rsidRPr="002B7FD9">
        <w:rPr>
          <w:rFonts w:ascii="Times New Roman" w:hAnsi="Times New Roman"/>
          <w:b/>
        </w:rPr>
        <w:t xml:space="preserve">                                                                                                                      </w:t>
      </w:r>
    </w:p>
    <w:p w14:paraId="4BE35054" w14:textId="77777777" w:rsidR="001A69F9" w:rsidRPr="002B7FD9" w:rsidRDefault="001A69F9" w:rsidP="001A69F9">
      <w:pPr>
        <w:spacing w:line="360" w:lineRule="auto"/>
        <w:outlineLvl w:val="0"/>
        <w:rPr>
          <w:rFonts w:ascii="Times New Roman" w:hAnsi="Times New Roman"/>
          <w:b/>
        </w:rPr>
      </w:pPr>
    </w:p>
    <w:p w14:paraId="6A8D7D81" w14:textId="77777777" w:rsidR="001A69F9" w:rsidRPr="002B7FD9" w:rsidRDefault="001A69F9" w:rsidP="001A69F9">
      <w:pPr>
        <w:spacing w:line="360" w:lineRule="auto"/>
        <w:ind w:firstLine="720"/>
        <w:jc w:val="right"/>
        <w:outlineLvl w:val="0"/>
        <w:rPr>
          <w:rFonts w:ascii="Times New Roman" w:hAnsi="Times New Roman"/>
          <w:b/>
        </w:rPr>
      </w:pPr>
      <w:r w:rsidRPr="002B7FD9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381BE30" wp14:editId="036A3505">
                <wp:simplePos x="0" y="0"/>
                <wp:positionH relativeFrom="column">
                  <wp:posOffset>25400</wp:posOffset>
                </wp:positionH>
                <wp:positionV relativeFrom="paragraph">
                  <wp:posOffset>24764</wp:posOffset>
                </wp:positionV>
                <wp:extent cx="5943600" cy="0"/>
                <wp:effectExtent l="0" t="0" r="19050" b="1905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FDA40" id="Łącznik prostoliniowy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pt,1.95pt" to="470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" strokecolor="#1f4d78" strokeweight="1.5pt">
                <v:stroke joinstyle="miter"/>
              </v:line>
            </w:pict>
          </mc:Fallback>
        </mc:AlternateContent>
      </w:r>
    </w:p>
    <w:tbl>
      <w:tblPr>
        <w:tblpPr w:leftFromText="141" w:rightFromText="141" w:vertAnchor="text" w:horzAnchor="margin" w:tblpY="42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</w:tblGrid>
      <w:tr w:rsidR="002B7FD9" w:rsidRPr="002B7FD9" w14:paraId="5E541ECB" w14:textId="77777777" w:rsidTr="00C31D51">
        <w:trPr>
          <w:trHeight w:val="2409"/>
        </w:trPr>
        <w:tc>
          <w:tcPr>
            <w:tcW w:w="4039" w:type="dxa"/>
          </w:tcPr>
          <w:p w14:paraId="5114B9A5" w14:textId="77777777" w:rsidR="001A69F9" w:rsidRPr="002B7FD9" w:rsidRDefault="001A69F9" w:rsidP="00C31D5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B7FD9">
              <w:rPr>
                <w:rFonts w:ascii="Times New Roman" w:hAnsi="Times New Roman"/>
                <w:b/>
              </w:rPr>
              <w:t>Z A T W I E R D Z AM</w:t>
            </w:r>
          </w:p>
          <w:p w14:paraId="2322CB7B" w14:textId="77777777" w:rsidR="001A69F9" w:rsidRPr="002B7FD9" w:rsidRDefault="001A69F9" w:rsidP="00C31D5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08E4EDAD" w14:textId="77777777" w:rsidR="001A69F9" w:rsidRPr="002B7FD9" w:rsidRDefault="001A69F9" w:rsidP="00C31D5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517EBDF8" w14:textId="77777777" w:rsidR="001A69F9" w:rsidRPr="002B7FD9" w:rsidRDefault="001A69F9" w:rsidP="00C31D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FD9">
              <w:rPr>
                <w:rFonts w:ascii="Times New Roman" w:hAnsi="Times New Roman"/>
                <w:b/>
              </w:rPr>
              <w:t>________________________</w:t>
            </w:r>
          </w:p>
          <w:p w14:paraId="064AAECF" w14:textId="77777777" w:rsidR="001A69F9" w:rsidRPr="002B7FD9" w:rsidRDefault="001A69F9" w:rsidP="00C31D5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B7FD9">
              <w:rPr>
                <w:rFonts w:ascii="Times New Roman" w:hAnsi="Times New Roman"/>
                <w:b/>
                <w:szCs w:val="24"/>
              </w:rPr>
              <w:t xml:space="preserve">Rektor </w:t>
            </w:r>
          </w:p>
          <w:p w14:paraId="7A20FB42" w14:textId="77777777" w:rsidR="001A69F9" w:rsidRPr="002B7FD9" w:rsidRDefault="001A69F9" w:rsidP="00C31D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FD9">
              <w:rPr>
                <w:rFonts w:ascii="Times New Roman" w:hAnsi="Times New Roman"/>
                <w:b/>
              </w:rPr>
              <w:t>Uniwersytetu Medycznego</w:t>
            </w:r>
          </w:p>
        </w:tc>
      </w:tr>
    </w:tbl>
    <w:p w14:paraId="5C2E297C" w14:textId="77777777" w:rsidR="001A69F9" w:rsidRPr="002B7FD9" w:rsidRDefault="001A69F9" w:rsidP="001A69F9">
      <w:pPr>
        <w:spacing w:line="360" w:lineRule="auto"/>
        <w:ind w:left="6804"/>
        <w:jc w:val="both"/>
        <w:outlineLvl w:val="0"/>
        <w:rPr>
          <w:rFonts w:ascii="Times New Roman" w:hAnsi="Times New Roman"/>
          <w:b/>
        </w:rPr>
      </w:pPr>
    </w:p>
    <w:p w14:paraId="71FA6EC8" w14:textId="77777777" w:rsidR="001A69F9" w:rsidRPr="002B7FD9" w:rsidRDefault="001A69F9" w:rsidP="001A69F9">
      <w:pPr>
        <w:spacing w:line="360" w:lineRule="auto"/>
        <w:jc w:val="both"/>
        <w:outlineLvl w:val="0"/>
        <w:rPr>
          <w:rFonts w:ascii="Times New Roman" w:hAnsi="Times New Roman"/>
          <w:b/>
        </w:rPr>
      </w:pPr>
    </w:p>
    <w:p w14:paraId="2F78EEB6" w14:textId="77777777" w:rsidR="001A69F9" w:rsidRPr="002B7FD9" w:rsidRDefault="001A69F9" w:rsidP="001A69F9">
      <w:pPr>
        <w:spacing w:line="360" w:lineRule="auto"/>
        <w:jc w:val="both"/>
        <w:outlineLvl w:val="0"/>
        <w:rPr>
          <w:rFonts w:ascii="Times New Roman" w:hAnsi="Times New Roman"/>
          <w:b/>
        </w:rPr>
      </w:pPr>
    </w:p>
    <w:p w14:paraId="4D6A7FED" w14:textId="77777777" w:rsidR="001A69F9" w:rsidRPr="002B7FD9" w:rsidRDefault="001A69F9" w:rsidP="001A69F9">
      <w:pPr>
        <w:spacing w:line="360" w:lineRule="auto"/>
        <w:jc w:val="both"/>
        <w:outlineLvl w:val="0"/>
        <w:rPr>
          <w:rFonts w:ascii="Times New Roman" w:hAnsi="Times New Roman"/>
          <w:b/>
        </w:rPr>
      </w:pPr>
      <w:bookmarkStart w:id="28" w:name="_Toc321310936"/>
    </w:p>
    <w:bookmarkEnd w:id="28"/>
    <w:p w14:paraId="09BA8FB4" w14:textId="77777777" w:rsidR="001A69F9" w:rsidRPr="002B7FD9" w:rsidRDefault="001A69F9" w:rsidP="001A69F9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5278F62" w14:textId="77777777" w:rsidR="001A69F9" w:rsidRPr="002B7FD9" w:rsidRDefault="001A69F9" w:rsidP="001A69F9">
      <w:pPr>
        <w:spacing w:after="0" w:line="240" w:lineRule="auto"/>
        <w:jc w:val="center"/>
        <w:outlineLvl w:val="0"/>
        <w:rPr>
          <w:rFonts w:ascii="Times New Roman" w:hAnsi="Times New Roman"/>
          <w:b/>
          <w:sz w:val="56"/>
          <w:szCs w:val="28"/>
        </w:rPr>
      </w:pPr>
    </w:p>
    <w:p w14:paraId="69B475C5" w14:textId="77777777" w:rsidR="001A69F9" w:rsidRPr="002B7FD9" w:rsidRDefault="001A69F9" w:rsidP="001A69F9">
      <w:pPr>
        <w:spacing w:after="0" w:line="240" w:lineRule="auto"/>
        <w:jc w:val="center"/>
        <w:outlineLvl w:val="0"/>
        <w:rPr>
          <w:rFonts w:ascii="Times New Roman" w:hAnsi="Times New Roman"/>
          <w:b/>
          <w:sz w:val="56"/>
          <w:szCs w:val="28"/>
        </w:rPr>
      </w:pPr>
    </w:p>
    <w:p w14:paraId="4B16F83B" w14:textId="77777777" w:rsidR="001A69F9" w:rsidRPr="002B7FD9" w:rsidRDefault="001A69F9" w:rsidP="001A69F9">
      <w:pPr>
        <w:spacing w:after="0" w:line="240" w:lineRule="auto"/>
        <w:jc w:val="center"/>
        <w:outlineLvl w:val="0"/>
        <w:rPr>
          <w:rFonts w:ascii="Times New Roman" w:hAnsi="Times New Roman"/>
          <w:b/>
          <w:sz w:val="56"/>
          <w:szCs w:val="28"/>
        </w:rPr>
      </w:pPr>
      <w:r w:rsidRPr="002B7FD9">
        <w:rPr>
          <w:rFonts w:ascii="Times New Roman" w:hAnsi="Times New Roman"/>
          <w:b/>
          <w:sz w:val="56"/>
          <w:szCs w:val="28"/>
        </w:rPr>
        <w:t>POLITYKA BEZPIECZNEŃSTWA INFORMACJI</w:t>
      </w:r>
    </w:p>
    <w:p w14:paraId="4B3DDE54" w14:textId="77777777" w:rsidR="001A69F9" w:rsidRPr="002B7FD9" w:rsidRDefault="001A69F9" w:rsidP="001A69F9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28"/>
        </w:rPr>
      </w:pPr>
      <w:bookmarkStart w:id="29" w:name="_Toc321310937"/>
    </w:p>
    <w:bookmarkEnd w:id="29"/>
    <w:p w14:paraId="1F870FC3" w14:textId="77777777" w:rsidR="001A69F9" w:rsidRPr="002B7FD9" w:rsidRDefault="001A69F9" w:rsidP="001A69F9">
      <w:pPr>
        <w:spacing w:after="0" w:line="240" w:lineRule="auto"/>
        <w:jc w:val="center"/>
        <w:rPr>
          <w:b/>
          <w:sz w:val="44"/>
        </w:rPr>
      </w:pPr>
      <w:r w:rsidRPr="002B7FD9">
        <w:rPr>
          <w:b/>
          <w:sz w:val="44"/>
        </w:rPr>
        <w:t>Uniwersytetu Medycznego</w:t>
      </w:r>
    </w:p>
    <w:p w14:paraId="1B747E1D" w14:textId="77777777" w:rsidR="001A69F9" w:rsidRPr="002B7FD9" w:rsidRDefault="001A69F9" w:rsidP="001A69F9">
      <w:pPr>
        <w:spacing w:after="0" w:line="240" w:lineRule="auto"/>
        <w:jc w:val="center"/>
        <w:outlineLvl w:val="0"/>
        <w:rPr>
          <w:b/>
          <w:sz w:val="44"/>
        </w:rPr>
      </w:pPr>
      <w:r w:rsidRPr="002B7FD9">
        <w:rPr>
          <w:b/>
          <w:sz w:val="44"/>
        </w:rPr>
        <w:t>im. Piastów Śląskich we Wrocławiu</w:t>
      </w:r>
    </w:p>
    <w:p w14:paraId="5F16E2F1" w14:textId="77777777" w:rsidR="001A69F9" w:rsidRPr="002B7FD9" w:rsidRDefault="001A69F9" w:rsidP="001A69F9">
      <w:pPr>
        <w:spacing w:after="0" w:line="240" w:lineRule="auto"/>
        <w:jc w:val="center"/>
        <w:outlineLvl w:val="0"/>
        <w:rPr>
          <w:b/>
          <w:sz w:val="40"/>
        </w:rPr>
      </w:pPr>
    </w:p>
    <w:p w14:paraId="0C0D318A" w14:textId="77777777" w:rsidR="001A69F9" w:rsidRPr="002B7FD9" w:rsidRDefault="001A69F9" w:rsidP="001A69F9">
      <w:pPr>
        <w:spacing w:after="0" w:line="240" w:lineRule="auto"/>
        <w:jc w:val="center"/>
        <w:outlineLvl w:val="0"/>
        <w:rPr>
          <w:b/>
          <w:sz w:val="44"/>
        </w:rPr>
      </w:pPr>
    </w:p>
    <w:p w14:paraId="71322384" w14:textId="77777777" w:rsidR="001A69F9" w:rsidRPr="002B7FD9" w:rsidRDefault="001A69F9" w:rsidP="001A69F9">
      <w:pPr>
        <w:spacing w:after="0" w:line="240" w:lineRule="auto"/>
        <w:jc w:val="center"/>
        <w:outlineLvl w:val="0"/>
        <w:rPr>
          <w:b/>
          <w:sz w:val="44"/>
        </w:rPr>
      </w:pPr>
    </w:p>
    <w:p w14:paraId="2B897B7C" w14:textId="77777777" w:rsidR="001A69F9" w:rsidRPr="002B7FD9" w:rsidRDefault="001A69F9" w:rsidP="001A69F9">
      <w:pPr>
        <w:spacing w:after="0" w:line="240" w:lineRule="auto"/>
        <w:jc w:val="center"/>
        <w:outlineLvl w:val="0"/>
        <w:rPr>
          <w:b/>
          <w:sz w:val="44"/>
        </w:rPr>
      </w:pPr>
    </w:p>
    <w:p w14:paraId="545319B0" w14:textId="77777777" w:rsidR="001A69F9" w:rsidRPr="002B7FD9" w:rsidRDefault="001A69F9" w:rsidP="001A69F9">
      <w:pPr>
        <w:spacing w:after="0" w:line="240" w:lineRule="auto"/>
        <w:jc w:val="center"/>
        <w:outlineLvl w:val="0"/>
        <w:rPr>
          <w:b/>
          <w:sz w:val="44"/>
        </w:rPr>
      </w:pPr>
    </w:p>
    <w:p w14:paraId="130D6662" w14:textId="77777777" w:rsidR="001A69F9" w:rsidRPr="002B7FD9" w:rsidRDefault="001A69F9" w:rsidP="001A69F9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041D713B" w14:textId="77777777" w:rsidR="001A69F9" w:rsidRPr="002B7FD9" w:rsidRDefault="001A69F9" w:rsidP="001A69F9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788D9DAD" w14:textId="77777777" w:rsidR="001A69F9" w:rsidRPr="002B7FD9" w:rsidRDefault="001A69F9" w:rsidP="001A69F9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6BE6ED5B" w14:textId="77777777" w:rsidR="001A69F9" w:rsidRPr="002B7FD9" w:rsidRDefault="001A69F9" w:rsidP="001A69F9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152CB179" w14:textId="77777777" w:rsidR="001A69F9" w:rsidRPr="002B7FD9" w:rsidRDefault="001A69F9" w:rsidP="001A69F9">
      <w:pPr>
        <w:spacing w:line="360" w:lineRule="auto"/>
        <w:jc w:val="both"/>
        <w:rPr>
          <w:rFonts w:ascii="Times New Roman" w:hAnsi="Times New Roman"/>
        </w:rPr>
      </w:pPr>
    </w:p>
    <w:p w14:paraId="6EA13AB5" w14:textId="77777777" w:rsidR="001A69F9" w:rsidRPr="002B7FD9" w:rsidRDefault="001A69F9" w:rsidP="001A69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7FD9">
        <w:rPr>
          <w:rFonts w:ascii="Times New Roman" w:hAnsi="Times New Roman"/>
          <w:sz w:val="28"/>
          <w:szCs w:val="28"/>
        </w:rPr>
        <w:t>WROCŁAW</w:t>
      </w:r>
    </w:p>
    <w:p w14:paraId="3A562418" w14:textId="77777777" w:rsidR="001A69F9" w:rsidRPr="002B7FD9" w:rsidRDefault="001A69F9" w:rsidP="001A69F9">
      <w:pPr>
        <w:spacing w:after="0" w:line="240" w:lineRule="auto"/>
        <w:rPr>
          <w:rFonts w:ascii="Times New Roman" w:hAnsi="Times New Roman"/>
          <w:b/>
          <w:sz w:val="28"/>
          <w:szCs w:val="28"/>
          <w:lang w:eastAsia="pl-PL"/>
        </w:rPr>
      </w:pPr>
      <w:r w:rsidRPr="002B7FD9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1C80C4C7" wp14:editId="1309D678">
                <wp:simplePos x="0" y="0"/>
                <wp:positionH relativeFrom="column">
                  <wp:posOffset>17780</wp:posOffset>
                </wp:positionH>
                <wp:positionV relativeFrom="paragraph">
                  <wp:posOffset>118109</wp:posOffset>
                </wp:positionV>
                <wp:extent cx="5943600" cy="0"/>
                <wp:effectExtent l="0" t="0" r="19050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91E38" id="Łącznik prostoliniowy 3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9.3pt" to="469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" strokecolor="#1f4d78" strokeweight="1.5pt">
                <v:stroke joinstyle="miter"/>
              </v:line>
            </w:pict>
          </mc:Fallback>
        </mc:AlternateContent>
      </w:r>
    </w:p>
    <w:p w14:paraId="15B38DC1" w14:textId="3B5F698A" w:rsidR="001A69F9" w:rsidRPr="002B7FD9" w:rsidRDefault="001A69F9" w:rsidP="001A69F9">
      <w:pPr>
        <w:ind w:left="2832" w:hanging="2832"/>
        <w:jc w:val="center"/>
        <w:rPr>
          <w:rFonts w:ascii="Times New Roman" w:hAnsi="Times New Roman"/>
          <w:sz w:val="28"/>
          <w:szCs w:val="28"/>
        </w:rPr>
      </w:pPr>
      <w:r w:rsidRPr="002B7FD9">
        <w:rPr>
          <w:rFonts w:ascii="Times New Roman" w:hAnsi="Times New Roman"/>
          <w:sz w:val="28"/>
          <w:szCs w:val="28"/>
        </w:rPr>
        <w:t>20</w:t>
      </w:r>
      <w:r w:rsidR="00644191" w:rsidRPr="002B7FD9">
        <w:rPr>
          <w:rFonts w:ascii="Times New Roman" w:hAnsi="Times New Roman"/>
          <w:sz w:val="28"/>
          <w:szCs w:val="28"/>
        </w:rPr>
        <w:t>25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14:paraId="2451E135" w14:textId="77777777" w:rsidR="001A69F9" w:rsidRPr="002B7FD9" w:rsidRDefault="001A69F9" w:rsidP="001A69F9">
      <w:pPr>
        <w:spacing w:after="0" w:line="360" w:lineRule="auto"/>
        <w:jc w:val="center"/>
        <w:rPr>
          <w:rFonts w:ascii="Arial" w:eastAsia="ArialNarrow" w:hAnsi="Arial" w:cs="ArialNarrow"/>
          <w:b/>
        </w:rPr>
      </w:pPr>
      <w:r w:rsidRPr="002B7FD9">
        <w:rPr>
          <w:rFonts w:ascii="Arial" w:eastAsia="ArialNarrow" w:hAnsi="Arial" w:cs="Arial"/>
          <w:b/>
        </w:rPr>
        <w:lastRenderedPageBreak/>
        <w:t>§1</w:t>
      </w:r>
    </w:p>
    <w:p w14:paraId="74397BA7" w14:textId="77777777" w:rsidR="001A69F9" w:rsidRPr="002B7FD9" w:rsidRDefault="001A69F9" w:rsidP="001A69F9">
      <w:pPr>
        <w:pStyle w:val="Standard"/>
        <w:tabs>
          <w:tab w:val="left" w:pos="375"/>
          <w:tab w:val="left" w:pos="10425"/>
        </w:tabs>
        <w:jc w:val="center"/>
        <w:rPr>
          <w:rFonts w:ascii="Arial" w:hAnsi="Arial"/>
          <w:b/>
          <w:bCs/>
        </w:rPr>
      </w:pPr>
      <w:r w:rsidRPr="002B7FD9">
        <w:rPr>
          <w:rFonts w:ascii="Arial" w:hAnsi="Arial"/>
          <w:b/>
          <w:bCs/>
        </w:rPr>
        <w:t>Deklaracja o ustanowieniu Polityki Bezpieczeństwa Informacji w Uniwersytecie Medycznym im. Piastów Śląskich we Wrocławiu</w:t>
      </w:r>
    </w:p>
    <w:p w14:paraId="5C49A7DB" w14:textId="77777777" w:rsidR="001A69F9" w:rsidRPr="002B7FD9" w:rsidRDefault="001A69F9" w:rsidP="001A69F9">
      <w:pPr>
        <w:pStyle w:val="Standard"/>
        <w:tabs>
          <w:tab w:val="left" w:pos="375"/>
          <w:tab w:val="left" w:pos="10425"/>
        </w:tabs>
        <w:ind w:right="-1"/>
        <w:jc w:val="both"/>
        <w:rPr>
          <w:rFonts w:ascii="Arial" w:hAnsi="Arial"/>
          <w:b/>
          <w:bCs/>
        </w:rPr>
      </w:pPr>
    </w:p>
    <w:p w14:paraId="10B975DF" w14:textId="1AA92E46" w:rsidR="001A69F9" w:rsidRPr="002B7FD9" w:rsidRDefault="001A69F9" w:rsidP="001A69F9">
      <w:pPr>
        <w:pStyle w:val="NormalnyWeb"/>
        <w:spacing w:before="0" w:beforeAutospacing="0" w:after="0" w:line="360" w:lineRule="auto"/>
        <w:jc w:val="both"/>
        <w:rPr>
          <w:rFonts w:ascii="Arial" w:hAnsi="Arial"/>
        </w:rPr>
      </w:pPr>
      <w:r w:rsidRPr="002B7FD9">
        <w:rPr>
          <w:rFonts w:ascii="Arial" w:hAnsi="Arial" w:cs="Arial"/>
        </w:rPr>
        <w:t xml:space="preserve">Uniwersytet Medyczny im. Piastów Śląskich we Wrocławiu (zwany dalej Uniwersytetem Medycznym) jest jednym z wiodących w kraju ośrodkiem kształcenia kadr medycznych </w:t>
      </w:r>
      <w:r w:rsidRPr="002B7FD9">
        <w:rPr>
          <w:rFonts w:ascii="Arial" w:hAnsi="Arial" w:cs="Arial"/>
        </w:rPr>
        <w:br/>
        <w:t>o ugruntowanej pozycji, zajmującym się kształceniem lekarzy różnych specjalności oraz szeroko pojętego personelu medycznego (farmaceutów, pielęgniarek, położnych, fizjoterapeutów, menedżerów ochrony zdrowia i innych), uczestniczącym w działalności dydaktycznej, naukowej oraz sprawowaniu opieki medycznej realizowanej w szpitalach klinicznych.</w:t>
      </w:r>
      <w:r w:rsidRPr="002B7FD9">
        <w:rPr>
          <w:rFonts w:ascii="Arial" w:hAnsi="Arial"/>
        </w:rPr>
        <w:t xml:space="preserve"> Współpracuje z wieloma partnerami w kraju i z zagranicy. Do realizacji swoich zadań Uniwersytet Medyczny wykorzystuje nowoczesne systemy teleinformatyczne, od sprawności i niezawodności których uzależnione jest jego niezakłócone funkcjonowanie.</w:t>
      </w:r>
    </w:p>
    <w:p w14:paraId="35EBA269" w14:textId="77777777" w:rsidR="001A69F9" w:rsidRPr="002B7FD9" w:rsidRDefault="001A69F9" w:rsidP="001A69F9">
      <w:pPr>
        <w:pStyle w:val="Standard"/>
        <w:tabs>
          <w:tab w:val="left" w:pos="390"/>
          <w:tab w:val="left" w:pos="10440"/>
        </w:tabs>
        <w:spacing w:line="360" w:lineRule="auto"/>
        <w:ind w:left="11" w:right="-1" w:hanging="28"/>
        <w:jc w:val="both"/>
        <w:rPr>
          <w:rFonts w:ascii="Arial" w:hAnsi="Arial"/>
        </w:rPr>
      </w:pPr>
      <w:r w:rsidRPr="002B7FD9">
        <w:rPr>
          <w:rFonts w:ascii="Arial" w:hAnsi="Arial"/>
        </w:rPr>
        <w:t xml:space="preserve">Bezpieczeństwo informacji jest nie tylko normą i koniecznością, ale także obowiązkiem. Władze Uniwersytetu Medycznego dostrzegają zagrożenia związane z bezpieczeństwem informacji zarówno w systemach teleinformatycznych, jak również w formie papierowej </w:t>
      </w:r>
      <w:r w:rsidRPr="002B7FD9">
        <w:rPr>
          <w:rFonts w:ascii="Arial" w:hAnsi="Arial"/>
        </w:rPr>
        <w:br/>
        <w:t>i innej. Uznają obowiązek ochrony aktywów Uniwersytetu Medycznego, które mogą zostać narażone na utratę poufności, integralności i dostępności w trakcie ich przetwarzania lub przechowywania.</w:t>
      </w:r>
    </w:p>
    <w:p w14:paraId="2BC26B0A" w14:textId="1DC60A14" w:rsidR="001A69F9" w:rsidRPr="002B7FD9" w:rsidRDefault="001A69F9" w:rsidP="001A69F9">
      <w:pPr>
        <w:pStyle w:val="Standard"/>
        <w:tabs>
          <w:tab w:val="left" w:pos="375"/>
          <w:tab w:val="left" w:pos="10425"/>
        </w:tabs>
        <w:spacing w:line="360" w:lineRule="auto"/>
        <w:ind w:right="-1"/>
        <w:jc w:val="both"/>
        <w:rPr>
          <w:rFonts w:ascii="Arial" w:eastAsia="ArialNarrow" w:hAnsi="Arial" w:cs="ArialNarrow"/>
        </w:rPr>
      </w:pPr>
      <w:r w:rsidRPr="002B7FD9">
        <w:rPr>
          <w:rFonts w:ascii="Arial" w:eastAsia="ArialNarrow" w:hAnsi="Arial" w:cs="ArialNarrow"/>
        </w:rPr>
        <w:t>Rektor Uniwersytetu Medycznego wprowadzając Politykę Bezpieczeństwa Informa</w:t>
      </w:r>
      <w:r w:rsidR="007C04AF" w:rsidRPr="002B7FD9">
        <w:rPr>
          <w:rFonts w:ascii="Arial" w:eastAsia="ArialNarrow" w:hAnsi="Arial" w:cs="ArialNarrow"/>
        </w:rPr>
        <w:t>cji (zwaną dalej PBI) deklaruje</w:t>
      </w:r>
      <w:r w:rsidRPr="002B7FD9">
        <w:rPr>
          <w:rFonts w:ascii="Arial" w:eastAsia="ArialNarrow" w:hAnsi="Arial" w:cs="ArialNarrow"/>
        </w:rPr>
        <w:t xml:space="preserve"> </w:t>
      </w:r>
      <w:r w:rsidR="0007448E" w:rsidRPr="002B7FD9">
        <w:rPr>
          <w:rFonts w:ascii="Arial" w:eastAsia="ArialNarrow" w:hAnsi="Arial" w:cs="ArialNarrow"/>
        </w:rPr>
        <w:t xml:space="preserve"> wsparcie dla jej realizacji</w:t>
      </w:r>
      <w:r w:rsidRPr="002B7FD9">
        <w:rPr>
          <w:rFonts w:ascii="Arial" w:eastAsia="ArialNarrow" w:hAnsi="Arial" w:cs="ArialNarrow"/>
        </w:rPr>
        <w:t>, a także zapewnienie odpowiednich środków do jej wdrożenia.</w:t>
      </w:r>
    </w:p>
    <w:p w14:paraId="5C9130C1" w14:textId="77777777" w:rsidR="001A69F9" w:rsidRPr="002B7FD9" w:rsidRDefault="001A69F9" w:rsidP="001A69F9">
      <w:pPr>
        <w:pStyle w:val="Standard"/>
        <w:tabs>
          <w:tab w:val="left" w:pos="375"/>
          <w:tab w:val="left" w:pos="10425"/>
        </w:tabs>
        <w:spacing w:line="360" w:lineRule="auto"/>
        <w:ind w:right="-1"/>
        <w:jc w:val="center"/>
        <w:rPr>
          <w:rFonts w:ascii="Arial" w:eastAsia="ArialNarrow" w:hAnsi="Arial" w:cs="Arial"/>
          <w:b/>
        </w:rPr>
      </w:pPr>
    </w:p>
    <w:p w14:paraId="490838F3" w14:textId="77777777" w:rsidR="001A69F9" w:rsidRPr="002B7FD9" w:rsidRDefault="001A69F9" w:rsidP="001A69F9">
      <w:pPr>
        <w:pStyle w:val="Standard"/>
        <w:tabs>
          <w:tab w:val="left" w:pos="375"/>
          <w:tab w:val="left" w:pos="10425"/>
        </w:tabs>
        <w:spacing w:line="360" w:lineRule="auto"/>
        <w:jc w:val="center"/>
        <w:rPr>
          <w:rFonts w:ascii="Arial" w:eastAsia="ArialNarrow" w:hAnsi="Arial" w:cs="ArialNarrow"/>
          <w:b/>
        </w:rPr>
      </w:pPr>
      <w:r w:rsidRPr="002B7FD9">
        <w:rPr>
          <w:rFonts w:ascii="Arial" w:eastAsia="ArialNarrow" w:hAnsi="Arial" w:cs="Arial"/>
          <w:b/>
        </w:rPr>
        <w:t>§</w:t>
      </w:r>
      <w:r w:rsidRPr="002B7FD9">
        <w:rPr>
          <w:rFonts w:ascii="Arial" w:eastAsia="ArialNarrow" w:hAnsi="Arial" w:cs="ArialNarrow"/>
          <w:b/>
        </w:rPr>
        <w:t>2</w:t>
      </w:r>
    </w:p>
    <w:p w14:paraId="5B7D9E23" w14:textId="77777777" w:rsidR="001A69F9" w:rsidRPr="002B7FD9" w:rsidRDefault="001A69F9" w:rsidP="001A69F9">
      <w:pPr>
        <w:pStyle w:val="Standard"/>
        <w:tabs>
          <w:tab w:val="left" w:pos="375"/>
          <w:tab w:val="left" w:pos="10425"/>
        </w:tabs>
        <w:spacing w:line="360" w:lineRule="auto"/>
        <w:jc w:val="center"/>
        <w:rPr>
          <w:rFonts w:ascii="Arial" w:eastAsia="ArialNarrow" w:hAnsi="Arial" w:cs="ArialNarrow"/>
          <w:b/>
        </w:rPr>
      </w:pPr>
      <w:r w:rsidRPr="002B7FD9">
        <w:rPr>
          <w:rFonts w:ascii="Arial" w:eastAsia="ArialNarrow" w:hAnsi="Arial" w:cs="ArialNarrow"/>
          <w:b/>
        </w:rPr>
        <w:t>Słownik terminów</w:t>
      </w:r>
    </w:p>
    <w:p w14:paraId="7D289913" w14:textId="78D731BF" w:rsidR="001A69F9" w:rsidRPr="002B7FD9" w:rsidRDefault="001A69F9" w:rsidP="001A69F9">
      <w:pPr>
        <w:pStyle w:val="Default"/>
        <w:spacing w:line="360" w:lineRule="auto"/>
        <w:ind w:right="-1" w:firstLine="1"/>
        <w:rPr>
          <w:color w:val="auto"/>
        </w:rPr>
      </w:pPr>
      <w:r w:rsidRPr="002B7FD9">
        <w:rPr>
          <w:color w:val="auto"/>
        </w:rPr>
        <w:t xml:space="preserve">Występujące w </w:t>
      </w:r>
      <w:r w:rsidR="00BB31EF">
        <w:rPr>
          <w:color w:val="auto"/>
        </w:rPr>
        <w:t>PBI</w:t>
      </w:r>
      <w:r w:rsidRPr="002B7FD9">
        <w:rPr>
          <w:color w:val="auto"/>
        </w:rPr>
        <w:t xml:space="preserve"> zwroty oznaczają: </w:t>
      </w:r>
    </w:p>
    <w:p w14:paraId="1985717B" w14:textId="77777777" w:rsidR="001A69F9" w:rsidRPr="002B7FD9" w:rsidRDefault="001A69F9" w:rsidP="001A69F9">
      <w:pPr>
        <w:pStyle w:val="Default"/>
        <w:spacing w:line="360" w:lineRule="auto"/>
        <w:ind w:right="-1"/>
        <w:jc w:val="both"/>
        <w:rPr>
          <w:color w:val="auto"/>
        </w:rPr>
      </w:pPr>
      <w:r w:rsidRPr="002B7FD9">
        <w:rPr>
          <w:b/>
          <w:color w:val="auto"/>
        </w:rPr>
        <w:t>aktywa</w:t>
      </w:r>
      <w:r w:rsidRPr="002B7FD9">
        <w:rPr>
          <w:color w:val="auto"/>
        </w:rPr>
        <w:t xml:space="preserve"> – wszystko co ma wartość dla Uniwersytetu Medycznego;</w:t>
      </w:r>
    </w:p>
    <w:p w14:paraId="2F5F2DAA" w14:textId="77777777" w:rsidR="001A69F9" w:rsidRPr="002B7FD9" w:rsidRDefault="001A69F9" w:rsidP="001A69F9">
      <w:pPr>
        <w:pStyle w:val="Default"/>
        <w:spacing w:line="360" w:lineRule="auto"/>
        <w:ind w:right="-1"/>
        <w:jc w:val="both"/>
        <w:rPr>
          <w:color w:val="auto"/>
        </w:rPr>
      </w:pPr>
      <w:r w:rsidRPr="002B7FD9">
        <w:rPr>
          <w:b/>
          <w:color w:val="auto"/>
        </w:rPr>
        <w:t xml:space="preserve">dostępność </w:t>
      </w:r>
      <w:r w:rsidRPr="002B7FD9">
        <w:rPr>
          <w:color w:val="auto"/>
        </w:rPr>
        <w:t>– właściwość bycia dostępnym i użytecznym na żądanie upoważnionego podmiotu;</w:t>
      </w:r>
    </w:p>
    <w:p w14:paraId="71678C26" w14:textId="77777777" w:rsidR="001A69F9" w:rsidRPr="002B7FD9" w:rsidRDefault="001A69F9" w:rsidP="001A69F9">
      <w:pPr>
        <w:pStyle w:val="Default"/>
        <w:spacing w:line="360" w:lineRule="auto"/>
        <w:ind w:right="-1"/>
        <w:jc w:val="both"/>
        <w:rPr>
          <w:color w:val="auto"/>
        </w:rPr>
      </w:pPr>
      <w:r w:rsidRPr="002B7FD9">
        <w:rPr>
          <w:b/>
          <w:color w:val="auto"/>
        </w:rPr>
        <w:t>poufność</w:t>
      </w:r>
      <w:r w:rsidRPr="002B7FD9">
        <w:rPr>
          <w:color w:val="auto"/>
        </w:rPr>
        <w:t xml:space="preserve"> – właściwość polegająca na tym, że informacja nie jest udostępniana lub wyjawiana nieupoważnionym osobom, podmiotom lub procesom;</w:t>
      </w:r>
    </w:p>
    <w:p w14:paraId="2C789341" w14:textId="77777777" w:rsidR="001A69F9" w:rsidRPr="002B7FD9" w:rsidRDefault="001A69F9" w:rsidP="001A69F9">
      <w:pPr>
        <w:pStyle w:val="Default"/>
        <w:spacing w:line="360" w:lineRule="auto"/>
        <w:ind w:right="-1"/>
        <w:jc w:val="both"/>
        <w:rPr>
          <w:color w:val="auto"/>
        </w:rPr>
      </w:pPr>
      <w:r w:rsidRPr="002B7FD9">
        <w:rPr>
          <w:b/>
          <w:color w:val="auto"/>
        </w:rPr>
        <w:t>integralność</w:t>
      </w:r>
      <w:r w:rsidRPr="002B7FD9">
        <w:rPr>
          <w:color w:val="auto"/>
        </w:rPr>
        <w:t xml:space="preserve"> – właściwość polegająca na zapewnieniu dokładności i kompletności aktywów;</w:t>
      </w:r>
    </w:p>
    <w:p w14:paraId="28B5EB6C" w14:textId="6C90D9B9" w:rsidR="001A69F9" w:rsidRPr="002B7FD9" w:rsidRDefault="001A69F9" w:rsidP="001A69F9">
      <w:pPr>
        <w:pStyle w:val="Default"/>
        <w:spacing w:line="360" w:lineRule="auto"/>
        <w:ind w:right="-1"/>
        <w:jc w:val="both"/>
        <w:rPr>
          <w:color w:val="auto"/>
        </w:rPr>
      </w:pPr>
      <w:r w:rsidRPr="002B7FD9">
        <w:rPr>
          <w:b/>
          <w:color w:val="auto"/>
        </w:rPr>
        <w:t>bezpieczeństwo informacji</w:t>
      </w:r>
      <w:r w:rsidRPr="002B7FD9">
        <w:rPr>
          <w:color w:val="auto"/>
        </w:rPr>
        <w:t xml:space="preserve"> – zachowanie poufności, integra</w:t>
      </w:r>
      <w:r w:rsidR="007C04AF" w:rsidRPr="002B7FD9">
        <w:rPr>
          <w:color w:val="auto"/>
        </w:rPr>
        <w:t>lności i dostępności informacji. D</w:t>
      </w:r>
      <w:r w:rsidRPr="002B7FD9">
        <w:rPr>
          <w:color w:val="auto"/>
        </w:rPr>
        <w:t>odatkowo mogą być brane pod uwagę inne wła</w:t>
      </w:r>
      <w:r w:rsidR="00A105A6">
        <w:rPr>
          <w:color w:val="auto"/>
        </w:rPr>
        <w:t>ściw</w:t>
      </w:r>
      <w:r w:rsidRPr="002B7FD9">
        <w:rPr>
          <w:color w:val="auto"/>
        </w:rPr>
        <w:t>ości, takie jak autentyczność, rozliczalność, niezaprzeczalność i niezawodność;</w:t>
      </w:r>
    </w:p>
    <w:p w14:paraId="66155AA9" w14:textId="77777777" w:rsidR="007C04AF" w:rsidRPr="002B7FD9" w:rsidRDefault="007C04AF" w:rsidP="00E86B06">
      <w:pPr>
        <w:pStyle w:val="Default"/>
        <w:spacing w:line="360" w:lineRule="auto"/>
        <w:jc w:val="both"/>
        <w:rPr>
          <w:color w:val="auto"/>
        </w:rPr>
      </w:pPr>
      <w:r w:rsidRPr="002B7FD9">
        <w:rPr>
          <w:b/>
          <w:color w:val="auto"/>
        </w:rPr>
        <w:lastRenderedPageBreak/>
        <w:t>incydent związany z bezpieczeństwem informacji</w:t>
      </w:r>
      <w:r w:rsidRPr="002B7FD9">
        <w:rPr>
          <w:color w:val="auto"/>
        </w:rPr>
        <w:t xml:space="preserve"> – pojedyncze zdarzenie lub seria niepożądanych lub niespodziewanych zdarzeń związanych z bezpieczeństwem informacji, które stwarzają znaczne prawdopodobieństwo zakłócenia działalności Uniwersytetu</w:t>
      </w:r>
      <w:r w:rsidR="00E86B06" w:rsidRPr="002B7FD9">
        <w:rPr>
          <w:color w:val="auto"/>
        </w:rPr>
        <w:t xml:space="preserve"> Medycznego</w:t>
      </w:r>
      <w:r w:rsidRPr="002B7FD9">
        <w:rPr>
          <w:color w:val="auto"/>
        </w:rPr>
        <w:t xml:space="preserve"> i zagrażają bezpieczeństwu informacji;</w:t>
      </w:r>
    </w:p>
    <w:p w14:paraId="5C43E9B9" w14:textId="2D778293" w:rsidR="001A69F9" w:rsidRPr="002B7FD9" w:rsidRDefault="001A69F9" w:rsidP="001A69F9">
      <w:pPr>
        <w:pStyle w:val="Default"/>
        <w:spacing w:line="360" w:lineRule="auto"/>
        <w:ind w:right="-1"/>
        <w:jc w:val="both"/>
        <w:rPr>
          <w:color w:val="auto"/>
        </w:rPr>
      </w:pPr>
      <w:r w:rsidRPr="002B7FD9">
        <w:rPr>
          <w:b/>
          <w:color w:val="auto"/>
        </w:rPr>
        <w:t>System Zarządzania Bezpieczeństwem Informacji (SZBI)</w:t>
      </w:r>
      <w:r w:rsidRPr="002B7FD9">
        <w:rPr>
          <w:color w:val="auto"/>
        </w:rPr>
        <w:t xml:space="preserve"> – to część całościowego systemu zarządzania, </w:t>
      </w:r>
      <w:r w:rsidR="00E86B06" w:rsidRPr="002B7FD9">
        <w:rPr>
          <w:color w:val="auto"/>
        </w:rPr>
        <w:t>oparta na podejściu wynikającym z</w:t>
      </w:r>
      <w:r w:rsidR="00A7641C">
        <w:rPr>
          <w:color w:val="auto"/>
        </w:rPr>
        <w:t xml:space="preserve"> ryzyka instytucji</w:t>
      </w:r>
      <w:r w:rsidR="00E86B06" w:rsidRPr="002B7FD9">
        <w:rPr>
          <w:color w:val="auto"/>
        </w:rPr>
        <w:t xml:space="preserve">, </w:t>
      </w:r>
      <w:r w:rsidRPr="002B7FD9">
        <w:rPr>
          <w:color w:val="auto"/>
        </w:rPr>
        <w:t>odnosząca się do ustanawiania, wdrażania, eksploatacji, monitorowania, utrzymywania i doskona</w:t>
      </w:r>
      <w:r w:rsidR="00E86B06" w:rsidRPr="002B7FD9">
        <w:rPr>
          <w:color w:val="auto"/>
        </w:rPr>
        <w:t>lenia bezpieczeństwa informacji</w:t>
      </w:r>
      <w:r w:rsidRPr="002B7FD9">
        <w:rPr>
          <w:color w:val="auto"/>
        </w:rPr>
        <w:t>.</w:t>
      </w:r>
    </w:p>
    <w:p w14:paraId="346A405D" w14:textId="77777777" w:rsidR="001A69F9" w:rsidRPr="002B7FD9" w:rsidRDefault="001A69F9" w:rsidP="001A69F9">
      <w:pPr>
        <w:pStyle w:val="Default"/>
        <w:spacing w:line="360" w:lineRule="auto"/>
        <w:ind w:right="-1"/>
        <w:jc w:val="both"/>
        <w:rPr>
          <w:color w:val="auto"/>
        </w:rPr>
      </w:pPr>
    </w:p>
    <w:p w14:paraId="6B3407AC" w14:textId="77777777" w:rsidR="001A69F9" w:rsidRPr="002B7FD9" w:rsidRDefault="001A69F9" w:rsidP="001A69F9">
      <w:pPr>
        <w:pStyle w:val="Standard"/>
        <w:tabs>
          <w:tab w:val="left" w:pos="375"/>
          <w:tab w:val="left" w:pos="10425"/>
        </w:tabs>
        <w:spacing w:line="360" w:lineRule="auto"/>
        <w:ind w:right="-1"/>
        <w:jc w:val="center"/>
        <w:rPr>
          <w:rFonts w:ascii="Arial" w:eastAsia="ArialNarrow" w:hAnsi="Arial" w:cs="Arial"/>
          <w:b/>
        </w:rPr>
      </w:pPr>
      <w:r w:rsidRPr="002B7FD9">
        <w:rPr>
          <w:rFonts w:ascii="Arial" w:eastAsia="ArialNarrow" w:hAnsi="Arial" w:cs="Arial"/>
          <w:b/>
        </w:rPr>
        <w:t>§3</w:t>
      </w:r>
    </w:p>
    <w:p w14:paraId="46175429" w14:textId="77777777" w:rsidR="001A69F9" w:rsidRPr="002B7FD9" w:rsidRDefault="001A69F9" w:rsidP="001A69F9">
      <w:pPr>
        <w:pStyle w:val="Standard"/>
        <w:tabs>
          <w:tab w:val="left" w:pos="375"/>
          <w:tab w:val="left" w:pos="10425"/>
        </w:tabs>
        <w:spacing w:line="360" w:lineRule="auto"/>
        <w:ind w:right="-1"/>
        <w:jc w:val="center"/>
        <w:rPr>
          <w:rFonts w:ascii="Arial" w:eastAsia="ArialNarrow" w:hAnsi="Arial" w:cs="Arial"/>
          <w:b/>
          <w:bCs/>
        </w:rPr>
      </w:pPr>
      <w:r w:rsidRPr="002B7FD9">
        <w:rPr>
          <w:rFonts w:ascii="Arial" w:eastAsia="ArialNarrow" w:hAnsi="Arial" w:cs="Arial"/>
          <w:b/>
          <w:bCs/>
        </w:rPr>
        <w:t>Regulacje ogólne</w:t>
      </w:r>
    </w:p>
    <w:p w14:paraId="08047A58" w14:textId="47A01D66" w:rsidR="001A69F9" w:rsidRPr="00701A9B" w:rsidRDefault="001A69F9" w:rsidP="001A69F9">
      <w:pPr>
        <w:pStyle w:val="Default"/>
        <w:numPr>
          <w:ilvl w:val="0"/>
          <w:numId w:val="4"/>
        </w:numPr>
        <w:tabs>
          <w:tab w:val="clear" w:pos="1440"/>
          <w:tab w:val="num" w:pos="360"/>
        </w:tabs>
        <w:spacing w:line="360" w:lineRule="auto"/>
        <w:ind w:left="360" w:right="-1"/>
        <w:jc w:val="both"/>
        <w:rPr>
          <w:color w:val="auto"/>
        </w:rPr>
      </w:pPr>
      <w:r w:rsidRPr="00701A9B">
        <w:rPr>
          <w:color w:val="auto"/>
        </w:rPr>
        <w:t xml:space="preserve">Życie i zdrowie </w:t>
      </w:r>
      <w:r w:rsidR="00A105A6">
        <w:rPr>
          <w:color w:val="auto"/>
        </w:rPr>
        <w:t>ludzi</w:t>
      </w:r>
      <w:r w:rsidRPr="00701A9B">
        <w:rPr>
          <w:color w:val="auto"/>
        </w:rPr>
        <w:t xml:space="preserve"> jest dobrem najwyższym i ich ochrona w sytuacji zagrożenia jest ważniejsza niż ochrona jakichkolwiek innych zasobów. </w:t>
      </w:r>
    </w:p>
    <w:p w14:paraId="2ED64674" w14:textId="77777777" w:rsidR="001A69F9" w:rsidRPr="002B7FD9" w:rsidRDefault="001A69F9" w:rsidP="001A69F9">
      <w:pPr>
        <w:pStyle w:val="Default"/>
        <w:numPr>
          <w:ilvl w:val="0"/>
          <w:numId w:val="4"/>
        </w:numPr>
        <w:tabs>
          <w:tab w:val="clear" w:pos="1440"/>
          <w:tab w:val="num" w:pos="360"/>
        </w:tabs>
        <w:spacing w:line="360" w:lineRule="auto"/>
        <w:ind w:left="360" w:right="-1"/>
        <w:jc w:val="both"/>
        <w:rPr>
          <w:color w:val="auto"/>
        </w:rPr>
      </w:pPr>
      <w:r w:rsidRPr="002B7FD9">
        <w:rPr>
          <w:color w:val="auto"/>
        </w:rPr>
        <w:t xml:space="preserve">Celem ustanowienia PBI jest zapewnienie zachowania poufności, dostępności i integralności informacji przetwarzanych w Uniwersytecie Medycznym. </w:t>
      </w:r>
    </w:p>
    <w:p w14:paraId="6D59AABA" w14:textId="77777777" w:rsidR="001A69F9" w:rsidRPr="002B7FD9" w:rsidRDefault="001A69F9" w:rsidP="001A69F9">
      <w:pPr>
        <w:pStyle w:val="Default"/>
        <w:numPr>
          <w:ilvl w:val="0"/>
          <w:numId w:val="4"/>
        </w:numPr>
        <w:tabs>
          <w:tab w:val="clear" w:pos="1440"/>
          <w:tab w:val="num" w:pos="360"/>
        </w:tabs>
        <w:spacing w:line="360" w:lineRule="auto"/>
        <w:ind w:left="360" w:right="-1"/>
        <w:jc w:val="both"/>
        <w:rPr>
          <w:color w:val="auto"/>
        </w:rPr>
      </w:pPr>
      <w:r w:rsidRPr="002B7FD9">
        <w:rPr>
          <w:color w:val="auto"/>
        </w:rPr>
        <w:t xml:space="preserve">Ochronie podlegają wszystkie aktywa informacyjne Uniwersytetu Medycznego, </w:t>
      </w:r>
      <w:r w:rsidRPr="002B7FD9">
        <w:rPr>
          <w:color w:val="auto"/>
        </w:rPr>
        <w:br/>
        <w:t>a w szczególności:</w:t>
      </w:r>
    </w:p>
    <w:p w14:paraId="23F79290" w14:textId="77777777" w:rsidR="001A69F9" w:rsidRPr="002B7FD9" w:rsidRDefault="001A69F9" w:rsidP="001A69F9">
      <w:pPr>
        <w:pStyle w:val="Default"/>
        <w:numPr>
          <w:ilvl w:val="0"/>
          <w:numId w:val="5"/>
        </w:numPr>
        <w:tabs>
          <w:tab w:val="clear" w:pos="1440"/>
          <w:tab w:val="num" w:pos="720"/>
        </w:tabs>
        <w:spacing w:line="360" w:lineRule="auto"/>
        <w:ind w:left="720" w:right="-1"/>
        <w:jc w:val="both"/>
        <w:rPr>
          <w:color w:val="auto"/>
        </w:rPr>
      </w:pPr>
      <w:r w:rsidRPr="002B7FD9">
        <w:rPr>
          <w:color w:val="auto"/>
        </w:rPr>
        <w:t>informacje przetwarzane w Uniwersytecie Medycznym, niezależnie od ich formy nośnika;</w:t>
      </w:r>
    </w:p>
    <w:p w14:paraId="6BBE74DA" w14:textId="77777777" w:rsidR="001A69F9" w:rsidRPr="002B7FD9" w:rsidRDefault="001A69F9" w:rsidP="001A69F9">
      <w:pPr>
        <w:pStyle w:val="Default"/>
        <w:numPr>
          <w:ilvl w:val="0"/>
          <w:numId w:val="5"/>
        </w:numPr>
        <w:tabs>
          <w:tab w:val="clear" w:pos="1440"/>
          <w:tab w:val="num" w:pos="720"/>
        </w:tabs>
        <w:spacing w:line="360" w:lineRule="auto"/>
        <w:ind w:left="720" w:right="-1"/>
        <w:jc w:val="both"/>
        <w:rPr>
          <w:color w:val="auto"/>
        </w:rPr>
      </w:pPr>
      <w:r w:rsidRPr="002B7FD9">
        <w:rPr>
          <w:color w:val="auto"/>
        </w:rPr>
        <w:t xml:space="preserve">sprzęt wykorzystywany do przetwarzania, przesyłania i przechowywania informacji </w:t>
      </w:r>
      <w:r w:rsidR="00E86B06" w:rsidRPr="002B7FD9">
        <w:rPr>
          <w:color w:val="auto"/>
        </w:rPr>
        <w:br/>
      </w:r>
      <w:r w:rsidRPr="002B7FD9">
        <w:rPr>
          <w:color w:val="auto"/>
        </w:rPr>
        <w:t xml:space="preserve">w Uniwersytecie Medycznym; </w:t>
      </w:r>
    </w:p>
    <w:p w14:paraId="0495C789" w14:textId="77777777" w:rsidR="001A69F9" w:rsidRPr="002B7FD9" w:rsidRDefault="001A69F9" w:rsidP="001A69F9">
      <w:pPr>
        <w:pStyle w:val="Default"/>
        <w:numPr>
          <w:ilvl w:val="0"/>
          <w:numId w:val="5"/>
        </w:numPr>
        <w:tabs>
          <w:tab w:val="clear" w:pos="1440"/>
          <w:tab w:val="num" w:pos="720"/>
        </w:tabs>
        <w:spacing w:line="360" w:lineRule="auto"/>
        <w:ind w:left="720" w:right="-1"/>
        <w:jc w:val="both"/>
        <w:rPr>
          <w:color w:val="auto"/>
        </w:rPr>
      </w:pPr>
      <w:r w:rsidRPr="002B7FD9">
        <w:rPr>
          <w:color w:val="auto"/>
        </w:rPr>
        <w:t xml:space="preserve">pomieszczenia, w których znajduje się kluczowy sprzęt informatyczny, dokumenty zawierające tajemnicę Uniwersytetu Medycznego; </w:t>
      </w:r>
    </w:p>
    <w:p w14:paraId="01147B76" w14:textId="77777777" w:rsidR="001A69F9" w:rsidRPr="002B7FD9" w:rsidRDefault="001A69F9" w:rsidP="001A69F9">
      <w:pPr>
        <w:pStyle w:val="Default"/>
        <w:numPr>
          <w:ilvl w:val="0"/>
          <w:numId w:val="5"/>
        </w:numPr>
        <w:tabs>
          <w:tab w:val="clear" w:pos="1440"/>
          <w:tab w:val="num" w:pos="720"/>
        </w:tabs>
        <w:spacing w:line="360" w:lineRule="auto"/>
        <w:ind w:left="720" w:right="-1"/>
        <w:jc w:val="both"/>
        <w:rPr>
          <w:color w:val="auto"/>
        </w:rPr>
      </w:pPr>
      <w:r w:rsidRPr="002B7FD9">
        <w:rPr>
          <w:color w:val="auto"/>
        </w:rPr>
        <w:t xml:space="preserve">oprogramowanie wykorzystywane w systemach teleinformatycznych Uniwersytetu Medycznego; </w:t>
      </w:r>
    </w:p>
    <w:p w14:paraId="09D1032F" w14:textId="77777777" w:rsidR="001A69F9" w:rsidRPr="002B7FD9" w:rsidRDefault="001A69F9" w:rsidP="001A69F9">
      <w:pPr>
        <w:pStyle w:val="Default"/>
        <w:numPr>
          <w:ilvl w:val="0"/>
          <w:numId w:val="5"/>
        </w:numPr>
        <w:tabs>
          <w:tab w:val="clear" w:pos="1440"/>
          <w:tab w:val="num" w:pos="720"/>
        </w:tabs>
        <w:spacing w:line="360" w:lineRule="auto"/>
        <w:ind w:left="720" w:right="-1"/>
        <w:jc w:val="both"/>
        <w:rPr>
          <w:color w:val="auto"/>
        </w:rPr>
      </w:pPr>
      <w:r w:rsidRPr="002B7FD9">
        <w:rPr>
          <w:color w:val="auto"/>
        </w:rPr>
        <w:t>wizerunek Uniwersytetu Medycznego;</w:t>
      </w:r>
    </w:p>
    <w:p w14:paraId="3273E716" w14:textId="77777777" w:rsidR="001A69F9" w:rsidRPr="002B7FD9" w:rsidRDefault="001A69F9" w:rsidP="001A69F9">
      <w:pPr>
        <w:pStyle w:val="Default"/>
        <w:numPr>
          <w:ilvl w:val="0"/>
          <w:numId w:val="5"/>
        </w:numPr>
        <w:tabs>
          <w:tab w:val="clear" w:pos="1440"/>
          <w:tab w:val="num" w:pos="720"/>
        </w:tabs>
        <w:spacing w:line="360" w:lineRule="auto"/>
        <w:ind w:left="720" w:right="-1"/>
        <w:jc w:val="both"/>
        <w:rPr>
          <w:color w:val="auto"/>
        </w:rPr>
      </w:pPr>
      <w:r w:rsidRPr="002B7FD9">
        <w:rPr>
          <w:color w:val="auto"/>
        </w:rPr>
        <w:t>zasoby archiwalne Uniwersytetu Medycznego;</w:t>
      </w:r>
    </w:p>
    <w:p w14:paraId="23750123" w14:textId="77777777" w:rsidR="001A69F9" w:rsidRPr="002B7FD9" w:rsidRDefault="001A69F9" w:rsidP="001A69F9">
      <w:pPr>
        <w:pStyle w:val="Default"/>
        <w:numPr>
          <w:ilvl w:val="0"/>
          <w:numId w:val="5"/>
        </w:numPr>
        <w:tabs>
          <w:tab w:val="clear" w:pos="1440"/>
          <w:tab w:val="num" w:pos="720"/>
        </w:tabs>
        <w:spacing w:line="360" w:lineRule="auto"/>
        <w:ind w:left="720" w:right="-1"/>
        <w:jc w:val="both"/>
        <w:rPr>
          <w:color w:val="auto"/>
        </w:rPr>
      </w:pPr>
      <w:r w:rsidRPr="002B7FD9">
        <w:rPr>
          <w:color w:val="auto"/>
        </w:rPr>
        <w:t>pozostałe mienie wykorzystywane przez Uniwersytet Medyczny lub będące jego własnością;</w:t>
      </w:r>
    </w:p>
    <w:p w14:paraId="5AB95825" w14:textId="77777777" w:rsidR="001A69F9" w:rsidRPr="002B7FD9" w:rsidRDefault="001A69F9" w:rsidP="001A69F9">
      <w:pPr>
        <w:pStyle w:val="Default"/>
        <w:numPr>
          <w:ilvl w:val="0"/>
          <w:numId w:val="5"/>
        </w:numPr>
        <w:tabs>
          <w:tab w:val="clear" w:pos="1440"/>
        </w:tabs>
        <w:spacing w:line="360" w:lineRule="auto"/>
        <w:ind w:left="720" w:right="-1"/>
        <w:jc w:val="both"/>
        <w:rPr>
          <w:color w:val="auto"/>
        </w:rPr>
      </w:pPr>
      <w:r w:rsidRPr="002B7FD9">
        <w:rPr>
          <w:color w:val="auto"/>
        </w:rPr>
        <w:t xml:space="preserve">informacje, których właścicielem są kontrahenci lub jednostki zewnętrzne współpracujące z Uniwersytetem Medycznym. </w:t>
      </w:r>
    </w:p>
    <w:p w14:paraId="13775D05" w14:textId="77777777" w:rsidR="001A69F9" w:rsidRPr="002B7FD9" w:rsidRDefault="001A69F9" w:rsidP="001A69F9">
      <w:pPr>
        <w:pStyle w:val="Default"/>
        <w:numPr>
          <w:ilvl w:val="0"/>
          <w:numId w:val="4"/>
        </w:numPr>
        <w:tabs>
          <w:tab w:val="clear" w:pos="1440"/>
          <w:tab w:val="num" w:pos="360"/>
        </w:tabs>
        <w:spacing w:line="360" w:lineRule="auto"/>
        <w:ind w:left="360" w:right="-1"/>
        <w:jc w:val="both"/>
        <w:rPr>
          <w:color w:val="auto"/>
        </w:rPr>
      </w:pPr>
      <w:r w:rsidRPr="002B7FD9">
        <w:rPr>
          <w:color w:val="auto"/>
        </w:rPr>
        <w:t xml:space="preserve">Bezpieczeństwo informacji Uniwersytetu Medycznego obejmuje nie tylko jego siedzibę, ale także wszelkie </w:t>
      </w:r>
      <w:r w:rsidR="00E86B06" w:rsidRPr="002B7FD9">
        <w:rPr>
          <w:color w:val="auto"/>
        </w:rPr>
        <w:t xml:space="preserve">miejsca i </w:t>
      </w:r>
      <w:r w:rsidRPr="002B7FD9">
        <w:rPr>
          <w:color w:val="auto"/>
        </w:rPr>
        <w:t xml:space="preserve">sytuacje, w których informacje związane z działalnością Uniwersytetu Medycznego są przetwarzane poza jego siedzibą. Obejmuje to </w:t>
      </w:r>
      <w:r w:rsidRPr="002B7FD9">
        <w:rPr>
          <w:color w:val="auto"/>
        </w:rPr>
        <w:br/>
        <w:t xml:space="preserve">w szczególności zdalny dostęp do sieci komputerowej Uniwersytetu Medycznego. </w:t>
      </w:r>
    </w:p>
    <w:p w14:paraId="6538553E" w14:textId="77777777" w:rsidR="001A69F9" w:rsidRPr="002B7FD9" w:rsidRDefault="001A69F9" w:rsidP="001A69F9">
      <w:pPr>
        <w:pStyle w:val="Standard"/>
        <w:tabs>
          <w:tab w:val="left" w:pos="375"/>
          <w:tab w:val="left" w:pos="10425"/>
        </w:tabs>
        <w:spacing w:line="360" w:lineRule="auto"/>
        <w:ind w:right="-1"/>
        <w:jc w:val="center"/>
        <w:rPr>
          <w:rFonts w:ascii="Arial" w:eastAsia="ArialNarrow" w:hAnsi="Arial" w:cs="Arial"/>
          <w:b/>
        </w:rPr>
      </w:pPr>
      <w:r w:rsidRPr="002B7FD9">
        <w:rPr>
          <w:rFonts w:ascii="Arial" w:eastAsia="ArialNarrow" w:hAnsi="Arial" w:cs="Arial"/>
          <w:b/>
        </w:rPr>
        <w:lastRenderedPageBreak/>
        <w:t>§4</w:t>
      </w:r>
    </w:p>
    <w:p w14:paraId="3D2B0FDA" w14:textId="691EA61E" w:rsidR="001A69F9" w:rsidRPr="002B7FD9" w:rsidRDefault="001A69F9" w:rsidP="001A69F9">
      <w:pPr>
        <w:pStyle w:val="Standard"/>
        <w:tabs>
          <w:tab w:val="left" w:pos="375"/>
          <w:tab w:val="left" w:pos="10425"/>
        </w:tabs>
        <w:spacing w:line="360" w:lineRule="auto"/>
        <w:ind w:right="-1"/>
        <w:jc w:val="center"/>
        <w:rPr>
          <w:rFonts w:ascii="Arial" w:eastAsia="ArialNarrow" w:hAnsi="Arial" w:cs="Arial"/>
          <w:b/>
        </w:rPr>
      </w:pPr>
      <w:r w:rsidRPr="002B7FD9">
        <w:rPr>
          <w:rFonts w:ascii="Arial" w:eastAsia="ArialNarrow" w:hAnsi="Arial" w:cs="Arial"/>
          <w:b/>
        </w:rPr>
        <w:t xml:space="preserve">Zakres </w:t>
      </w:r>
      <w:r w:rsidR="00BB31EF">
        <w:rPr>
          <w:rFonts w:ascii="Arial" w:eastAsia="ArialNarrow" w:hAnsi="Arial" w:cs="Arial"/>
          <w:b/>
        </w:rPr>
        <w:t>PBI</w:t>
      </w:r>
    </w:p>
    <w:p w14:paraId="380C005A" w14:textId="6630944A" w:rsidR="001A69F9" w:rsidRPr="002B7FD9" w:rsidRDefault="00BB31EF" w:rsidP="00997457">
      <w:pPr>
        <w:pStyle w:val="Standard"/>
        <w:tabs>
          <w:tab w:val="left" w:pos="375"/>
          <w:tab w:val="left" w:pos="10425"/>
        </w:tabs>
        <w:spacing w:line="360" w:lineRule="auto"/>
        <w:ind w:right="-1"/>
        <w:jc w:val="both"/>
        <w:rPr>
          <w:rFonts w:ascii="Arial" w:eastAsia="ArialNarrow" w:hAnsi="Arial" w:cs="Arial"/>
        </w:rPr>
      </w:pPr>
      <w:r>
        <w:rPr>
          <w:rFonts w:ascii="Arial" w:eastAsia="ArialNarrow" w:hAnsi="Arial" w:cs="Arial"/>
        </w:rPr>
        <w:t>PBI</w:t>
      </w:r>
      <w:r w:rsidR="001A69F9" w:rsidRPr="002B7FD9">
        <w:rPr>
          <w:rFonts w:ascii="Arial" w:eastAsia="ArialNarrow" w:hAnsi="Arial" w:cs="Arial"/>
        </w:rPr>
        <w:t xml:space="preserve"> </w:t>
      </w:r>
      <w:r w:rsidR="00F95920">
        <w:rPr>
          <w:rFonts w:ascii="Arial" w:eastAsia="ArialNarrow" w:hAnsi="Arial" w:cs="Arial"/>
        </w:rPr>
        <w:t xml:space="preserve">odnosi </w:t>
      </w:r>
      <w:r w:rsidR="001A69F9" w:rsidRPr="002B7FD9">
        <w:rPr>
          <w:rFonts w:ascii="Arial" w:eastAsia="ArialNarrow" w:hAnsi="Arial" w:cs="Arial"/>
        </w:rPr>
        <w:t xml:space="preserve">się do wszelkich zasobów, inaczej aktywów zaangażowanych pośrednio lub bezpośrednio w realizację procesów dydaktycznych, naukowych, klinicznych i biznesowych, w tym zwłaszcza aktywów informacyjnych, a także usług elektronicznych. PBI dotyczy wszystkich pracowników Uniwersytetu Medycznego, </w:t>
      </w:r>
      <w:r w:rsidR="001A69F9" w:rsidRPr="002B7FD9">
        <w:rPr>
          <w:rFonts w:ascii="Arial" w:eastAsia="ArialNarrow" w:hAnsi="Arial" w:cs="Arial"/>
          <w:spacing w:val="-4"/>
        </w:rPr>
        <w:t>jak również doktorantów, stażystów, rezydentów, praktykantów, wolontariuszy, studentów, itp.</w:t>
      </w:r>
      <w:r w:rsidR="001A69F9" w:rsidRPr="002B7FD9">
        <w:rPr>
          <w:rFonts w:ascii="Arial" w:eastAsia="ArialNarrow" w:hAnsi="Arial" w:cs="Arial"/>
        </w:rPr>
        <w:t xml:space="preserve">, </w:t>
      </w:r>
      <w:r w:rsidR="001A69F9" w:rsidRPr="002B7FD9">
        <w:rPr>
          <w:rFonts w:ascii="Arial" w:eastAsia="ArialNarrow" w:hAnsi="Arial" w:cs="Arial"/>
        </w:rPr>
        <w:br/>
        <w:t xml:space="preserve">a także osób oraz innych instytucji współpracujących z Uniwersytetem Medycznym </w:t>
      </w:r>
      <w:r w:rsidR="001A69F9" w:rsidRPr="002B7FD9">
        <w:rPr>
          <w:rFonts w:ascii="Arial" w:eastAsia="ArialNarrow" w:hAnsi="Arial" w:cs="Arial"/>
        </w:rPr>
        <w:br/>
        <w:t>w jakikolwiek sposób. Dokument PBI ma zastosowanie do wszystkich informacji chronionych niezależnie od formy, w jakiej są przetwarzane i przechowywane (papierowej, elektronicznej i innej).</w:t>
      </w:r>
    </w:p>
    <w:p w14:paraId="765C89A9" w14:textId="4012FDAD" w:rsidR="00701A9B" w:rsidRPr="0024189C" w:rsidRDefault="001A69F9" w:rsidP="00701A9B">
      <w:pPr>
        <w:pStyle w:val="Standard"/>
        <w:tabs>
          <w:tab w:val="left" w:pos="375"/>
          <w:tab w:val="left" w:pos="10425"/>
        </w:tabs>
        <w:spacing w:line="360" w:lineRule="auto"/>
        <w:ind w:right="-1"/>
        <w:jc w:val="both"/>
        <w:rPr>
          <w:rFonts w:ascii="Arial" w:eastAsia="ArialNarrow" w:hAnsi="Arial" w:cs="Arial"/>
          <w:szCs w:val="22"/>
        </w:rPr>
      </w:pPr>
      <w:r w:rsidRPr="002B7FD9">
        <w:rPr>
          <w:rFonts w:ascii="Arial" w:eastAsia="ArialNarrow" w:hAnsi="Arial" w:cs="Arial"/>
        </w:rPr>
        <w:t xml:space="preserve">Niniejszy dokument jest najwyższy rangą w zakresie ochrony i bezpieczeństwa informacji </w:t>
      </w:r>
      <w:r w:rsidR="000A311A" w:rsidRPr="002B7FD9">
        <w:rPr>
          <w:rFonts w:ascii="Arial" w:eastAsia="ArialNarrow" w:hAnsi="Arial" w:cs="Arial"/>
        </w:rPr>
        <w:br/>
      </w:r>
      <w:r w:rsidRPr="002B7FD9">
        <w:rPr>
          <w:rFonts w:ascii="Arial" w:eastAsia="ArialNarrow" w:hAnsi="Arial" w:cs="Arial"/>
        </w:rPr>
        <w:t>w Uniwersytecie Medycznym. Jest dokumentem nadrzędnym w stosunku do polityk szczegółowych oraz pozostałych dokumentów dotyczących</w:t>
      </w:r>
      <w:r w:rsidR="000A311A" w:rsidRPr="002B7FD9">
        <w:rPr>
          <w:rFonts w:ascii="Arial" w:eastAsia="ArialNarrow" w:hAnsi="Arial" w:cs="Arial"/>
        </w:rPr>
        <w:t xml:space="preserve"> informacji przetwarzanych </w:t>
      </w:r>
      <w:r w:rsidR="000A311A" w:rsidRPr="002B7FD9">
        <w:rPr>
          <w:rFonts w:ascii="Arial" w:eastAsia="ArialNarrow" w:hAnsi="Arial" w:cs="Arial"/>
        </w:rPr>
        <w:br/>
        <w:t>w Uniwersytecie</w:t>
      </w:r>
      <w:r w:rsidR="00701A9B">
        <w:rPr>
          <w:rFonts w:ascii="Arial" w:eastAsia="ArialNarrow" w:hAnsi="Arial" w:cs="Arial"/>
        </w:rPr>
        <w:t xml:space="preserve">, </w:t>
      </w:r>
      <w:r w:rsidR="00973F72">
        <w:rPr>
          <w:rFonts w:ascii="Arial" w:hAnsi="Arial" w:cs="Arial"/>
          <w:szCs w:val="22"/>
        </w:rPr>
        <w:t xml:space="preserve">w szczególności </w:t>
      </w:r>
      <w:r w:rsidR="00701A9B" w:rsidRPr="0024189C">
        <w:rPr>
          <w:rFonts w:ascii="Arial" w:hAnsi="Arial" w:cs="Arial"/>
          <w:szCs w:val="22"/>
        </w:rPr>
        <w:t>takich jak: zarządzenia rektora w sprawie wprowadzenia Polityki ochrony danych osobowych Uniwersytetu Medycznego im. Piastów Śląskich we Wrocławiu, Instrukcji zarządzania siecią i systemami informatycznymi w Uniwersytecie Medycznym im. Piastów Śląskich we Wrocławiu, Regulaminu monitoringu wizyjnego w Uniwersytecie Medycznym im. Piastów Śląskich we Wrocławiu, Procedury fizycznego dostępu do pomieszczeń oraz dokumentów zawierających dane osobowe przechowywanych w wersji papierowej w Uniwersytecie Medycznym im. Piastów Śląskich we Wrocławiu oraz Procedury ochrony danych osobowych w badaniach naukowych prowadzonych w Uniwersytecie Medycznym im. Piastów Śląskich we Wrocławiu.</w:t>
      </w:r>
    </w:p>
    <w:p w14:paraId="3997DACE" w14:textId="77777777" w:rsidR="001A69F9" w:rsidRPr="002B7FD9" w:rsidRDefault="001A69F9" w:rsidP="001A69F9">
      <w:pPr>
        <w:pStyle w:val="Standard"/>
        <w:tabs>
          <w:tab w:val="left" w:pos="375"/>
          <w:tab w:val="left" w:pos="10425"/>
        </w:tabs>
        <w:spacing w:line="360" w:lineRule="auto"/>
        <w:ind w:right="-1"/>
        <w:jc w:val="both"/>
        <w:rPr>
          <w:rFonts w:ascii="Arial" w:eastAsia="ArialNarrow" w:hAnsi="Arial" w:cs="Arial"/>
        </w:rPr>
      </w:pPr>
    </w:p>
    <w:p w14:paraId="11B1E249" w14:textId="77777777" w:rsidR="001A69F9" w:rsidRPr="002B7FD9" w:rsidRDefault="001A69F9" w:rsidP="001A69F9">
      <w:pPr>
        <w:pStyle w:val="Standard"/>
        <w:tabs>
          <w:tab w:val="left" w:pos="375"/>
          <w:tab w:val="left" w:pos="10425"/>
        </w:tabs>
        <w:spacing w:line="360" w:lineRule="auto"/>
        <w:ind w:right="-1"/>
        <w:jc w:val="center"/>
        <w:rPr>
          <w:rFonts w:ascii="Arial" w:eastAsia="ArialNarrow" w:hAnsi="Arial" w:cs="Arial"/>
          <w:b/>
        </w:rPr>
      </w:pPr>
      <w:r w:rsidRPr="002B7FD9">
        <w:rPr>
          <w:rFonts w:ascii="Arial" w:eastAsia="ArialNarrow" w:hAnsi="Arial" w:cs="Arial"/>
          <w:b/>
        </w:rPr>
        <w:t>§5</w:t>
      </w:r>
    </w:p>
    <w:p w14:paraId="7042CF00" w14:textId="77777777" w:rsidR="001A69F9" w:rsidRPr="002B7FD9" w:rsidRDefault="001A69F9" w:rsidP="001A69F9">
      <w:pPr>
        <w:pStyle w:val="Standard"/>
        <w:tabs>
          <w:tab w:val="left" w:pos="375"/>
          <w:tab w:val="left" w:pos="10425"/>
        </w:tabs>
        <w:spacing w:line="360" w:lineRule="auto"/>
        <w:ind w:right="-1"/>
        <w:jc w:val="center"/>
        <w:rPr>
          <w:rFonts w:ascii="Arial" w:eastAsia="ArialNarrow" w:hAnsi="Arial" w:cs="Arial"/>
          <w:b/>
        </w:rPr>
      </w:pPr>
      <w:r w:rsidRPr="002B7FD9">
        <w:rPr>
          <w:rFonts w:ascii="Arial" w:eastAsia="ArialNarrow" w:hAnsi="Arial" w:cs="Arial"/>
          <w:b/>
        </w:rPr>
        <w:t>Cele i zasady bezpieczeństwa informacji</w:t>
      </w:r>
    </w:p>
    <w:p w14:paraId="4E0C33F3" w14:textId="77777777" w:rsidR="001A69F9" w:rsidRPr="002B7FD9" w:rsidRDefault="001A69F9" w:rsidP="001A69F9">
      <w:pPr>
        <w:pStyle w:val="Standard"/>
        <w:numPr>
          <w:ilvl w:val="0"/>
          <w:numId w:val="2"/>
        </w:numPr>
        <w:tabs>
          <w:tab w:val="left" w:pos="375"/>
          <w:tab w:val="left" w:pos="709"/>
        </w:tabs>
        <w:spacing w:line="360" w:lineRule="auto"/>
        <w:ind w:left="720" w:right="-1" w:hanging="720"/>
        <w:jc w:val="both"/>
        <w:rPr>
          <w:rFonts w:ascii="Arial" w:eastAsia="ArialNarrow" w:hAnsi="Arial" w:cs="Arial"/>
          <w:b/>
          <w:bCs/>
        </w:rPr>
      </w:pPr>
      <w:r w:rsidRPr="002B7FD9">
        <w:rPr>
          <w:rFonts w:ascii="Arial" w:eastAsia="ArialNarrow" w:hAnsi="Arial" w:cs="Arial"/>
          <w:b/>
          <w:bCs/>
        </w:rPr>
        <w:t>Cele Bezpieczeństwa Informacji w Uniwersytecie Medycznym</w:t>
      </w:r>
    </w:p>
    <w:p w14:paraId="4531E258" w14:textId="7412BF85" w:rsidR="001A69F9" w:rsidRPr="002B7FD9" w:rsidRDefault="001A69F9" w:rsidP="001A69F9">
      <w:pPr>
        <w:pStyle w:val="Standard"/>
        <w:tabs>
          <w:tab w:val="left" w:pos="375"/>
          <w:tab w:val="left" w:pos="10425"/>
        </w:tabs>
        <w:spacing w:line="360" w:lineRule="auto"/>
        <w:ind w:right="-1"/>
        <w:jc w:val="both"/>
        <w:rPr>
          <w:rFonts w:ascii="Arial" w:eastAsia="ArialNarrow" w:hAnsi="Arial" w:cs="Arial"/>
        </w:rPr>
      </w:pPr>
      <w:r w:rsidRPr="002B7FD9">
        <w:rPr>
          <w:rFonts w:ascii="Arial" w:eastAsia="ArialNarrow" w:hAnsi="Arial" w:cs="Arial"/>
        </w:rPr>
        <w:t>Niezakłócona i bezpieczna realizacja zadań w dziedzinie dydaktycznej, naukowej, opiekuńczo - medycznej oraz biznesowej</w:t>
      </w:r>
      <w:r w:rsidR="000A311A" w:rsidRPr="002B7FD9">
        <w:rPr>
          <w:rFonts w:ascii="Arial" w:eastAsia="ArialNarrow" w:hAnsi="Arial" w:cs="Arial"/>
        </w:rPr>
        <w:t>,</w:t>
      </w:r>
      <w:r w:rsidRPr="002B7FD9">
        <w:rPr>
          <w:rFonts w:ascii="Arial" w:eastAsia="ArialNarrow" w:hAnsi="Arial" w:cs="Arial"/>
        </w:rPr>
        <w:t xml:space="preserve"> zależy od zapewnienia bezpieczeństwa informacji i usług, i jest możliwa pod warunkiem zrealizowania po</w:t>
      </w:r>
      <w:r w:rsidR="00192777">
        <w:rPr>
          <w:rFonts w:ascii="Arial" w:eastAsia="ArialNarrow" w:hAnsi="Arial" w:cs="Arial"/>
        </w:rPr>
        <w:t xml:space="preserve">niższych celów oraz związanych </w:t>
      </w:r>
      <w:r w:rsidRPr="002B7FD9">
        <w:rPr>
          <w:rFonts w:ascii="Arial" w:eastAsia="ArialNarrow" w:hAnsi="Arial" w:cs="Arial"/>
        </w:rPr>
        <w:t>z nimi strategii wyrażających potrzeby bezpieczeństwa Uniwersytetu Medycznego.</w:t>
      </w:r>
    </w:p>
    <w:p w14:paraId="25C5277B" w14:textId="77777777" w:rsidR="001A69F9" w:rsidRPr="002B7FD9" w:rsidRDefault="001A69F9" w:rsidP="005E716A">
      <w:pPr>
        <w:pStyle w:val="Standard"/>
        <w:numPr>
          <w:ilvl w:val="0"/>
          <w:numId w:val="6"/>
        </w:numPr>
        <w:tabs>
          <w:tab w:val="clear" w:pos="720"/>
          <w:tab w:val="left" w:pos="375"/>
        </w:tabs>
        <w:spacing w:line="360" w:lineRule="auto"/>
        <w:ind w:left="709" w:right="-1" w:hanging="283"/>
        <w:jc w:val="both"/>
        <w:rPr>
          <w:rFonts w:ascii="Arial" w:eastAsia="ArialNarrow" w:hAnsi="Arial" w:cs="Arial"/>
          <w:bCs/>
          <w:spacing w:val="-2"/>
        </w:rPr>
      </w:pPr>
      <w:r w:rsidRPr="002B7FD9">
        <w:rPr>
          <w:rFonts w:ascii="Arial" w:eastAsia="ArialNarrow" w:hAnsi="Arial" w:cs="Arial"/>
          <w:bCs/>
        </w:rPr>
        <w:t>Cel 1:</w:t>
      </w:r>
      <w:r w:rsidRPr="002B7FD9">
        <w:rPr>
          <w:rFonts w:ascii="Arial" w:eastAsia="ArialNarrow" w:hAnsi="Arial" w:cs="Arial"/>
          <w:bCs/>
        </w:rPr>
        <w:tab/>
      </w:r>
      <w:r w:rsidRPr="002B7FD9">
        <w:rPr>
          <w:rFonts w:ascii="Arial" w:eastAsia="ArialNarrow" w:hAnsi="Arial" w:cs="Arial"/>
          <w:bCs/>
          <w:spacing w:val="-2"/>
        </w:rPr>
        <w:t>Należy zapewnić ciągłość i bezpieczeństwo realizacji pro</w:t>
      </w:r>
      <w:r w:rsidR="000A311A" w:rsidRPr="002B7FD9">
        <w:rPr>
          <w:rFonts w:ascii="Arial" w:eastAsia="ArialNarrow" w:hAnsi="Arial" w:cs="Arial"/>
          <w:bCs/>
          <w:spacing w:val="-2"/>
        </w:rPr>
        <w:t>cesów dydaktycznych, naukowych,</w:t>
      </w:r>
      <w:r w:rsidRPr="002B7FD9">
        <w:rPr>
          <w:rFonts w:ascii="Arial" w:eastAsia="ArialNarrow" w:hAnsi="Arial" w:cs="Arial"/>
          <w:bCs/>
          <w:spacing w:val="-2"/>
        </w:rPr>
        <w:t xml:space="preserve"> opiekuńczo - medycznych </w:t>
      </w:r>
      <w:r w:rsidR="000A311A" w:rsidRPr="002B7FD9">
        <w:rPr>
          <w:rFonts w:ascii="Arial" w:eastAsia="ArialNarrow" w:hAnsi="Arial" w:cs="Arial"/>
          <w:bCs/>
          <w:spacing w:val="-2"/>
        </w:rPr>
        <w:t xml:space="preserve">i biznesowych </w:t>
      </w:r>
      <w:r w:rsidRPr="002B7FD9">
        <w:rPr>
          <w:rFonts w:ascii="Arial" w:eastAsia="ArialNarrow" w:hAnsi="Arial" w:cs="Arial"/>
          <w:bCs/>
          <w:spacing w:val="-2"/>
        </w:rPr>
        <w:t>przez:</w:t>
      </w:r>
    </w:p>
    <w:p w14:paraId="17886789" w14:textId="77777777" w:rsidR="001A69F9" w:rsidRPr="002B7FD9" w:rsidRDefault="001A69F9" w:rsidP="005E716A">
      <w:pPr>
        <w:pStyle w:val="Standard"/>
        <w:numPr>
          <w:ilvl w:val="0"/>
          <w:numId w:val="8"/>
        </w:numPr>
        <w:tabs>
          <w:tab w:val="clear" w:pos="1429"/>
          <w:tab w:val="left" w:pos="-30"/>
          <w:tab w:val="left" w:pos="345"/>
          <w:tab w:val="left" w:pos="709"/>
          <w:tab w:val="num" w:pos="993"/>
        </w:tabs>
        <w:spacing w:line="360" w:lineRule="auto"/>
        <w:ind w:left="993" w:right="-1" w:hanging="142"/>
        <w:jc w:val="both"/>
        <w:rPr>
          <w:rFonts w:ascii="Arial" w:eastAsia="ArialNarrow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</w:rPr>
        <w:t>ograniczenie wpływu szeroko pojętych zagrożeń natury teleinformatycznej (</w:t>
      </w:r>
      <w:r w:rsidR="000A311A" w:rsidRPr="002B7FD9">
        <w:rPr>
          <w:rFonts w:ascii="Arial" w:eastAsia="ArialNarrow" w:hAnsi="Arial" w:cs="Arial"/>
          <w:spacing w:val="-4"/>
        </w:rPr>
        <w:t xml:space="preserve">tj. </w:t>
      </w:r>
      <w:r w:rsidRPr="002B7FD9">
        <w:rPr>
          <w:rFonts w:ascii="Arial" w:eastAsia="ArialNarrow" w:hAnsi="Arial" w:cs="Arial"/>
          <w:spacing w:val="-4"/>
        </w:rPr>
        <w:t>systemy, ludzie, organizacja);</w:t>
      </w:r>
    </w:p>
    <w:p w14:paraId="66F8C20B" w14:textId="77777777" w:rsidR="001A69F9" w:rsidRPr="002B7FD9" w:rsidRDefault="001A69F9" w:rsidP="005E716A">
      <w:pPr>
        <w:pStyle w:val="Standard"/>
        <w:numPr>
          <w:ilvl w:val="0"/>
          <w:numId w:val="8"/>
        </w:numPr>
        <w:tabs>
          <w:tab w:val="clear" w:pos="1429"/>
          <w:tab w:val="left" w:pos="-30"/>
          <w:tab w:val="left" w:pos="345"/>
          <w:tab w:val="left" w:pos="709"/>
          <w:tab w:val="num" w:pos="993"/>
        </w:tabs>
        <w:spacing w:line="360" w:lineRule="auto"/>
        <w:ind w:left="993" w:right="-1" w:hanging="142"/>
        <w:jc w:val="both"/>
        <w:rPr>
          <w:rFonts w:ascii="Arial" w:eastAsia="ArialNarrow" w:hAnsi="Arial" w:cs="Arial"/>
        </w:rPr>
      </w:pPr>
      <w:r w:rsidRPr="002B7FD9">
        <w:rPr>
          <w:rFonts w:ascii="Arial" w:eastAsia="ArialNarrow" w:hAnsi="Arial" w:cs="Arial"/>
        </w:rPr>
        <w:lastRenderedPageBreak/>
        <w:t>zapewnienie wysokiego poziomu niezawodności i dostępności usług oferowanych przez systemy;</w:t>
      </w:r>
    </w:p>
    <w:p w14:paraId="70390093" w14:textId="4FCADF3E" w:rsidR="001A69F9" w:rsidRPr="002B7FD9" w:rsidRDefault="001A69F9" w:rsidP="005E716A">
      <w:pPr>
        <w:pStyle w:val="Standard"/>
        <w:numPr>
          <w:ilvl w:val="0"/>
          <w:numId w:val="8"/>
        </w:numPr>
        <w:tabs>
          <w:tab w:val="clear" w:pos="1429"/>
          <w:tab w:val="left" w:pos="-30"/>
          <w:tab w:val="left" w:pos="345"/>
          <w:tab w:val="left" w:pos="709"/>
          <w:tab w:val="num" w:pos="993"/>
        </w:tabs>
        <w:spacing w:line="360" w:lineRule="auto"/>
        <w:ind w:left="993" w:right="-1" w:hanging="142"/>
        <w:jc w:val="both"/>
        <w:rPr>
          <w:rFonts w:ascii="Arial" w:eastAsia="ArialNarrow" w:hAnsi="Arial" w:cs="Arial"/>
        </w:rPr>
      </w:pPr>
      <w:r w:rsidRPr="002B7FD9">
        <w:rPr>
          <w:rFonts w:ascii="Arial" w:eastAsia="ArialNarrow" w:hAnsi="Arial" w:cs="Arial"/>
        </w:rPr>
        <w:t>utrzymywanie wysokiego, adekwatnego do potrzeb Uniwersytetu Medycznego poziomu poufności, integralności i dostępności inform</w:t>
      </w:r>
      <w:r w:rsidR="002B7998">
        <w:rPr>
          <w:rFonts w:ascii="Arial" w:eastAsia="ArialNarrow" w:hAnsi="Arial" w:cs="Arial"/>
        </w:rPr>
        <w:t>acji</w:t>
      </w:r>
      <w:r w:rsidR="00561306">
        <w:rPr>
          <w:rFonts w:ascii="Arial" w:eastAsia="ArialNarrow" w:hAnsi="Arial" w:cs="Arial"/>
        </w:rPr>
        <w:t>,</w:t>
      </w:r>
      <w:r w:rsidR="002B7998">
        <w:rPr>
          <w:rFonts w:ascii="Arial" w:eastAsia="ArialNarrow" w:hAnsi="Arial" w:cs="Arial"/>
        </w:rPr>
        <w:t xml:space="preserve"> niezależnie od jej postaci</w:t>
      </w:r>
      <w:r w:rsidR="009D3FDD">
        <w:rPr>
          <w:rFonts w:ascii="Arial" w:eastAsia="ArialNarrow" w:hAnsi="Arial" w:cs="Arial"/>
        </w:rPr>
        <w:t>.</w:t>
      </w:r>
    </w:p>
    <w:p w14:paraId="55D80CC6" w14:textId="77777777" w:rsidR="001A69F9" w:rsidRPr="002B7FD9" w:rsidRDefault="001A69F9" w:rsidP="005E716A">
      <w:pPr>
        <w:pStyle w:val="Standard"/>
        <w:numPr>
          <w:ilvl w:val="0"/>
          <w:numId w:val="6"/>
        </w:numPr>
        <w:tabs>
          <w:tab w:val="left" w:pos="1080"/>
          <w:tab w:val="left" w:pos="1260"/>
        </w:tabs>
        <w:spacing w:line="360" w:lineRule="auto"/>
        <w:ind w:right="-1" w:hanging="294"/>
        <w:jc w:val="both"/>
        <w:rPr>
          <w:rFonts w:ascii="Arial" w:eastAsia="ArialNarrow" w:hAnsi="Arial" w:cs="Arial"/>
          <w:bCs/>
        </w:rPr>
      </w:pPr>
      <w:r w:rsidRPr="002B7FD9">
        <w:rPr>
          <w:rFonts w:ascii="Arial" w:eastAsia="ArialNarrow" w:hAnsi="Arial" w:cs="Arial"/>
          <w:bCs/>
        </w:rPr>
        <w:t xml:space="preserve">Cel 2: </w:t>
      </w:r>
      <w:r w:rsidRPr="002B7FD9">
        <w:rPr>
          <w:rFonts w:ascii="Arial" w:eastAsia="ArialNarrow" w:hAnsi="Arial" w:cs="Arial"/>
          <w:bCs/>
        </w:rPr>
        <w:tab/>
        <w:t>Należy zapewnić działania zgodne z prawem poprzez:</w:t>
      </w:r>
    </w:p>
    <w:p w14:paraId="5C6EEE0E" w14:textId="77777777" w:rsidR="001A69F9" w:rsidRPr="002B7FD9" w:rsidRDefault="001A69F9" w:rsidP="005E716A">
      <w:pPr>
        <w:pStyle w:val="Standard"/>
        <w:numPr>
          <w:ilvl w:val="0"/>
          <w:numId w:val="8"/>
        </w:numPr>
        <w:tabs>
          <w:tab w:val="clear" w:pos="1429"/>
          <w:tab w:val="left" w:pos="-30"/>
          <w:tab w:val="left" w:pos="345"/>
          <w:tab w:val="left" w:pos="709"/>
          <w:tab w:val="num" w:pos="993"/>
        </w:tabs>
        <w:spacing w:line="360" w:lineRule="auto"/>
        <w:ind w:left="1260" w:right="-1" w:hanging="409"/>
        <w:jc w:val="both"/>
        <w:rPr>
          <w:rFonts w:ascii="Arial" w:eastAsia="ArialNarrow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</w:rPr>
        <w:t>właściwą ochronę informacji zaliczanych do tajemnic prawnie chronionych;</w:t>
      </w:r>
    </w:p>
    <w:p w14:paraId="26AF7F08" w14:textId="77777777" w:rsidR="001A69F9" w:rsidRPr="002B7FD9" w:rsidRDefault="001A69F9" w:rsidP="005E716A">
      <w:pPr>
        <w:pStyle w:val="Standard"/>
        <w:numPr>
          <w:ilvl w:val="0"/>
          <w:numId w:val="8"/>
        </w:numPr>
        <w:tabs>
          <w:tab w:val="clear" w:pos="1429"/>
          <w:tab w:val="left" w:pos="-30"/>
          <w:tab w:val="left" w:pos="345"/>
          <w:tab w:val="left" w:pos="709"/>
          <w:tab w:val="num" w:pos="993"/>
        </w:tabs>
        <w:spacing w:line="360" w:lineRule="auto"/>
        <w:ind w:left="1260" w:right="-1" w:hanging="409"/>
        <w:jc w:val="both"/>
        <w:rPr>
          <w:rFonts w:ascii="Arial" w:eastAsia="ArialNarrow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</w:rPr>
        <w:t>przestrzeganie istniejących aktów prawnych, w tym prawa autorskiego;</w:t>
      </w:r>
    </w:p>
    <w:p w14:paraId="35A9179F" w14:textId="77777777" w:rsidR="001A69F9" w:rsidRPr="002B7FD9" w:rsidRDefault="001A69F9" w:rsidP="005E716A">
      <w:pPr>
        <w:pStyle w:val="Standard"/>
        <w:numPr>
          <w:ilvl w:val="0"/>
          <w:numId w:val="8"/>
        </w:numPr>
        <w:tabs>
          <w:tab w:val="clear" w:pos="1429"/>
          <w:tab w:val="left" w:pos="-30"/>
          <w:tab w:val="left" w:pos="345"/>
          <w:tab w:val="left" w:pos="709"/>
          <w:tab w:val="num" w:pos="993"/>
        </w:tabs>
        <w:spacing w:line="360" w:lineRule="auto"/>
        <w:ind w:left="1260" w:right="-1" w:hanging="409"/>
        <w:jc w:val="both"/>
        <w:rPr>
          <w:rFonts w:ascii="Arial" w:eastAsia="ArialNarrow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</w:rPr>
        <w:t>właściwą ochronę informacji związanych z zawartymi umowami;</w:t>
      </w:r>
    </w:p>
    <w:p w14:paraId="32FBEDB4" w14:textId="34E32198" w:rsidR="001A69F9" w:rsidRPr="002B7FD9" w:rsidRDefault="001A69F9" w:rsidP="005E716A">
      <w:pPr>
        <w:pStyle w:val="Standard"/>
        <w:numPr>
          <w:ilvl w:val="0"/>
          <w:numId w:val="8"/>
        </w:numPr>
        <w:tabs>
          <w:tab w:val="clear" w:pos="1429"/>
          <w:tab w:val="left" w:pos="-30"/>
          <w:tab w:val="left" w:pos="345"/>
          <w:tab w:val="left" w:pos="709"/>
          <w:tab w:val="num" w:pos="993"/>
        </w:tabs>
        <w:spacing w:line="360" w:lineRule="auto"/>
        <w:ind w:left="1260" w:right="-1" w:hanging="409"/>
        <w:jc w:val="both"/>
        <w:rPr>
          <w:rFonts w:ascii="Arial" w:eastAsia="ArialNarrow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</w:rPr>
        <w:t>świadczenie usług w formie elektronicznej</w:t>
      </w:r>
      <w:r w:rsidR="000A311A" w:rsidRPr="002B7FD9">
        <w:rPr>
          <w:rFonts w:ascii="Arial" w:eastAsia="ArialNarrow" w:hAnsi="Arial" w:cs="Arial"/>
          <w:spacing w:val="-4"/>
        </w:rPr>
        <w:t xml:space="preserve"> zgodnie z obowiązującym prawem</w:t>
      </w:r>
      <w:r w:rsidRPr="002B7FD9">
        <w:rPr>
          <w:rFonts w:ascii="Arial" w:eastAsia="ArialNarrow" w:hAnsi="Arial" w:cs="Arial"/>
          <w:spacing w:val="-4"/>
        </w:rPr>
        <w:t>.</w:t>
      </w:r>
    </w:p>
    <w:p w14:paraId="05DADC0D" w14:textId="77777777" w:rsidR="001A69F9" w:rsidRPr="002B7FD9" w:rsidRDefault="001A69F9" w:rsidP="005072AA">
      <w:pPr>
        <w:pStyle w:val="Standard"/>
        <w:numPr>
          <w:ilvl w:val="0"/>
          <w:numId w:val="6"/>
        </w:numPr>
        <w:tabs>
          <w:tab w:val="clear" w:pos="720"/>
          <w:tab w:val="left" w:pos="709"/>
          <w:tab w:val="num" w:pos="851"/>
        </w:tabs>
        <w:spacing w:line="360" w:lineRule="auto"/>
        <w:ind w:left="851" w:right="-1" w:hanging="425"/>
        <w:jc w:val="both"/>
        <w:rPr>
          <w:rFonts w:ascii="Arial" w:eastAsia="ArialNarrow" w:hAnsi="Arial" w:cs="Arial"/>
          <w:bCs/>
        </w:rPr>
      </w:pPr>
      <w:r w:rsidRPr="002B7FD9">
        <w:rPr>
          <w:rFonts w:ascii="Arial" w:eastAsia="ArialNarrow" w:hAnsi="Arial" w:cs="Arial"/>
          <w:bCs/>
        </w:rPr>
        <w:t>Cel 3: Należy zapewnić ochronę wizerunku i reputacji Uniwersytetu Medycznego przez:</w:t>
      </w:r>
    </w:p>
    <w:p w14:paraId="3838810A" w14:textId="77777777" w:rsidR="001A69F9" w:rsidRPr="002B7FD9" w:rsidRDefault="001A69F9" w:rsidP="005E716A">
      <w:pPr>
        <w:pStyle w:val="Standard"/>
        <w:numPr>
          <w:ilvl w:val="0"/>
          <w:numId w:val="8"/>
        </w:numPr>
        <w:tabs>
          <w:tab w:val="clear" w:pos="1429"/>
          <w:tab w:val="left" w:pos="-30"/>
          <w:tab w:val="left" w:pos="345"/>
          <w:tab w:val="left" w:pos="709"/>
        </w:tabs>
        <w:spacing w:line="360" w:lineRule="auto"/>
        <w:ind w:left="993" w:right="-1" w:hanging="142"/>
        <w:jc w:val="both"/>
        <w:rPr>
          <w:rFonts w:ascii="Arial" w:eastAsia="ArialNarrow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</w:rPr>
        <w:t>ograniczenie wpływu szeroko pojętych zagrożeń natury teleinformatycznej;</w:t>
      </w:r>
    </w:p>
    <w:p w14:paraId="6ABB3DD0" w14:textId="7010A46F" w:rsidR="001A69F9" w:rsidRPr="002B7FD9" w:rsidRDefault="001A69F9" w:rsidP="005E716A">
      <w:pPr>
        <w:pStyle w:val="Standard"/>
        <w:numPr>
          <w:ilvl w:val="0"/>
          <w:numId w:val="8"/>
        </w:numPr>
        <w:tabs>
          <w:tab w:val="clear" w:pos="1429"/>
          <w:tab w:val="left" w:pos="-30"/>
          <w:tab w:val="left" w:pos="345"/>
          <w:tab w:val="left" w:pos="709"/>
        </w:tabs>
        <w:spacing w:line="360" w:lineRule="auto"/>
        <w:ind w:left="993" w:right="-1" w:hanging="142"/>
        <w:jc w:val="both"/>
        <w:rPr>
          <w:rFonts w:ascii="Arial" w:eastAsia="ArialNarrow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</w:rPr>
        <w:t xml:space="preserve">ograniczenie wpływu zagrożeń dla realizacji zobowiązań wynikających z zawartych umów oraz z dobrych obyczajów. </w:t>
      </w:r>
    </w:p>
    <w:p w14:paraId="2C3F44F5" w14:textId="22BAAF45" w:rsidR="001A69F9" w:rsidRPr="002B7FD9" w:rsidRDefault="001A69F9" w:rsidP="005E716A">
      <w:pPr>
        <w:pStyle w:val="Standard"/>
        <w:tabs>
          <w:tab w:val="left" w:pos="0"/>
          <w:tab w:val="left" w:pos="10395"/>
        </w:tabs>
        <w:spacing w:line="360" w:lineRule="auto"/>
        <w:ind w:left="851"/>
        <w:jc w:val="both"/>
        <w:rPr>
          <w:rFonts w:ascii="Arial" w:eastAsia="ArialNarrow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</w:rPr>
        <w:t>Władze Uniwersytetu Medycznego wyrażają wsparcie oraz gotowość poniesienia kosztów dla osiągnięcia tych celów i utrzymywania wynikającego z nich poziomu bezpieczeństwa w Uniwersytecie Medycznym, jednak dobór środków i metod zabezpieczeń fizycznych, technicznych oraz administracyjnych powinien uwzględniać wyniki szczegółowych analiz bezpieczeństwa, szacowania ryzyka oraz aspekt ekonomiczny.</w:t>
      </w:r>
    </w:p>
    <w:p w14:paraId="1245302A" w14:textId="77777777" w:rsidR="001A69F9" w:rsidRPr="002B7FD9" w:rsidRDefault="001A69F9" w:rsidP="005E716A">
      <w:pPr>
        <w:pStyle w:val="Standard"/>
        <w:numPr>
          <w:ilvl w:val="0"/>
          <w:numId w:val="6"/>
        </w:numPr>
        <w:tabs>
          <w:tab w:val="clear" w:pos="720"/>
          <w:tab w:val="left" w:pos="0"/>
          <w:tab w:val="num" w:pos="851"/>
          <w:tab w:val="left" w:pos="10425"/>
        </w:tabs>
        <w:spacing w:line="360" w:lineRule="auto"/>
        <w:ind w:left="851" w:hanging="425"/>
        <w:jc w:val="both"/>
        <w:rPr>
          <w:rFonts w:ascii="Arial" w:hAnsi="Arial" w:cs="Arial"/>
          <w:spacing w:val="-4"/>
        </w:rPr>
      </w:pPr>
      <w:r w:rsidRPr="002B7FD9">
        <w:rPr>
          <w:rFonts w:ascii="Arial" w:hAnsi="Arial" w:cs="Arial"/>
          <w:spacing w:val="-4"/>
        </w:rPr>
        <w:t xml:space="preserve">Skuteczna ochrona zasobów informacyjnych Uniwersytetu Medycznego wymaga wspólnego działania i zaangażowania wszystkich pracowników, a także studentów </w:t>
      </w:r>
      <w:r w:rsidRPr="002B7FD9">
        <w:rPr>
          <w:rFonts w:ascii="Arial" w:hAnsi="Arial" w:cs="Arial"/>
          <w:spacing w:val="-4"/>
        </w:rPr>
        <w:br/>
        <w:t>i doktorantów.</w:t>
      </w:r>
    </w:p>
    <w:p w14:paraId="035587D7" w14:textId="3005682D" w:rsidR="001A69F9" w:rsidRPr="002B7FD9" w:rsidRDefault="001A69F9" w:rsidP="005E716A">
      <w:pPr>
        <w:pStyle w:val="Standard"/>
        <w:numPr>
          <w:ilvl w:val="0"/>
          <w:numId w:val="6"/>
        </w:numPr>
        <w:tabs>
          <w:tab w:val="clear" w:pos="720"/>
          <w:tab w:val="left" w:pos="0"/>
          <w:tab w:val="num" w:pos="851"/>
          <w:tab w:val="left" w:pos="10425"/>
        </w:tabs>
        <w:spacing w:line="360" w:lineRule="auto"/>
        <w:ind w:left="851" w:hanging="425"/>
        <w:jc w:val="both"/>
        <w:rPr>
          <w:rFonts w:ascii="Arial" w:hAnsi="Arial" w:cs="Arial"/>
          <w:spacing w:val="-4"/>
        </w:rPr>
      </w:pPr>
      <w:r w:rsidRPr="002B7FD9">
        <w:rPr>
          <w:rFonts w:ascii="Arial" w:hAnsi="Arial" w:cs="Arial"/>
          <w:spacing w:val="-4"/>
        </w:rPr>
        <w:t>Obowiązek ochrony zasobów Uniwersytetu Medycznego, w przypadku współpracy z kontrahentami i jednostkami zewnętrznymi, określany jest w ramach umów zawartych z tymi podmiotami.</w:t>
      </w:r>
    </w:p>
    <w:p w14:paraId="0348E8A6" w14:textId="396FA611" w:rsidR="001A69F9" w:rsidRPr="002B7FD9" w:rsidRDefault="001A69F9" w:rsidP="005E716A">
      <w:pPr>
        <w:pStyle w:val="Standard"/>
        <w:numPr>
          <w:ilvl w:val="0"/>
          <w:numId w:val="6"/>
        </w:numPr>
        <w:tabs>
          <w:tab w:val="clear" w:pos="720"/>
          <w:tab w:val="left" w:pos="0"/>
          <w:tab w:val="num" w:pos="851"/>
          <w:tab w:val="left" w:pos="10425"/>
        </w:tabs>
        <w:spacing w:line="360" w:lineRule="auto"/>
        <w:ind w:left="851" w:hanging="425"/>
        <w:jc w:val="both"/>
        <w:rPr>
          <w:rFonts w:ascii="Arial" w:hAnsi="Arial"/>
        </w:rPr>
      </w:pPr>
      <w:r w:rsidRPr="002B7FD9">
        <w:rPr>
          <w:rFonts w:ascii="Arial" w:hAnsi="Arial" w:cs="Arial"/>
          <w:spacing w:val="-4"/>
        </w:rPr>
        <w:t>Pracownicy Uniwersytetu Medycznego zobowiązani są do używania zasobów informacyjnych Uniwersytetu Medycznego wyłącznie do celów służbowych, chyba, że regulacje szczegółowe stanowią inaczej. W</w:t>
      </w:r>
      <w:r w:rsidRPr="002B7FD9">
        <w:rPr>
          <w:rFonts w:ascii="Arial" w:hAnsi="Arial"/>
        </w:rPr>
        <w:t xml:space="preserve">szelkie operacje </w:t>
      </w:r>
      <w:r w:rsidR="00F94EA4" w:rsidRPr="002B7FD9">
        <w:rPr>
          <w:rFonts w:ascii="Arial" w:hAnsi="Arial"/>
        </w:rPr>
        <w:t xml:space="preserve">wykonywane </w:t>
      </w:r>
      <w:r w:rsidRPr="002B7FD9">
        <w:rPr>
          <w:rFonts w:ascii="Arial" w:hAnsi="Arial"/>
        </w:rPr>
        <w:t>w sieci komputerowej Uczelni (z pocztą elektroniczną włącznie), w szczególności dotyczące zasobów wrażliwych pod względem poufności</w:t>
      </w:r>
      <w:r w:rsidR="00F94EA4">
        <w:rPr>
          <w:rFonts w:ascii="Arial" w:hAnsi="Arial"/>
        </w:rPr>
        <w:t>,</w:t>
      </w:r>
      <w:r w:rsidRPr="002B7FD9">
        <w:rPr>
          <w:rFonts w:ascii="Arial" w:hAnsi="Arial"/>
        </w:rPr>
        <w:t xml:space="preserve"> mogą być monitorowane.</w:t>
      </w:r>
    </w:p>
    <w:p w14:paraId="1F11DBDC" w14:textId="77777777" w:rsidR="001A69F9" w:rsidRDefault="001A69F9" w:rsidP="001A69F9">
      <w:pPr>
        <w:pStyle w:val="Standard"/>
        <w:tabs>
          <w:tab w:val="left" w:pos="10425"/>
        </w:tabs>
        <w:spacing w:line="360" w:lineRule="auto"/>
        <w:ind w:left="360" w:right="-1"/>
        <w:jc w:val="both"/>
        <w:rPr>
          <w:rFonts w:ascii="Arial" w:hAnsi="Arial" w:cs="Arial"/>
          <w:spacing w:val="-4"/>
        </w:rPr>
      </w:pPr>
    </w:p>
    <w:p w14:paraId="5A7A5924" w14:textId="77777777" w:rsidR="00CD2FCB" w:rsidRDefault="00CD2FCB" w:rsidP="001A69F9">
      <w:pPr>
        <w:pStyle w:val="Standard"/>
        <w:tabs>
          <w:tab w:val="left" w:pos="10425"/>
        </w:tabs>
        <w:spacing w:line="360" w:lineRule="auto"/>
        <w:ind w:left="360" w:right="-1"/>
        <w:jc w:val="both"/>
        <w:rPr>
          <w:rFonts w:ascii="Arial" w:hAnsi="Arial" w:cs="Arial"/>
          <w:spacing w:val="-4"/>
        </w:rPr>
      </w:pPr>
    </w:p>
    <w:p w14:paraId="48C49DFA" w14:textId="77777777" w:rsidR="009167FC" w:rsidRPr="002B7FD9" w:rsidRDefault="009167FC" w:rsidP="001A69F9">
      <w:pPr>
        <w:pStyle w:val="Standard"/>
        <w:tabs>
          <w:tab w:val="left" w:pos="10425"/>
        </w:tabs>
        <w:spacing w:line="360" w:lineRule="auto"/>
        <w:ind w:left="360" w:right="-1"/>
        <w:jc w:val="both"/>
        <w:rPr>
          <w:rFonts w:ascii="Arial" w:hAnsi="Arial" w:cs="Arial"/>
          <w:spacing w:val="-4"/>
        </w:rPr>
      </w:pPr>
    </w:p>
    <w:p w14:paraId="0B2C3934" w14:textId="77777777" w:rsidR="001A69F9" w:rsidRPr="002B7FD9" w:rsidRDefault="001A69F9" w:rsidP="001A69F9">
      <w:pPr>
        <w:pStyle w:val="Standard"/>
        <w:numPr>
          <w:ilvl w:val="0"/>
          <w:numId w:val="2"/>
        </w:numPr>
        <w:tabs>
          <w:tab w:val="left" w:pos="375"/>
          <w:tab w:val="left" w:pos="709"/>
        </w:tabs>
        <w:spacing w:line="360" w:lineRule="auto"/>
        <w:ind w:left="720" w:right="-1" w:hanging="720"/>
        <w:jc w:val="both"/>
        <w:rPr>
          <w:rFonts w:ascii="Arial" w:eastAsia="ArialNarrow" w:hAnsi="Arial" w:cs="Arial"/>
          <w:b/>
          <w:bCs/>
          <w:spacing w:val="-4"/>
        </w:rPr>
      </w:pPr>
      <w:r w:rsidRPr="002B7FD9">
        <w:rPr>
          <w:rFonts w:ascii="Arial" w:eastAsia="ArialNarrow" w:hAnsi="Arial" w:cs="Arial"/>
          <w:b/>
          <w:bCs/>
          <w:spacing w:val="-4"/>
        </w:rPr>
        <w:lastRenderedPageBreak/>
        <w:t>Podstawowe zasady bezpieczeństwa informacji</w:t>
      </w:r>
    </w:p>
    <w:p w14:paraId="3A9B45CD" w14:textId="77777777" w:rsidR="001A69F9" w:rsidRPr="002B7FD9" w:rsidRDefault="001A69F9" w:rsidP="001A69F9">
      <w:pPr>
        <w:pStyle w:val="Standard"/>
        <w:tabs>
          <w:tab w:val="left" w:pos="375"/>
          <w:tab w:val="left" w:pos="10425"/>
        </w:tabs>
        <w:spacing w:line="360" w:lineRule="auto"/>
        <w:ind w:left="426" w:right="-1"/>
        <w:jc w:val="both"/>
        <w:rPr>
          <w:rFonts w:ascii="Arial" w:eastAsia="ArialNarrow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</w:rPr>
        <w:t>Poniższe uniwersalne zasady są podstawą dla stworzenia i utrzymania skutecznego Systemu Zarządzania Bezpieczeństwem Informacji:</w:t>
      </w:r>
    </w:p>
    <w:p w14:paraId="71D18F01" w14:textId="7EB7EB85" w:rsidR="001A69F9" w:rsidRPr="002B7FD9" w:rsidRDefault="001A69F9" w:rsidP="005E716A">
      <w:pPr>
        <w:pStyle w:val="Standard"/>
        <w:numPr>
          <w:ilvl w:val="0"/>
          <w:numId w:val="3"/>
        </w:numPr>
        <w:tabs>
          <w:tab w:val="left" w:pos="-30"/>
          <w:tab w:val="left" w:pos="851"/>
        </w:tabs>
        <w:spacing w:line="360" w:lineRule="auto"/>
        <w:ind w:left="851" w:right="-1" w:hanging="425"/>
        <w:jc w:val="both"/>
        <w:rPr>
          <w:rFonts w:ascii="Arial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  <w:u w:val="single"/>
        </w:rPr>
        <w:t>Zasada uprawnionego dostępu</w:t>
      </w:r>
      <w:r w:rsidRPr="002B7FD9">
        <w:rPr>
          <w:rFonts w:ascii="Arial" w:eastAsia="ArialNarrow" w:hAnsi="Arial" w:cs="Arial"/>
          <w:spacing w:val="-4"/>
        </w:rPr>
        <w:t xml:space="preserve"> – każdy pracownik </w:t>
      </w:r>
      <w:r w:rsidR="005E716A" w:rsidRPr="002B7FD9">
        <w:rPr>
          <w:rFonts w:ascii="Arial" w:eastAsia="ArialNarrow" w:hAnsi="Arial" w:cs="Arial"/>
          <w:spacing w:val="-4"/>
        </w:rPr>
        <w:t xml:space="preserve">przeszedł szkolenie i </w:t>
      </w:r>
      <w:r w:rsidRPr="002B7FD9">
        <w:rPr>
          <w:rFonts w:ascii="Arial" w:eastAsia="ArialNarrow" w:hAnsi="Arial" w:cs="Arial"/>
          <w:spacing w:val="-4"/>
        </w:rPr>
        <w:t xml:space="preserve">zapoznał się z </w:t>
      </w:r>
      <w:r w:rsidR="00BB31EF">
        <w:rPr>
          <w:rFonts w:ascii="Arial" w:eastAsia="ArialNarrow" w:hAnsi="Arial" w:cs="Arial"/>
          <w:spacing w:val="-4"/>
        </w:rPr>
        <w:t>PBI</w:t>
      </w:r>
      <w:r w:rsidRPr="002B7FD9">
        <w:rPr>
          <w:rFonts w:ascii="Arial" w:eastAsia="ArialNarrow" w:hAnsi="Arial" w:cs="Arial"/>
          <w:spacing w:val="-4"/>
        </w:rPr>
        <w:t>, akceptuje jej treść, podpisał oświadczenie o zapoznaniu się z PBI uzyskując możliwość dostępu do informacji.</w:t>
      </w:r>
    </w:p>
    <w:p w14:paraId="0F6808C9" w14:textId="77777777" w:rsidR="001A69F9" w:rsidRPr="002B7FD9" w:rsidRDefault="001A69F9" w:rsidP="005E716A">
      <w:pPr>
        <w:pStyle w:val="Standard"/>
        <w:numPr>
          <w:ilvl w:val="0"/>
          <w:numId w:val="3"/>
        </w:numPr>
        <w:tabs>
          <w:tab w:val="left" w:pos="-30"/>
          <w:tab w:val="left" w:pos="851"/>
        </w:tabs>
        <w:spacing w:line="360" w:lineRule="auto"/>
        <w:ind w:left="851" w:right="-1" w:hanging="425"/>
        <w:jc w:val="both"/>
        <w:rPr>
          <w:rFonts w:ascii="Arial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  <w:u w:val="single"/>
        </w:rPr>
        <w:t>Zasada przywilejów koniecznych</w:t>
      </w:r>
      <w:r w:rsidRPr="002B7FD9">
        <w:rPr>
          <w:rFonts w:ascii="Arial" w:eastAsia="ArialNarrow" w:hAnsi="Arial" w:cs="Arial"/>
          <w:spacing w:val="-4"/>
        </w:rPr>
        <w:t xml:space="preserve"> – każdy pracownik posiada praw</w:t>
      </w:r>
      <w:r w:rsidR="005E716A" w:rsidRPr="002B7FD9">
        <w:rPr>
          <w:rFonts w:ascii="Arial" w:eastAsia="ArialNarrow" w:hAnsi="Arial" w:cs="Arial"/>
          <w:spacing w:val="-4"/>
        </w:rPr>
        <w:t>o</w:t>
      </w:r>
      <w:r w:rsidRPr="002B7FD9">
        <w:rPr>
          <w:rFonts w:ascii="Arial" w:eastAsia="ArialNarrow" w:hAnsi="Arial" w:cs="Arial"/>
          <w:spacing w:val="-4"/>
        </w:rPr>
        <w:t xml:space="preserve"> dostępu do informacji, ograniczone wyłącznie do tych, które są konieczne do wykonywania powierzonych mu zadań.</w:t>
      </w:r>
    </w:p>
    <w:p w14:paraId="2525BE65" w14:textId="77777777" w:rsidR="001A69F9" w:rsidRPr="002B7FD9" w:rsidRDefault="001A69F9" w:rsidP="001A69F9">
      <w:pPr>
        <w:pStyle w:val="Standard"/>
        <w:numPr>
          <w:ilvl w:val="0"/>
          <w:numId w:val="3"/>
        </w:numPr>
        <w:tabs>
          <w:tab w:val="left" w:pos="-30"/>
          <w:tab w:val="left" w:pos="851"/>
        </w:tabs>
        <w:spacing w:line="360" w:lineRule="auto"/>
        <w:ind w:left="851" w:right="-1" w:hanging="425"/>
        <w:jc w:val="both"/>
        <w:rPr>
          <w:rFonts w:ascii="Arial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  <w:u w:val="single"/>
        </w:rPr>
        <w:t>Zasada wiedzy koniecznej</w:t>
      </w:r>
      <w:r w:rsidRPr="002B7FD9">
        <w:rPr>
          <w:rFonts w:ascii="Arial" w:eastAsia="ArialNarrow" w:hAnsi="Arial" w:cs="Arial"/>
          <w:spacing w:val="-4"/>
        </w:rPr>
        <w:t xml:space="preserve"> – każdy pracownik posiada wiedzę o systemie, do którego ma dostęp, ograniczoną wyłącznie do zagadnień, które są konieczne do realizacji powierzonych mu zadań (zasada wiedzy uzasadnionej </w:t>
      </w:r>
      <w:proofErr w:type="spellStart"/>
      <w:r w:rsidRPr="002B7FD9">
        <w:rPr>
          <w:rFonts w:ascii="Arial" w:eastAsia="ArialNarrow" w:hAnsi="Arial" w:cs="Arial"/>
          <w:i/>
          <w:spacing w:val="-4"/>
        </w:rPr>
        <w:t>need</w:t>
      </w:r>
      <w:proofErr w:type="spellEnd"/>
      <w:r w:rsidRPr="002B7FD9">
        <w:rPr>
          <w:rFonts w:ascii="Arial" w:eastAsia="ArialNarrow" w:hAnsi="Arial" w:cs="Arial"/>
          <w:i/>
          <w:spacing w:val="-4"/>
        </w:rPr>
        <w:t xml:space="preserve"> to </w:t>
      </w:r>
      <w:proofErr w:type="spellStart"/>
      <w:r w:rsidRPr="002B7FD9">
        <w:rPr>
          <w:rFonts w:ascii="Arial" w:eastAsia="ArialNarrow" w:hAnsi="Arial" w:cs="Arial"/>
          <w:i/>
          <w:spacing w:val="-4"/>
        </w:rPr>
        <w:t>know</w:t>
      </w:r>
      <w:proofErr w:type="spellEnd"/>
      <w:r w:rsidRPr="002B7FD9">
        <w:rPr>
          <w:rFonts w:ascii="Arial" w:eastAsia="ArialNarrow" w:hAnsi="Arial" w:cs="Arial"/>
          <w:spacing w:val="-4"/>
        </w:rPr>
        <w:t>).</w:t>
      </w:r>
    </w:p>
    <w:p w14:paraId="3405E516" w14:textId="77777777" w:rsidR="001A69F9" w:rsidRPr="002B7FD9" w:rsidRDefault="001A69F9" w:rsidP="001A69F9">
      <w:pPr>
        <w:pStyle w:val="Standard"/>
        <w:numPr>
          <w:ilvl w:val="0"/>
          <w:numId w:val="3"/>
        </w:numPr>
        <w:tabs>
          <w:tab w:val="left" w:pos="-30"/>
          <w:tab w:val="left" w:pos="851"/>
        </w:tabs>
        <w:spacing w:line="360" w:lineRule="auto"/>
        <w:ind w:left="851" w:right="-1" w:hanging="425"/>
        <w:jc w:val="both"/>
        <w:rPr>
          <w:rFonts w:ascii="Arial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  <w:u w:val="single"/>
        </w:rPr>
        <w:t>Zasada usług koniecznych</w:t>
      </w:r>
      <w:r w:rsidRPr="002B7FD9">
        <w:rPr>
          <w:rFonts w:ascii="Arial" w:eastAsia="ArialNarrow" w:hAnsi="Arial" w:cs="Arial"/>
          <w:spacing w:val="-4"/>
        </w:rPr>
        <w:t xml:space="preserve"> – udostępniane powinny być takie usługi, jakie są konieczne do realizacji zadań statutowych.</w:t>
      </w:r>
    </w:p>
    <w:p w14:paraId="61323FE7" w14:textId="7CAB7699" w:rsidR="001A69F9" w:rsidRPr="002B7FD9" w:rsidRDefault="001A69F9" w:rsidP="001A69F9">
      <w:pPr>
        <w:pStyle w:val="Standard"/>
        <w:numPr>
          <w:ilvl w:val="0"/>
          <w:numId w:val="3"/>
        </w:numPr>
        <w:tabs>
          <w:tab w:val="left" w:pos="-30"/>
          <w:tab w:val="left" w:pos="851"/>
        </w:tabs>
        <w:spacing w:line="360" w:lineRule="auto"/>
        <w:ind w:left="851" w:right="-1" w:hanging="425"/>
        <w:jc w:val="both"/>
        <w:rPr>
          <w:rFonts w:ascii="Arial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  <w:u w:val="single"/>
        </w:rPr>
        <w:t>Zasada asekuracji</w:t>
      </w:r>
      <w:r w:rsidRPr="002B7FD9">
        <w:rPr>
          <w:rFonts w:ascii="Arial" w:eastAsia="ArialNarrow" w:hAnsi="Arial" w:cs="Arial"/>
          <w:spacing w:val="-4"/>
        </w:rPr>
        <w:t xml:space="preserve"> – każdy mechanizm zabezpieczający musi być ubezpieczony innym (podobnym). W przypadkach szczególnych może być stosowane dodatkowe</w:t>
      </w:r>
      <w:r w:rsidR="006E6D60">
        <w:rPr>
          <w:rFonts w:ascii="Arial" w:eastAsia="ArialNarrow" w:hAnsi="Arial" w:cs="Arial"/>
          <w:spacing w:val="-4"/>
        </w:rPr>
        <w:t>,</w:t>
      </w:r>
      <w:r w:rsidRPr="002B7FD9">
        <w:rPr>
          <w:rFonts w:ascii="Arial" w:eastAsia="ArialNarrow" w:hAnsi="Arial" w:cs="Arial"/>
          <w:spacing w:val="-4"/>
        </w:rPr>
        <w:t xml:space="preserve"> trzecie niezależne zabezpieczenie.</w:t>
      </w:r>
    </w:p>
    <w:p w14:paraId="5FCA629F" w14:textId="77777777" w:rsidR="001A69F9" w:rsidRPr="002B7FD9" w:rsidRDefault="001A69F9" w:rsidP="001A69F9">
      <w:pPr>
        <w:pStyle w:val="Standard"/>
        <w:numPr>
          <w:ilvl w:val="0"/>
          <w:numId w:val="3"/>
        </w:numPr>
        <w:tabs>
          <w:tab w:val="left" w:pos="-30"/>
          <w:tab w:val="left" w:pos="851"/>
        </w:tabs>
        <w:spacing w:line="360" w:lineRule="auto"/>
        <w:ind w:left="851" w:right="-1" w:hanging="425"/>
        <w:jc w:val="both"/>
        <w:rPr>
          <w:rFonts w:ascii="Arial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  <w:u w:val="single"/>
        </w:rPr>
        <w:t>Zasada świadomości zbiorowej</w:t>
      </w:r>
      <w:r w:rsidRPr="002B7FD9">
        <w:rPr>
          <w:rFonts w:ascii="Arial" w:eastAsia="ArialNarrow" w:hAnsi="Arial" w:cs="Arial"/>
          <w:spacing w:val="-4"/>
        </w:rPr>
        <w:t xml:space="preserve"> – wszyscy pracownicy są świadomi konieczności ochrony zasobów informacyjnych i aktywnie uczestniczą w tym procesie.</w:t>
      </w:r>
    </w:p>
    <w:p w14:paraId="72366891" w14:textId="77777777" w:rsidR="001A69F9" w:rsidRPr="002B7FD9" w:rsidRDefault="001A69F9" w:rsidP="001A69F9">
      <w:pPr>
        <w:pStyle w:val="Standard"/>
        <w:numPr>
          <w:ilvl w:val="0"/>
          <w:numId w:val="3"/>
        </w:numPr>
        <w:tabs>
          <w:tab w:val="left" w:pos="-30"/>
          <w:tab w:val="left" w:pos="851"/>
        </w:tabs>
        <w:spacing w:line="360" w:lineRule="auto"/>
        <w:ind w:left="851" w:right="-1" w:hanging="425"/>
        <w:jc w:val="both"/>
        <w:rPr>
          <w:rFonts w:ascii="Arial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  <w:u w:val="single"/>
        </w:rPr>
        <w:t>Zasada indywidualnej odpowiedzialności</w:t>
      </w:r>
      <w:r w:rsidRPr="002B7FD9">
        <w:rPr>
          <w:rFonts w:ascii="Arial" w:eastAsia="ArialNarrow" w:hAnsi="Arial" w:cs="Arial"/>
          <w:spacing w:val="-4"/>
        </w:rPr>
        <w:t xml:space="preserve"> – za bezpieczeństwo poszczególnych elementów odpowiadają konkretne osoby.</w:t>
      </w:r>
    </w:p>
    <w:p w14:paraId="2C5677B7" w14:textId="77777777" w:rsidR="001A69F9" w:rsidRPr="002B7FD9" w:rsidRDefault="001A69F9" w:rsidP="001A69F9">
      <w:pPr>
        <w:pStyle w:val="Standard"/>
        <w:numPr>
          <w:ilvl w:val="0"/>
          <w:numId w:val="3"/>
        </w:numPr>
        <w:tabs>
          <w:tab w:val="left" w:pos="-30"/>
          <w:tab w:val="left" w:pos="851"/>
        </w:tabs>
        <w:spacing w:line="360" w:lineRule="auto"/>
        <w:ind w:left="851" w:right="-1" w:hanging="425"/>
        <w:jc w:val="both"/>
        <w:rPr>
          <w:rFonts w:ascii="Arial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  <w:u w:val="single"/>
        </w:rPr>
        <w:t>Zasada obecności koniecznej</w:t>
      </w:r>
      <w:r w:rsidRPr="002B7FD9">
        <w:rPr>
          <w:rFonts w:ascii="Arial" w:eastAsia="ArialNarrow" w:hAnsi="Arial" w:cs="Arial"/>
          <w:spacing w:val="-4"/>
        </w:rPr>
        <w:t xml:space="preserve"> – prawo przebywania w określonych miejscach</w:t>
      </w:r>
      <w:r w:rsidR="005E716A" w:rsidRPr="002B7FD9">
        <w:rPr>
          <w:rFonts w:ascii="Arial" w:eastAsia="ArialNarrow" w:hAnsi="Arial" w:cs="Arial"/>
          <w:spacing w:val="-4"/>
        </w:rPr>
        <w:t xml:space="preserve"> i strefach</w:t>
      </w:r>
      <w:r w:rsidRPr="002B7FD9">
        <w:rPr>
          <w:rFonts w:ascii="Arial" w:eastAsia="ArialNarrow" w:hAnsi="Arial" w:cs="Arial"/>
          <w:spacing w:val="-4"/>
        </w:rPr>
        <w:t xml:space="preserve"> mają tylko osoby upoważnione.</w:t>
      </w:r>
    </w:p>
    <w:p w14:paraId="0C3B76D5" w14:textId="77777777" w:rsidR="001A69F9" w:rsidRPr="002B7FD9" w:rsidRDefault="001A69F9" w:rsidP="001A69F9">
      <w:pPr>
        <w:pStyle w:val="Standard"/>
        <w:numPr>
          <w:ilvl w:val="0"/>
          <w:numId w:val="3"/>
        </w:numPr>
        <w:tabs>
          <w:tab w:val="left" w:pos="-30"/>
          <w:tab w:val="left" w:pos="851"/>
        </w:tabs>
        <w:spacing w:line="360" w:lineRule="auto"/>
        <w:ind w:left="851" w:right="-1" w:hanging="425"/>
        <w:jc w:val="both"/>
        <w:rPr>
          <w:rFonts w:ascii="Arial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  <w:u w:val="single"/>
        </w:rPr>
        <w:t>Zasada stałej gotowości</w:t>
      </w:r>
      <w:r w:rsidRPr="002B7FD9">
        <w:rPr>
          <w:rFonts w:ascii="Arial" w:eastAsia="ArialNarrow" w:hAnsi="Arial" w:cs="Arial"/>
          <w:spacing w:val="-4"/>
        </w:rPr>
        <w:t xml:space="preserve"> – system jest przygotowany na wszelkie zagrożenia. Niedopuszczalne jest tymczasowe wyłączanie mechanizmów zabezpieczających.</w:t>
      </w:r>
    </w:p>
    <w:p w14:paraId="604A8A91" w14:textId="77777777" w:rsidR="001A69F9" w:rsidRPr="002B7FD9" w:rsidRDefault="001A69F9" w:rsidP="001A69F9">
      <w:pPr>
        <w:pStyle w:val="Standard"/>
        <w:numPr>
          <w:ilvl w:val="0"/>
          <w:numId w:val="3"/>
        </w:numPr>
        <w:tabs>
          <w:tab w:val="left" w:pos="-30"/>
          <w:tab w:val="left" w:pos="851"/>
        </w:tabs>
        <w:spacing w:line="360" w:lineRule="auto"/>
        <w:ind w:left="851" w:right="-1" w:hanging="425"/>
        <w:jc w:val="both"/>
        <w:rPr>
          <w:rFonts w:ascii="Arial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  <w:u w:val="single"/>
        </w:rPr>
        <w:t>Zasada najsłabszego ogniwa</w:t>
      </w:r>
      <w:r w:rsidRPr="002B7FD9">
        <w:rPr>
          <w:rFonts w:ascii="Arial" w:eastAsia="ArialNarrow" w:hAnsi="Arial" w:cs="Arial"/>
          <w:spacing w:val="-4"/>
        </w:rPr>
        <w:t xml:space="preserve"> – poziom bezpieczeństwa wyznacza najsłabszy (najmniej zabezpieczony) element.</w:t>
      </w:r>
    </w:p>
    <w:p w14:paraId="26B2B791" w14:textId="58F1C94F" w:rsidR="001A69F9" w:rsidRPr="002B7FD9" w:rsidRDefault="001A69F9" w:rsidP="001A69F9">
      <w:pPr>
        <w:pStyle w:val="Standard"/>
        <w:numPr>
          <w:ilvl w:val="0"/>
          <w:numId w:val="3"/>
        </w:numPr>
        <w:tabs>
          <w:tab w:val="left" w:pos="-30"/>
          <w:tab w:val="left" w:pos="709"/>
          <w:tab w:val="num" w:pos="851"/>
        </w:tabs>
        <w:spacing w:line="360" w:lineRule="auto"/>
        <w:ind w:left="851" w:right="-1" w:hanging="425"/>
        <w:jc w:val="both"/>
        <w:rPr>
          <w:rFonts w:ascii="Arial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  <w:u w:val="single"/>
        </w:rPr>
        <w:t>Zasada kompletności</w:t>
      </w:r>
      <w:r w:rsidRPr="002B7FD9">
        <w:rPr>
          <w:rFonts w:ascii="Arial" w:eastAsia="ArialNarrow" w:hAnsi="Arial" w:cs="Arial"/>
          <w:spacing w:val="-4"/>
        </w:rPr>
        <w:t xml:space="preserve"> –</w:t>
      </w:r>
      <w:r w:rsidR="006E6D60">
        <w:rPr>
          <w:rFonts w:ascii="Arial" w:eastAsia="ArialNarrow" w:hAnsi="Arial" w:cs="Arial"/>
          <w:spacing w:val="-4"/>
        </w:rPr>
        <w:t xml:space="preserve"> </w:t>
      </w:r>
      <w:r w:rsidRPr="002B7FD9">
        <w:rPr>
          <w:rFonts w:ascii="Arial" w:eastAsia="ArialNarrow" w:hAnsi="Arial" w:cs="Arial"/>
          <w:spacing w:val="-4"/>
        </w:rPr>
        <w:t>zabezpieczenie jest</w:t>
      </w:r>
      <w:r w:rsidR="00497B2C" w:rsidRPr="00497B2C">
        <w:rPr>
          <w:rFonts w:ascii="Arial" w:eastAsia="ArialNarrow" w:hAnsi="Arial" w:cs="Arial"/>
          <w:spacing w:val="-4"/>
        </w:rPr>
        <w:t xml:space="preserve"> </w:t>
      </w:r>
      <w:r w:rsidR="00497B2C" w:rsidRPr="002B7FD9">
        <w:rPr>
          <w:rFonts w:ascii="Arial" w:eastAsia="ArialNarrow" w:hAnsi="Arial" w:cs="Arial"/>
          <w:spacing w:val="-4"/>
        </w:rPr>
        <w:t>sku</w:t>
      </w:r>
      <w:r w:rsidR="00497B2C">
        <w:rPr>
          <w:rFonts w:ascii="Arial" w:eastAsia="ArialNarrow" w:hAnsi="Arial" w:cs="Arial"/>
          <w:spacing w:val="-4"/>
        </w:rPr>
        <w:t xml:space="preserve">teczne </w:t>
      </w:r>
      <w:r w:rsidRPr="002B7FD9">
        <w:rPr>
          <w:rFonts w:ascii="Arial" w:eastAsia="ArialNarrow" w:hAnsi="Arial" w:cs="Arial"/>
          <w:spacing w:val="-4"/>
        </w:rPr>
        <w:t>tylko wtedy, gdy stosuje się podejście kompleksowe, uwzględniające wszystkie stopnie i ogniwa ogólnie pojętego procesu przetwarzania informacji.</w:t>
      </w:r>
    </w:p>
    <w:p w14:paraId="3138F5D1" w14:textId="77777777" w:rsidR="001A69F9" w:rsidRPr="002B7FD9" w:rsidRDefault="001A69F9" w:rsidP="001A69F9">
      <w:pPr>
        <w:pStyle w:val="Standard"/>
        <w:numPr>
          <w:ilvl w:val="0"/>
          <w:numId w:val="3"/>
        </w:numPr>
        <w:tabs>
          <w:tab w:val="left" w:pos="-30"/>
          <w:tab w:val="left" w:pos="709"/>
          <w:tab w:val="num" w:pos="851"/>
        </w:tabs>
        <w:spacing w:line="360" w:lineRule="auto"/>
        <w:ind w:left="851" w:right="-1" w:hanging="425"/>
        <w:jc w:val="both"/>
        <w:rPr>
          <w:rFonts w:ascii="Arial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  <w:u w:val="single"/>
        </w:rPr>
        <w:t>Zasada ewolucji</w:t>
      </w:r>
      <w:r w:rsidRPr="002B7FD9">
        <w:rPr>
          <w:rFonts w:ascii="Arial" w:eastAsia="ArialNarrow" w:hAnsi="Arial" w:cs="Arial"/>
          <w:spacing w:val="-4"/>
        </w:rPr>
        <w:t xml:space="preserve"> – każdy system musi ciągle dostosowywać mechanizmy wewnętrzne do zmieniających się warunków zewnętrznych.</w:t>
      </w:r>
    </w:p>
    <w:p w14:paraId="713B18FB" w14:textId="77777777" w:rsidR="001A69F9" w:rsidRPr="002B7FD9" w:rsidRDefault="001A69F9" w:rsidP="001A69F9">
      <w:pPr>
        <w:pStyle w:val="Standard"/>
        <w:numPr>
          <w:ilvl w:val="0"/>
          <w:numId w:val="3"/>
        </w:numPr>
        <w:tabs>
          <w:tab w:val="left" w:pos="-30"/>
          <w:tab w:val="left" w:pos="709"/>
          <w:tab w:val="num" w:pos="851"/>
        </w:tabs>
        <w:spacing w:line="360" w:lineRule="auto"/>
        <w:ind w:left="851" w:right="-1" w:hanging="425"/>
        <w:jc w:val="both"/>
        <w:rPr>
          <w:rFonts w:ascii="Arial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  <w:u w:val="single"/>
        </w:rPr>
        <w:t xml:space="preserve">Zasada odpowiedniości </w:t>
      </w:r>
      <w:r w:rsidRPr="002B7FD9">
        <w:rPr>
          <w:rFonts w:ascii="Arial" w:eastAsia="ArialNarrow" w:hAnsi="Arial" w:cs="Arial"/>
          <w:spacing w:val="-4"/>
        </w:rPr>
        <w:t>– używane środki techniczne i organizacyjne muszą być adekwatne do sytuacji.</w:t>
      </w:r>
    </w:p>
    <w:p w14:paraId="033A4F05" w14:textId="77777777" w:rsidR="001A69F9" w:rsidRPr="002B7FD9" w:rsidRDefault="001A69F9" w:rsidP="001A69F9">
      <w:pPr>
        <w:pStyle w:val="Standard"/>
        <w:numPr>
          <w:ilvl w:val="0"/>
          <w:numId w:val="3"/>
        </w:numPr>
        <w:tabs>
          <w:tab w:val="left" w:pos="-30"/>
          <w:tab w:val="left" w:pos="709"/>
          <w:tab w:val="num" w:pos="851"/>
        </w:tabs>
        <w:spacing w:line="360" w:lineRule="auto"/>
        <w:ind w:left="851" w:right="-1" w:hanging="425"/>
        <w:jc w:val="both"/>
        <w:rPr>
          <w:rFonts w:ascii="Arial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  <w:u w:val="single"/>
        </w:rPr>
        <w:t>Zasada świadomej konwersacji</w:t>
      </w:r>
      <w:r w:rsidRPr="002B7FD9">
        <w:rPr>
          <w:rFonts w:ascii="Arial" w:eastAsia="ArialNarrow" w:hAnsi="Arial" w:cs="Arial"/>
          <w:spacing w:val="-4"/>
        </w:rPr>
        <w:t xml:space="preserve"> – nie zawsze i wszędzie trzeba mówić co się wie, ale </w:t>
      </w:r>
      <w:r w:rsidRPr="002B7FD9">
        <w:rPr>
          <w:rFonts w:ascii="Arial" w:eastAsia="ArialNarrow" w:hAnsi="Arial" w:cs="Arial"/>
          <w:spacing w:val="-4"/>
        </w:rPr>
        <w:lastRenderedPageBreak/>
        <w:t>zawsze i wszędzie trzeba wiedzieć co, gdzie i do kogo się mówi.</w:t>
      </w:r>
    </w:p>
    <w:p w14:paraId="6EF633C7" w14:textId="77C40ED8" w:rsidR="001A69F9" w:rsidRPr="002B7FD9" w:rsidRDefault="001A69F9" w:rsidP="001A69F9">
      <w:pPr>
        <w:pStyle w:val="Standard"/>
        <w:numPr>
          <w:ilvl w:val="0"/>
          <w:numId w:val="3"/>
        </w:numPr>
        <w:tabs>
          <w:tab w:val="left" w:pos="-30"/>
          <w:tab w:val="left" w:pos="709"/>
          <w:tab w:val="num" w:pos="851"/>
        </w:tabs>
        <w:spacing w:line="360" w:lineRule="auto"/>
        <w:ind w:left="851" w:right="-1" w:hanging="425"/>
        <w:jc w:val="both"/>
        <w:rPr>
          <w:rFonts w:ascii="Arial" w:eastAsia="ArialNarrow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  <w:u w:val="single"/>
        </w:rPr>
        <w:t>Zasada segregacji zadań</w:t>
      </w:r>
      <w:r w:rsidRPr="002B7FD9">
        <w:rPr>
          <w:rFonts w:ascii="Arial" w:eastAsia="ArialNarrow" w:hAnsi="Arial" w:cs="Arial"/>
          <w:spacing w:val="-4"/>
        </w:rPr>
        <w:t xml:space="preserve"> – zadania i uprawnienia powinny być tak podzielone, aby jedna osoba nie mogła zdobyć pełni władzy nad cał</w:t>
      </w:r>
      <w:r w:rsidR="001B4616" w:rsidRPr="002B7FD9">
        <w:rPr>
          <w:rFonts w:ascii="Arial" w:eastAsia="ArialNarrow" w:hAnsi="Arial" w:cs="Arial"/>
          <w:spacing w:val="-4"/>
        </w:rPr>
        <w:t>ą organizacją (całym systemem)</w:t>
      </w:r>
      <w:r w:rsidR="00A561C1">
        <w:rPr>
          <w:rFonts w:ascii="Arial" w:eastAsia="ArialNarrow" w:hAnsi="Arial" w:cs="Arial"/>
          <w:spacing w:val="-4"/>
        </w:rPr>
        <w:t>.</w:t>
      </w:r>
      <w:r w:rsidRPr="002B7FD9">
        <w:rPr>
          <w:rFonts w:ascii="Arial" w:eastAsia="ArialNarrow" w:hAnsi="Arial" w:cs="Arial"/>
          <w:spacing w:val="-4"/>
        </w:rPr>
        <w:t xml:space="preserve"> </w:t>
      </w:r>
    </w:p>
    <w:p w14:paraId="762D45A3" w14:textId="4EC4D41C" w:rsidR="001A69F9" w:rsidRPr="002B7FD9" w:rsidRDefault="001A69F9" w:rsidP="001A69F9">
      <w:pPr>
        <w:pStyle w:val="Standard"/>
        <w:numPr>
          <w:ilvl w:val="0"/>
          <w:numId w:val="3"/>
        </w:numPr>
        <w:tabs>
          <w:tab w:val="left" w:pos="-30"/>
          <w:tab w:val="left" w:pos="709"/>
          <w:tab w:val="num" w:pos="851"/>
        </w:tabs>
        <w:spacing w:line="360" w:lineRule="auto"/>
        <w:ind w:left="851" w:right="-1" w:hanging="425"/>
        <w:jc w:val="both"/>
        <w:rPr>
          <w:rFonts w:ascii="Arial" w:eastAsia="Times New Roman" w:hAnsi="Arial" w:cs="Arial"/>
          <w:spacing w:val="-4"/>
          <w:kern w:val="0"/>
          <w:lang w:eastAsia="pl-PL" w:bidi="ar-SA"/>
        </w:rPr>
      </w:pPr>
      <w:r w:rsidRPr="002B7FD9">
        <w:rPr>
          <w:rFonts w:ascii="Arial" w:hAnsi="Arial" w:cs="Arial"/>
          <w:bCs/>
          <w:spacing w:val="-4"/>
          <w:kern w:val="0"/>
          <w:u w:val="single"/>
          <w:lang w:eastAsia="pl-PL" w:bidi="ar-SA"/>
        </w:rPr>
        <w:t>Zasada prywatności kont w systemach</w:t>
      </w:r>
      <w:r w:rsidRPr="002B7FD9">
        <w:rPr>
          <w:rFonts w:ascii="Arial" w:hAnsi="Arial" w:cs="Arial"/>
          <w:b/>
          <w:bCs/>
          <w:spacing w:val="-4"/>
          <w:kern w:val="0"/>
          <w:lang w:eastAsia="pl-PL" w:bidi="ar-SA"/>
        </w:rPr>
        <w:t xml:space="preserve"> </w:t>
      </w:r>
      <w:r w:rsidRPr="002B7FD9">
        <w:rPr>
          <w:rFonts w:ascii="Arial" w:hAnsi="Arial" w:cs="Arial"/>
          <w:spacing w:val="-4"/>
          <w:kern w:val="0"/>
          <w:lang w:eastAsia="pl-PL" w:bidi="ar-SA"/>
        </w:rPr>
        <w:t xml:space="preserve">– każdy pracownik i współpracownik Uniwersytetu Medycznego, a także każdy kto został dopuszczony do pracy </w:t>
      </w:r>
      <w:r w:rsidRPr="002B7FD9">
        <w:rPr>
          <w:rFonts w:ascii="Arial" w:hAnsi="Arial" w:cs="Arial"/>
          <w:spacing w:val="-4"/>
          <w:kern w:val="0"/>
          <w:lang w:eastAsia="pl-PL" w:bidi="ar-SA"/>
        </w:rPr>
        <w:br/>
        <w:t>w systemach teleinformatycznych Uniwersytetu Medycznego</w:t>
      </w:r>
      <w:r w:rsidR="006E6D60">
        <w:rPr>
          <w:rFonts w:ascii="Arial" w:hAnsi="Arial" w:cs="Arial"/>
          <w:spacing w:val="-4"/>
          <w:kern w:val="0"/>
          <w:lang w:eastAsia="pl-PL" w:bidi="ar-SA"/>
        </w:rPr>
        <w:t>,</w:t>
      </w:r>
      <w:r w:rsidRPr="002B7FD9">
        <w:rPr>
          <w:rFonts w:ascii="Arial" w:hAnsi="Arial" w:cs="Arial"/>
          <w:spacing w:val="-4"/>
          <w:kern w:val="0"/>
          <w:lang w:eastAsia="pl-PL" w:bidi="ar-SA"/>
        </w:rPr>
        <w:t xml:space="preserve"> zobowiązany jest do pracy w tych </w:t>
      </w:r>
      <w:r w:rsidR="001B4616" w:rsidRPr="002B7FD9">
        <w:rPr>
          <w:rFonts w:ascii="Arial" w:hAnsi="Arial" w:cs="Arial"/>
          <w:spacing w:val="-4"/>
          <w:kern w:val="0"/>
          <w:lang w:eastAsia="pl-PL" w:bidi="ar-SA"/>
        </w:rPr>
        <w:t>systemach</w:t>
      </w:r>
      <w:r w:rsidRPr="002B7FD9">
        <w:rPr>
          <w:rFonts w:ascii="Arial" w:hAnsi="Arial" w:cs="Arial"/>
          <w:spacing w:val="-4"/>
          <w:kern w:val="0"/>
          <w:lang w:eastAsia="pl-PL" w:bidi="ar-SA"/>
        </w:rPr>
        <w:t xml:space="preserve"> na przypisanych mu kontach jednoznacznie go identyfikujących i wyróżniających.</w:t>
      </w:r>
    </w:p>
    <w:p w14:paraId="41D58828" w14:textId="77777777" w:rsidR="001B4616" w:rsidRPr="002B7FD9" w:rsidRDefault="001B4616" w:rsidP="001B4616">
      <w:pPr>
        <w:pStyle w:val="Standard"/>
        <w:tabs>
          <w:tab w:val="left" w:pos="-30"/>
          <w:tab w:val="left" w:pos="709"/>
        </w:tabs>
        <w:spacing w:line="360" w:lineRule="auto"/>
        <w:ind w:left="851" w:right="-1"/>
        <w:jc w:val="both"/>
        <w:rPr>
          <w:rFonts w:ascii="Arial" w:eastAsia="Times New Roman" w:hAnsi="Arial" w:cs="Arial"/>
          <w:spacing w:val="-4"/>
          <w:kern w:val="0"/>
          <w:lang w:eastAsia="pl-PL" w:bidi="ar-SA"/>
        </w:rPr>
      </w:pPr>
      <w:r w:rsidRPr="002B7FD9">
        <w:rPr>
          <w:rFonts w:ascii="Arial" w:hAnsi="Arial" w:cs="Arial"/>
          <w:bCs/>
          <w:spacing w:val="-4"/>
          <w:kern w:val="0"/>
          <w:lang w:eastAsia="pl-PL" w:bidi="ar-SA"/>
        </w:rPr>
        <w:t>Do realizacji zadań służbowych należy korzystać wyłącznie ze służbowej poczty elektronicznej.</w:t>
      </w:r>
    </w:p>
    <w:p w14:paraId="37D54FCE" w14:textId="7F967281" w:rsidR="001A69F9" w:rsidRPr="002B7FD9" w:rsidRDefault="001A69F9" w:rsidP="001A69F9">
      <w:pPr>
        <w:pStyle w:val="Standard"/>
        <w:numPr>
          <w:ilvl w:val="0"/>
          <w:numId w:val="3"/>
        </w:numPr>
        <w:tabs>
          <w:tab w:val="left" w:pos="-30"/>
          <w:tab w:val="left" w:pos="709"/>
          <w:tab w:val="num" w:pos="851"/>
        </w:tabs>
        <w:spacing w:line="360" w:lineRule="auto"/>
        <w:ind w:left="851" w:right="-1" w:hanging="425"/>
        <w:jc w:val="both"/>
        <w:rPr>
          <w:rFonts w:ascii="Arial" w:eastAsia="Times New Roman" w:hAnsi="Arial" w:cs="Arial"/>
          <w:spacing w:val="-4"/>
          <w:kern w:val="0"/>
          <w:lang w:eastAsia="pl-PL" w:bidi="ar-SA"/>
        </w:rPr>
      </w:pPr>
      <w:r w:rsidRPr="002B7FD9">
        <w:rPr>
          <w:rFonts w:ascii="Arial" w:hAnsi="Arial" w:cs="Arial"/>
          <w:bCs/>
          <w:spacing w:val="-4"/>
          <w:kern w:val="0"/>
          <w:u w:val="single"/>
          <w:lang w:eastAsia="pl-PL" w:bidi="ar-SA"/>
        </w:rPr>
        <w:t>Zasada poufności haseł i kodów dostępu</w:t>
      </w:r>
      <w:r w:rsidRPr="002B7FD9">
        <w:rPr>
          <w:rFonts w:ascii="Arial" w:hAnsi="Arial" w:cs="Arial"/>
          <w:b/>
          <w:bCs/>
          <w:spacing w:val="-4"/>
          <w:kern w:val="0"/>
          <w:lang w:eastAsia="pl-PL" w:bidi="ar-SA"/>
        </w:rPr>
        <w:t xml:space="preserve"> </w:t>
      </w:r>
      <w:r w:rsidRPr="002B7FD9">
        <w:rPr>
          <w:rFonts w:ascii="Arial" w:hAnsi="Arial" w:cs="Arial"/>
          <w:spacing w:val="-4"/>
          <w:kern w:val="0"/>
          <w:lang w:eastAsia="pl-PL" w:bidi="ar-SA"/>
        </w:rPr>
        <w:t xml:space="preserve">– każdy pracownik i współpracownik Uniwersytetu Medycznego zobowiązany jest do zachowania poufności i nie przekazywania innym osobom udostępnionych mu haseł i kodów dostępu, </w:t>
      </w:r>
      <w:r w:rsidRPr="002B7FD9">
        <w:rPr>
          <w:rFonts w:ascii="Arial" w:hAnsi="Arial" w:cs="Arial"/>
          <w:spacing w:val="-4"/>
          <w:kern w:val="0"/>
          <w:lang w:eastAsia="pl-PL" w:bidi="ar-SA"/>
        </w:rPr>
        <w:br/>
        <w:t>w szczególności dotyczy to jego osobistych haseł dostępu do systemów teleinformatycznych i kodów dostępu do</w:t>
      </w:r>
      <w:r w:rsidR="001B4616" w:rsidRPr="002B7FD9">
        <w:rPr>
          <w:rFonts w:ascii="Arial" w:hAnsi="Arial" w:cs="Arial"/>
          <w:spacing w:val="-4"/>
          <w:kern w:val="0"/>
          <w:lang w:eastAsia="pl-PL" w:bidi="ar-SA"/>
        </w:rPr>
        <w:t xml:space="preserve"> stref i</w:t>
      </w:r>
      <w:r w:rsidRPr="002B7FD9">
        <w:rPr>
          <w:rFonts w:ascii="Arial" w:hAnsi="Arial" w:cs="Arial"/>
          <w:spacing w:val="-4"/>
          <w:kern w:val="0"/>
          <w:lang w:eastAsia="pl-PL" w:bidi="ar-SA"/>
        </w:rPr>
        <w:t xml:space="preserve"> pomieszczeń. Indywidualnego hasła nie należy przekazywać ani przełożonemu, ani administratorom, a jeśli do tego doszło</w:t>
      </w:r>
      <w:r w:rsidR="009F00AC">
        <w:rPr>
          <w:rFonts w:ascii="Arial" w:hAnsi="Arial" w:cs="Arial"/>
          <w:spacing w:val="-4"/>
          <w:kern w:val="0"/>
          <w:lang w:eastAsia="pl-PL" w:bidi="ar-SA"/>
        </w:rPr>
        <w:t>,</w:t>
      </w:r>
      <w:r w:rsidRPr="002B7FD9">
        <w:rPr>
          <w:rFonts w:ascii="Arial" w:hAnsi="Arial" w:cs="Arial"/>
          <w:spacing w:val="-4"/>
          <w:kern w:val="0"/>
          <w:lang w:eastAsia="pl-PL" w:bidi="ar-SA"/>
        </w:rPr>
        <w:t xml:space="preserve"> to należy je zmienić przy pierwszej okazji.</w:t>
      </w:r>
    </w:p>
    <w:p w14:paraId="0D63738C" w14:textId="5242939A" w:rsidR="001A69F9" w:rsidRPr="002B7FD9" w:rsidRDefault="001A69F9" w:rsidP="001A69F9">
      <w:pPr>
        <w:pStyle w:val="Standard"/>
        <w:numPr>
          <w:ilvl w:val="0"/>
          <w:numId w:val="3"/>
        </w:numPr>
        <w:tabs>
          <w:tab w:val="left" w:pos="-30"/>
          <w:tab w:val="left" w:pos="709"/>
          <w:tab w:val="num" w:pos="851"/>
        </w:tabs>
        <w:spacing w:line="360" w:lineRule="auto"/>
        <w:ind w:left="851" w:right="-1" w:hanging="425"/>
        <w:jc w:val="both"/>
        <w:rPr>
          <w:rFonts w:ascii="Arial" w:eastAsia="Times New Roman" w:hAnsi="Arial" w:cs="Arial"/>
          <w:spacing w:val="-4"/>
          <w:kern w:val="0"/>
          <w:lang w:eastAsia="pl-PL" w:bidi="ar-SA"/>
        </w:rPr>
      </w:pPr>
      <w:r w:rsidRPr="002B7FD9">
        <w:rPr>
          <w:rFonts w:ascii="Arial" w:hAnsi="Arial" w:cs="Arial"/>
          <w:bCs/>
          <w:spacing w:val="-4"/>
          <w:kern w:val="0"/>
          <w:u w:val="single"/>
          <w:lang w:eastAsia="pl-PL" w:bidi="ar-SA"/>
        </w:rPr>
        <w:t>Zasada zamkniętego pomieszczenia</w:t>
      </w:r>
      <w:r w:rsidRPr="002B7FD9">
        <w:rPr>
          <w:rFonts w:ascii="Arial" w:hAnsi="Arial" w:cs="Arial"/>
          <w:b/>
          <w:bCs/>
          <w:spacing w:val="-4"/>
          <w:kern w:val="0"/>
          <w:lang w:eastAsia="pl-PL" w:bidi="ar-SA"/>
        </w:rPr>
        <w:t xml:space="preserve"> </w:t>
      </w:r>
      <w:r w:rsidRPr="002B7FD9">
        <w:rPr>
          <w:rFonts w:ascii="Arial" w:hAnsi="Arial" w:cs="Arial"/>
          <w:spacing w:val="-4"/>
          <w:kern w:val="0"/>
          <w:lang w:eastAsia="pl-PL" w:bidi="ar-SA"/>
        </w:rPr>
        <w:t xml:space="preserve">– niedopuszczalne jest pozostawienie niezabezpieczonego pomieszczenia służbowego, zarówno w godzinach pracy, jak </w:t>
      </w:r>
      <w:r w:rsidRPr="002B7FD9">
        <w:rPr>
          <w:rFonts w:ascii="Arial" w:hAnsi="Arial" w:cs="Arial"/>
          <w:spacing w:val="-4"/>
          <w:kern w:val="0"/>
          <w:lang w:eastAsia="pl-PL" w:bidi="ar-SA"/>
        </w:rPr>
        <w:br/>
        <w:t xml:space="preserve">i po jej zakończeniu, jeśli nie pozostaje w nim osoba upoważniona. Zasada nie dotyczy pomieszczeń ogólnie dostępnych. Na zakończenie dnia pracy ostatnia wychodząca z pomieszczenia osoba jest zobowiązana zamknąć wszystkie okna </w:t>
      </w:r>
      <w:r w:rsidRPr="002B7FD9">
        <w:rPr>
          <w:rFonts w:ascii="Arial" w:hAnsi="Arial" w:cs="Arial"/>
          <w:spacing w:val="-4"/>
          <w:kern w:val="0"/>
          <w:lang w:eastAsia="pl-PL" w:bidi="ar-SA"/>
        </w:rPr>
        <w:br/>
        <w:t>i drzwi oraz zabezpieczyć klucze do pomieszczenia</w:t>
      </w:r>
      <w:r w:rsidR="009F00AC">
        <w:rPr>
          <w:rFonts w:ascii="Arial" w:hAnsi="Arial" w:cs="Arial"/>
          <w:spacing w:val="-4"/>
          <w:kern w:val="0"/>
          <w:lang w:eastAsia="pl-PL" w:bidi="ar-SA"/>
        </w:rPr>
        <w:t>,</w:t>
      </w:r>
      <w:r w:rsidRPr="002B7FD9">
        <w:rPr>
          <w:rFonts w:ascii="Arial" w:hAnsi="Arial" w:cs="Arial"/>
          <w:spacing w:val="-4"/>
          <w:kern w:val="0"/>
          <w:lang w:eastAsia="pl-PL" w:bidi="ar-SA"/>
        </w:rPr>
        <w:t xml:space="preserve"> zgodnie z obowiązującymi zasadami nadzorowania kluczy. </w:t>
      </w:r>
    </w:p>
    <w:p w14:paraId="3B546FF1" w14:textId="77777777" w:rsidR="001A69F9" w:rsidRPr="002B7FD9" w:rsidRDefault="001A69F9" w:rsidP="001A69F9">
      <w:pPr>
        <w:pStyle w:val="Standard"/>
        <w:numPr>
          <w:ilvl w:val="0"/>
          <w:numId w:val="3"/>
        </w:numPr>
        <w:tabs>
          <w:tab w:val="left" w:pos="-30"/>
          <w:tab w:val="left" w:pos="709"/>
          <w:tab w:val="num" w:pos="851"/>
        </w:tabs>
        <w:spacing w:line="360" w:lineRule="auto"/>
        <w:ind w:left="851" w:right="-1" w:hanging="425"/>
        <w:jc w:val="both"/>
        <w:rPr>
          <w:rFonts w:ascii="Arial" w:eastAsia="Times New Roman" w:hAnsi="Arial" w:cs="Arial"/>
          <w:spacing w:val="-4"/>
          <w:kern w:val="0"/>
          <w:lang w:eastAsia="pl-PL" w:bidi="ar-SA"/>
        </w:rPr>
      </w:pPr>
      <w:r w:rsidRPr="002B7FD9">
        <w:rPr>
          <w:rFonts w:ascii="Arial" w:hAnsi="Arial" w:cs="Arial"/>
          <w:bCs/>
          <w:spacing w:val="-4"/>
          <w:kern w:val="0"/>
          <w:u w:val="single"/>
          <w:lang w:eastAsia="pl-PL" w:bidi="ar-SA"/>
        </w:rPr>
        <w:t>Zasada czystego biurka</w:t>
      </w:r>
      <w:r w:rsidRPr="002B7FD9">
        <w:rPr>
          <w:rFonts w:ascii="Arial" w:hAnsi="Arial" w:cs="Arial"/>
          <w:b/>
          <w:bCs/>
          <w:spacing w:val="-4"/>
          <w:kern w:val="0"/>
          <w:lang w:eastAsia="pl-PL" w:bidi="ar-SA"/>
        </w:rPr>
        <w:t xml:space="preserve"> </w:t>
      </w:r>
      <w:r w:rsidRPr="002B7FD9">
        <w:rPr>
          <w:rFonts w:ascii="Arial" w:hAnsi="Arial" w:cs="Arial"/>
          <w:spacing w:val="-4"/>
          <w:kern w:val="0"/>
          <w:lang w:eastAsia="pl-PL" w:bidi="ar-SA"/>
        </w:rPr>
        <w:t xml:space="preserve">– należy unikać pozostawiania bez nadzoru dokumentów na biurku. Po godzinach pracy wszystkie dokumenty stanowiące tajemnicę Uniwersytetu Medycznego </w:t>
      </w:r>
      <w:r w:rsidR="001B4616" w:rsidRPr="002B7FD9">
        <w:rPr>
          <w:rFonts w:ascii="Arial" w:hAnsi="Arial" w:cs="Arial"/>
          <w:spacing w:val="-4"/>
          <w:kern w:val="0"/>
          <w:lang w:eastAsia="pl-PL" w:bidi="ar-SA"/>
        </w:rPr>
        <w:t xml:space="preserve">i istotne dla niego </w:t>
      </w:r>
      <w:r w:rsidRPr="002B7FD9">
        <w:rPr>
          <w:rFonts w:ascii="Arial" w:hAnsi="Arial" w:cs="Arial"/>
          <w:spacing w:val="-4"/>
          <w:kern w:val="0"/>
          <w:lang w:eastAsia="pl-PL" w:bidi="ar-SA"/>
        </w:rPr>
        <w:t xml:space="preserve">muszą być przechowywane w zamkniętych szafkach, szufladach, regałach itp. </w:t>
      </w:r>
    </w:p>
    <w:p w14:paraId="31573F3A" w14:textId="77777777" w:rsidR="001A69F9" w:rsidRPr="002B7FD9" w:rsidRDefault="001A69F9" w:rsidP="001A69F9">
      <w:pPr>
        <w:pStyle w:val="Standard"/>
        <w:numPr>
          <w:ilvl w:val="0"/>
          <w:numId w:val="3"/>
        </w:numPr>
        <w:tabs>
          <w:tab w:val="left" w:pos="-30"/>
          <w:tab w:val="left" w:pos="709"/>
          <w:tab w:val="num" w:pos="851"/>
        </w:tabs>
        <w:spacing w:line="360" w:lineRule="auto"/>
        <w:ind w:left="851" w:right="-1" w:hanging="425"/>
        <w:jc w:val="both"/>
        <w:rPr>
          <w:rFonts w:ascii="Arial" w:eastAsia="Times New Roman" w:hAnsi="Arial" w:cs="Arial"/>
          <w:spacing w:val="-4"/>
          <w:kern w:val="0"/>
          <w:lang w:eastAsia="pl-PL" w:bidi="ar-SA"/>
        </w:rPr>
      </w:pPr>
      <w:r w:rsidRPr="002B7FD9">
        <w:rPr>
          <w:rFonts w:ascii="Arial" w:hAnsi="Arial" w:cs="Arial"/>
          <w:bCs/>
          <w:spacing w:val="-4"/>
          <w:kern w:val="0"/>
          <w:u w:val="single"/>
          <w:lang w:eastAsia="pl-PL" w:bidi="ar-SA"/>
        </w:rPr>
        <w:t>Zasada czystej tablicy</w:t>
      </w:r>
      <w:r w:rsidRPr="002B7FD9">
        <w:rPr>
          <w:rFonts w:ascii="Arial" w:hAnsi="Arial" w:cs="Arial"/>
          <w:b/>
          <w:bCs/>
          <w:spacing w:val="-4"/>
          <w:kern w:val="0"/>
          <w:lang w:eastAsia="pl-PL" w:bidi="ar-SA"/>
        </w:rPr>
        <w:t xml:space="preserve"> </w:t>
      </w:r>
      <w:r w:rsidRPr="002B7FD9">
        <w:rPr>
          <w:rFonts w:ascii="Arial" w:hAnsi="Arial" w:cs="Arial"/>
          <w:spacing w:val="-4"/>
          <w:kern w:val="0"/>
          <w:lang w:eastAsia="pl-PL" w:bidi="ar-SA"/>
        </w:rPr>
        <w:t xml:space="preserve">– po zakończonym spotkaniu należy uprzątnąć wszystkie materiały oraz wyczyścić tablice (flipchart, </w:t>
      </w:r>
      <w:r w:rsidR="001B4616" w:rsidRPr="002B7FD9">
        <w:rPr>
          <w:rFonts w:ascii="Arial" w:hAnsi="Arial" w:cs="Arial"/>
          <w:spacing w:val="-4"/>
          <w:kern w:val="0"/>
          <w:lang w:eastAsia="pl-PL" w:bidi="ar-SA"/>
        </w:rPr>
        <w:t xml:space="preserve">wyłączyć rzutnik </w:t>
      </w:r>
      <w:r w:rsidRPr="002B7FD9">
        <w:rPr>
          <w:rFonts w:ascii="Arial" w:hAnsi="Arial" w:cs="Arial"/>
          <w:spacing w:val="-4"/>
          <w:kern w:val="0"/>
          <w:lang w:eastAsia="pl-PL" w:bidi="ar-SA"/>
        </w:rPr>
        <w:t xml:space="preserve">itp.). </w:t>
      </w:r>
    </w:p>
    <w:p w14:paraId="7B216344" w14:textId="77777777" w:rsidR="001A69F9" w:rsidRPr="002B7FD9" w:rsidRDefault="001A69F9" w:rsidP="001A69F9">
      <w:pPr>
        <w:pStyle w:val="Standard"/>
        <w:numPr>
          <w:ilvl w:val="0"/>
          <w:numId w:val="3"/>
        </w:numPr>
        <w:tabs>
          <w:tab w:val="left" w:pos="-30"/>
          <w:tab w:val="left" w:pos="709"/>
          <w:tab w:val="num" w:pos="851"/>
        </w:tabs>
        <w:spacing w:line="360" w:lineRule="auto"/>
        <w:ind w:left="851" w:right="-1" w:hanging="425"/>
        <w:jc w:val="both"/>
        <w:rPr>
          <w:rFonts w:ascii="Arial" w:eastAsia="Times New Roman" w:hAnsi="Arial" w:cs="Arial"/>
          <w:spacing w:val="-4"/>
          <w:kern w:val="0"/>
          <w:lang w:eastAsia="pl-PL" w:bidi="ar-SA"/>
        </w:rPr>
      </w:pPr>
      <w:r w:rsidRPr="002B7FD9">
        <w:rPr>
          <w:rFonts w:ascii="Arial" w:hAnsi="Arial" w:cs="Arial"/>
          <w:bCs/>
          <w:spacing w:val="-4"/>
          <w:kern w:val="0"/>
          <w:u w:val="single"/>
          <w:lang w:eastAsia="pl-PL" w:bidi="ar-SA"/>
        </w:rPr>
        <w:t>Zasada czystego ekranu</w:t>
      </w:r>
      <w:r w:rsidRPr="002B7FD9">
        <w:rPr>
          <w:rFonts w:ascii="Arial" w:hAnsi="Arial" w:cs="Arial"/>
          <w:b/>
          <w:bCs/>
          <w:spacing w:val="-4"/>
          <w:kern w:val="0"/>
          <w:lang w:eastAsia="pl-PL" w:bidi="ar-SA"/>
        </w:rPr>
        <w:t xml:space="preserve"> </w:t>
      </w:r>
      <w:r w:rsidRPr="002B7FD9">
        <w:rPr>
          <w:rFonts w:ascii="Arial" w:hAnsi="Arial" w:cs="Arial"/>
          <w:bCs/>
          <w:spacing w:val="-4"/>
          <w:kern w:val="0"/>
          <w:lang w:eastAsia="pl-PL" w:bidi="ar-SA"/>
        </w:rPr>
        <w:t xml:space="preserve">– </w:t>
      </w:r>
      <w:r w:rsidRPr="002B7FD9">
        <w:rPr>
          <w:rFonts w:ascii="Arial" w:hAnsi="Arial" w:cs="Arial"/>
          <w:spacing w:val="-4"/>
          <w:kern w:val="0"/>
          <w:lang w:eastAsia="pl-PL" w:bidi="ar-SA"/>
        </w:rPr>
        <w:t xml:space="preserve">każdy komputer musi mieć ustawiony, włączający się automatycznie wygaszacz ekranu. Dodatkowo przed pozostawieniem włączonego komputera bez opieki użytkownicy powinni zablokować go (włączając wygaszacz ekranu) lub w przypadku dłuższej nieobecności wylogować się z systemu. </w:t>
      </w:r>
    </w:p>
    <w:p w14:paraId="4AEA27AE" w14:textId="77777777" w:rsidR="001A69F9" w:rsidRPr="002B7FD9" w:rsidRDefault="001A69F9" w:rsidP="001A69F9">
      <w:pPr>
        <w:pStyle w:val="Standard"/>
        <w:numPr>
          <w:ilvl w:val="0"/>
          <w:numId w:val="3"/>
        </w:numPr>
        <w:tabs>
          <w:tab w:val="left" w:pos="-30"/>
          <w:tab w:val="left" w:pos="709"/>
          <w:tab w:val="num" w:pos="851"/>
        </w:tabs>
        <w:spacing w:line="360" w:lineRule="auto"/>
        <w:ind w:left="851" w:right="-1" w:hanging="425"/>
        <w:jc w:val="both"/>
        <w:rPr>
          <w:rFonts w:ascii="Arial" w:eastAsia="Times New Roman" w:hAnsi="Arial" w:cs="Arial"/>
          <w:spacing w:val="-4"/>
          <w:kern w:val="0"/>
          <w:lang w:eastAsia="pl-PL" w:bidi="ar-SA"/>
        </w:rPr>
      </w:pPr>
      <w:r w:rsidRPr="002B7FD9">
        <w:rPr>
          <w:rFonts w:ascii="Arial" w:hAnsi="Arial" w:cs="Arial"/>
          <w:bCs/>
          <w:spacing w:val="-4"/>
          <w:kern w:val="0"/>
          <w:u w:val="single"/>
          <w:lang w:eastAsia="pl-PL" w:bidi="ar-SA"/>
        </w:rPr>
        <w:t>Zasada czystych drukarek</w:t>
      </w:r>
      <w:r w:rsidRPr="002B7FD9">
        <w:rPr>
          <w:rFonts w:ascii="Arial" w:hAnsi="Arial" w:cs="Arial"/>
          <w:b/>
          <w:bCs/>
          <w:spacing w:val="-4"/>
          <w:kern w:val="0"/>
          <w:lang w:eastAsia="pl-PL" w:bidi="ar-SA"/>
        </w:rPr>
        <w:t xml:space="preserve"> </w:t>
      </w:r>
      <w:r w:rsidRPr="002B7FD9">
        <w:rPr>
          <w:rFonts w:ascii="Arial" w:hAnsi="Arial" w:cs="Arial"/>
          <w:spacing w:val="-4"/>
          <w:kern w:val="0"/>
          <w:lang w:eastAsia="pl-PL" w:bidi="ar-SA"/>
        </w:rPr>
        <w:t xml:space="preserve">– informacje drukowane powinny być zabierane z drukarek </w:t>
      </w:r>
      <w:r w:rsidRPr="002B7FD9">
        <w:rPr>
          <w:rFonts w:ascii="Arial" w:hAnsi="Arial" w:cs="Arial"/>
          <w:spacing w:val="-4"/>
          <w:kern w:val="0"/>
          <w:lang w:eastAsia="pl-PL" w:bidi="ar-SA"/>
        </w:rPr>
        <w:lastRenderedPageBreak/>
        <w:t xml:space="preserve">natychmiast po wydrukowaniu. W przypadku nieudanej próby wydrukowania użytkownik powinien skontaktować się z osobą odpowiedzialną za eksploatację urządzenia, jeżeli zachodzi podejrzenie, iż wydruk zostanie wydrukowany bez nadzoru. </w:t>
      </w:r>
    </w:p>
    <w:p w14:paraId="14012158" w14:textId="397F8EAC" w:rsidR="001A69F9" w:rsidRPr="002B7FD9" w:rsidRDefault="001A69F9" w:rsidP="001A69F9">
      <w:pPr>
        <w:pStyle w:val="Standard"/>
        <w:numPr>
          <w:ilvl w:val="0"/>
          <w:numId w:val="3"/>
        </w:numPr>
        <w:tabs>
          <w:tab w:val="left" w:pos="-30"/>
          <w:tab w:val="left" w:pos="709"/>
          <w:tab w:val="num" w:pos="851"/>
        </w:tabs>
        <w:spacing w:line="360" w:lineRule="auto"/>
        <w:ind w:left="851" w:right="-1" w:hanging="425"/>
        <w:jc w:val="both"/>
        <w:rPr>
          <w:rFonts w:ascii="Arial" w:eastAsia="Times New Roman" w:hAnsi="Arial" w:cs="Arial"/>
          <w:spacing w:val="-4"/>
          <w:kern w:val="0"/>
          <w:lang w:eastAsia="pl-PL" w:bidi="ar-SA"/>
        </w:rPr>
      </w:pPr>
      <w:r w:rsidRPr="002B7FD9">
        <w:rPr>
          <w:rFonts w:ascii="Arial" w:hAnsi="Arial" w:cs="Arial"/>
          <w:bCs/>
          <w:spacing w:val="-4"/>
          <w:kern w:val="0"/>
          <w:u w:val="single"/>
          <w:lang w:eastAsia="pl-PL" w:bidi="ar-SA"/>
        </w:rPr>
        <w:t>Zasada czystego kosza</w:t>
      </w:r>
      <w:r w:rsidRPr="002B7FD9">
        <w:rPr>
          <w:rFonts w:ascii="Arial" w:hAnsi="Arial" w:cs="Arial"/>
          <w:b/>
          <w:bCs/>
          <w:spacing w:val="-4"/>
          <w:kern w:val="0"/>
          <w:lang w:eastAsia="pl-PL" w:bidi="ar-SA"/>
        </w:rPr>
        <w:t xml:space="preserve"> </w:t>
      </w:r>
      <w:r w:rsidRPr="002B7FD9">
        <w:rPr>
          <w:rFonts w:ascii="Arial" w:hAnsi="Arial" w:cs="Arial"/>
          <w:spacing w:val="-4"/>
          <w:kern w:val="0"/>
          <w:lang w:eastAsia="pl-PL" w:bidi="ar-SA"/>
        </w:rPr>
        <w:t>– dokumenty papierowe i miękkie nośniki danych</w:t>
      </w:r>
      <w:r w:rsidR="009F00AC">
        <w:rPr>
          <w:rFonts w:ascii="Arial" w:hAnsi="Arial" w:cs="Arial"/>
          <w:spacing w:val="-4"/>
          <w:kern w:val="0"/>
          <w:lang w:eastAsia="pl-PL" w:bidi="ar-SA"/>
        </w:rPr>
        <w:t>,</w:t>
      </w:r>
      <w:r w:rsidRPr="002B7FD9">
        <w:rPr>
          <w:rFonts w:ascii="Arial" w:hAnsi="Arial" w:cs="Arial"/>
          <w:spacing w:val="-4"/>
          <w:kern w:val="0"/>
          <w:lang w:eastAsia="pl-PL" w:bidi="ar-SA"/>
        </w:rPr>
        <w:t xml:space="preserve"> z wyjątkiem materiałów jawnych, promocyjnych, marketingowych i informacyjnych</w:t>
      </w:r>
      <w:r w:rsidR="009F00AC">
        <w:rPr>
          <w:rFonts w:ascii="Arial" w:hAnsi="Arial" w:cs="Arial"/>
          <w:spacing w:val="-4"/>
          <w:kern w:val="0"/>
          <w:lang w:eastAsia="pl-PL" w:bidi="ar-SA"/>
        </w:rPr>
        <w:t>,</w:t>
      </w:r>
      <w:r w:rsidRPr="002B7FD9">
        <w:rPr>
          <w:rFonts w:ascii="Arial" w:hAnsi="Arial" w:cs="Arial"/>
          <w:spacing w:val="-4"/>
          <w:kern w:val="0"/>
          <w:lang w:eastAsia="pl-PL" w:bidi="ar-SA"/>
        </w:rPr>
        <w:t xml:space="preserve"> powinny być niszczone w sposób uniemożliwiający ich odczytanie (w niszczarce, umieszczane w specjalnie przeznaczonych do tego celu pojemnikach itp.). </w:t>
      </w:r>
    </w:p>
    <w:p w14:paraId="0A68EC5D" w14:textId="77777777" w:rsidR="001A69F9" w:rsidRPr="002B7FD9" w:rsidRDefault="001A69F9" w:rsidP="001A69F9">
      <w:pPr>
        <w:pStyle w:val="Standard"/>
        <w:numPr>
          <w:ilvl w:val="0"/>
          <w:numId w:val="3"/>
        </w:numPr>
        <w:tabs>
          <w:tab w:val="left" w:pos="-30"/>
          <w:tab w:val="left" w:pos="709"/>
          <w:tab w:val="num" w:pos="851"/>
        </w:tabs>
        <w:spacing w:line="360" w:lineRule="auto"/>
        <w:ind w:left="851" w:right="-1" w:hanging="425"/>
        <w:jc w:val="both"/>
        <w:rPr>
          <w:rFonts w:ascii="Arial" w:eastAsia="Times New Roman" w:hAnsi="Arial" w:cs="Arial"/>
          <w:spacing w:val="-4"/>
          <w:kern w:val="0"/>
          <w:lang w:eastAsia="pl-PL" w:bidi="ar-SA"/>
        </w:rPr>
      </w:pPr>
      <w:r w:rsidRPr="002B7FD9">
        <w:rPr>
          <w:rFonts w:ascii="Arial" w:eastAsia="Times New Roman" w:hAnsi="Arial" w:cs="Arial"/>
          <w:bCs/>
          <w:spacing w:val="-4"/>
          <w:kern w:val="0"/>
          <w:u w:val="single"/>
          <w:lang w:eastAsia="pl-PL" w:bidi="ar-SA"/>
        </w:rPr>
        <w:t>Zasada odpowiedzialności za zasoby</w:t>
      </w:r>
      <w:r w:rsidRPr="002B7FD9">
        <w:rPr>
          <w:rFonts w:ascii="Arial" w:eastAsia="Times New Roman" w:hAnsi="Arial" w:cs="Arial"/>
          <w:b/>
          <w:bCs/>
          <w:spacing w:val="-4"/>
          <w:kern w:val="0"/>
          <w:lang w:eastAsia="pl-PL" w:bidi="ar-SA"/>
        </w:rPr>
        <w:t xml:space="preserve"> </w:t>
      </w:r>
      <w:r w:rsidRPr="002B7FD9">
        <w:rPr>
          <w:rFonts w:ascii="Arial" w:eastAsia="Times New Roman" w:hAnsi="Arial" w:cs="Arial"/>
          <w:spacing w:val="-4"/>
          <w:kern w:val="0"/>
          <w:lang w:eastAsia="pl-PL" w:bidi="ar-SA"/>
        </w:rPr>
        <w:t>- każdy użytkownik odpowiada za udostępnione mu zasoby (komputery, oprogramowanie, systemy, konta,</w:t>
      </w:r>
      <w:r w:rsidR="00365341" w:rsidRPr="002B7FD9">
        <w:rPr>
          <w:rFonts w:ascii="Arial" w:eastAsia="Times New Roman" w:hAnsi="Arial" w:cs="Arial"/>
          <w:spacing w:val="-4"/>
          <w:kern w:val="0"/>
          <w:lang w:eastAsia="pl-PL" w:bidi="ar-SA"/>
        </w:rPr>
        <w:t xml:space="preserve"> karty dostępowe</w:t>
      </w:r>
      <w:r w:rsidRPr="002B7FD9">
        <w:rPr>
          <w:rFonts w:ascii="Arial" w:eastAsia="Times New Roman" w:hAnsi="Arial" w:cs="Arial"/>
          <w:spacing w:val="-4"/>
          <w:kern w:val="0"/>
          <w:lang w:eastAsia="pl-PL" w:bidi="ar-SA"/>
        </w:rPr>
        <w:t xml:space="preserve"> itp.).</w:t>
      </w:r>
    </w:p>
    <w:p w14:paraId="76405285" w14:textId="77777777" w:rsidR="001A69F9" w:rsidRPr="002B7FD9" w:rsidRDefault="001A69F9" w:rsidP="001A69F9">
      <w:pPr>
        <w:pStyle w:val="Standard"/>
        <w:tabs>
          <w:tab w:val="left" w:pos="375"/>
          <w:tab w:val="left" w:pos="10425"/>
        </w:tabs>
        <w:spacing w:line="360" w:lineRule="auto"/>
        <w:ind w:right="-1"/>
        <w:rPr>
          <w:rFonts w:ascii="Arial" w:eastAsia="ArialNarrow" w:hAnsi="Arial" w:cs="Arial"/>
          <w:b/>
          <w:spacing w:val="-4"/>
        </w:rPr>
      </w:pPr>
    </w:p>
    <w:p w14:paraId="1CAAB500" w14:textId="77777777" w:rsidR="001A69F9" w:rsidRPr="002B7FD9" w:rsidRDefault="001A69F9" w:rsidP="001A69F9">
      <w:pPr>
        <w:pStyle w:val="Standard"/>
        <w:tabs>
          <w:tab w:val="left" w:pos="375"/>
          <w:tab w:val="left" w:pos="10425"/>
        </w:tabs>
        <w:spacing w:line="360" w:lineRule="auto"/>
        <w:ind w:right="-1"/>
        <w:jc w:val="center"/>
        <w:rPr>
          <w:rFonts w:ascii="Arial" w:eastAsia="ArialNarrow" w:hAnsi="Arial" w:cs="Arial"/>
          <w:b/>
          <w:spacing w:val="-4"/>
        </w:rPr>
      </w:pPr>
      <w:r w:rsidRPr="002B7FD9">
        <w:rPr>
          <w:rFonts w:ascii="Arial" w:eastAsia="ArialNarrow" w:hAnsi="Arial" w:cs="Arial"/>
          <w:b/>
          <w:spacing w:val="-4"/>
        </w:rPr>
        <w:t>§6</w:t>
      </w:r>
    </w:p>
    <w:p w14:paraId="5BEE7E11" w14:textId="77777777" w:rsidR="001A69F9" w:rsidRPr="002B7FD9" w:rsidRDefault="001A69F9" w:rsidP="001A69F9">
      <w:pPr>
        <w:pStyle w:val="Standard"/>
        <w:tabs>
          <w:tab w:val="left" w:pos="375"/>
          <w:tab w:val="left" w:pos="10425"/>
        </w:tabs>
        <w:jc w:val="center"/>
        <w:rPr>
          <w:rFonts w:ascii="Arial" w:eastAsia="ArialNarrow" w:hAnsi="Arial" w:cs="Arial"/>
          <w:b/>
          <w:bCs/>
          <w:spacing w:val="-4"/>
        </w:rPr>
      </w:pPr>
      <w:r w:rsidRPr="002B7FD9">
        <w:rPr>
          <w:rFonts w:ascii="Arial" w:eastAsia="ArialNarrow" w:hAnsi="Arial" w:cs="Arial"/>
          <w:b/>
          <w:bCs/>
          <w:spacing w:val="-4"/>
        </w:rPr>
        <w:t xml:space="preserve">Odpowiedzialność za bezpieczeństwo informacji </w:t>
      </w:r>
      <w:r w:rsidRPr="002B7FD9">
        <w:rPr>
          <w:rFonts w:ascii="Arial" w:eastAsia="ArialNarrow" w:hAnsi="Arial" w:cs="Arial"/>
          <w:b/>
          <w:bCs/>
          <w:spacing w:val="-4"/>
        </w:rPr>
        <w:br/>
        <w:t>w Uniwersytecie Medycznym</w:t>
      </w:r>
    </w:p>
    <w:p w14:paraId="67672D70" w14:textId="0FC1344D" w:rsidR="001A69F9" w:rsidRPr="002B7FD9" w:rsidRDefault="001A69F9" w:rsidP="001A69F9">
      <w:pPr>
        <w:pStyle w:val="Standard"/>
        <w:tabs>
          <w:tab w:val="left" w:pos="375"/>
          <w:tab w:val="left" w:pos="10425"/>
        </w:tabs>
        <w:spacing w:before="180" w:line="360" w:lineRule="auto"/>
        <w:jc w:val="both"/>
        <w:rPr>
          <w:rFonts w:ascii="Arial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</w:rPr>
        <w:t xml:space="preserve">Odpowiedzialność za bezpieczeństwo informacji w Uniwersytecie Medycznym ponoszą wszyscy pracownicy zgodnie z posiadanymi zakresami obowiązków. Władze Uniwersytetu Medycznego są odpowiedzialne za zapewnienie warunków niezbędnych dla funkcjonowania </w:t>
      </w:r>
      <w:r w:rsidRPr="002B7FD9">
        <w:rPr>
          <w:rFonts w:ascii="Arial" w:eastAsia="ArialNarrow" w:hAnsi="Arial" w:cs="Arial"/>
          <w:spacing w:val="-4"/>
        </w:rPr>
        <w:br/>
        <w:t>i doskonalenia Systemu Zarządzania Bezpieczeństwem Informacji. Każdy pracownik Uniwersytetu Medycznego, jak również doktoran</w:t>
      </w:r>
      <w:r w:rsidR="00965C55" w:rsidRPr="002B7FD9">
        <w:rPr>
          <w:rFonts w:ascii="Arial" w:eastAsia="ArialNarrow" w:hAnsi="Arial" w:cs="Arial"/>
          <w:spacing w:val="-4"/>
        </w:rPr>
        <w:t>ci</w:t>
      </w:r>
      <w:r w:rsidRPr="002B7FD9">
        <w:rPr>
          <w:rFonts w:ascii="Arial" w:eastAsia="ArialNarrow" w:hAnsi="Arial" w:cs="Arial"/>
          <w:spacing w:val="-4"/>
        </w:rPr>
        <w:t>, studen</w:t>
      </w:r>
      <w:r w:rsidR="00965C55" w:rsidRPr="002B7FD9">
        <w:rPr>
          <w:rFonts w:ascii="Arial" w:eastAsia="ArialNarrow" w:hAnsi="Arial" w:cs="Arial"/>
          <w:spacing w:val="-4"/>
        </w:rPr>
        <w:t>ci</w:t>
      </w:r>
      <w:r w:rsidRPr="002B7FD9">
        <w:rPr>
          <w:rFonts w:ascii="Arial" w:eastAsia="ArialNarrow" w:hAnsi="Arial" w:cs="Arial"/>
          <w:spacing w:val="-4"/>
        </w:rPr>
        <w:t>, staży</w:t>
      </w:r>
      <w:r w:rsidR="00965C55" w:rsidRPr="002B7FD9">
        <w:rPr>
          <w:rFonts w:ascii="Arial" w:eastAsia="ArialNarrow" w:hAnsi="Arial" w:cs="Arial"/>
          <w:spacing w:val="-4"/>
        </w:rPr>
        <w:t>ści</w:t>
      </w:r>
      <w:r w:rsidRPr="002B7FD9">
        <w:rPr>
          <w:rFonts w:ascii="Arial" w:eastAsia="ArialNarrow" w:hAnsi="Arial" w:cs="Arial"/>
          <w:spacing w:val="-4"/>
        </w:rPr>
        <w:t>, rezyden</w:t>
      </w:r>
      <w:r w:rsidR="00965C55" w:rsidRPr="002B7FD9">
        <w:rPr>
          <w:rFonts w:ascii="Arial" w:eastAsia="ArialNarrow" w:hAnsi="Arial" w:cs="Arial"/>
          <w:spacing w:val="-4"/>
        </w:rPr>
        <w:t>ci</w:t>
      </w:r>
      <w:r w:rsidRPr="002B7FD9">
        <w:rPr>
          <w:rFonts w:ascii="Arial" w:eastAsia="ArialNarrow" w:hAnsi="Arial" w:cs="Arial"/>
          <w:spacing w:val="-4"/>
        </w:rPr>
        <w:t>, praktykan</w:t>
      </w:r>
      <w:r w:rsidR="00965C55" w:rsidRPr="002B7FD9">
        <w:rPr>
          <w:rFonts w:ascii="Arial" w:eastAsia="ArialNarrow" w:hAnsi="Arial" w:cs="Arial"/>
          <w:spacing w:val="-4"/>
        </w:rPr>
        <w:t>ci</w:t>
      </w:r>
      <w:r w:rsidRPr="002B7FD9">
        <w:rPr>
          <w:rFonts w:ascii="Arial" w:eastAsia="ArialNarrow" w:hAnsi="Arial" w:cs="Arial"/>
          <w:spacing w:val="-4"/>
        </w:rPr>
        <w:t>, wolontariusz</w:t>
      </w:r>
      <w:r w:rsidR="00965C55" w:rsidRPr="002B7FD9">
        <w:rPr>
          <w:rFonts w:ascii="Arial" w:eastAsia="ArialNarrow" w:hAnsi="Arial" w:cs="Arial"/>
          <w:spacing w:val="-4"/>
        </w:rPr>
        <w:t>e</w:t>
      </w:r>
      <w:r w:rsidRPr="002B7FD9">
        <w:rPr>
          <w:rFonts w:ascii="Arial" w:eastAsia="ArialNarrow" w:hAnsi="Arial" w:cs="Arial"/>
          <w:spacing w:val="-4"/>
        </w:rPr>
        <w:t xml:space="preserve"> itp. ma</w:t>
      </w:r>
      <w:r w:rsidR="00965C55" w:rsidRPr="002B7FD9">
        <w:rPr>
          <w:rFonts w:ascii="Arial" w:eastAsia="ArialNarrow" w:hAnsi="Arial" w:cs="Arial"/>
          <w:spacing w:val="-4"/>
        </w:rPr>
        <w:t>ją</w:t>
      </w:r>
      <w:r w:rsidRPr="002B7FD9">
        <w:rPr>
          <w:rFonts w:ascii="Arial" w:eastAsia="ArialNarrow" w:hAnsi="Arial" w:cs="Arial"/>
          <w:spacing w:val="-4"/>
        </w:rPr>
        <w:t xml:space="preserve"> obowiązek zapoznania się z przedmiotowym dokumentem PBI. Kierownicy jednostek organizacyjnych są odpowiedzialni za bezpieczeństwo informacji w swojej jednostce organizacyjnej, a w szczególności za przestrzeganie zasad bezpieczeństwa przez podległy personel oraz podejmowanie </w:t>
      </w:r>
      <w:r w:rsidR="00965C55" w:rsidRPr="002B7FD9">
        <w:rPr>
          <w:rFonts w:ascii="Arial" w:eastAsia="ArialNarrow" w:hAnsi="Arial" w:cs="Arial"/>
          <w:spacing w:val="-4"/>
        </w:rPr>
        <w:t xml:space="preserve">odpowiednich </w:t>
      </w:r>
      <w:r w:rsidRPr="002B7FD9">
        <w:rPr>
          <w:rFonts w:ascii="Arial" w:eastAsia="ArialNarrow" w:hAnsi="Arial" w:cs="Arial"/>
          <w:spacing w:val="-4"/>
        </w:rPr>
        <w:t xml:space="preserve">działań </w:t>
      </w:r>
      <w:r w:rsidR="00965C55" w:rsidRPr="002B7FD9">
        <w:rPr>
          <w:rFonts w:ascii="Arial" w:eastAsia="ArialNarrow" w:hAnsi="Arial" w:cs="Arial"/>
          <w:spacing w:val="-4"/>
        </w:rPr>
        <w:t xml:space="preserve">w przypadku wystąpienia incydentu </w:t>
      </w:r>
      <w:r w:rsidRPr="002B7FD9">
        <w:rPr>
          <w:rFonts w:ascii="Arial" w:eastAsia="ArialNarrow" w:hAnsi="Arial" w:cs="Arial"/>
          <w:spacing w:val="-4"/>
        </w:rPr>
        <w:t>zagrożeni</w:t>
      </w:r>
      <w:r w:rsidR="00965C55" w:rsidRPr="002B7FD9">
        <w:rPr>
          <w:rFonts w:ascii="Arial" w:eastAsia="ArialNarrow" w:hAnsi="Arial" w:cs="Arial"/>
          <w:spacing w:val="-4"/>
        </w:rPr>
        <w:t>a</w:t>
      </w:r>
      <w:r w:rsidRPr="002B7FD9">
        <w:rPr>
          <w:rFonts w:ascii="Arial" w:eastAsia="ArialNarrow" w:hAnsi="Arial" w:cs="Arial"/>
          <w:spacing w:val="-4"/>
        </w:rPr>
        <w:t xml:space="preserve"> utraty bezpieczeństwa informacji.</w:t>
      </w:r>
    </w:p>
    <w:p w14:paraId="7C4704AA" w14:textId="77777777" w:rsidR="001A69F9" w:rsidRPr="002B7FD9" w:rsidRDefault="001A69F9" w:rsidP="001A69F9">
      <w:pPr>
        <w:pStyle w:val="Standard"/>
        <w:tabs>
          <w:tab w:val="left" w:pos="375"/>
          <w:tab w:val="left" w:pos="10425"/>
        </w:tabs>
        <w:spacing w:line="360" w:lineRule="auto"/>
        <w:ind w:right="-1"/>
        <w:jc w:val="both"/>
        <w:rPr>
          <w:rFonts w:ascii="Arial" w:eastAsia="ArialNarrow" w:hAnsi="Arial" w:cs="Arial"/>
          <w:spacing w:val="-4"/>
          <w:sz w:val="18"/>
        </w:rPr>
      </w:pPr>
    </w:p>
    <w:p w14:paraId="4B8AEBF0" w14:textId="77777777" w:rsidR="001A69F9" w:rsidRPr="002B7FD9" w:rsidRDefault="001A69F9" w:rsidP="001A69F9">
      <w:pPr>
        <w:pStyle w:val="Standard"/>
        <w:numPr>
          <w:ilvl w:val="0"/>
          <w:numId w:val="7"/>
        </w:numPr>
        <w:tabs>
          <w:tab w:val="left" w:pos="375"/>
          <w:tab w:val="left" w:pos="10425"/>
        </w:tabs>
        <w:spacing w:line="360" w:lineRule="auto"/>
        <w:ind w:right="-1"/>
        <w:jc w:val="both"/>
        <w:rPr>
          <w:rFonts w:ascii="Arial" w:eastAsia="ArialNarrow" w:hAnsi="Arial" w:cs="Arial"/>
          <w:b/>
          <w:bCs/>
          <w:spacing w:val="-4"/>
        </w:rPr>
      </w:pPr>
      <w:r w:rsidRPr="002B7FD9">
        <w:rPr>
          <w:rFonts w:ascii="Arial" w:eastAsia="ArialNarrow" w:hAnsi="Arial" w:cs="Arial"/>
          <w:b/>
          <w:bCs/>
          <w:spacing w:val="-4"/>
        </w:rPr>
        <w:t xml:space="preserve"> </w:t>
      </w:r>
      <w:r w:rsidR="00965C55" w:rsidRPr="002B7FD9">
        <w:rPr>
          <w:rFonts w:ascii="Arial" w:eastAsia="ArialNarrow" w:hAnsi="Arial" w:cs="Arial"/>
          <w:b/>
          <w:bCs/>
          <w:spacing w:val="-4"/>
        </w:rPr>
        <w:t xml:space="preserve">Rola i odpowiedzialność osób </w:t>
      </w:r>
      <w:r w:rsidR="008269E2" w:rsidRPr="002B7FD9">
        <w:rPr>
          <w:rFonts w:ascii="Arial" w:eastAsia="ArialNarrow" w:hAnsi="Arial" w:cs="Arial"/>
          <w:b/>
          <w:bCs/>
          <w:spacing w:val="-4"/>
        </w:rPr>
        <w:t>funkcyjnych</w:t>
      </w:r>
    </w:p>
    <w:p w14:paraId="2B8A2B88" w14:textId="085EE2AD" w:rsidR="001A69F9" w:rsidRPr="002B7FD9" w:rsidRDefault="001A69F9" w:rsidP="001A69F9">
      <w:pPr>
        <w:pStyle w:val="Standard"/>
        <w:tabs>
          <w:tab w:val="left" w:pos="375"/>
          <w:tab w:val="left" w:pos="10425"/>
        </w:tabs>
        <w:spacing w:line="360" w:lineRule="auto"/>
        <w:ind w:right="-1"/>
        <w:jc w:val="both"/>
        <w:rPr>
          <w:rFonts w:ascii="Arial" w:eastAsia="ArialNarrow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</w:rPr>
        <w:t xml:space="preserve">W celu </w:t>
      </w:r>
      <w:r w:rsidR="008269E2" w:rsidRPr="002B7FD9">
        <w:rPr>
          <w:rFonts w:ascii="Arial" w:eastAsia="ArialNarrow" w:hAnsi="Arial" w:cs="Arial"/>
          <w:spacing w:val="-4"/>
        </w:rPr>
        <w:t xml:space="preserve">zapewnienia </w:t>
      </w:r>
      <w:r w:rsidRPr="002B7FD9">
        <w:rPr>
          <w:rFonts w:ascii="Arial" w:eastAsia="ArialNarrow" w:hAnsi="Arial" w:cs="Arial"/>
          <w:spacing w:val="-4"/>
        </w:rPr>
        <w:t xml:space="preserve">właściwej realizacji </w:t>
      </w:r>
      <w:r w:rsidR="00BB31EF">
        <w:rPr>
          <w:rFonts w:ascii="Arial" w:eastAsia="ArialNarrow" w:hAnsi="Arial" w:cs="Arial"/>
          <w:spacing w:val="-4"/>
        </w:rPr>
        <w:t>PBI</w:t>
      </w:r>
      <w:r w:rsidRPr="002B7FD9">
        <w:rPr>
          <w:rFonts w:ascii="Arial" w:eastAsia="ArialNarrow" w:hAnsi="Arial" w:cs="Arial"/>
          <w:spacing w:val="-4"/>
        </w:rPr>
        <w:t xml:space="preserve"> w Uniwersytecie Medycznym oraz koordynacji wszystkich spraw w zakresie Systemu Zarządzania Bezpieczeństwem Informacji</w:t>
      </w:r>
      <w:r w:rsidR="005A0584">
        <w:rPr>
          <w:rFonts w:ascii="Arial" w:eastAsia="ArialNarrow" w:hAnsi="Arial" w:cs="Arial"/>
          <w:spacing w:val="-4"/>
        </w:rPr>
        <w:t>,</w:t>
      </w:r>
      <w:r w:rsidRPr="002B7FD9">
        <w:rPr>
          <w:rFonts w:ascii="Arial" w:eastAsia="ArialNarrow" w:hAnsi="Arial" w:cs="Arial"/>
          <w:spacing w:val="-4"/>
        </w:rPr>
        <w:t xml:space="preserve"> w U</w:t>
      </w:r>
      <w:r w:rsidR="005A0584">
        <w:rPr>
          <w:rFonts w:ascii="Arial" w:eastAsia="ArialNarrow" w:hAnsi="Arial" w:cs="Arial"/>
          <w:spacing w:val="-4"/>
        </w:rPr>
        <w:t xml:space="preserve">niwersytecie Medycznym </w:t>
      </w:r>
      <w:r w:rsidRPr="002B7FD9">
        <w:rPr>
          <w:rFonts w:ascii="Arial" w:eastAsia="ArialNarrow" w:hAnsi="Arial" w:cs="Arial"/>
          <w:spacing w:val="-4"/>
        </w:rPr>
        <w:t>funkcjonuje następująca struktura organizacyjna:</w:t>
      </w:r>
    </w:p>
    <w:p w14:paraId="6EB4D5F9" w14:textId="3B2AB18F" w:rsidR="008269E2" w:rsidRPr="002B7FD9" w:rsidRDefault="008269E2" w:rsidP="008269E2">
      <w:pPr>
        <w:pStyle w:val="Standard"/>
        <w:numPr>
          <w:ilvl w:val="0"/>
          <w:numId w:val="9"/>
        </w:numPr>
        <w:tabs>
          <w:tab w:val="clear" w:pos="720"/>
          <w:tab w:val="num" w:pos="360"/>
          <w:tab w:val="left" w:pos="10425"/>
        </w:tabs>
        <w:spacing w:line="360" w:lineRule="auto"/>
        <w:ind w:left="360" w:right="-1"/>
        <w:jc w:val="both"/>
        <w:rPr>
          <w:rFonts w:ascii="Arial" w:eastAsia="ArialNarrow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</w:rPr>
        <w:t xml:space="preserve">Kierownik Centrum Informatycznego </w:t>
      </w:r>
      <w:r w:rsidR="005A0584">
        <w:rPr>
          <w:rFonts w:ascii="Arial" w:eastAsia="ArialNarrow" w:hAnsi="Arial" w:cs="Arial"/>
          <w:spacing w:val="-4"/>
        </w:rPr>
        <w:t xml:space="preserve">jest </w:t>
      </w:r>
      <w:r w:rsidRPr="002B7FD9">
        <w:rPr>
          <w:rFonts w:ascii="Arial" w:eastAsia="ArialNarrow" w:hAnsi="Arial" w:cs="Arial"/>
          <w:spacing w:val="-4"/>
        </w:rPr>
        <w:t xml:space="preserve">odpowiedzialny za całokształt spraw związanych </w:t>
      </w:r>
      <w:r w:rsidRPr="002B7FD9">
        <w:rPr>
          <w:rFonts w:ascii="Arial" w:eastAsia="ArialNarrow" w:hAnsi="Arial" w:cs="Arial"/>
          <w:spacing w:val="-4"/>
        </w:rPr>
        <w:br/>
        <w:t>z ochroną informacji w sieciach i systemach informatycznych;</w:t>
      </w:r>
    </w:p>
    <w:p w14:paraId="2A819BEF" w14:textId="6FEA82F4" w:rsidR="001A69F9" w:rsidRPr="002B7FD9" w:rsidRDefault="001A69F9" w:rsidP="001A69F9">
      <w:pPr>
        <w:pStyle w:val="Standard"/>
        <w:numPr>
          <w:ilvl w:val="0"/>
          <w:numId w:val="9"/>
        </w:numPr>
        <w:tabs>
          <w:tab w:val="clear" w:pos="720"/>
          <w:tab w:val="num" w:pos="360"/>
          <w:tab w:val="left" w:pos="10425"/>
        </w:tabs>
        <w:spacing w:line="360" w:lineRule="auto"/>
        <w:ind w:left="360" w:right="-1"/>
        <w:jc w:val="both"/>
        <w:rPr>
          <w:rFonts w:ascii="Arial" w:eastAsia="ArialNarrow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</w:rPr>
        <w:t xml:space="preserve">Pełnomocnik Rektora ds. Ochrony Informacji Niejawnych </w:t>
      </w:r>
      <w:r w:rsidR="005A0584">
        <w:rPr>
          <w:rFonts w:ascii="Arial" w:eastAsia="ArialNarrow" w:hAnsi="Arial" w:cs="Arial"/>
          <w:spacing w:val="-4"/>
        </w:rPr>
        <w:t xml:space="preserve">jest </w:t>
      </w:r>
      <w:r w:rsidRPr="002B7FD9">
        <w:rPr>
          <w:rFonts w:ascii="Arial" w:eastAsia="ArialNarrow" w:hAnsi="Arial" w:cs="Arial"/>
          <w:spacing w:val="-4"/>
        </w:rPr>
        <w:t>odpowiedzialny za całokształt spraw związanych z ochroną informacji niejawnych;</w:t>
      </w:r>
    </w:p>
    <w:p w14:paraId="4947D7A5" w14:textId="5B05D847" w:rsidR="001A69F9" w:rsidRPr="002B7FD9" w:rsidRDefault="008269E2" w:rsidP="001A69F9">
      <w:pPr>
        <w:pStyle w:val="Standard"/>
        <w:numPr>
          <w:ilvl w:val="0"/>
          <w:numId w:val="9"/>
        </w:numPr>
        <w:tabs>
          <w:tab w:val="clear" w:pos="720"/>
          <w:tab w:val="num" w:pos="360"/>
          <w:tab w:val="left" w:pos="10425"/>
        </w:tabs>
        <w:spacing w:line="360" w:lineRule="auto"/>
        <w:ind w:left="360" w:right="-1"/>
        <w:jc w:val="both"/>
        <w:rPr>
          <w:rFonts w:ascii="Arial" w:eastAsia="ArialNarrow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</w:rPr>
        <w:t>Inspektor Ochrony Danych</w:t>
      </w:r>
      <w:r w:rsidR="001A69F9" w:rsidRPr="002B7FD9">
        <w:rPr>
          <w:rFonts w:ascii="Arial" w:eastAsia="ArialNarrow" w:hAnsi="Arial" w:cs="Arial"/>
          <w:spacing w:val="-4"/>
        </w:rPr>
        <w:t xml:space="preserve"> </w:t>
      </w:r>
      <w:r w:rsidR="005A0584">
        <w:rPr>
          <w:rFonts w:ascii="Arial" w:eastAsia="ArialNarrow" w:hAnsi="Arial" w:cs="Arial"/>
          <w:spacing w:val="-4"/>
        </w:rPr>
        <w:t xml:space="preserve">jest </w:t>
      </w:r>
      <w:r w:rsidR="001A69F9" w:rsidRPr="002B7FD9">
        <w:rPr>
          <w:rFonts w:ascii="Arial" w:eastAsia="ArialNarrow" w:hAnsi="Arial" w:cs="Arial"/>
          <w:spacing w:val="-4"/>
        </w:rPr>
        <w:t xml:space="preserve">odpowiedzialny za </w:t>
      </w:r>
      <w:r w:rsidR="00542F65">
        <w:rPr>
          <w:rFonts w:ascii="Arial" w:eastAsia="ArialNarrow" w:hAnsi="Arial" w:cs="Arial"/>
          <w:spacing w:val="-4"/>
        </w:rPr>
        <w:t>informowanie władz i pracowników Uniwersytetu</w:t>
      </w:r>
      <w:r w:rsidR="005A0584">
        <w:rPr>
          <w:rFonts w:ascii="Arial" w:eastAsia="ArialNarrow" w:hAnsi="Arial" w:cs="Arial"/>
          <w:spacing w:val="-4"/>
        </w:rPr>
        <w:t xml:space="preserve"> Medycznego</w:t>
      </w:r>
      <w:r w:rsidR="00542F65">
        <w:rPr>
          <w:rFonts w:ascii="Arial" w:eastAsia="ArialNarrow" w:hAnsi="Arial" w:cs="Arial"/>
          <w:spacing w:val="-4"/>
        </w:rPr>
        <w:t xml:space="preserve"> o obowiązkach wynikających z powszechnie obowiązujących przepisów i wewnętrznych regulacji w zakresie ochrony danych osobowych oraz monitorowanie przestrzegania przepisów i wewnętrznych polityk regulujących </w:t>
      </w:r>
      <w:r w:rsidR="006857C3">
        <w:rPr>
          <w:rFonts w:ascii="Arial" w:eastAsia="ArialNarrow" w:hAnsi="Arial" w:cs="Arial"/>
          <w:spacing w:val="-4"/>
        </w:rPr>
        <w:lastRenderedPageBreak/>
        <w:t>przetwarzanie</w:t>
      </w:r>
      <w:r w:rsidR="00542F65">
        <w:rPr>
          <w:rFonts w:ascii="Arial" w:eastAsia="ArialNarrow" w:hAnsi="Arial" w:cs="Arial"/>
          <w:spacing w:val="-4"/>
        </w:rPr>
        <w:t xml:space="preserve"> danych osobowych</w:t>
      </w:r>
      <w:r w:rsidR="006857C3">
        <w:rPr>
          <w:rFonts w:ascii="Arial" w:eastAsia="ArialNarrow" w:hAnsi="Arial" w:cs="Arial"/>
          <w:spacing w:val="-4"/>
        </w:rPr>
        <w:t>;</w:t>
      </w:r>
    </w:p>
    <w:p w14:paraId="6428BB24" w14:textId="1E22953E" w:rsidR="001A69F9" w:rsidRPr="002B7FD9" w:rsidRDefault="001A69F9" w:rsidP="001A69F9">
      <w:pPr>
        <w:pStyle w:val="Standard"/>
        <w:numPr>
          <w:ilvl w:val="0"/>
          <w:numId w:val="9"/>
        </w:numPr>
        <w:tabs>
          <w:tab w:val="clear" w:pos="720"/>
          <w:tab w:val="num" w:pos="360"/>
          <w:tab w:val="left" w:pos="10425"/>
        </w:tabs>
        <w:spacing w:line="360" w:lineRule="auto"/>
        <w:ind w:left="360" w:right="-1"/>
        <w:jc w:val="both"/>
        <w:rPr>
          <w:rFonts w:ascii="Arial" w:eastAsia="ArialNarrow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</w:rPr>
        <w:t xml:space="preserve">Rektor </w:t>
      </w:r>
      <w:r w:rsidR="008269E2" w:rsidRPr="002B7FD9">
        <w:rPr>
          <w:rFonts w:ascii="Arial" w:eastAsia="ArialNarrow" w:hAnsi="Arial" w:cs="Arial"/>
          <w:spacing w:val="-4"/>
        </w:rPr>
        <w:t>może powołać</w:t>
      </w:r>
      <w:r w:rsidRPr="002B7FD9">
        <w:rPr>
          <w:rFonts w:ascii="Arial" w:eastAsia="ArialNarrow" w:hAnsi="Arial" w:cs="Arial"/>
          <w:spacing w:val="-4"/>
        </w:rPr>
        <w:t xml:space="preserve"> Zespół Bezpieczeństwa Informacji (zwany dalej </w:t>
      </w:r>
      <w:r w:rsidR="00357338">
        <w:rPr>
          <w:rFonts w:ascii="Arial" w:eastAsia="ArialNarrow" w:hAnsi="Arial" w:cs="Arial"/>
          <w:spacing w:val="-4"/>
        </w:rPr>
        <w:t>„</w:t>
      </w:r>
      <w:r w:rsidRPr="002B7FD9">
        <w:rPr>
          <w:rFonts w:ascii="Arial" w:eastAsia="ArialNarrow" w:hAnsi="Arial" w:cs="Arial"/>
          <w:spacing w:val="-4"/>
        </w:rPr>
        <w:t>ZBI</w:t>
      </w:r>
      <w:r w:rsidR="00357338">
        <w:rPr>
          <w:rFonts w:ascii="Arial" w:eastAsia="ArialNarrow" w:hAnsi="Arial" w:cs="Arial"/>
          <w:spacing w:val="-4"/>
        </w:rPr>
        <w:t>”</w:t>
      </w:r>
      <w:r w:rsidRPr="002B7FD9">
        <w:rPr>
          <w:rFonts w:ascii="Arial" w:eastAsia="ArialNarrow" w:hAnsi="Arial" w:cs="Arial"/>
          <w:spacing w:val="-4"/>
        </w:rPr>
        <w:t>), w którego skład w zależności od potrzeb mogą wchodzić w szczególności:</w:t>
      </w:r>
    </w:p>
    <w:p w14:paraId="6B2CADD7" w14:textId="60F96C55" w:rsidR="00701A9B" w:rsidRDefault="00701A9B" w:rsidP="00701A9B">
      <w:pPr>
        <w:pStyle w:val="Standard"/>
        <w:numPr>
          <w:ilvl w:val="0"/>
          <w:numId w:val="10"/>
        </w:numPr>
        <w:tabs>
          <w:tab w:val="left" w:pos="-375"/>
          <w:tab w:val="left" w:pos="9675"/>
        </w:tabs>
        <w:spacing w:line="360" w:lineRule="auto"/>
        <w:ind w:right="-1"/>
        <w:jc w:val="both"/>
        <w:rPr>
          <w:rFonts w:ascii="Arial" w:hAnsi="Arial" w:cs="Arial"/>
          <w:spacing w:val="-4"/>
        </w:rPr>
      </w:pPr>
      <w:r w:rsidRPr="002B7FD9">
        <w:rPr>
          <w:rFonts w:ascii="Arial" w:hAnsi="Arial" w:cs="Arial"/>
          <w:spacing w:val="-4"/>
        </w:rPr>
        <w:t>Dyr</w:t>
      </w:r>
      <w:r>
        <w:rPr>
          <w:rFonts w:ascii="Arial" w:hAnsi="Arial" w:cs="Arial"/>
          <w:spacing w:val="-4"/>
        </w:rPr>
        <w:t xml:space="preserve">ektor </w:t>
      </w:r>
      <w:r w:rsidRPr="002B7FD9">
        <w:rPr>
          <w:rFonts w:ascii="Arial" w:hAnsi="Arial" w:cs="Arial"/>
          <w:spacing w:val="-4"/>
        </w:rPr>
        <w:t>Gen</w:t>
      </w:r>
      <w:r>
        <w:rPr>
          <w:rFonts w:ascii="Arial" w:hAnsi="Arial" w:cs="Arial"/>
          <w:spacing w:val="-4"/>
        </w:rPr>
        <w:t>eralny lub wyznaczony Zastępca</w:t>
      </w:r>
      <w:r w:rsidRPr="00701A9B">
        <w:rPr>
          <w:rFonts w:ascii="Arial" w:hAnsi="Arial" w:cs="Arial"/>
          <w:spacing w:val="-4"/>
        </w:rPr>
        <w:t xml:space="preserve"> </w:t>
      </w:r>
    </w:p>
    <w:p w14:paraId="09A04AFE" w14:textId="77777777" w:rsidR="001A69F9" w:rsidRPr="002B7FD9" w:rsidRDefault="008269E2" w:rsidP="001A69F9">
      <w:pPr>
        <w:pStyle w:val="Standard"/>
        <w:numPr>
          <w:ilvl w:val="0"/>
          <w:numId w:val="10"/>
        </w:numPr>
        <w:tabs>
          <w:tab w:val="left" w:pos="-375"/>
          <w:tab w:val="left" w:pos="9675"/>
        </w:tabs>
        <w:spacing w:line="360" w:lineRule="auto"/>
        <w:ind w:right="-1"/>
        <w:jc w:val="both"/>
        <w:rPr>
          <w:rFonts w:ascii="Arial" w:hAnsi="Arial" w:cs="Arial"/>
          <w:spacing w:val="-4"/>
        </w:rPr>
      </w:pPr>
      <w:r w:rsidRPr="002B7FD9">
        <w:rPr>
          <w:rFonts w:ascii="Arial" w:hAnsi="Arial" w:cs="Arial"/>
          <w:spacing w:val="-4"/>
        </w:rPr>
        <w:t xml:space="preserve">Specjalista  ds. Obronnych, </w:t>
      </w:r>
      <w:r w:rsidR="001A69F9" w:rsidRPr="002B7FD9">
        <w:rPr>
          <w:rFonts w:ascii="Arial" w:hAnsi="Arial" w:cs="Arial"/>
          <w:spacing w:val="-4"/>
        </w:rPr>
        <w:t>Obrony Cywilnej</w:t>
      </w:r>
      <w:r w:rsidRPr="002B7FD9">
        <w:rPr>
          <w:rFonts w:ascii="Arial" w:hAnsi="Arial" w:cs="Arial"/>
          <w:spacing w:val="-4"/>
        </w:rPr>
        <w:t xml:space="preserve"> i Zarzadzania Kryzysowego</w:t>
      </w:r>
    </w:p>
    <w:p w14:paraId="7B958F6E" w14:textId="77777777" w:rsidR="00701A9B" w:rsidRDefault="001A69F9" w:rsidP="00701A9B">
      <w:pPr>
        <w:pStyle w:val="Standard"/>
        <w:numPr>
          <w:ilvl w:val="0"/>
          <w:numId w:val="10"/>
        </w:numPr>
        <w:tabs>
          <w:tab w:val="left" w:pos="-375"/>
          <w:tab w:val="left" w:pos="9675"/>
        </w:tabs>
        <w:spacing w:line="360" w:lineRule="auto"/>
        <w:ind w:right="-1"/>
        <w:jc w:val="both"/>
        <w:rPr>
          <w:rFonts w:ascii="Arial" w:hAnsi="Arial" w:cs="Arial"/>
          <w:spacing w:val="-4"/>
        </w:rPr>
      </w:pPr>
      <w:r w:rsidRPr="002B7FD9">
        <w:rPr>
          <w:rFonts w:ascii="Arial" w:hAnsi="Arial" w:cs="Arial"/>
          <w:spacing w:val="-4"/>
        </w:rPr>
        <w:t>Pełnomocnik Rektora ds. Ochrony Informacji Niejawnych</w:t>
      </w:r>
      <w:r w:rsidR="00701A9B" w:rsidRPr="00701A9B">
        <w:rPr>
          <w:rFonts w:ascii="Arial" w:hAnsi="Arial" w:cs="Arial"/>
          <w:spacing w:val="-4"/>
        </w:rPr>
        <w:t xml:space="preserve"> </w:t>
      </w:r>
    </w:p>
    <w:p w14:paraId="6569AFDD" w14:textId="79D22419" w:rsidR="001A69F9" w:rsidRPr="00701A9B" w:rsidRDefault="00701A9B" w:rsidP="00701A9B">
      <w:pPr>
        <w:pStyle w:val="Standard"/>
        <w:numPr>
          <w:ilvl w:val="0"/>
          <w:numId w:val="10"/>
        </w:numPr>
        <w:tabs>
          <w:tab w:val="left" w:pos="-375"/>
          <w:tab w:val="left" w:pos="9675"/>
        </w:tabs>
        <w:spacing w:line="360" w:lineRule="auto"/>
        <w:ind w:right="-1"/>
        <w:jc w:val="both"/>
        <w:rPr>
          <w:rFonts w:ascii="Arial" w:hAnsi="Arial" w:cs="Arial"/>
          <w:spacing w:val="-4"/>
        </w:rPr>
      </w:pPr>
      <w:r w:rsidRPr="002B7FD9">
        <w:rPr>
          <w:rFonts w:ascii="Arial" w:hAnsi="Arial" w:cs="Arial"/>
          <w:spacing w:val="-4"/>
        </w:rPr>
        <w:t>Z-ca Dyr. Gen. ds. Komunikacji i PR</w:t>
      </w:r>
      <w:r w:rsidR="00CD09C1">
        <w:rPr>
          <w:rFonts w:ascii="Arial" w:hAnsi="Arial" w:cs="Arial"/>
          <w:spacing w:val="-4"/>
        </w:rPr>
        <w:t xml:space="preserve"> U</w:t>
      </w:r>
      <w:r w:rsidR="00CD09C1" w:rsidRPr="007C6468">
        <w:rPr>
          <w:rFonts w:ascii="Arial" w:hAnsi="Arial" w:cs="Arial"/>
          <w:spacing w:val="-4"/>
        </w:rPr>
        <w:t>czelni</w:t>
      </w:r>
    </w:p>
    <w:p w14:paraId="228C96F7" w14:textId="70515953" w:rsidR="00EC1AD2" w:rsidRPr="002B7FD9" w:rsidRDefault="00895A59" w:rsidP="001A69F9">
      <w:pPr>
        <w:pStyle w:val="Standard"/>
        <w:numPr>
          <w:ilvl w:val="0"/>
          <w:numId w:val="10"/>
        </w:numPr>
        <w:tabs>
          <w:tab w:val="left" w:pos="-345"/>
        </w:tabs>
        <w:spacing w:line="360" w:lineRule="auto"/>
        <w:ind w:right="-1"/>
        <w:jc w:val="both"/>
        <w:rPr>
          <w:rFonts w:ascii="Arial" w:hAnsi="Arial" w:cs="Arial"/>
          <w:spacing w:val="-4"/>
        </w:rPr>
      </w:pPr>
      <w:r w:rsidRPr="002B7FD9">
        <w:rPr>
          <w:rFonts w:ascii="Arial" w:hAnsi="Arial" w:cs="Arial"/>
          <w:spacing w:val="-4"/>
        </w:rPr>
        <w:t>Kierownik Centrum Informatycznego</w:t>
      </w:r>
    </w:p>
    <w:p w14:paraId="3539C3B9" w14:textId="77777777" w:rsidR="001A69F9" w:rsidRPr="002B7FD9" w:rsidRDefault="009C478A" w:rsidP="001A69F9">
      <w:pPr>
        <w:pStyle w:val="Standard"/>
        <w:numPr>
          <w:ilvl w:val="0"/>
          <w:numId w:val="10"/>
        </w:numPr>
        <w:tabs>
          <w:tab w:val="left" w:pos="-375"/>
          <w:tab w:val="left" w:pos="9675"/>
        </w:tabs>
        <w:spacing w:line="360" w:lineRule="auto"/>
        <w:ind w:right="-1"/>
        <w:jc w:val="both"/>
        <w:rPr>
          <w:rFonts w:ascii="Arial" w:hAnsi="Arial" w:cs="Arial"/>
          <w:spacing w:val="-4"/>
        </w:rPr>
      </w:pPr>
      <w:r w:rsidRPr="002B7FD9">
        <w:rPr>
          <w:rFonts w:ascii="Arial" w:hAnsi="Arial" w:cs="Arial"/>
          <w:spacing w:val="-4"/>
        </w:rPr>
        <w:t>Przedstawiciel Biura Rektora</w:t>
      </w:r>
    </w:p>
    <w:p w14:paraId="6C50B01F" w14:textId="499BC9D2" w:rsidR="001A69F9" w:rsidRPr="002B7FD9" w:rsidRDefault="001A69F9" w:rsidP="001A69F9">
      <w:pPr>
        <w:pStyle w:val="Standard"/>
        <w:numPr>
          <w:ilvl w:val="0"/>
          <w:numId w:val="10"/>
        </w:numPr>
        <w:tabs>
          <w:tab w:val="left" w:pos="-375"/>
          <w:tab w:val="left" w:pos="9675"/>
        </w:tabs>
        <w:spacing w:line="360" w:lineRule="auto"/>
        <w:ind w:right="-1"/>
        <w:jc w:val="both"/>
        <w:rPr>
          <w:rFonts w:ascii="Arial" w:hAnsi="Arial" w:cs="Arial"/>
          <w:spacing w:val="-4"/>
        </w:rPr>
      </w:pPr>
      <w:r w:rsidRPr="002B7FD9">
        <w:rPr>
          <w:rFonts w:ascii="Arial" w:hAnsi="Arial" w:cs="Arial"/>
          <w:spacing w:val="-4"/>
        </w:rPr>
        <w:t xml:space="preserve">Pracownik </w:t>
      </w:r>
      <w:r w:rsidR="00701A9B">
        <w:rPr>
          <w:rFonts w:ascii="Arial" w:hAnsi="Arial" w:cs="Arial"/>
          <w:spacing w:val="-4"/>
        </w:rPr>
        <w:t>Działu Zarzadzania Dokumentacją</w:t>
      </w:r>
      <w:r w:rsidRPr="002B7FD9">
        <w:rPr>
          <w:rFonts w:ascii="Arial" w:hAnsi="Arial" w:cs="Arial"/>
          <w:spacing w:val="-4"/>
        </w:rPr>
        <w:t xml:space="preserve"> </w:t>
      </w:r>
    </w:p>
    <w:p w14:paraId="51482AFD" w14:textId="77777777" w:rsidR="00895A59" w:rsidRDefault="00701A9B" w:rsidP="001A69F9">
      <w:pPr>
        <w:pStyle w:val="Standard"/>
        <w:numPr>
          <w:ilvl w:val="0"/>
          <w:numId w:val="10"/>
        </w:numPr>
        <w:tabs>
          <w:tab w:val="left" w:pos="-375"/>
          <w:tab w:val="left" w:pos="9675"/>
        </w:tabs>
        <w:spacing w:line="360" w:lineRule="auto"/>
        <w:ind w:right="-1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Pracownik Inspektoratu</w:t>
      </w:r>
      <w:r w:rsidR="001A69F9" w:rsidRPr="002B7FD9">
        <w:rPr>
          <w:rFonts w:ascii="Arial" w:hAnsi="Arial" w:cs="Arial"/>
          <w:spacing w:val="-4"/>
        </w:rPr>
        <w:t xml:space="preserve"> ds. BHP</w:t>
      </w:r>
    </w:p>
    <w:p w14:paraId="6E818CD8" w14:textId="01C8BB39" w:rsidR="001A69F9" w:rsidRPr="002B7FD9" w:rsidRDefault="002A2E9E" w:rsidP="001A69F9">
      <w:pPr>
        <w:pStyle w:val="Standard"/>
        <w:numPr>
          <w:ilvl w:val="0"/>
          <w:numId w:val="10"/>
        </w:numPr>
        <w:tabs>
          <w:tab w:val="left" w:pos="-375"/>
          <w:tab w:val="left" w:pos="9675"/>
        </w:tabs>
        <w:spacing w:line="360" w:lineRule="auto"/>
        <w:ind w:right="-1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Specjalista ds. systemów bezpieczeństwa i ppoż.</w:t>
      </w:r>
    </w:p>
    <w:p w14:paraId="6C1220B3" w14:textId="7EC74D40" w:rsidR="00701A9B" w:rsidRDefault="00EC1AD2" w:rsidP="00701A9B">
      <w:pPr>
        <w:pStyle w:val="Standard"/>
        <w:numPr>
          <w:ilvl w:val="0"/>
          <w:numId w:val="10"/>
        </w:numPr>
        <w:tabs>
          <w:tab w:val="left" w:pos="-375"/>
          <w:tab w:val="left" w:pos="9675"/>
        </w:tabs>
        <w:spacing w:line="360" w:lineRule="auto"/>
        <w:ind w:right="-1"/>
        <w:jc w:val="both"/>
        <w:rPr>
          <w:rFonts w:ascii="Arial" w:hAnsi="Arial" w:cs="Arial"/>
          <w:spacing w:val="-4"/>
        </w:rPr>
      </w:pPr>
      <w:r w:rsidRPr="002B7FD9">
        <w:rPr>
          <w:rFonts w:ascii="Arial" w:hAnsi="Arial" w:cs="Arial"/>
          <w:spacing w:val="-4"/>
        </w:rPr>
        <w:t>Inspektor Ochrony Danych</w:t>
      </w:r>
      <w:r w:rsidR="00701A9B" w:rsidRPr="00701A9B">
        <w:rPr>
          <w:rFonts w:ascii="Arial" w:hAnsi="Arial" w:cs="Arial"/>
          <w:spacing w:val="-4"/>
        </w:rPr>
        <w:t xml:space="preserve"> </w:t>
      </w:r>
    </w:p>
    <w:p w14:paraId="5CDFE495" w14:textId="5BD173D9" w:rsidR="00895A59" w:rsidRPr="00895A59" w:rsidRDefault="00895A59" w:rsidP="00895A59">
      <w:pPr>
        <w:pStyle w:val="Standard"/>
        <w:numPr>
          <w:ilvl w:val="0"/>
          <w:numId w:val="10"/>
        </w:numPr>
        <w:tabs>
          <w:tab w:val="left" w:pos="-375"/>
          <w:tab w:val="left" w:pos="9675"/>
        </w:tabs>
        <w:spacing w:line="360" w:lineRule="auto"/>
        <w:ind w:right="-1"/>
        <w:jc w:val="both"/>
        <w:rPr>
          <w:rFonts w:ascii="Arial" w:hAnsi="Arial" w:cs="Arial"/>
          <w:spacing w:val="-4"/>
        </w:rPr>
      </w:pPr>
      <w:r w:rsidRPr="002B7FD9">
        <w:rPr>
          <w:rFonts w:ascii="Arial" w:hAnsi="Arial" w:cs="Arial"/>
          <w:spacing w:val="-4"/>
        </w:rPr>
        <w:t>Radca Prawny</w:t>
      </w:r>
      <w:r w:rsidRPr="00895A59">
        <w:rPr>
          <w:rFonts w:ascii="Arial" w:hAnsi="Arial" w:cs="Arial"/>
          <w:spacing w:val="-4"/>
        </w:rPr>
        <w:t xml:space="preserve"> </w:t>
      </w:r>
    </w:p>
    <w:p w14:paraId="7B0536C6" w14:textId="6FA3F1C7" w:rsidR="001A69F9" w:rsidRPr="002B7FD9" w:rsidRDefault="00701A9B" w:rsidP="001A69F9">
      <w:pPr>
        <w:pStyle w:val="Standard"/>
        <w:numPr>
          <w:ilvl w:val="0"/>
          <w:numId w:val="10"/>
        </w:numPr>
        <w:tabs>
          <w:tab w:val="left" w:pos="-375"/>
          <w:tab w:val="left" w:pos="9675"/>
        </w:tabs>
        <w:spacing w:line="360" w:lineRule="auto"/>
        <w:ind w:right="-1"/>
        <w:jc w:val="both"/>
        <w:rPr>
          <w:rFonts w:ascii="Arial" w:hAnsi="Arial" w:cs="Arial"/>
          <w:spacing w:val="-4"/>
        </w:rPr>
      </w:pPr>
      <w:r w:rsidRPr="002B7FD9">
        <w:rPr>
          <w:rFonts w:ascii="Arial" w:hAnsi="Arial" w:cs="Arial"/>
          <w:spacing w:val="-4"/>
        </w:rPr>
        <w:t>Audytor Wewnętrzny</w:t>
      </w:r>
      <w:r>
        <w:rPr>
          <w:rFonts w:ascii="Arial" w:hAnsi="Arial" w:cs="Arial"/>
          <w:spacing w:val="-4"/>
        </w:rPr>
        <w:t xml:space="preserve"> (z głosem doradczym)</w:t>
      </w:r>
    </w:p>
    <w:p w14:paraId="0549F78E" w14:textId="77777777" w:rsidR="001A69F9" w:rsidRPr="002B7FD9" w:rsidRDefault="009C478A" w:rsidP="001A69F9">
      <w:pPr>
        <w:pStyle w:val="Standard"/>
        <w:numPr>
          <w:ilvl w:val="0"/>
          <w:numId w:val="10"/>
        </w:numPr>
        <w:tabs>
          <w:tab w:val="left" w:pos="-375"/>
          <w:tab w:val="left" w:pos="9675"/>
        </w:tabs>
        <w:spacing w:line="360" w:lineRule="auto"/>
        <w:ind w:right="-1"/>
        <w:jc w:val="both"/>
        <w:rPr>
          <w:rFonts w:ascii="Arial" w:hAnsi="Arial" w:cs="Arial"/>
          <w:spacing w:val="-4"/>
        </w:rPr>
      </w:pPr>
      <w:r w:rsidRPr="002B7FD9">
        <w:rPr>
          <w:rFonts w:ascii="Arial" w:hAnsi="Arial" w:cs="Arial"/>
          <w:spacing w:val="-4"/>
        </w:rPr>
        <w:t xml:space="preserve">Inne osoby, </w:t>
      </w:r>
      <w:r w:rsidR="001A69F9" w:rsidRPr="002B7FD9">
        <w:rPr>
          <w:rFonts w:ascii="Arial" w:hAnsi="Arial" w:cs="Arial"/>
          <w:spacing w:val="-4"/>
        </w:rPr>
        <w:t>których włączenie do Zespołu okaże się konieczne.</w:t>
      </w:r>
    </w:p>
    <w:p w14:paraId="0E9B6407" w14:textId="4B320904" w:rsidR="001A69F9" w:rsidRPr="002B7FD9" w:rsidRDefault="001A69F9" w:rsidP="001A69F9">
      <w:pPr>
        <w:pStyle w:val="Default"/>
        <w:spacing w:line="360" w:lineRule="auto"/>
        <w:ind w:right="-1"/>
        <w:jc w:val="both"/>
        <w:rPr>
          <w:color w:val="auto"/>
          <w:spacing w:val="-4"/>
        </w:rPr>
      </w:pPr>
      <w:r w:rsidRPr="002B7FD9">
        <w:rPr>
          <w:rFonts w:eastAsia="ArialNarrow"/>
          <w:color w:val="auto"/>
          <w:spacing w:val="-4"/>
        </w:rPr>
        <w:t xml:space="preserve">ZBI </w:t>
      </w:r>
      <w:r w:rsidR="009A2A6B" w:rsidRPr="002B7FD9">
        <w:rPr>
          <w:rFonts w:eastAsia="ArialNarrow"/>
          <w:color w:val="auto"/>
          <w:spacing w:val="-4"/>
        </w:rPr>
        <w:t>b</w:t>
      </w:r>
      <w:r w:rsidR="007C6468">
        <w:rPr>
          <w:rFonts w:eastAsia="ArialNarrow"/>
          <w:color w:val="auto"/>
          <w:spacing w:val="-4"/>
        </w:rPr>
        <w:t>ędzie</w:t>
      </w:r>
      <w:r w:rsidR="009C478A" w:rsidRPr="002B7FD9">
        <w:rPr>
          <w:rFonts w:eastAsia="ArialNarrow"/>
          <w:color w:val="auto"/>
          <w:spacing w:val="-4"/>
        </w:rPr>
        <w:t xml:space="preserve"> odpowiedzialny za </w:t>
      </w:r>
      <w:r w:rsidRPr="002B7FD9">
        <w:rPr>
          <w:rFonts w:eastAsia="ArialNarrow"/>
          <w:color w:val="auto"/>
          <w:spacing w:val="-4"/>
        </w:rPr>
        <w:t>o</w:t>
      </w:r>
      <w:r w:rsidRPr="002B7FD9">
        <w:rPr>
          <w:color w:val="auto"/>
          <w:spacing w:val="-4"/>
        </w:rPr>
        <w:t>cenę funkcjonowania mechanizmów bezpieczeństwa informacji w Uniwersytecie Medycznym i przedstawia</w:t>
      </w:r>
      <w:r w:rsidR="009A2A6B" w:rsidRPr="002B7FD9">
        <w:rPr>
          <w:color w:val="auto"/>
          <w:spacing w:val="-4"/>
        </w:rPr>
        <w:t>nie propozycji</w:t>
      </w:r>
      <w:r w:rsidRPr="002B7FD9">
        <w:rPr>
          <w:color w:val="auto"/>
          <w:spacing w:val="-4"/>
        </w:rPr>
        <w:t xml:space="preserve"> dokonania zmian w stosownych dokumentach, procedurach, infrastrukturze technicznej itp. </w:t>
      </w:r>
      <w:r w:rsidR="003B39D4" w:rsidRPr="002B7FD9">
        <w:rPr>
          <w:color w:val="auto"/>
          <w:spacing w:val="-4"/>
        </w:rPr>
        <w:t>oraz koordynowanie wdrażania i rozwoju Systemu Bezpiec</w:t>
      </w:r>
      <w:r w:rsidR="00357338">
        <w:rPr>
          <w:color w:val="auto"/>
          <w:spacing w:val="-4"/>
        </w:rPr>
        <w:t>zeństwa I</w:t>
      </w:r>
      <w:r w:rsidR="003B39D4" w:rsidRPr="002B7FD9">
        <w:rPr>
          <w:color w:val="auto"/>
          <w:spacing w:val="-4"/>
        </w:rPr>
        <w:t>nformacji.</w:t>
      </w:r>
      <w:r w:rsidR="007C6468">
        <w:rPr>
          <w:color w:val="auto"/>
          <w:spacing w:val="-4"/>
        </w:rPr>
        <w:t xml:space="preserve"> </w:t>
      </w:r>
      <w:r w:rsidRPr="002B7FD9">
        <w:rPr>
          <w:color w:val="auto"/>
          <w:spacing w:val="-4"/>
        </w:rPr>
        <w:t>Szcz</w:t>
      </w:r>
      <w:r w:rsidR="009A2A6B" w:rsidRPr="002B7FD9">
        <w:rPr>
          <w:color w:val="auto"/>
          <w:spacing w:val="-4"/>
        </w:rPr>
        <w:t>egółowy zakres zadań ZBI określa</w:t>
      </w:r>
      <w:r w:rsidRPr="002B7FD9">
        <w:rPr>
          <w:color w:val="auto"/>
          <w:spacing w:val="-4"/>
        </w:rPr>
        <w:t xml:space="preserve"> Rektor w zarządzeniu o jego powołaniu.</w:t>
      </w:r>
    </w:p>
    <w:p w14:paraId="7A5926AD" w14:textId="77777777" w:rsidR="001A69F9" w:rsidRPr="002B7FD9" w:rsidRDefault="001A69F9" w:rsidP="001A69F9">
      <w:pPr>
        <w:pStyle w:val="Standard"/>
        <w:tabs>
          <w:tab w:val="left" w:pos="345"/>
          <w:tab w:val="left" w:pos="10395"/>
        </w:tabs>
        <w:spacing w:line="360" w:lineRule="auto"/>
        <w:ind w:right="-1"/>
        <w:jc w:val="both"/>
        <w:rPr>
          <w:rFonts w:ascii="Arial" w:eastAsia="ArialNarrow" w:hAnsi="Arial" w:cs="Arial"/>
          <w:b/>
          <w:bCs/>
          <w:spacing w:val="-4"/>
        </w:rPr>
      </w:pPr>
    </w:p>
    <w:p w14:paraId="492DAC4A" w14:textId="77777777" w:rsidR="001A69F9" w:rsidRPr="002B7FD9" w:rsidRDefault="001A69F9" w:rsidP="001A69F9">
      <w:pPr>
        <w:pStyle w:val="Standard"/>
        <w:numPr>
          <w:ilvl w:val="0"/>
          <w:numId w:val="7"/>
        </w:numPr>
        <w:tabs>
          <w:tab w:val="left" w:pos="375"/>
          <w:tab w:val="left" w:pos="10425"/>
        </w:tabs>
        <w:spacing w:line="360" w:lineRule="auto"/>
        <w:ind w:right="-1"/>
        <w:jc w:val="both"/>
        <w:rPr>
          <w:rFonts w:ascii="Arial" w:eastAsia="ArialNarrow" w:hAnsi="Arial" w:cs="Arial"/>
          <w:b/>
          <w:bCs/>
          <w:spacing w:val="-4"/>
        </w:rPr>
      </w:pPr>
      <w:r w:rsidRPr="002B7FD9">
        <w:rPr>
          <w:rFonts w:ascii="Arial" w:eastAsia="ArialNarrow" w:hAnsi="Arial" w:cs="Arial"/>
          <w:b/>
          <w:bCs/>
          <w:spacing w:val="-4"/>
        </w:rPr>
        <w:t>Sankcje za naruszenie zasad bezpieczeństwa informacji</w:t>
      </w:r>
    </w:p>
    <w:p w14:paraId="78376D05" w14:textId="1E9956D4" w:rsidR="001A69F9" w:rsidRPr="002B7FD9" w:rsidRDefault="001A69F9" w:rsidP="001A69F9">
      <w:pPr>
        <w:pStyle w:val="Standard"/>
        <w:tabs>
          <w:tab w:val="left" w:pos="375"/>
          <w:tab w:val="left" w:pos="10425"/>
        </w:tabs>
        <w:spacing w:line="360" w:lineRule="auto"/>
        <w:ind w:right="-1"/>
        <w:jc w:val="both"/>
        <w:rPr>
          <w:rFonts w:ascii="Arial" w:eastAsia="ArialNarrow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</w:rPr>
        <w:t xml:space="preserve">Nieprzestrzeganie zasad zawartych w dokumencie </w:t>
      </w:r>
      <w:r w:rsidR="00BB31EF">
        <w:rPr>
          <w:rFonts w:ascii="Arial" w:eastAsia="ArialNarrow" w:hAnsi="Arial" w:cs="Arial"/>
          <w:spacing w:val="-4"/>
        </w:rPr>
        <w:t>PBI</w:t>
      </w:r>
      <w:r w:rsidRPr="002B7FD9">
        <w:rPr>
          <w:rFonts w:ascii="Arial" w:eastAsia="ArialNarrow" w:hAnsi="Arial" w:cs="Arial"/>
          <w:spacing w:val="-4"/>
        </w:rPr>
        <w:t xml:space="preserve"> jest naruszeniem obowiązków pracowniczych i może pociągnąć za sobą skutki dyscyplinarne oraz spowodować pociągnięcie </w:t>
      </w:r>
      <w:r w:rsidR="009A2A6B" w:rsidRPr="002B7FD9">
        <w:rPr>
          <w:rFonts w:ascii="Arial" w:eastAsia="ArialNarrow" w:hAnsi="Arial" w:cs="Arial"/>
          <w:spacing w:val="-4"/>
        </w:rPr>
        <w:t>sprawcy naruszenia</w:t>
      </w:r>
      <w:r w:rsidRPr="002B7FD9">
        <w:rPr>
          <w:rFonts w:ascii="Arial" w:eastAsia="ArialNarrow" w:hAnsi="Arial" w:cs="Arial"/>
          <w:spacing w:val="-4"/>
        </w:rPr>
        <w:t xml:space="preserve"> do odpowiedzialności wynikającej z przepisów prawa</w:t>
      </w:r>
      <w:r w:rsidR="002D05B1">
        <w:rPr>
          <w:rFonts w:ascii="Arial" w:eastAsia="ArialNarrow" w:hAnsi="Arial" w:cs="Arial"/>
          <w:spacing w:val="-4"/>
        </w:rPr>
        <w:t xml:space="preserve"> powszechnie obowiązującego</w:t>
      </w:r>
      <w:r w:rsidRPr="002B7FD9">
        <w:rPr>
          <w:rFonts w:ascii="Arial" w:eastAsia="ArialNarrow" w:hAnsi="Arial" w:cs="Arial"/>
          <w:spacing w:val="-4"/>
        </w:rPr>
        <w:t xml:space="preserve"> i Regulaminu Pracy</w:t>
      </w:r>
      <w:r w:rsidR="002D05B1">
        <w:rPr>
          <w:rFonts w:ascii="Arial" w:eastAsia="ArialNarrow" w:hAnsi="Arial" w:cs="Arial"/>
          <w:spacing w:val="-4"/>
        </w:rPr>
        <w:t xml:space="preserve"> Uniwersytetu Medycznego</w:t>
      </w:r>
      <w:r w:rsidRPr="002B7FD9">
        <w:rPr>
          <w:rFonts w:ascii="Arial" w:eastAsia="ArialNarrow" w:hAnsi="Arial" w:cs="Arial"/>
          <w:spacing w:val="-4"/>
        </w:rPr>
        <w:t>.</w:t>
      </w:r>
    </w:p>
    <w:p w14:paraId="015E465E" w14:textId="77777777" w:rsidR="001A69F9" w:rsidRPr="002B7FD9" w:rsidRDefault="001A69F9" w:rsidP="001A69F9">
      <w:pPr>
        <w:pStyle w:val="Standard"/>
        <w:tabs>
          <w:tab w:val="left" w:pos="375"/>
          <w:tab w:val="left" w:pos="10425"/>
        </w:tabs>
        <w:spacing w:line="360" w:lineRule="auto"/>
        <w:ind w:right="-1"/>
        <w:jc w:val="both"/>
        <w:rPr>
          <w:rFonts w:ascii="Arial" w:eastAsia="ArialNarrow" w:hAnsi="Arial" w:cs="Arial"/>
          <w:spacing w:val="-4"/>
        </w:rPr>
      </w:pPr>
    </w:p>
    <w:p w14:paraId="18BE26D8" w14:textId="77777777" w:rsidR="001A69F9" w:rsidRPr="002B7FD9" w:rsidRDefault="001A69F9" w:rsidP="001A69F9">
      <w:pPr>
        <w:pStyle w:val="Standard"/>
        <w:tabs>
          <w:tab w:val="left" w:pos="375"/>
          <w:tab w:val="left" w:pos="10425"/>
        </w:tabs>
        <w:spacing w:line="360" w:lineRule="auto"/>
        <w:ind w:right="-1"/>
        <w:jc w:val="center"/>
        <w:rPr>
          <w:rFonts w:ascii="Arial" w:eastAsia="ArialNarrow" w:hAnsi="Arial" w:cs="Arial"/>
          <w:b/>
          <w:spacing w:val="-4"/>
        </w:rPr>
      </w:pPr>
      <w:r w:rsidRPr="002B7FD9">
        <w:rPr>
          <w:rFonts w:ascii="Arial" w:eastAsia="ArialNarrow" w:hAnsi="Arial" w:cs="Arial"/>
          <w:b/>
          <w:spacing w:val="-4"/>
        </w:rPr>
        <w:t>§7</w:t>
      </w:r>
    </w:p>
    <w:p w14:paraId="51E4E3C4" w14:textId="77777777" w:rsidR="001A69F9" w:rsidRPr="002B7FD9" w:rsidRDefault="001A69F9" w:rsidP="001A69F9">
      <w:pPr>
        <w:pStyle w:val="Standard"/>
        <w:tabs>
          <w:tab w:val="left" w:pos="375"/>
          <w:tab w:val="left" w:pos="10425"/>
        </w:tabs>
        <w:spacing w:line="360" w:lineRule="auto"/>
        <w:ind w:right="-1"/>
        <w:jc w:val="center"/>
        <w:rPr>
          <w:rFonts w:ascii="Arial" w:eastAsia="ArialNarrow" w:hAnsi="Arial" w:cs="Arial"/>
          <w:b/>
          <w:bCs/>
          <w:spacing w:val="-4"/>
        </w:rPr>
      </w:pPr>
      <w:r w:rsidRPr="002B7FD9">
        <w:rPr>
          <w:rFonts w:ascii="Arial" w:eastAsia="ArialNarrow" w:hAnsi="Arial" w:cs="Arial"/>
          <w:b/>
          <w:bCs/>
          <w:spacing w:val="-4"/>
        </w:rPr>
        <w:t>Wymagania</w:t>
      </w:r>
      <w:r w:rsidR="009A2A6B" w:rsidRPr="002B7FD9">
        <w:rPr>
          <w:rFonts w:ascii="Arial" w:eastAsia="ArialNarrow" w:hAnsi="Arial" w:cs="Arial"/>
          <w:b/>
          <w:bCs/>
          <w:spacing w:val="-4"/>
        </w:rPr>
        <w:t xml:space="preserve"> dotyczące szkolenia</w:t>
      </w:r>
    </w:p>
    <w:p w14:paraId="5502BD7E" w14:textId="6FA489E7" w:rsidR="001A69F9" w:rsidRPr="002B7FD9" w:rsidRDefault="001A69F9" w:rsidP="001A69F9">
      <w:pPr>
        <w:pStyle w:val="Standard"/>
        <w:numPr>
          <w:ilvl w:val="0"/>
          <w:numId w:val="12"/>
        </w:numPr>
        <w:tabs>
          <w:tab w:val="left" w:pos="10425"/>
        </w:tabs>
        <w:spacing w:line="360" w:lineRule="auto"/>
        <w:ind w:right="-1"/>
        <w:jc w:val="both"/>
        <w:rPr>
          <w:rFonts w:ascii="Arial" w:eastAsia="ArialNarrow" w:hAnsi="Arial" w:cs="Arial"/>
          <w:bCs/>
          <w:spacing w:val="-4"/>
        </w:rPr>
      </w:pPr>
      <w:r w:rsidRPr="002B7FD9">
        <w:rPr>
          <w:rFonts w:ascii="Arial" w:eastAsia="ArialNarrow" w:hAnsi="Arial" w:cs="Arial"/>
          <w:bCs/>
          <w:spacing w:val="-4"/>
        </w:rPr>
        <w:t>Każdy pracownik</w:t>
      </w:r>
      <w:r w:rsidR="00654081">
        <w:rPr>
          <w:rFonts w:ascii="Arial" w:eastAsia="ArialNarrow" w:hAnsi="Arial" w:cs="Arial"/>
          <w:bCs/>
          <w:spacing w:val="-4"/>
        </w:rPr>
        <w:t>,</w:t>
      </w:r>
      <w:r w:rsidRPr="002B7FD9">
        <w:rPr>
          <w:rFonts w:ascii="Arial" w:eastAsia="ArialNarrow" w:hAnsi="Arial" w:cs="Arial"/>
          <w:bCs/>
          <w:spacing w:val="-4"/>
        </w:rPr>
        <w:t xml:space="preserve"> </w:t>
      </w:r>
      <w:r w:rsidRPr="002B7FD9">
        <w:rPr>
          <w:rFonts w:ascii="Arial" w:eastAsia="ArialNarrow" w:hAnsi="Arial" w:cs="Arial"/>
          <w:spacing w:val="-4"/>
        </w:rPr>
        <w:t>jak również</w:t>
      </w:r>
      <w:r w:rsidR="0079260D">
        <w:rPr>
          <w:rFonts w:ascii="Arial" w:eastAsia="ArialNarrow" w:hAnsi="Arial" w:cs="Arial"/>
          <w:spacing w:val="-4"/>
        </w:rPr>
        <w:t xml:space="preserve"> </w:t>
      </w:r>
      <w:r w:rsidRPr="002B7FD9">
        <w:rPr>
          <w:rFonts w:ascii="Arial" w:eastAsia="ArialNarrow" w:hAnsi="Arial" w:cs="Arial"/>
          <w:spacing w:val="-4"/>
        </w:rPr>
        <w:t>doktorant, student, wolontariusz</w:t>
      </w:r>
      <w:r w:rsidR="0079260D">
        <w:rPr>
          <w:rFonts w:ascii="Arial" w:eastAsia="ArialNarrow" w:hAnsi="Arial" w:cs="Arial"/>
          <w:spacing w:val="-4"/>
        </w:rPr>
        <w:t>, stażysta, rezydent, praktykant</w:t>
      </w:r>
      <w:r w:rsidRPr="002B7FD9">
        <w:rPr>
          <w:rFonts w:ascii="Arial" w:eastAsia="ArialNarrow" w:hAnsi="Arial" w:cs="Arial"/>
          <w:spacing w:val="-4"/>
        </w:rPr>
        <w:t xml:space="preserve"> </w:t>
      </w:r>
      <w:r w:rsidRPr="002B7FD9">
        <w:rPr>
          <w:rFonts w:ascii="Arial" w:eastAsia="ArialNarrow" w:hAnsi="Arial" w:cs="Arial"/>
          <w:bCs/>
          <w:spacing w:val="-4"/>
        </w:rPr>
        <w:t xml:space="preserve">Uniwersytetu Medycznego </w:t>
      </w:r>
      <w:r w:rsidR="0079260D">
        <w:rPr>
          <w:rFonts w:ascii="Arial" w:eastAsia="ArialNarrow" w:hAnsi="Arial" w:cs="Arial"/>
          <w:bCs/>
          <w:spacing w:val="-4"/>
        </w:rPr>
        <w:t xml:space="preserve">im. Piastów Śląskich we Wrocławiu </w:t>
      </w:r>
      <w:r w:rsidRPr="002B7FD9">
        <w:rPr>
          <w:rFonts w:ascii="Arial" w:eastAsia="ArialNarrow" w:hAnsi="Arial" w:cs="Arial"/>
          <w:bCs/>
          <w:spacing w:val="-4"/>
        </w:rPr>
        <w:t xml:space="preserve">ma obowiązek zapoznania </w:t>
      </w:r>
      <w:r w:rsidR="00654081">
        <w:rPr>
          <w:rFonts w:ascii="Arial" w:eastAsia="ArialNarrow" w:hAnsi="Arial" w:cs="Arial"/>
          <w:bCs/>
          <w:spacing w:val="-4"/>
        </w:rPr>
        <w:t xml:space="preserve">się </w:t>
      </w:r>
      <w:r w:rsidRPr="002B7FD9">
        <w:rPr>
          <w:rFonts w:ascii="Arial" w:eastAsia="ArialNarrow" w:hAnsi="Arial" w:cs="Arial"/>
          <w:bCs/>
          <w:spacing w:val="-4"/>
        </w:rPr>
        <w:t xml:space="preserve">z PBI. </w:t>
      </w:r>
    </w:p>
    <w:p w14:paraId="7CF9B527" w14:textId="2364E4B1" w:rsidR="00266E6E" w:rsidRPr="002B7FD9" w:rsidRDefault="00266E6E" w:rsidP="001A69F9">
      <w:pPr>
        <w:pStyle w:val="Standard"/>
        <w:numPr>
          <w:ilvl w:val="0"/>
          <w:numId w:val="12"/>
        </w:numPr>
        <w:tabs>
          <w:tab w:val="left" w:pos="10425"/>
        </w:tabs>
        <w:spacing w:line="360" w:lineRule="auto"/>
        <w:ind w:right="-1"/>
        <w:jc w:val="both"/>
        <w:rPr>
          <w:rFonts w:ascii="Arial" w:eastAsia="ArialNarrow" w:hAnsi="Arial" w:cs="Arial"/>
          <w:bCs/>
          <w:spacing w:val="-4"/>
        </w:rPr>
      </w:pPr>
      <w:r w:rsidRPr="002B7FD9">
        <w:rPr>
          <w:rFonts w:ascii="Arial" w:eastAsia="ArialNarrow" w:hAnsi="Arial" w:cs="Arial"/>
          <w:bCs/>
          <w:spacing w:val="-4"/>
        </w:rPr>
        <w:t>Obowiązkiem Kierownika (</w:t>
      </w:r>
      <w:r w:rsidR="00895A59">
        <w:rPr>
          <w:rFonts w:ascii="Arial" w:eastAsia="ArialNarrow" w:hAnsi="Arial" w:cs="Arial"/>
          <w:bCs/>
          <w:spacing w:val="-4"/>
        </w:rPr>
        <w:t>bezpośredniego przełożonego</w:t>
      </w:r>
      <w:r w:rsidRPr="002B7FD9">
        <w:rPr>
          <w:rFonts w:ascii="Arial" w:eastAsia="ArialNarrow" w:hAnsi="Arial" w:cs="Arial"/>
          <w:bCs/>
          <w:spacing w:val="-4"/>
        </w:rPr>
        <w:t>) jest doprecyzowanie obowiązków wynikających z PBI na konkretnym stanowisku pracy.</w:t>
      </w:r>
    </w:p>
    <w:p w14:paraId="12A79FAB" w14:textId="77777777" w:rsidR="001A69F9" w:rsidRPr="002B7FD9" w:rsidRDefault="001A69F9" w:rsidP="001A69F9">
      <w:pPr>
        <w:pStyle w:val="Standard"/>
        <w:numPr>
          <w:ilvl w:val="0"/>
          <w:numId w:val="12"/>
        </w:numPr>
        <w:tabs>
          <w:tab w:val="left" w:pos="10425"/>
        </w:tabs>
        <w:spacing w:line="360" w:lineRule="auto"/>
        <w:ind w:right="-1"/>
        <w:jc w:val="both"/>
        <w:rPr>
          <w:rFonts w:ascii="Arial" w:eastAsia="ArialNarrow" w:hAnsi="Arial" w:cs="Arial"/>
          <w:bCs/>
          <w:spacing w:val="-4"/>
        </w:rPr>
      </w:pPr>
      <w:r w:rsidRPr="002B7FD9">
        <w:rPr>
          <w:rFonts w:ascii="Arial" w:eastAsia="ArialNarrow" w:hAnsi="Arial" w:cs="Arial"/>
          <w:bCs/>
          <w:spacing w:val="-4"/>
        </w:rPr>
        <w:lastRenderedPageBreak/>
        <w:t xml:space="preserve">Za zapoznanie z zapisami PBI </w:t>
      </w:r>
      <w:r w:rsidRPr="002B7FD9">
        <w:rPr>
          <w:rFonts w:ascii="Arial" w:eastAsia="ArialNarrow" w:hAnsi="Arial" w:cs="Arial"/>
        </w:rPr>
        <w:t>osób oraz instytucji współpracujących z Uniwersytetem Medycznym odpowiedzialny jest pracownik Uniwersytetu Medycznego, który będzie tę współpracę organizował lub nadzorował.</w:t>
      </w:r>
    </w:p>
    <w:p w14:paraId="2FA5BA27" w14:textId="77777777" w:rsidR="00266E6E" w:rsidRDefault="00266E6E" w:rsidP="001A69F9">
      <w:pPr>
        <w:pStyle w:val="Standard"/>
        <w:tabs>
          <w:tab w:val="left" w:pos="375"/>
          <w:tab w:val="left" w:pos="10425"/>
        </w:tabs>
        <w:spacing w:line="360" w:lineRule="auto"/>
        <w:ind w:right="-1"/>
        <w:jc w:val="both"/>
        <w:rPr>
          <w:rFonts w:ascii="Arial" w:eastAsia="ArialNarrow" w:hAnsi="Arial" w:cs="Arial"/>
          <w:spacing w:val="-4"/>
        </w:rPr>
      </w:pPr>
    </w:p>
    <w:p w14:paraId="512AB278" w14:textId="77777777" w:rsidR="003502A4" w:rsidRPr="002B7FD9" w:rsidRDefault="003502A4" w:rsidP="003502A4">
      <w:pPr>
        <w:pStyle w:val="Standard"/>
        <w:tabs>
          <w:tab w:val="left" w:pos="375"/>
          <w:tab w:val="left" w:pos="10425"/>
        </w:tabs>
        <w:spacing w:line="360" w:lineRule="auto"/>
        <w:ind w:right="-1"/>
        <w:jc w:val="center"/>
        <w:rPr>
          <w:rFonts w:ascii="Arial" w:eastAsia="ArialNarrow" w:hAnsi="Arial" w:cs="Arial"/>
          <w:b/>
          <w:spacing w:val="-4"/>
        </w:rPr>
      </w:pPr>
      <w:r w:rsidRPr="002B7FD9">
        <w:rPr>
          <w:rFonts w:ascii="Arial" w:eastAsia="ArialNarrow" w:hAnsi="Arial" w:cs="Arial"/>
          <w:b/>
          <w:spacing w:val="-4"/>
        </w:rPr>
        <w:t>§8</w:t>
      </w:r>
    </w:p>
    <w:p w14:paraId="6E0D7CCF" w14:textId="050E3EEB" w:rsidR="003502A4" w:rsidRDefault="003502A4" w:rsidP="003502A4">
      <w:pPr>
        <w:pStyle w:val="Standard"/>
        <w:tabs>
          <w:tab w:val="left" w:pos="375"/>
          <w:tab w:val="left" w:pos="10425"/>
        </w:tabs>
        <w:spacing w:line="360" w:lineRule="auto"/>
        <w:ind w:right="-1"/>
        <w:jc w:val="center"/>
        <w:rPr>
          <w:rFonts w:ascii="Arial" w:eastAsia="ArialNarrow" w:hAnsi="Arial" w:cs="Arial"/>
          <w:b/>
          <w:bCs/>
          <w:spacing w:val="-4"/>
        </w:rPr>
      </w:pPr>
      <w:r>
        <w:rPr>
          <w:rFonts w:ascii="Arial" w:eastAsia="ArialNarrow" w:hAnsi="Arial" w:cs="Arial"/>
          <w:b/>
          <w:bCs/>
          <w:spacing w:val="-4"/>
        </w:rPr>
        <w:t>Ochrona danych osobowych</w:t>
      </w:r>
      <w:r w:rsidRPr="002B7FD9">
        <w:rPr>
          <w:rFonts w:ascii="Arial" w:eastAsia="ArialNarrow" w:hAnsi="Arial" w:cs="Arial"/>
          <w:b/>
          <w:bCs/>
          <w:spacing w:val="-4"/>
        </w:rPr>
        <w:t xml:space="preserve"> </w:t>
      </w:r>
    </w:p>
    <w:p w14:paraId="7F65D811" w14:textId="17DD1F60" w:rsidR="003502A4" w:rsidRDefault="003502A4" w:rsidP="0069383A">
      <w:pPr>
        <w:pStyle w:val="Standard"/>
        <w:numPr>
          <w:ilvl w:val="3"/>
          <w:numId w:val="7"/>
        </w:numPr>
        <w:tabs>
          <w:tab w:val="left" w:pos="284"/>
        </w:tabs>
        <w:spacing w:line="360" w:lineRule="auto"/>
        <w:ind w:left="284" w:right="-1" w:hanging="284"/>
        <w:jc w:val="both"/>
        <w:rPr>
          <w:rFonts w:ascii="Arial" w:eastAsia="ArialNarrow" w:hAnsi="Arial" w:cs="Arial"/>
          <w:bCs/>
          <w:spacing w:val="-4"/>
        </w:rPr>
      </w:pPr>
      <w:r>
        <w:rPr>
          <w:rFonts w:ascii="Arial" w:eastAsia="ArialNarrow" w:hAnsi="Arial" w:cs="Arial"/>
          <w:bCs/>
          <w:spacing w:val="-4"/>
        </w:rPr>
        <w:t>P</w:t>
      </w:r>
      <w:r w:rsidRPr="0069383A">
        <w:rPr>
          <w:rFonts w:ascii="Arial" w:eastAsia="ArialNarrow" w:hAnsi="Arial" w:cs="Arial"/>
          <w:bCs/>
          <w:spacing w:val="-4"/>
        </w:rPr>
        <w:t>rzetwarzanie danyc</w:t>
      </w:r>
      <w:r>
        <w:rPr>
          <w:rFonts w:ascii="Arial" w:eastAsia="ArialNarrow" w:hAnsi="Arial" w:cs="Arial"/>
          <w:bCs/>
          <w:spacing w:val="-4"/>
        </w:rPr>
        <w:t>h osobowych odbywa się zgodnie z powszechnie obowiązującymi przepisami prawa i wewnętrznymi politykami Uniwersytetu Medycznego</w:t>
      </w:r>
      <w:r w:rsidR="009B7EE6">
        <w:rPr>
          <w:rFonts w:ascii="Arial" w:eastAsia="ArialNarrow" w:hAnsi="Arial" w:cs="Arial"/>
          <w:bCs/>
          <w:spacing w:val="-4"/>
        </w:rPr>
        <w:t>.</w:t>
      </w:r>
      <w:r>
        <w:rPr>
          <w:rFonts w:ascii="Arial" w:eastAsia="ArialNarrow" w:hAnsi="Arial" w:cs="Arial"/>
          <w:bCs/>
          <w:spacing w:val="-4"/>
        </w:rPr>
        <w:t xml:space="preserve"> </w:t>
      </w:r>
    </w:p>
    <w:p w14:paraId="1626D664" w14:textId="751984A7" w:rsidR="003502A4" w:rsidRPr="0069383A" w:rsidRDefault="009B7EE6" w:rsidP="0069383A">
      <w:pPr>
        <w:pStyle w:val="Standard"/>
        <w:numPr>
          <w:ilvl w:val="1"/>
          <w:numId w:val="7"/>
        </w:numPr>
        <w:tabs>
          <w:tab w:val="left" w:pos="284"/>
        </w:tabs>
        <w:spacing w:line="360" w:lineRule="auto"/>
        <w:ind w:left="284" w:right="-1" w:hanging="284"/>
        <w:jc w:val="both"/>
        <w:rPr>
          <w:rFonts w:ascii="Arial" w:eastAsia="ArialNarrow" w:hAnsi="Arial" w:cs="Arial"/>
          <w:bCs/>
          <w:spacing w:val="-4"/>
        </w:rPr>
      </w:pPr>
      <w:r w:rsidRPr="0069383A">
        <w:rPr>
          <w:rFonts w:ascii="Arial" w:eastAsia="ArialNarrow" w:hAnsi="Arial" w:cs="Arial"/>
          <w:bCs/>
          <w:spacing w:val="-4"/>
        </w:rPr>
        <w:t xml:space="preserve">Szczegółowe zasady </w:t>
      </w:r>
      <w:r w:rsidRPr="0069383A">
        <w:rPr>
          <w:rFonts w:ascii="Arial" w:hAnsi="Arial" w:cs="Arial"/>
        </w:rPr>
        <w:t xml:space="preserve">postępowania oraz stosowane środki techniczne i organizacyjne mające na celu zapewnienie bezpieczeństwa w obszarze ochrony danych osobowych zostały uregulowane w </w:t>
      </w:r>
      <w:r>
        <w:rPr>
          <w:rFonts w:ascii="Arial" w:hAnsi="Arial" w:cs="Arial"/>
        </w:rPr>
        <w:t>Zarządzeniu nr 93/XV R/2018 Rektora Uniwersytetu Medycznego we Wr</w:t>
      </w:r>
      <w:r w:rsidRPr="0069383A">
        <w:rPr>
          <w:rFonts w:ascii="Arial" w:hAnsi="Arial" w:cs="Arial"/>
        </w:rPr>
        <w:t xml:space="preserve">ocławiu z dnia 1 sierpnia 2018 r. </w:t>
      </w:r>
      <w:r w:rsidRPr="0069383A">
        <w:rPr>
          <w:rStyle w:val="Pogrubienie"/>
          <w:rFonts w:ascii="Arial" w:hAnsi="Arial" w:cs="Arial"/>
          <w:b w:val="0"/>
        </w:rPr>
        <w:t xml:space="preserve">w sprawie wprowadzenia Polityki ochrony danych osobowych Uniwersytetu Medycznego im. Piastów Śląskich we Wrocławiu, Instrukcji zarządzania siecią i systemami informatycznymi w Uniwersytecie Medycznym im. Piastów Śląskich we Wrocławiu, Regulaminu monitoringu wizyjnego </w:t>
      </w:r>
      <w:r w:rsidR="00F168F6">
        <w:rPr>
          <w:rStyle w:val="Pogrubienie"/>
          <w:rFonts w:ascii="Arial" w:hAnsi="Arial" w:cs="Arial"/>
          <w:b w:val="0"/>
        </w:rPr>
        <w:br/>
      </w:r>
      <w:r w:rsidRPr="0069383A">
        <w:rPr>
          <w:rStyle w:val="Pogrubienie"/>
          <w:rFonts w:ascii="Arial" w:hAnsi="Arial" w:cs="Arial"/>
          <w:b w:val="0"/>
        </w:rPr>
        <w:t>w Uniwersytecie Medycznym im. Piastów Śląskich we Wrocławiu, Procedury fizycznego dostępu do pomieszczeń oraz dokumentów zawierających dane osobowe przechowywanych w wersji papierowej w Uniwersytecie Medycznym im. Piastów Śląskich we Wrocławiu oraz Procedury ochrony danych osobowych w badaniach naukowych prowadzonych w Uniwersytecie Medycznym im. Piastów Śląskich we Wrocławiu</w:t>
      </w:r>
      <w:r w:rsidR="00E1583A" w:rsidRPr="0069383A">
        <w:rPr>
          <w:rFonts w:ascii="Arial" w:hAnsi="Arial" w:cs="Arial"/>
        </w:rPr>
        <w:t>.</w:t>
      </w:r>
    </w:p>
    <w:p w14:paraId="03E32D62" w14:textId="5F949D14" w:rsidR="00323047" w:rsidRPr="002B7FD9" w:rsidRDefault="00323047" w:rsidP="001A69F9">
      <w:pPr>
        <w:pStyle w:val="Standard"/>
        <w:tabs>
          <w:tab w:val="left" w:pos="375"/>
          <w:tab w:val="left" w:pos="10425"/>
        </w:tabs>
        <w:spacing w:line="360" w:lineRule="auto"/>
        <w:ind w:right="-1"/>
        <w:jc w:val="both"/>
        <w:rPr>
          <w:rFonts w:ascii="Arial" w:eastAsia="ArialNarrow" w:hAnsi="Arial" w:cs="Arial"/>
          <w:spacing w:val="-4"/>
        </w:rPr>
      </w:pPr>
    </w:p>
    <w:p w14:paraId="3D50B975" w14:textId="51D2480E" w:rsidR="001A69F9" w:rsidRPr="002B7FD9" w:rsidRDefault="001A69F9" w:rsidP="001A69F9">
      <w:pPr>
        <w:pStyle w:val="Standard"/>
        <w:tabs>
          <w:tab w:val="left" w:pos="375"/>
          <w:tab w:val="left" w:pos="10425"/>
        </w:tabs>
        <w:spacing w:line="360" w:lineRule="auto"/>
        <w:ind w:right="-1"/>
        <w:jc w:val="center"/>
        <w:rPr>
          <w:rFonts w:ascii="Arial" w:eastAsia="ArialNarrow" w:hAnsi="Arial" w:cs="Arial"/>
          <w:b/>
          <w:spacing w:val="-4"/>
        </w:rPr>
      </w:pPr>
      <w:r w:rsidRPr="002B7FD9">
        <w:rPr>
          <w:rFonts w:ascii="Arial" w:eastAsia="ArialNarrow" w:hAnsi="Arial" w:cs="Arial"/>
          <w:b/>
          <w:spacing w:val="-4"/>
        </w:rPr>
        <w:t>§</w:t>
      </w:r>
      <w:r w:rsidR="003502A4">
        <w:rPr>
          <w:rFonts w:ascii="Arial" w:eastAsia="ArialNarrow" w:hAnsi="Arial" w:cs="Arial"/>
          <w:b/>
          <w:spacing w:val="-4"/>
        </w:rPr>
        <w:t>9</w:t>
      </w:r>
    </w:p>
    <w:p w14:paraId="385E8268" w14:textId="40445AAA" w:rsidR="001A69F9" w:rsidRPr="002B7FD9" w:rsidRDefault="001A69F9" w:rsidP="007626B6">
      <w:pPr>
        <w:pStyle w:val="Standard"/>
        <w:tabs>
          <w:tab w:val="left" w:pos="375"/>
          <w:tab w:val="left" w:pos="10425"/>
        </w:tabs>
        <w:spacing w:line="360" w:lineRule="auto"/>
        <w:ind w:right="-1"/>
        <w:jc w:val="center"/>
        <w:rPr>
          <w:rFonts w:ascii="Arial" w:eastAsia="ArialNarrow" w:hAnsi="Arial" w:cs="Arial"/>
          <w:b/>
          <w:bCs/>
          <w:spacing w:val="-4"/>
        </w:rPr>
      </w:pPr>
      <w:r w:rsidRPr="002B7FD9">
        <w:rPr>
          <w:rFonts w:ascii="Arial" w:eastAsia="ArialNarrow" w:hAnsi="Arial" w:cs="Arial"/>
          <w:b/>
          <w:bCs/>
          <w:spacing w:val="-4"/>
        </w:rPr>
        <w:t xml:space="preserve">Rozpowszechnianie i zarządzanie dokumentem </w:t>
      </w:r>
      <w:r w:rsidR="009350B1">
        <w:rPr>
          <w:rFonts w:ascii="Arial" w:eastAsia="ArialNarrow" w:hAnsi="Arial" w:cs="Arial"/>
          <w:b/>
          <w:bCs/>
          <w:spacing w:val="-4"/>
        </w:rPr>
        <w:t>PBI</w:t>
      </w:r>
    </w:p>
    <w:p w14:paraId="1CBD90E5" w14:textId="5A521D58" w:rsidR="001A69F9" w:rsidRPr="002B7FD9" w:rsidRDefault="001A69F9" w:rsidP="001A69F9">
      <w:pPr>
        <w:pStyle w:val="Standard"/>
        <w:tabs>
          <w:tab w:val="left" w:pos="375"/>
          <w:tab w:val="left" w:pos="10425"/>
        </w:tabs>
        <w:spacing w:line="360" w:lineRule="auto"/>
        <w:ind w:right="-1"/>
        <w:jc w:val="both"/>
        <w:rPr>
          <w:rFonts w:ascii="Arial" w:eastAsia="ArialNarrow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</w:rPr>
        <w:t>Zaleca się rozpowszechnianie niniejszego dokumentu wśród pracowników Uniwersytetu Medycznego, jego partnerów, wybranych urzędów lub organów administracji publicznej, jako dowodu zwracania szczególnej uwagi na bezpieczeństwo informacyjne Uniwersytetu Medycznego i jego partnerów.</w:t>
      </w:r>
    </w:p>
    <w:p w14:paraId="1956F1F8" w14:textId="77777777" w:rsidR="007626B6" w:rsidRDefault="007626B6" w:rsidP="001A69F9">
      <w:pPr>
        <w:pStyle w:val="Standard"/>
        <w:tabs>
          <w:tab w:val="left" w:pos="375"/>
          <w:tab w:val="left" w:pos="10425"/>
        </w:tabs>
        <w:spacing w:line="360" w:lineRule="auto"/>
        <w:ind w:right="-1"/>
        <w:jc w:val="center"/>
        <w:rPr>
          <w:rFonts w:ascii="Arial" w:eastAsia="ArialNarrow" w:hAnsi="Arial" w:cs="Arial"/>
          <w:b/>
          <w:spacing w:val="-4"/>
        </w:rPr>
      </w:pPr>
    </w:p>
    <w:p w14:paraId="6ED59DCB" w14:textId="0B231C21" w:rsidR="001A69F9" w:rsidRPr="002B7FD9" w:rsidRDefault="001A69F9" w:rsidP="001A69F9">
      <w:pPr>
        <w:pStyle w:val="Standard"/>
        <w:tabs>
          <w:tab w:val="left" w:pos="375"/>
          <w:tab w:val="left" w:pos="10425"/>
        </w:tabs>
        <w:spacing w:line="360" w:lineRule="auto"/>
        <w:ind w:right="-1"/>
        <w:jc w:val="center"/>
        <w:rPr>
          <w:rFonts w:ascii="Arial" w:eastAsia="ArialNarrow" w:hAnsi="Arial" w:cs="Arial"/>
          <w:b/>
          <w:spacing w:val="-4"/>
        </w:rPr>
      </w:pPr>
      <w:r w:rsidRPr="002B7FD9">
        <w:rPr>
          <w:rFonts w:ascii="Arial" w:eastAsia="ArialNarrow" w:hAnsi="Arial" w:cs="Arial"/>
          <w:b/>
          <w:spacing w:val="-4"/>
        </w:rPr>
        <w:t>§</w:t>
      </w:r>
      <w:r w:rsidR="003502A4">
        <w:rPr>
          <w:rFonts w:ascii="Arial" w:eastAsia="ArialNarrow" w:hAnsi="Arial" w:cs="Arial"/>
          <w:b/>
          <w:spacing w:val="-4"/>
        </w:rPr>
        <w:t>10</w:t>
      </w:r>
    </w:p>
    <w:p w14:paraId="141360CC" w14:textId="77777777" w:rsidR="001A69F9" w:rsidRPr="002B7FD9" w:rsidRDefault="001A69F9" w:rsidP="001A69F9">
      <w:pPr>
        <w:pStyle w:val="Standard"/>
        <w:tabs>
          <w:tab w:val="left" w:pos="375"/>
          <w:tab w:val="left" w:pos="10425"/>
        </w:tabs>
        <w:spacing w:line="360" w:lineRule="auto"/>
        <w:ind w:right="-1"/>
        <w:jc w:val="center"/>
        <w:rPr>
          <w:rFonts w:ascii="Arial" w:eastAsia="ArialNarrow" w:hAnsi="Arial" w:cs="Arial"/>
          <w:b/>
          <w:bCs/>
          <w:spacing w:val="-4"/>
        </w:rPr>
      </w:pPr>
      <w:r w:rsidRPr="002B7FD9">
        <w:rPr>
          <w:rFonts w:ascii="Arial" w:eastAsia="ArialNarrow" w:hAnsi="Arial" w:cs="Arial"/>
          <w:b/>
          <w:bCs/>
          <w:spacing w:val="-4"/>
        </w:rPr>
        <w:t>Zgodność z przepisami prawa</w:t>
      </w:r>
    </w:p>
    <w:p w14:paraId="467522E3" w14:textId="77777777" w:rsidR="001A69F9" w:rsidRPr="002B7FD9" w:rsidRDefault="001A69F9" w:rsidP="00651720">
      <w:pPr>
        <w:pStyle w:val="Standard"/>
        <w:tabs>
          <w:tab w:val="left" w:pos="375"/>
          <w:tab w:val="left" w:pos="10425"/>
        </w:tabs>
        <w:spacing w:line="380" w:lineRule="exact"/>
        <w:ind w:right="-1"/>
        <w:jc w:val="both"/>
        <w:rPr>
          <w:rFonts w:ascii="Arial" w:eastAsia="ArialNarrow" w:hAnsi="Arial" w:cs="Arial"/>
          <w:spacing w:val="-4"/>
        </w:rPr>
      </w:pPr>
      <w:r w:rsidRPr="002B7FD9">
        <w:rPr>
          <w:rFonts w:ascii="Arial" w:eastAsia="ArialNarrow" w:hAnsi="Arial" w:cs="Arial"/>
          <w:spacing w:val="-4"/>
        </w:rPr>
        <w:tab/>
        <w:t>W Uniwersytecie Medycznym im. Piastów Śląskich we Wrocławiu ochrona informacji realizowana jest  zgodnie z następującymi przepisami prawa, w szczególności:</w:t>
      </w:r>
    </w:p>
    <w:p w14:paraId="16C841D3" w14:textId="7C4D07A6" w:rsidR="001A69F9" w:rsidRPr="002B7FD9" w:rsidRDefault="001A69F9" w:rsidP="00651720">
      <w:pPr>
        <w:pStyle w:val="Standard"/>
        <w:numPr>
          <w:ilvl w:val="0"/>
          <w:numId w:val="11"/>
        </w:numPr>
        <w:tabs>
          <w:tab w:val="clear" w:pos="1440"/>
          <w:tab w:val="left" w:pos="284"/>
          <w:tab w:val="left" w:pos="10995"/>
        </w:tabs>
        <w:spacing w:line="380" w:lineRule="exact"/>
        <w:ind w:left="284" w:right="-1" w:hanging="284"/>
        <w:jc w:val="both"/>
        <w:rPr>
          <w:rFonts w:ascii="Arial" w:hAnsi="Arial" w:cs="Arial"/>
          <w:spacing w:val="-4"/>
        </w:rPr>
      </w:pPr>
      <w:r w:rsidRPr="002B7FD9">
        <w:rPr>
          <w:rFonts w:ascii="Arial" w:hAnsi="Arial" w:cs="Arial"/>
          <w:spacing w:val="-4"/>
        </w:rPr>
        <w:t xml:space="preserve">Ustawa </w:t>
      </w:r>
      <w:r w:rsidRPr="002B7FD9">
        <w:rPr>
          <w:rFonts w:ascii="Arial" w:eastAsia="Times New Roman" w:hAnsi="Arial" w:cs="Arial"/>
          <w:lang w:eastAsia="pl-PL"/>
        </w:rPr>
        <w:t>z dnia 2</w:t>
      </w:r>
      <w:r w:rsidR="00644191" w:rsidRPr="002B7FD9">
        <w:rPr>
          <w:rFonts w:ascii="Arial" w:eastAsia="Times New Roman" w:hAnsi="Arial" w:cs="Arial"/>
          <w:lang w:eastAsia="pl-PL"/>
        </w:rPr>
        <w:t>0 lipca 2018</w:t>
      </w:r>
      <w:r w:rsidRPr="002B7FD9">
        <w:rPr>
          <w:rFonts w:ascii="Arial" w:eastAsia="Times New Roman" w:hAnsi="Arial" w:cs="Arial"/>
          <w:lang w:eastAsia="pl-PL"/>
        </w:rPr>
        <w:t xml:space="preserve"> r. - Prawo o szkolnictwie wyższym</w:t>
      </w:r>
      <w:r w:rsidR="00644191" w:rsidRPr="002B7FD9">
        <w:rPr>
          <w:rFonts w:ascii="Arial" w:eastAsia="Times New Roman" w:hAnsi="Arial" w:cs="Arial"/>
          <w:lang w:eastAsia="pl-PL"/>
        </w:rPr>
        <w:t xml:space="preserve"> i nauce</w:t>
      </w:r>
      <w:r w:rsidRPr="002B7FD9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="008E2613">
        <w:rPr>
          <w:rFonts w:ascii="Arial" w:eastAsia="Times New Roman" w:hAnsi="Arial" w:cs="Arial"/>
          <w:lang w:eastAsia="pl-PL"/>
        </w:rPr>
        <w:t>t.j</w:t>
      </w:r>
      <w:proofErr w:type="spellEnd"/>
      <w:r w:rsidR="008E2613">
        <w:rPr>
          <w:rFonts w:ascii="Arial" w:eastAsia="Times New Roman" w:hAnsi="Arial" w:cs="Arial"/>
          <w:lang w:eastAsia="pl-PL"/>
        </w:rPr>
        <w:t xml:space="preserve">. </w:t>
      </w:r>
      <w:r w:rsidRPr="002B7FD9">
        <w:rPr>
          <w:rFonts w:ascii="Arial" w:eastAsia="Times New Roman" w:hAnsi="Arial" w:cs="Arial"/>
          <w:lang w:eastAsia="pl-PL"/>
        </w:rPr>
        <w:t>Dz.U. z 20</w:t>
      </w:r>
      <w:r w:rsidR="00644191" w:rsidRPr="002B7FD9">
        <w:rPr>
          <w:rFonts w:ascii="Arial" w:eastAsia="Times New Roman" w:hAnsi="Arial" w:cs="Arial"/>
          <w:lang w:eastAsia="pl-PL"/>
        </w:rPr>
        <w:t>24</w:t>
      </w:r>
      <w:r w:rsidRPr="002B7FD9">
        <w:rPr>
          <w:rFonts w:ascii="Arial" w:eastAsia="Times New Roman" w:hAnsi="Arial" w:cs="Arial"/>
          <w:lang w:eastAsia="pl-PL"/>
        </w:rPr>
        <w:t xml:space="preserve"> r. poz. 1</w:t>
      </w:r>
      <w:r w:rsidR="00644191" w:rsidRPr="002B7FD9">
        <w:rPr>
          <w:rFonts w:ascii="Arial" w:eastAsia="Times New Roman" w:hAnsi="Arial" w:cs="Arial"/>
          <w:lang w:eastAsia="pl-PL"/>
        </w:rPr>
        <w:t>571</w:t>
      </w:r>
      <w:r w:rsidRPr="002B7FD9">
        <w:rPr>
          <w:rFonts w:ascii="Arial" w:eastAsia="Times New Roman" w:hAnsi="Arial" w:cs="Arial"/>
          <w:lang w:eastAsia="pl-PL"/>
        </w:rPr>
        <w:t xml:space="preserve"> ze zm.);</w:t>
      </w:r>
    </w:p>
    <w:p w14:paraId="1B91E996" w14:textId="322B740D" w:rsidR="001A69F9" w:rsidRPr="002B7FD9" w:rsidRDefault="001A69F9" w:rsidP="00651720">
      <w:pPr>
        <w:pStyle w:val="Standard"/>
        <w:numPr>
          <w:ilvl w:val="0"/>
          <w:numId w:val="11"/>
        </w:numPr>
        <w:tabs>
          <w:tab w:val="clear" w:pos="1440"/>
          <w:tab w:val="left" w:pos="284"/>
          <w:tab w:val="left" w:pos="10995"/>
        </w:tabs>
        <w:spacing w:line="380" w:lineRule="exact"/>
        <w:ind w:left="284" w:right="-1" w:hanging="284"/>
        <w:jc w:val="both"/>
        <w:rPr>
          <w:rFonts w:ascii="Arial" w:hAnsi="Arial" w:cs="Arial"/>
          <w:spacing w:val="-4"/>
        </w:rPr>
      </w:pPr>
      <w:r w:rsidRPr="002B7FD9">
        <w:rPr>
          <w:rFonts w:ascii="Arial" w:hAnsi="Arial" w:cs="Arial"/>
          <w:spacing w:val="-4"/>
        </w:rPr>
        <w:lastRenderedPageBreak/>
        <w:t>Ustawa z dnia 15 kwietnia 2011 r. o działalności leczniczej (</w:t>
      </w:r>
      <w:proofErr w:type="spellStart"/>
      <w:r w:rsidR="008E2613">
        <w:rPr>
          <w:rFonts w:ascii="Arial" w:hAnsi="Arial" w:cs="Arial"/>
          <w:spacing w:val="-4"/>
        </w:rPr>
        <w:t>t.j</w:t>
      </w:r>
      <w:proofErr w:type="spellEnd"/>
      <w:r w:rsidR="008E2613">
        <w:rPr>
          <w:rFonts w:ascii="Arial" w:hAnsi="Arial" w:cs="Arial"/>
          <w:spacing w:val="-4"/>
        </w:rPr>
        <w:t xml:space="preserve">. </w:t>
      </w:r>
      <w:r w:rsidRPr="002B7FD9">
        <w:rPr>
          <w:rFonts w:ascii="Arial" w:hAnsi="Arial" w:cs="Arial"/>
          <w:spacing w:val="-4"/>
        </w:rPr>
        <w:t>Dz.U. z 20</w:t>
      </w:r>
      <w:r w:rsidR="00644191" w:rsidRPr="002B7FD9">
        <w:rPr>
          <w:rFonts w:ascii="Arial" w:hAnsi="Arial" w:cs="Arial"/>
          <w:spacing w:val="-4"/>
        </w:rPr>
        <w:t>24</w:t>
      </w:r>
      <w:r w:rsidRPr="002B7FD9">
        <w:rPr>
          <w:rFonts w:ascii="Arial" w:hAnsi="Arial" w:cs="Arial"/>
          <w:spacing w:val="-4"/>
        </w:rPr>
        <w:t xml:space="preserve"> r., poz. </w:t>
      </w:r>
      <w:r w:rsidR="00644191" w:rsidRPr="002B7FD9">
        <w:rPr>
          <w:rFonts w:ascii="Arial" w:hAnsi="Arial" w:cs="Arial"/>
          <w:spacing w:val="-4"/>
        </w:rPr>
        <w:t>799</w:t>
      </w:r>
      <w:r w:rsidRPr="002B7FD9">
        <w:rPr>
          <w:rFonts w:ascii="Arial" w:hAnsi="Arial" w:cs="Arial"/>
          <w:spacing w:val="-4"/>
        </w:rPr>
        <w:t xml:space="preserve"> ze zm.);</w:t>
      </w:r>
    </w:p>
    <w:p w14:paraId="47BAE03B" w14:textId="23A6F75A" w:rsidR="001A69F9" w:rsidRPr="002B7FD9" w:rsidRDefault="001A69F9" w:rsidP="00651720">
      <w:pPr>
        <w:pStyle w:val="Standard"/>
        <w:numPr>
          <w:ilvl w:val="0"/>
          <w:numId w:val="11"/>
        </w:numPr>
        <w:tabs>
          <w:tab w:val="clear" w:pos="1440"/>
          <w:tab w:val="left" w:pos="284"/>
          <w:tab w:val="left" w:pos="10995"/>
        </w:tabs>
        <w:spacing w:line="380" w:lineRule="exact"/>
        <w:ind w:left="284" w:right="-1" w:hanging="284"/>
        <w:jc w:val="both"/>
        <w:rPr>
          <w:rFonts w:ascii="Arial" w:hAnsi="Arial" w:cs="Arial"/>
        </w:rPr>
      </w:pPr>
      <w:r w:rsidRPr="002B7FD9">
        <w:rPr>
          <w:rFonts w:ascii="Arial" w:hAnsi="Arial" w:cs="Arial"/>
        </w:rPr>
        <w:t>Ustawa z dnia 28 kwietnia 2011 r. o systemie informacji w ochronie zdrowia (</w:t>
      </w:r>
      <w:proofErr w:type="spellStart"/>
      <w:r w:rsidR="008E2613">
        <w:rPr>
          <w:rFonts w:ascii="Arial" w:hAnsi="Arial" w:cs="Arial"/>
        </w:rPr>
        <w:t>t.j</w:t>
      </w:r>
      <w:proofErr w:type="spellEnd"/>
      <w:r w:rsidR="008E2613">
        <w:rPr>
          <w:rFonts w:ascii="Arial" w:hAnsi="Arial" w:cs="Arial"/>
        </w:rPr>
        <w:t xml:space="preserve">. </w:t>
      </w:r>
      <w:r w:rsidRPr="002B7FD9">
        <w:rPr>
          <w:rFonts w:ascii="Arial" w:hAnsi="Arial" w:cs="Arial"/>
        </w:rPr>
        <w:t xml:space="preserve">Dz.U. </w:t>
      </w:r>
      <w:r w:rsidRPr="002B7FD9">
        <w:rPr>
          <w:rFonts w:ascii="Arial" w:hAnsi="Arial" w:cs="Arial"/>
        </w:rPr>
        <w:br/>
        <w:t>z 20</w:t>
      </w:r>
      <w:r w:rsidR="00644191" w:rsidRPr="002B7FD9">
        <w:rPr>
          <w:rFonts w:ascii="Arial" w:hAnsi="Arial" w:cs="Arial"/>
        </w:rPr>
        <w:t>23</w:t>
      </w:r>
      <w:r w:rsidRPr="002B7FD9">
        <w:rPr>
          <w:rFonts w:ascii="Arial" w:hAnsi="Arial" w:cs="Arial"/>
        </w:rPr>
        <w:t xml:space="preserve"> r., poz.</w:t>
      </w:r>
      <w:r w:rsidR="008E2613">
        <w:rPr>
          <w:rFonts w:ascii="Arial" w:hAnsi="Arial" w:cs="Arial"/>
        </w:rPr>
        <w:t xml:space="preserve"> </w:t>
      </w:r>
      <w:r w:rsidR="00644191" w:rsidRPr="002B7FD9">
        <w:rPr>
          <w:rFonts w:ascii="Arial" w:hAnsi="Arial" w:cs="Arial"/>
        </w:rPr>
        <w:t>2465</w:t>
      </w:r>
      <w:r w:rsidRPr="002B7FD9">
        <w:rPr>
          <w:rFonts w:ascii="Arial" w:hAnsi="Arial" w:cs="Arial"/>
        </w:rPr>
        <w:t xml:space="preserve"> ze zm.) wraz z mającymi zastosowanie aktami wykonawczymi; </w:t>
      </w:r>
    </w:p>
    <w:p w14:paraId="67390EDF" w14:textId="576C0625" w:rsidR="001A69F9" w:rsidRPr="002B7FD9" w:rsidRDefault="001A69F9" w:rsidP="00651720">
      <w:pPr>
        <w:pStyle w:val="Standard"/>
        <w:numPr>
          <w:ilvl w:val="0"/>
          <w:numId w:val="11"/>
        </w:numPr>
        <w:tabs>
          <w:tab w:val="clear" w:pos="1440"/>
          <w:tab w:val="left" w:pos="284"/>
          <w:tab w:val="left" w:pos="10995"/>
        </w:tabs>
        <w:spacing w:line="380" w:lineRule="exact"/>
        <w:ind w:left="284" w:right="-1" w:hanging="284"/>
        <w:jc w:val="both"/>
        <w:rPr>
          <w:rFonts w:ascii="Arial" w:hAnsi="Arial" w:cs="Arial"/>
          <w:spacing w:val="-4"/>
        </w:rPr>
      </w:pPr>
      <w:r w:rsidRPr="002B7FD9">
        <w:rPr>
          <w:rFonts w:ascii="Arial" w:hAnsi="Arial" w:cs="Arial"/>
          <w:spacing w:val="-4"/>
        </w:rPr>
        <w:t>Ustawa z dnia 6 listopada 2008 r. o prawach pacjenta i Rzeczniku Praw Pacjenta (</w:t>
      </w:r>
      <w:proofErr w:type="spellStart"/>
      <w:r w:rsidR="008E2613">
        <w:rPr>
          <w:rFonts w:ascii="Arial" w:hAnsi="Arial" w:cs="Arial"/>
          <w:spacing w:val="-4"/>
        </w:rPr>
        <w:t>t.j</w:t>
      </w:r>
      <w:proofErr w:type="spellEnd"/>
      <w:r w:rsidR="008E2613">
        <w:rPr>
          <w:rFonts w:ascii="Arial" w:hAnsi="Arial" w:cs="Arial"/>
          <w:spacing w:val="-4"/>
        </w:rPr>
        <w:t xml:space="preserve">. </w:t>
      </w:r>
      <w:r w:rsidRPr="002B7FD9">
        <w:rPr>
          <w:rFonts w:ascii="Arial" w:hAnsi="Arial" w:cs="Arial"/>
          <w:spacing w:val="-4"/>
        </w:rPr>
        <w:t xml:space="preserve">Dz.U. </w:t>
      </w:r>
      <w:r w:rsidRPr="002B7FD9">
        <w:rPr>
          <w:rFonts w:ascii="Arial" w:hAnsi="Arial" w:cs="Arial"/>
          <w:spacing w:val="-4"/>
        </w:rPr>
        <w:br/>
        <w:t>z 20</w:t>
      </w:r>
      <w:r w:rsidR="00644191" w:rsidRPr="002B7FD9">
        <w:rPr>
          <w:rFonts w:ascii="Arial" w:hAnsi="Arial" w:cs="Arial"/>
          <w:spacing w:val="-4"/>
        </w:rPr>
        <w:t>24</w:t>
      </w:r>
      <w:r w:rsidRPr="002B7FD9">
        <w:rPr>
          <w:rFonts w:ascii="Arial" w:hAnsi="Arial" w:cs="Arial"/>
          <w:spacing w:val="-4"/>
        </w:rPr>
        <w:t xml:space="preserve"> r., poz. </w:t>
      </w:r>
      <w:r w:rsidR="00644191" w:rsidRPr="002B7FD9">
        <w:rPr>
          <w:rFonts w:ascii="Arial" w:hAnsi="Arial" w:cs="Arial"/>
          <w:spacing w:val="-4"/>
        </w:rPr>
        <w:t>58</w:t>
      </w:r>
      <w:r w:rsidRPr="002B7FD9">
        <w:rPr>
          <w:rFonts w:ascii="Arial" w:hAnsi="Arial" w:cs="Arial"/>
          <w:spacing w:val="-4"/>
        </w:rPr>
        <w:t>1 ze zm.);</w:t>
      </w:r>
    </w:p>
    <w:p w14:paraId="12FC803E" w14:textId="58BCDE75" w:rsidR="001A69F9" w:rsidRPr="002B7FD9" w:rsidRDefault="001A69F9" w:rsidP="00651720">
      <w:pPr>
        <w:pStyle w:val="Standard"/>
        <w:numPr>
          <w:ilvl w:val="0"/>
          <w:numId w:val="11"/>
        </w:numPr>
        <w:tabs>
          <w:tab w:val="clear" w:pos="1440"/>
          <w:tab w:val="left" w:pos="284"/>
          <w:tab w:val="left" w:pos="10995"/>
        </w:tabs>
        <w:spacing w:line="380" w:lineRule="exact"/>
        <w:ind w:left="284" w:right="-1" w:hanging="284"/>
        <w:jc w:val="both"/>
        <w:rPr>
          <w:rFonts w:ascii="Arial" w:hAnsi="Arial" w:cs="Arial"/>
          <w:spacing w:val="-4"/>
        </w:rPr>
      </w:pPr>
      <w:r w:rsidRPr="002B7FD9">
        <w:rPr>
          <w:rFonts w:ascii="Arial" w:hAnsi="Arial" w:cs="Arial"/>
          <w:spacing w:val="-4"/>
        </w:rPr>
        <w:t>Ustawa z dnia 23 kwietnia 1964 r. - Kodeks cywilny (</w:t>
      </w:r>
      <w:proofErr w:type="spellStart"/>
      <w:r w:rsidR="008E2613">
        <w:rPr>
          <w:rFonts w:ascii="Arial" w:hAnsi="Arial" w:cs="Arial"/>
          <w:spacing w:val="-4"/>
        </w:rPr>
        <w:t>t.j</w:t>
      </w:r>
      <w:proofErr w:type="spellEnd"/>
      <w:r w:rsidR="008E2613">
        <w:rPr>
          <w:rFonts w:ascii="Arial" w:hAnsi="Arial" w:cs="Arial"/>
          <w:spacing w:val="-4"/>
        </w:rPr>
        <w:t xml:space="preserve">. </w:t>
      </w:r>
      <w:r w:rsidRPr="002B7FD9">
        <w:rPr>
          <w:rFonts w:ascii="Arial" w:hAnsi="Arial" w:cs="Arial"/>
          <w:spacing w:val="-4"/>
        </w:rPr>
        <w:t>Dz.U. z 20</w:t>
      </w:r>
      <w:r w:rsidR="00E84752" w:rsidRPr="002B7FD9">
        <w:rPr>
          <w:rFonts w:ascii="Arial" w:hAnsi="Arial" w:cs="Arial"/>
          <w:spacing w:val="-4"/>
        </w:rPr>
        <w:t>24</w:t>
      </w:r>
      <w:r w:rsidRPr="002B7FD9">
        <w:rPr>
          <w:rFonts w:ascii="Arial" w:hAnsi="Arial" w:cs="Arial"/>
          <w:spacing w:val="-4"/>
        </w:rPr>
        <w:t xml:space="preserve"> r., poz. </w:t>
      </w:r>
      <w:r w:rsidR="008E2613">
        <w:rPr>
          <w:rFonts w:ascii="Arial" w:hAnsi="Arial" w:cs="Arial"/>
          <w:spacing w:val="-4"/>
        </w:rPr>
        <w:t>1061</w:t>
      </w:r>
      <w:r w:rsidRPr="002B7FD9">
        <w:rPr>
          <w:rFonts w:ascii="Arial" w:hAnsi="Arial" w:cs="Arial"/>
          <w:spacing w:val="-4"/>
        </w:rPr>
        <w:t xml:space="preserve"> ze zm.);</w:t>
      </w:r>
    </w:p>
    <w:p w14:paraId="7BD08E55" w14:textId="6E2FB91A" w:rsidR="001A69F9" w:rsidRPr="002B7FD9" w:rsidRDefault="001A69F9" w:rsidP="00651720">
      <w:pPr>
        <w:pStyle w:val="Standard"/>
        <w:numPr>
          <w:ilvl w:val="0"/>
          <w:numId w:val="11"/>
        </w:numPr>
        <w:tabs>
          <w:tab w:val="clear" w:pos="1440"/>
          <w:tab w:val="left" w:pos="284"/>
          <w:tab w:val="left" w:pos="709"/>
          <w:tab w:val="left" w:pos="10395"/>
        </w:tabs>
        <w:spacing w:line="380" w:lineRule="exact"/>
        <w:ind w:left="284" w:right="-1" w:hanging="284"/>
        <w:jc w:val="both"/>
        <w:rPr>
          <w:rFonts w:ascii="Arial" w:hAnsi="Arial" w:cs="Arial"/>
          <w:spacing w:val="-4"/>
        </w:rPr>
      </w:pPr>
      <w:r w:rsidRPr="002B7FD9">
        <w:rPr>
          <w:rFonts w:ascii="Arial" w:hAnsi="Arial" w:cs="Arial"/>
          <w:spacing w:val="-4"/>
        </w:rPr>
        <w:t>Ustawa z dnia 6 czerwca 1997 r. - Kodeks karny  (</w:t>
      </w:r>
      <w:proofErr w:type="spellStart"/>
      <w:r w:rsidR="001860D7">
        <w:rPr>
          <w:rFonts w:ascii="Arial" w:hAnsi="Arial" w:cs="Arial"/>
          <w:spacing w:val="-4"/>
        </w:rPr>
        <w:t>t.j</w:t>
      </w:r>
      <w:proofErr w:type="spellEnd"/>
      <w:r w:rsidR="001860D7">
        <w:rPr>
          <w:rFonts w:ascii="Arial" w:hAnsi="Arial" w:cs="Arial"/>
          <w:spacing w:val="-4"/>
        </w:rPr>
        <w:t xml:space="preserve">. </w:t>
      </w:r>
      <w:r w:rsidRPr="002B7FD9">
        <w:rPr>
          <w:rFonts w:ascii="Arial" w:hAnsi="Arial" w:cs="Arial"/>
          <w:spacing w:val="-4"/>
        </w:rPr>
        <w:t>Dz.U. z 20</w:t>
      </w:r>
      <w:r w:rsidR="00E84752" w:rsidRPr="002B7FD9">
        <w:rPr>
          <w:rFonts w:ascii="Arial" w:hAnsi="Arial" w:cs="Arial"/>
          <w:spacing w:val="-4"/>
        </w:rPr>
        <w:t>24 r., poz. 1</w:t>
      </w:r>
      <w:r w:rsidRPr="002B7FD9">
        <w:rPr>
          <w:rFonts w:ascii="Arial" w:hAnsi="Arial" w:cs="Arial"/>
          <w:spacing w:val="-4"/>
        </w:rPr>
        <w:t>7 ze zm.);</w:t>
      </w:r>
    </w:p>
    <w:p w14:paraId="0AF13B7B" w14:textId="4C09A5E8" w:rsidR="001A69F9" w:rsidRPr="002B7FD9" w:rsidRDefault="001A69F9" w:rsidP="00651720">
      <w:pPr>
        <w:pStyle w:val="Standard"/>
        <w:numPr>
          <w:ilvl w:val="0"/>
          <w:numId w:val="11"/>
        </w:numPr>
        <w:tabs>
          <w:tab w:val="clear" w:pos="1440"/>
          <w:tab w:val="left" w:pos="284"/>
          <w:tab w:val="left" w:pos="709"/>
          <w:tab w:val="left" w:pos="10395"/>
        </w:tabs>
        <w:spacing w:line="380" w:lineRule="exact"/>
        <w:ind w:left="284" w:right="-1" w:hanging="284"/>
        <w:jc w:val="both"/>
        <w:rPr>
          <w:rFonts w:ascii="Arial" w:hAnsi="Arial" w:cs="Arial"/>
          <w:spacing w:val="-4"/>
        </w:rPr>
      </w:pPr>
      <w:r w:rsidRPr="002B7FD9">
        <w:rPr>
          <w:rFonts w:ascii="Arial" w:hAnsi="Arial" w:cs="Arial"/>
          <w:spacing w:val="-4"/>
        </w:rPr>
        <w:t>Ustawa z dnia 26 czerwca 1974 r. - Kodeks pracy (</w:t>
      </w:r>
      <w:proofErr w:type="spellStart"/>
      <w:r w:rsidR="006A518D">
        <w:rPr>
          <w:rFonts w:ascii="Arial" w:hAnsi="Arial" w:cs="Arial"/>
          <w:spacing w:val="-4"/>
        </w:rPr>
        <w:t>t.j</w:t>
      </w:r>
      <w:proofErr w:type="spellEnd"/>
      <w:r w:rsidR="006A518D">
        <w:rPr>
          <w:rFonts w:ascii="Arial" w:hAnsi="Arial" w:cs="Arial"/>
          <w:spacing w:val="-4"/>
        </w:rPr>
        <w:t xml:space="preserve">. </w:t>
      </w:r>
      <w:r w:rsidRPr="002B7FD9">
        <w:rPr>
          <w:rFonts w:ascii="Arial" w:hAnsi="Arial" w:cs="Arial"/>
          <w:spacing w:val="-4"/>
        </w:rPr>
        <w:t>Dz.U. z 20</w:t>
      </w:r>
      <w:r w:rsidR="00E84752" w:rsidRPr="002B7FD9">
        <w:rPr>
          <w:rFonts w:ascii="Arial" w:hAnsi="Arial" w:cs="Arial"/>
          <w:spacing w:val="-4"/>
        </w:rPr>
        <w:t>23 r., poz. 14</w:t>
      </w:r>
      <w:r w:rsidRPr="002B7FD9">
        <w:rPr>
          <w:rFonts w:ascii="Arial" w:hAnsi="Arial" w:cs="Arial"/>
          <w:spacing w:val="-4"/>
        </w:rPr>
        <w:t>6</w:t>
      </w:r>
      <w:r w:rsidR="00E84752" w:rsidRPr="002B7FD9">
        <w:rPr>
          <w:rFonts w:ascii="Arial" w:hAnsi="Arial" w:cs="Arial"/>
          <w:spacing w:val="-4"/>
        </w:rPr>
        <w:t>5</w:t>
      </w:r>
      <w:r w:rsidRPr="002B7FD9">
        <w:rPr>
          <w:rFonts w:ascii="Arial" w:hAnsi="Arial" w:cs="Arial"/>
          <w:spacing w:val="-4"/>
        </w:rPr>
        <w:t xml:space="preserve"> ze zm.);</w:t>
      </w:r>
    </w:p>
    <w:p w14:paraId="6383A709" w14:textId="7C3DB286" w:rsidR="001A69F9" w:rsidRPr="002B7FD9" w:rsidRDefault="001A69F9" w:rsidP="00651720">
      <w:pPr>
        <w:pStyle w:val="Standard"/>
        <w:numPr>
          <w:ilvl w:val="0"/>
          <w:numId w:val="11"/>
        </w:numPr>
        <w:tabs>
          <w:tab w:val="clear" w:pos="1440"/>
          <w:tab w:val="left" w:pos="284"/>
          <w:tab w:val="left" w:pos="709"/>
          <w:tab w:val="left" w:pos="10395"/>
        </w:tabs>
        <w:spacing w:line="380" w:lineRule="exact"/>
        <w:ind w:left="284" w:right="-1" w:hanging="284"/>
        <w:jc w:val="both"/>
        <w:rPr>
          <w:rFonts w:ascii="Arial" w:hAnsi="Arial" w:cs="Arial"/>
        </w:rPr>
      </w:pPr>
      <w:r w:rsidRPr="002B7FD9">
        <w:rPr>
          <w:rFonts w:ascii="Arial" w:hAnsi="Arial" w:cs="Arial"/>
        </w:rPr>
        <w:t>Ustawa z dnia 14 czerwca 1960 r. - Kodeks postępowania administracyjnego (</w:t>
      </w:r>
      <w:proofErr w:type="spellStart"/>
      <w:r w:rsidR="006A518D">
        <w:rPr>
          <w:rFonts w:ascii="Arial" w:hAnsi="Arial" w:cs="Arial"/>
        </w:rPr>
        <w:t>t.j</w:t>
      </w:r>
      <w:proofErr w:type="spellEnd"/>
      <w:r w:rsidR="006A518D">
        <w:rPr>
          <w:rFonts w:ascii="Arial" w:hAnsi="Arial" w:cs="Arial"/>
        </w:rPr>
        <w:t xml:space="preserve">. </w:t>
      </w:r>
      <w:r w:rsidRPr="002B7FD9">
        <w:rPr>
          <w:rFonts w:ascii="Arial" w:hAnsi="Arial" w:cs="Arial"/>
        </w:rPr>
        <w:t xml:space="preserve">Dz.U. </w:t>
      </w:r>
      <w:r w:rsidRPr="002B7FD9">
        <w:rPr>
          <w:rFonts w:ascii="Arial" w:hAnsi="Arial" w:cs="Arial"/>
        </w:rPr>
        <w:br/>
        <w:t>z 20</w:t>
      </w:r>
      <w:r w:rsidR="00E84752" w:rsidRPr="002B7FD9">
        <w:rPr>
          <w:rFonts w:ascii="Arial" w:hAnsi="Arial" w:cs="Arial"/>
        </w:rPr>
        <w:t>24</w:t>
      </w:r>
      <w:r w:rsidRPr="002B7FD9">
        <w:rPr>
          <w:rFonts w:ascii="Arial" w:hAnsi="Arial" w:cs="Arial"/>
        </w:rPr>
        <w:t xml:space="preserve"> r., poz. 57</w:t>
      </w:r>
      <w:r w:rsidR="00E84752" w:rsidRPr="002B7FD9">
        <w:rPr>
          <w:rFonts w:ascii="Arial" w:hAnsi="Arial" w:cs="Arial"/>
        </w:rPr>
        <w:t>2</w:t>
      </w:r>
      <w:r w:rsidR="006A518D">
        <w:rPr>
          <w:rFonts w:ascii="Arial" w:hAnsi="Arial" w:cs="Arial"/>
        </w:rPr>
        <w:t xml:space="preserve"> ze zm.</w:t>
      </w:r>
      <w:r w:rsidRPr="002B7FD9">
        <w:rPr>
          <w:rFonts w:ascii="Arial" w:hAnsi="Arial" w:cs="Arial"/>
        </w:rPr>
        <w:t>);</w:t>
      </w:r>
    </w:p>
    <w:p w14:paraId="3D6F3FD9" w14:textId="4C5AEA82" w:rsidR="00997457" w:rsidRPr="00997457" w:rsidRDefault="00997457" w:rsidP="00651720">
      <w:pPr>
        <w:pStyle w:val="Standard"/>
        <w:numPr>
          <w:ilvl w:val="0"/>
          <w:numId w:val="11"/>
        </w:numPr>
        <w:tabs>
          <w:tab w:val="clear" w:pos="1440"/>
          <w:tab w:val="left" w:pos="284"/>
          <w:tab w:val="left" w:pos="709"/>
          <w:tab w:val="left" w:pos="10395"/>
        </w:tabs>
        <w:spacing w:line="380" w:lineRule="exact"/>
        <w:ind w:left="284" w:right="-1" w:hanging="284"/>
        <w:jc w:val="both"/>
        <w:rPr>
          <w:rFonts w:ascii="Arial" w:hAnsi="Arial" w:cs="Arial"/>
          <w:spacing w:val="-4"/>
        </w:rPr>
      </w:pPr>
      <w:r w:rsidRPr="00997457">
        <w:rPr>
          <w:rFonts w:ascii="Arial" w:hAnsi="Arial" w:cs="Arial"/>
        </w:rPr>
        <w:t xml:space="preserve">Rozporządzenie Parlamentu Europejskiego i Rady (UE) 2016/679 z dnia 27 kwietnia 2016 r. </w:t>
      </w:r>
      <w:r w:rsidR="007C4C0C">
        <w:rPr>
          <w:rFonts w:ascii="Arial" w:hAnsi="Arial" w:cs="Arial"/>
        </w:rPr>
        <w:t xml:space="preserve">w </w:t>
      </w:r>
      <w:r w:rsidRPr="00997457">
        <w:rPr>
          <w:rFonts w:ascii="Arial" w:hAnsi="Arial" w:cs="Arial"/>
        </w:rPr>
        <w:t>sprawie ochrony osób fizycznych w związku z przetwarzaniem danych osobowych i w sprawie swobodnego przepływu takich danych oraz uchylenia dyrektywy 95/46/WE (ogólne rozporządzenie o ochronie danych);</w:t>
      </w:r>
    </w:p>
    <w:p w14:paraId="4CABFDCE" w14:textId="4367F40E" w:rsidR="001A69F9" w:rsidRPr="002B7FD9" w:rsidRDefault="001A69F9" w:rsidP="00651720">
      <w:pPr>
        <w:pStyle w:val="Standard"/>
        <w:numPr>
          <w:ilvl w:val="0"/>
          <w:numId w:val="11"/>
        </w:numPr>
        <w:tabs>
          <w:tab w:val="clear" w:pos="1440"/>
          <w:tab w:val="left" w:pos="284"/>
          <w:tab w:val="left" w:pos="709"/>
          <w:tab w:val="left" w:pos="10395"/>
        </w:tabs>
        <w:spacing w:line="380" w:lineRule="exact"/>
        <w:ind w:left="284" w:right="-1" w:hanging="284"/>
        <w:jc w:val="both"/>
        <w:rPr>
          <w:rFonts w:ascii="Arial" w:hAnsi="Arial" w:cs="Arial"/>
          <w:spacing w:val="-4"/>
        </w:rPr>
      </w:pPr>
      <w:r w:rsidRPr="002B7FD9">
        <w:rPr>
          <w:rFonts w:ascii="Arial" w:hAnsi="Arial" w:cs="Arial"/>
          <w:spacing w:val="-4"/>
        </w:rPr>
        <w:t xml:space="preserve">Ustawa z dnia </w:t>
      </w:r>
      <w:r w:rsidR="000A4F8D" w:rsidRPr="002B7FD9">
        <w:rPr>
          <w:rFonts w:ascii="Arial" w:hAnsi="Arial" w:cs="Arial"/>
          <w:spacing w:val="-4"/>
        </w:rPr>
        <w:t>10 maja 2018</w:t>
      </w:r>
      <w:r w:rsidRPr="002B7FD9">
        <w:rPr>
          <w:rFonts w:ascii="Arial" w:hAnsi="Arial" w:cs="Arial"/>
          <w:spacing w:val="-4"/>
        </w:rPr>
        <w:t xml:space="preserve"> r. o ochronie danych osobowych (</w:t>
      </w:r>
      <w:proofErr w:type="spellStart"/>
      <w:r w:rsidR="006A518D">
        <w:rPr>
          <w:rFonts w:ascii="Arial" w:hAnsi="Arial" w:cs="Arial"/>
          <w:spacing w:val="-4"/>
        </w:rPr>
        <w:t>t.j</w:t>
      </w:r>
      <w:proofErr w:type="spellEnd"/>
      <w:r w:rsidR="006A518D">
        <w:rPr>
          <w:rFonts w:ascii="Arial" w:hAnsi="Arial" w:cs="Arial"/>
          <w:spacing w:val="-4"/>
        </w:rPr>
        <w:t xml:space="preserve">. </w:t>
      </w:r>
      <w:r w:rsidRPr="002B7FD9">
        <w:rPr>
          <w:rFonts w:ascii="Arial" w:hAnsi="Arial" w:cs="Arial"/>
          <w:spacing w:val="-4"/>
        </w:rPr>
        <w:t>Dz.U. z 201</w:t>
      </w:r>
      <w:r w:rsidR="00E84752" w:rsidRPr="002B7FD9">
        <w:rPr>
          <w:rFonts w:ascii="Arial" w:hAnsi="Arial" w:cs="Arial"/>
          <w:spacing w:val="-4"/>
        </w:rPr>
        <w:t>9</w:t>
      </w:r>
      <w:r w:rsidR="000A4F8D" w:rsidRPr="002B7FD9">
        <w:rPr>
          <w:rFonts w:ascii="Arial" w:hAnsi="Arial" w:cs="Arial"/>
          <w:spacing w:val="-4"/>
        </w:rPr>
        <w:t xml:space="preserve"> r., poz.1</w:t>
      </w:r>
      <w:r w:rsidR="00E84752" w:rsidRPr="002B7FD9">
        <w:rPr>
          <w:rFonts w:ascii="Arial" w:hAnsi="Arial" w:cs="Arial"/>
          <w:spacing w:val="-4"/>
        </w:rPr>
        <w:t>781</w:t>
      </w:r>
      <w:r w:rsidR="006A518D">
        <w:rPr>
          <w:rFonts w:ascii="Arial" w:hAnsi="Arial" w:cs="Arial"/>
          <w:spacing w:val="-4"/>
        </w:rPr>
        <w:t xml:space="preserve"> ze zm.</w:t>
      </w:r>
      <w:r w:rsidRPr="002B7FD9">
        <w:rPr>
          <w:rFonts w:ascii="Arial" w:hAnsi="Arial" w:cs="Arial"/>
          <w:spacing w:val="-4"/>
        </w:rPr>
        <w:t>);</w:t>
      </w:r>
    </w:p>
    <w:p w14:paraId="7D349323" w14:textId="060AA58A" w:rsidR="001A69F9" w:rsidRPr="002B7FD9" w:rsidRDefault="001A69F9" w:rsidP="00651720">
      <w:pPr>
        <w:pStyle w:val="Standard"/>
        <w:numPr>
          <w:ilvl w:val="0"/>
          <w:numId w:val="11"/>
        </w:numPr>
        <w:tabs>
          <w:tab w:val="clear" w:pos="1440"/>
          <w:tab w:val="left" w:pos="284"/>
          <w:tab w:val="left" w:pos="709"/>
          <w:tab w:val="left" w:pos="10395"/>
        </w:tabs>
        <w:spacing w:line="380" w:lineRule="exact"/>
        <w:ind w:left="284" w:right="-1" w:hanging="284"/>
        <w:jc w:val="both"/>
        <w:rPr>
          <w:rFonts w:ascii="Arial" w:hAnsi="Arial" w:cs="Arial"/>
          <w:spacing w:val="-4"/>
        </w:rPr>
      </w:pPr>
      <w:r w:rsidRPr="002B7FD9">
        <w:rPr>
          <w:rFonts w:ascii="Arial" w:hAnsi="Arial" w:cs="Arial"/>
          <w:spacing w:val="-4"/>
        </w:rPr>
        <w:t>Ustawa z dnia 5 sierpnia 2010 r. o ochronie in</w:t>
      </w:r>
      <w:r w:rsidR="00E84752" w:rsidRPr="002B7FD9">
        <w:rPr>
          <w:rFonts w:ascii="Arial" w:hAnsi="Arial" w:cs="Arial"/>
          <w:spacing w:val="-4"/>
        </w:rPr>
        <w:t>formacji niejawnych (</w:t>
      </w:r>
      <w:proofErr w:type="spellStart"/>
      <w:r w:rsidR="006A518D">
        <w:rPr>
          <w:rFonts w:ascii="Arial" w:hAnsi="Arial" w:cs="Arial"/>
          <w:spacing w:val="-4"/>
        </w:rPr>
        <w:t>t.j</w:t>
      </w:r>
      <w:proofErr w:type="spellEnd"/>
      <w:r w:rsidR="006A518D">
        <w:rPr>
          <w:rFonts w:ascii="Arial" w:hAnsi="Arial" w:cs="Arial"/>
          <w:spacing w:val="-4"/>
        </w:rPr>
        <w:t xml:space="preserve">. </w:t>
      </w:r>
      <w:r w:rsidR="00E84752" w:rsidRPr="002B7FD9">
        <w:rPr>
          <w:rFonts w:ascii="Arial" w:hAnsi="Arial" w:cs="Arial"/>
          <w:spacing w:val="-4"/>
        </w:rPr>
        <w:t>Dz.U. z 2024</w:t>
      </w:r>
      <w:r w:rsidRPr="002B7FD9">
        <w:rPr>
          <w:rFonts w:ascii="Arial" w:hAnsi="Arial" w:cs="Arial"/>
          <w:spacing w:val="-4"/>
        </w:rPr>
        <w:t xml:space="preserve"> r., poz. 6</w:t>
      </w:r>
      <w:r w:rsidR="00E84752" w:rsidRPr="002B7FD9">
        <w:rPr>
          <w:rFonts w:ascii="Arial" w:hAnsi="Arial" w:cs="Arial"/>
          <w:spacing w:val="-4"/>
        </w:rPr>
        <w:t>32</w:t>
      </w:r>
      <w:r w:rsidRPr="002B7FD9">
        <w:rPr>
          <w:rFonts w:ascii="Arial" w:hAnsi="Arial" w:cs="Arial"/>
          <w:spacing w:val="-4"/>
        </w:rPr>
        <w:t xml:space="preserve"> ze zm.);</w:t>
      </w:r>
    </w:p>
    <w:p w14:paraId="64FD949B" w14:textId="6A56EE23" w:rsidR="001A69F9" w:rsidRPr="002B7FD9" w:rsidRDefault="001A69F9" w:rsidP="00651720">
      <w:pPr>
        <w:pStyle w:val="Standard"/>
        <w:numPr>
          <w:ilvl w:val="0"/>
          <w:numId w:val="11"/>
        </w:numPr>
        <w:tabs>
          <w:tab w:val="clear" w:pos="1440"/>
          <w:tab w:val="left" w:pos="284"/>
          <w:tab w:val="left" w:pos="709"/>
          <w:tab w:val="left" w:pos="10395"/>
        </w:tabs>
        <w:spacing w:line="380" w:lineRule="exact"/>
        <w:ind w:left="284" w:right="-1" w:hanging="284"/>
        <w:jc w:val="both"/>
        <w:rPr>
          <w:rFonts w:ascii="Arial" w:hAnsi="Arial" w:cs="Arial"/>
          <w:spacing w:val="-4"/>
        </w:rPr>
      </w:pPr>
      <w:r w:rsidRPr="002B7FD9">
        <w:rPr>
          <w:rFonts w:ascii="Arial" w:hAnsi="Arial" w:cs="Arial"/>
          <w:spacing w:val="-4"/>
        </w:rPr>
        <w:t>Ustawa z dnia 16 kwietnia 1993 r. o zwalczaniu nieuczciwej konkurencji (</w:t>
      </w:r>
      <w:proofErr w:type="spellStart"/>
      <w:r w:rsidR="006A518D">
        <w:rPr>
          <w:rFonts w:ascii="Arial" w:hAnsi="Arial" w:cs="Arial"/>
          <w:spacing w:val="-4"/>
        </w:rPr>
        <w:t>t.j</w:t>
      </w:r>
      <w:proofErr w:type="spellEnd"/>
      <w:r w:rsidR="006A518D">
        <w:rPr>
          <w:rFonts w:ascii="Arial" w:hAnsi="Arial" w:cs="Arial"/>
          <w:spacing w:val="-4"/>
        </w:rPr>
        <w:t xml:space="preserve">. </w:t>
      </w:r>
      <w:r w:rsidRPr="002B7FD9">
        <w:rPr>
          <w:rFonts w:ascii="Arial" w:hAnsi="Arial" w:cs="Arial"/>
          <w:spacing w:val="-4"/>
        </w:rPr>
        <w:t xml:space="preserve">Dz.U. </w:t>
      </w:r>
      <w:r w:rsidR="00E84752" w:rsidRPr="002B7FD9">
        <w:rPr>
          <w:rFonts w:ascii="Arial" w:hAnsi="Arial" w:cs="Arial"/>
          <w:spacing w:val="-4"/>
        </w:rPr>
        <w:t xml:space="preserve">z 2022 r.,  </w:t>
      </w:r>
      <w:r w:rsidR="006A518D">
        <w:rPr>
          <w:rFonts w:ascii="Arial" w:hAnsi="Arial" w:cs="Arial"/>
          <w:spacing w:val="-4"/>
        </w:rPr>
        <w:t xml:space="preserve">poz. </w:t>
      </w:r>
      <w:r w:rsidRPr="002B7FD9">
        <w:rPr>
          <w:rFonts w:ascii="Arial" w:hAnsi="Arial" w:cs="Arial"/>
          <w:spacing w:val="-4"/>
        </w:rPr>
        <w:t>1</w:t>
      </w:r>
      <w:r w:rsidR="00E84752" w:rsidRPr="002B7FD9">
        <w:rPr>
          <w:rFonts w:ascii="Arial" w:hAnsi="Arial" w:cs="Arial"/>
          <w:spacing w:val="-4"/>
        </w:rPr>
        <w:t>233</w:t>
      </w:r>
      <w:r w:rsidRPr="002B7FD9">
        <w:rPr>
          <w:rFonts w:ascii="Arial" w:hAnsi="Arial" w:cs="Arial"/>
          <w:spacing w:val="-4"/>
        </w:rPr>
        <w:t xml:space="preserve"> ze zm.);</w:t>
      </w:r>
    </w:p>
    <w:p w14:paraId="6F3AF7EA" w14:textId="23FAB12C" w:rsidR="001A69F9" w:rsidRPr="002B7FD9" w:rsidRDefault="001A69F9" w:rsidP="00651720">
      <w:pPr>
        <w:pStyle w:val="Standard"/>
        <w:numPr>
          <w:ilvl w:val="0"/>
          <w:numId w:val="11"/>
        </w:numPr>
        <w:tabs>
          <w:tab w:val="clear" w:pos="1440"/>
          <w:tab w:val="left" w:pos="284"/>
          <w:tab w:val="left" w:pos="709"/>
          <w:tab w:val="left" w:pos="10395"/>
        </w:tabs>
        <w:spacing w:line="380" w:lineRule="exact"/>
        <w:ind w:left="284" w:right="-1" w:hanging="284"/>
        <w:jc w:val="both"/>
        <w:rPr>
          <w:rFonts w:ascii="Arial" w:hAnsi="Arial" w:cs="Arial"/>
          <w:spacing w:val="-4"/>
        </w:rPr>
      </w:pPr>
      <w:r w:rsidRPr="002B7FD9">
        <w:rPr>
          <w:rFonts w:ascii="Arial" w:hAnsi="Arial" w:cs="Arial"/>
          <w:spacing w:val="-4"/>
        </w:rPr>
        <w:t>Ustawa z dnia 22 sierpnia 1997 r. o ochronie osób i mienia (</w:t>
      </w:r>
      <w:proofErr w:type="spellStart"/>
      <w:r w:rsidR="006A518D">
        <w:rPr>
          <w:rFonts w:ascii="Arial" w:hAnsi="Arial" w:cs="Arial"/>
          <w:spacing w:val="-4"/>
        </w:rPr>
        <w:t>t.j</w:t>
      </w:r>
      <w:proofErr w:type="spellEnd"/>
      <w:r w:rsidR="006A518D">
        <w:rPr>
          <w:rFonts w:ascii="Arial" w:hAnsi="Arial" w:cs="Arial"/>
          <w:spacing w:val="-4"/>
        </w:rPr>
        <w:t xml:space="preserve">, </w:t>
      </w:r>
      <w:r w:rsidRPr="002B7FD9">
        <w:rPr>
          <w:rFonts w:ascii="Arial" w:hAnsi="Arial" w:cs="Arial"/>
          <w:spacing w:val="-4"/>
        </w:rPr>
        <w:t>Dz. U. z 20</w:t>
      </w:r>
      <w:r w:rsidR="00E84752" w:rsidRPr="002B7FD9">
        <w:rPr>
          <w:rFonts w:ascii="Arial" w:hAnsi="Arial" w:cs="Arial"/>
          <w:spacing w:val="-4"/>
        </w:rPr>
        <w:t>2</w:t>
      </w:r>
      <w:r w:rsidRPr="002B7FD9">
        <w:rPr>
          <w:rFonts w:ascii="Arial" w:hAnsi="Arial" w:cs="Arial"/>
          <w:spacing w:val="-4"/>
        </w:rPr>
        <w:t xml:space="preserve">1 r., poz. </w:t>
      </w:r>
      <w:r w:rsidR="00E84752" w:rsidRPr="002B7FD9">
        <w:rPr>
          <w:rFonts w:ascii="Arial" w:hAnsi="Arial" w:cs="Arial"/>
          <w:spacing w:val="-4"/>
        </w:rPr>
        <w:t>1995</w:t>
      </w:r>
      <w:r w:rsidRPr="002B7FD9">
        <w:rPr>
          <w:rFonts w:ascii="Arial" w:hAnsi="Arial" w:cs="Arial"/>
          <w:spacing w:val="-4"/>
        </w:rPr>
        <w:t xml:space="preserve"> ze zm.);</w:t>
      </w:r>
    </w:p>
    <w:p w14:paraId="4445C4A4" w14:textId="636BB382" w:rsidR="001A69F9" w:rsidRPr="002B7FD9" w:rsidRDefault="001A69F9" w:rsidP="00651720">
      <w:pPr>
        <w:pStyle w:val="Standard"/>
        <w:numPr>
          <w:ilvl w:val="0"/>
          <w:numId w:val="11"/>
        </w:numPr>
        <w:tabs>
          <w:tab w:val="clear" w:pos="1440"/>
          <w:tab w:val="left" w:pos="284"/>
          <w:tab w:val="left" w:pos="709"/>
          <w:tab w:val="left" w:pos="10395"/>
        </w:tabs>
        <w:spacing w:line="380" w:lineRule="exact"/>
        <w:ind w:left="284" w:right="-1" w:hanging="284"/>
        <w:jc w:val="both"/>
        <w:rPr>
          <w:rFonts w:ascii="Arial" w:hAnsi="Arial" w:cs="Arial"/>
          <w:spacing w:val="-4"/>
        </w:rPr>
      </w:pPr>
      <w:r w:rsidRPr="002B7FD9">
        <w:rPr>
          <w:rFonts w:ascii="Arial" w:hAnsi="Arial" w:cs="Arial"/>
          <w:spacing w:val="-4"/>
        </w:rPr>
        <w:t>Ustawa z dnia 29 września 1994 r. o rachunkowości (</w:t>
      </w:r>
      <w:proofErr w:type="spellStart"/>
      <w:r w:rsidR="006A518D">
        <w:rPr>
          <w:rFonts w:ascii="Arial" w:hAnsi="Arial" w:cs="Arial"/>
          <w:spacing w:val="-4"/>
        </w:rPr>
        <w:t>t.j</w:t>
      </w:r>
      <w:proofErr w:type="spellEnd"/>
      <w:r w:rsidR="006A518D">
        <w:rPr>
          <w:rFonts w:ascii="Arial" w:hAnsi="Arial" w:cs="Arial"/>
          <w:spacing w:val="-4"/>
        </w:rPr>
        <w:t xml:space="preserve">. </w:t>
      </w:r>
      <w:r w:rsidRPr="002B7FD9">
        <w:rPr>
          <w:rFonts w:ascii="Arial" w:hAnsi="Arial" w:cs="Arial"/>
          <w:spacing w:val="-4"/>
        </w:rPr>
        <w:t>Dz.U. z 20</w:t>
      </w:r>
      <w:r w:rsidR="00E84752" w:rsidRPr="002B7FD9">
        <w:rPr>
          <w:rFonts w:ascii="Arial" w:hAnsi="Arial" w:cs="Arial"/>
          <w:spacing w:val="-4"/>
        </w:rPr>
        <w:t>23</w:t>
      </w:r>
      <w:r w:rsidRPr="002B7FD9">
        <w:rPr>
          <w:rFonts w:ascii="Arial" w:hAnsi="Arial" w:cs="Arial"/>
          <w:spacing w:val="-4"/>
        </w:rPr>
        <w:t>, poz. 1</w:t>
      </w:r>
      <w:r w:rsidR="00E84752" w:rsidRPr="002B7FD9">
        <w:rPr>
          <w:rFonts w:ascii="Arial" w:hAnsi="Arial" w:cs="Arial"/>
          <w:spacing w:val="-4"/>
        </w:rPr>
        <w:t>2</w:t>
      </w:r>
      <w:r w:rsidRPr="002B7FD9">
        <w:rPr>
          <w:rFonts w:ascii="Arial" w:hAnsi="Arial" w:cs="Arial"/>
          <w:spacing w:val="-4"/>
        </w:rPr>
        <w:t>0 ze zm.);</w:t>
      </w:r>
    </w:p>
    <w:p w14:paraId="4395B280" w14:textId="1AC5C388" w:rsidR="001A69F9" w:rsidRPr="002B7FD9" w:rsidRDefault="001A69F9" w:rsidP="00651720">
      <w:pPr>
        <w:pStyle w:val="Standard"/>
        <w:numPr>
          <w:ilvl w:val="0"/>
          <w:numId w:val="11"/>
        </w:numPr>
        <w:tabs>
          <w:tab w:val="clear" w:pos="1440"/>
          <w:tab w:val="left" w:pos="284"/>
          <w:tab w:val="left" w:pos="709"/>
          <w:tab w:val="left" w:pos="10395"/>
        </w:tabs>
        <w:spacing w:line="380" w:lineRule="exact"/>
        <w:ind w:left="284" w:right="-1" w:hanging="284"/>
        <w:jc w:val="both"/>
        <w:rPr>
          <w:rFonts w:ascii="Arial" w:hAnsi="Arial" w:cs="Arial"/>
          <w:spacing w:val="-4"/>
        </w:rPr>
      </w:pPr>
      <w:r w:rsidRPr="002B7FD9">
        <w:rPr>
          <w:rFonts w:ascii="Arial" w:hAnsi="Arial" w:cs="Arial"/>
          <w:spacing w:val="-4"/>
        </w:rPr>
        <w:t>Ustawa z dnia 4 lutego 1994 r. o prawie autorskim i prawach pokrewnych (</w:t>
      </w:r>
      <w:proofErr w:type="spellStart"/>
      <w:r w:rsidR="006A518D">
        <w:rPr>
          <w:rFonts w:ascii="Arial" w:hAnsi="Arial" w:cs="Arial"/>
          <w:spacing w:val="-4"/>
        </w:rPr>
        <w:t>t.j</w:t>
      </w:r>
      <w:proofErr w:type="spellEnd"/>
      <w:r w:rsidR="006A518D">
        <w:rPr>
          <w:rFonts w:ascii="Arial" w:hAnsi="Arial" w:cs="Arial"/>
          <w:spacing w:val="-4"/>
        </w:rPr>
        <w:t xml:space="preserve">. </w:t>
      </w:r>
      <w:r w:rsidRPr="002B7FD9">
        <w:rPr>
          <w:rFonts w:ascii="Arial" w:hAnsi="Arial" w:cs="Arial"/>
          <w:spacing w:val="-4"/>
        </w:rPr>
        <w:t>Dz.U. z 20</w:t>
      </w:r>
      <w:r w:rsidR="006A518D">
        <w:rPr>
          <w:rFonts w:ascii="Arial" w:hAnsi="Arial" w:cs="Arial"/>
          <w:spacing w:val="-4"/>
        </w:rPr>
        <w:t>25</w:t>
      </w:r>
      <w:r w:rsidRPr="002B7FD9">
        <w:rPr>
          <w:rFonts w:ascii="Arial" w:hAnsi="Arial" w:cs="Arial"/>
          <w:spacing w:val="-4"/>
        </w:rPr>
        <w:t xml:space="preserve"> r., poz. </w:t>
      </w:r>
      <w:r w:rsidR="00E84752" w:rsidRPr="002B7FD9">
        <w:rPr>
          <w:rFonts w:ascii="Arial" w:hAnsi="Arial" w:cs="Arial"/>
          <w:spacing w:val="-4"/>
        </w:rPr>
        <w:t>2</w:t>
      </w:r>
      <w:r w:rsidR="006A518D">
        <w:rPr>
          <w:rFonts w:ascii="Arial" w:hAnsi="Arial" w:cs="Arial"/>
          <w:spacing w:val="-4"/>
        </w:rPr>
        <w:t>4</w:t>
      </w:r>
      <w:r w:rsidRPr="002B7FD9">
        <w:rPr>
          <w:rFonts w:ascii="Arial" w:hAnsi="Arial" w:cs="Arial"/>
          <w:spacing w:val="-4"/>
        </w:rPr>
        <w:t xml:space="preserve"> ze zm.);</w:t>
      </w:r>
    </w:p>
    <w:p w14:paraId="6AA28FB7" w14:textId="0CA12C7A" w:rsidR="00651720" w:rsidRDefault="001A69F9" w:rsidP="00651720">
      <w:pPr>
        <w:pStyle w:val="Standard"/>
        <w:numPr>
          <w:ilvl w:val="0"/>
          <w:numId w:val="11"/>
        </w:numPr>
        <w:tabs>
          <w:tab w:val="clear" w:pos="1440"/>
          <w:tab w:val="left" w:pos="284"/>
          <w:tab w:val="left" w:pos="709"/>
          <w:tab w:val="left" w:pos="10395"/>
        </w:tabs>
        <w:spacing w:line="380" w:lineRule="exact"/>
        <w:ind w:left="284" w:right="-1" w:hanging="284"/>
        <w:jc w:val="both"/>
        <w:rPr>
          <w:rFonts w:ascii="Arial" w:hAnsi="Arial" w:cs="Arial"/>
          <w:spacing w:val="-4"/>
        </w:rPr>
      </w:pPr>
      <w:r w:rsidRPr="002B7FD9">
        <w:rPr>
          <w:rFonts w:ascii="Arial" w:hAnsi="Arial" w:cs="Arial"/>
          <w:spacing w:val="-4"/>
        </w:rPr>
        <w:t>Ustawa z dnia 6 września 2001 r. o dostępie do informacji publicznej (</w:t>
      </w:r>
      <w:proofErr w:type="spellStart"/>
      <w:r w:rsidR="00C25A89">
        <w:rPr>
          <w:rFonts w:ascii="Arial" w:hAnsi="Arial" w:cs="Arial"/>
          <w:spacing w:val="-4"/>
        </w:rPr>
        <w:t>t.j</w:t>
      </w:r>
      <w:proofErr w:type="spellEnd"/>
      <w:r w:rsidR="00C25A89">
        <w:rPr>
          <w:rFonts w:ascii="Arial" w:hAnsi="Arial" w:cs="Arial"/>
          <w:spacing w:val="-4"/>
        </w:rPr>
        <w:t xml:space="preserve">. </w:t>
      </w:r>
      <w:r w:rsidRPr="002B7FD9">
        <w:rPr>
          <w:rFonts w:ascii="Arial" w:hAnsi="Arial" w:cs="Arial"/>
          <w:spacing w:val="-4"/>
        </w:rPr>
        <w:t>Dz.U. z 20</w:t>
      </w:r>
      <w:r w:rsidR="00E84752" w:rsidRPr="002B7FD9">
        <w:rPr>
          <w:rFonts w:ascii="Arial" w:hAnsi="Arial" w:cs="Arial"/>
          <w:spacing w:val="-4"/>
        </w:rPr>
        <w:t>22</w:t>
      </w:r>
      <w:r w:rsidRPr="002B7FD9">
        <w:rPr>
          <w:rFonts w:ascii="Arial" w:hAnsi="Arial" w:cs="Arial"/>
          <w:spacing w:val="-4"/>
        </w:rPr>
        <w:t xml:space="preserve"> r., </w:t>
      </w:r>
    </w:p>
    <w:p w14:paraId="60EDBA0E" w14:textId="1E34049C" w:rsidR="001A69F9" w:rsidRPr="002B7FD9" w:rsidRDefault="001A69F9" w:rsidP="00651720">
      <w:pPr>
        <w:pStyle w:val="Standard"/>
        <w:numPr>
          <w:ilvl w:val="0"/>
          <w:numId w:val="11"/>
        </w:numPr>
        <w:tabs>
          <w:tab w:val="clear" w:pos="1440"/>
          <w:tab w:val="left" w:pos="284"/>
          <w:tab w:val="left" w:pos="709"/>
          <w:tab w:val="left" w:pos="10395"/>
        </w:tabs>
        <w:spacing w:line="380" w:lineRule="exact"/>
        <w:ind w:left="284" w:right="-1" w:hanging="284"/>
        <w:jc w:val="both"/>
        <w:rPr>
          <w:rFonts w:ascii="Arial" w:hAnsi="Arial" w:cs="Arial"/>
          <w:spacing w:val="-4"/>
        </w:rPr>
      </w:pPr>
      <w:r w:rsidRPr="002B7FD9">
        <w:rPr>
          <w:rFonts w:ascii="Arial" w:hAnsi="Arial" w:cs="Arial"/>
          <w:spacing w:val="-4"/>
        </w:rPr>
        <w:t>poz</w:t>
      </w:r>
      <w:r w:rsidR="00651720">
        <w:rPr>
          <w:rFonts w:ascii="Arial" w:hAnsi="Arial" w:cs="Arial"/>
          <w:spacing w:val="-4"/>
        </w:rPr>
        <w:t>.</w:t>
      </w:r>
      <w:r w:rsidRPr="002B7FD9">
        <w:rPr>
          <w:rFonts w:ascii="Arial" w:hAnsi="Arial" w:cs="Arial"/>
          <w:spacing w:val="-4"/>
        </w:rPr>
        <w:t xml:space="preserve"> </w:t>
      </w:r>
      <w:r w:rsidR="00E84752" w:rsidRPr="002B7FD9">
        <w:rPr>
          <w:rFonts w:ascii="Arial" w:hAnsi="Arial" w:cs="Arial"/>
          <w:spacing w:val="-4"/>
        </w:rPr>
        <w:t>902</w:t>
      </w:r>
      <w:r w:rsidR="00C25A89">
        <w:rPr>
          <w:rFonts w:ascii="Arial" w:hAnsi="Arial" w:cs="Arial"/>
          <w:spacing w:val="-4"/>
        </w:rPr>
        <w:t xml:space="preserve"> ze zm.</w:t>
      </w:r>
      <w:r w:rsidRPr="002B7FD9">
        <w:rPr>
          <w:rFonts w:ascii="Arial" w:hAnsi="Arial" w:cs="Arial"/>
          <w:spacing w:val="-4"/>
        </w:rPr>
        <w:t>);</w:t>
      </w:r>
    </w:p>
    <w:p w14:paraId="0D5D68ED" w14:textId="70D07359" w:rsidR="001A69F9" w:rsidRPr="002B7FD9" w:rsidRDefault="001A69F9" w:rsidP="00651720">
      <w:pPr>
        <w:pStyle w:val="Standard"/>
        <w:numPr>
          <w:ilvl w:val="0"/>
          <w:numId w:val="11"/>
        </w:numPr>
        <w:tabs>
          <w:tab w:val="clear" w:pos="1440"/>
          <w:tab w:val="left" w:pos="284"/>
          <w:tab w:val="left" w:pos="709"/>
          <w:tab w:val="left" w:pos="10395"/>
        </w:tabs>
        <w:spacing w:line="380" w:lineRule="exact"/>
        <w:ind w:left="284" w:right="-1" w:hanging="284"/>
        <w:jc w:val="both"/>
        <w:rPr>
          <w:rFonts w:ascii="Arial" w:hAnsi="Arial" w:cs="Arial"/>
          <w:spacing w:val="-4"/>
        </w:rPr>
      </w:pPr>
      <w:r w:rsidRPr="002B7FD9">
        <w:rPr>
          <w:rFonts w:ascii="Arial" w:hAnsi="Arial" w:cs="Arial"/>
          <w:spacing w:val="-4"/>
        </w:rPr>
        <w:t>Ustawa z dnia 5 lipca 2002 r. o ochronie niektórych usług świadczonych drogą elektroniczną opartych lub polegających na dostępie warunkowym (</w:t>
      </w:r>
      <w:proofErr w:type="spellStart"/>
      <w:r w:rsidR="00C25A89">
        <w:rPr>
          <w:rFonts w:ascii="Arial" w:hAnsi="Arial" w:cs="Arial"/>
          <w:spacing w:val="-4"/>
        </w:rPr>
        <w:t>t.j</w:t>
      </w:r>
      <w:proofErr w:type="spellEnd"/>
      <w:r w:rsidR="00C25A89">
        <w:rPr>
          <w:rFonts w:ascii="Arial" w:hAnsi="Arial" w:cs="Arial"/>
          <w:spacing w:val="-4"/>
        </w:rPr>
        <w:t xml:space="preserve">. </w:t>
      </w:r>
      <w:r w:rsidRPr="002B7FD9">
        <w:rPr>
          <w:rFonts w:ascii="Arial" w:hAnsi="Arial" w:cs="Arial"/>
          <w:spacing w:val="-4"/>
        </w:rPr>
        <w:t>Dz.U. z 2015 r., poz. 1341</w:t>
      </w:r>
      <w:r w:rsidR="00C25A89">
        <w:rPr>
          <w:rFonts w:ascii="Arial" w:hAnsi="Arial" w:cs="Arial"/>
          <w:spacing w:val="-4"/>
        </w:rPr>
        <w:t xml:space="preserve"> ze zm.</w:t>
      </w:r>
      <w:r w:rsidRPr="002B7FD9">
        <w:rPr>
          <w:rFonts w:ascii="Arial" w:hAnsi="Arial" w:cs="Arial"/>
          <w:spacing w:val="-4"/>
        </w:rPr>
        <w:t>);</w:t>
      </w:r>
    </w:p>
    <w:p w14:paraId="538EF42F" w14:textId="58CBE4F4" w:rsidR="001A69F9" w:rsidRPr="002B7FD9" w:rsidRDefault="001A69F9" w:rsidP="00651720">
      <w:pPr>
        <w:pStyle w:val="Standard"/>
        <w:numPr>
          <w:ilvl w:val="0"/>
          <w:numId w:val="11"/>
        </w:numPr>
        <w:tabs>
          <w:tab w:val="clear" w:pos="1440"/>
          <w:tab w:val="left" w:pos="284"/>
          <w:tab w:val="left" w:pos="709"/>
          <w:tab w:val="left" w:pos="993"/>
          <w:tab w:val="left" w:pos="10395"/>
        </w:tabs>
        <w:spacing w:line="380" w:lineRule="exact"/>
        <w:ind w:left="284" w:right="-1" w:hanging="284"/>
        <w:jc w:val="both"/>
        <w:rPr>
          <w:rFonts w:ascii="Arial" w:hAnsi="Arial" w:cs="Arial"/>
          <w:u w:val="single"/>
        </w:rPr>
      </w:pPr>
      <w:r w:rsidRPr="002B7FD9">
        <w:rPr>
          <w:rFonts w:ascii="Arial" w:hAnsi="Arial" w:cs="Arial"/>
          <w:spacing w:val="-4"/>
        </w:rPr>
        <w:t>Ustawa z dnia 27 lipca 2001 r. o ochronie baz danych (</w:t>
      </w:r>
      <w:r w:rsidR="00931BE7">
        <w:rPr>
          <w:rFonts w:ascii="Arial" w:hAnsi="Arial" w:cs="Arial"/>
          <w:spacing w:val="-4"/>
        </w:rPr>
        <w:t xml:space="preserve">tj. </w:t>
      </w:r>
      <w:r w:rsidRPr="002B7FD9">
        <w:rPr>
          <w:rFonts w:ascii="Arial" w:hAnsi="Arial" w:cs="Arial"/>
          <w:spacing w:val="-4"/>
        </w:rPr>
        <w:t>Dz.U. z 20</w:t>
      </w:r>
      <w:r w:rsidR="00E84752" w:rsidRPr="002B7FD9">
        <w:rPr>
          <w:rFonts w:ascii="Arial" w:hAnsi="Arial" w:cs="Arial"/>
          <w:spacing w:val="-4"/>
        </w:rPr>
        <w:t>2</w:t>
      </w:r>
      <w:r w:rsidR="00931BE7">
        <w:rPr>
          <w:rFonts w:ascii="Arial" w:hAnsi="Arial" w:cs="Arial"/>
          <w:spacing w:val="-4"/>
        </w:rPr>
        <w:t>4</w:t>
      </w:r>
      <w:r w:rsidRPr="002B7FD9">
        <w:rPr>
          <w:rFonts w:ascii="Arial" w:hAnsi="Arial" w:cs="Arial"/>
          <w:spacing w:val="-4"/>
        </w:rPr>
        <w:t xml:space="preserve"> r., poz.</w:t>
      </w:r>
      <w:r w:rsidR="00931BE7">
        <w:rPr>
          <w:rFonts w:ascii="Arial" w:hAnsi="Arial" w:cs="Arial"/>
          <w:spacing w:val="-4"/>
        </w:rPr>
        <w:t>1769</w:t>
      </w:r>
      <w:r w:rsidRPr="002B7FD9">
        <w:rPr>
          <w:rFonts w:ascii="Arial" w:hAnsi="Arial" w:cs="Arial"/>
          <w:spacing w:val="-4"/>
        </w:rPr>
        <w:br/>
      </w:r>
      <w:r w:rsidR="00931BE7">
        <w:rPr>
          <w:rFonts w:ascii="Arial" w:hAnsi="Arial" w:cs="Arial"/>
          <w:spacing w:val="-4"/>
        </w:rPr>
        <w:t xml:space="preserve">ze </w:t>
      </w:r>
      <w:r w:rsidRPr="002B7FD9">
        <w:rPr>
          <w:rFonts w:ascii="Arial" w:hAnsi="Arial" w:cs="Arial"/>
          <w:spacing w:val="-4"/>
        </w:rPr>
        <w:t>zm.)</w:t>
      </w:r>
      <w:r w:rsidR="00651720">
        <w:rPr>
          <w:rFonts w:ascii="Arial" w:hAnsi="Arial" w:cs="Arial"/>
          <w:spacing w:val="-4"/>
        </w:rPr>
        <w:t>;</w:t>
      </w:r>
    </w:p>
    <w:p w14:paraId="7DAADA26" w14:textId="5F8758FF" w:rsidR="00651720" w:rsidRPr="00651720" w:rsidRDefault="001A69F9" w:rsidP="00651720">
      <w:pPr>
        <w:pStyle w:val="Standard"/>
        <w:numPr>
          <w:ilvl w:val="0"/>
          <w:numId w:val="11"/>
        </w:numPr>
        <w:tabs>
          <w:tab w:val="clear" w:pos="1440"/>
          <w:tab w:val="left" w:pos="284"/>
          <w:tab w:val="left" w:pos="709"/>
          <w:tab w:val="left" w:pos="993"/>
          <w:tab w:val="left" w:pos="10395"/>
        </w:tabs>
        <w:spacing w:line="380" w:lineRule="exact"/>
        <w:ind w:left="284" w:right="-1" w:hanging="284"/>
        <w:jc w:val="both"/>
        <w:rPr>
          <w:rFonts w:ascii="Arial" w:hAnsi="Arial" w:cs="Arial"/>
          <w:u w:val="single"/>
        </w:rPr>
      </w:pPr>
      <w:r w:rsidRPr="002B7FD9">
        <w:rPr>
          <w:rFonts w:ascii="Arial" w:hAnsi="Arial" w:cs="Arial"/>
          <w:spacing w:val="-4"/>
        </w:rPr>
        <w:t xml:space="preserve">Ustawa z dnia 5 września 2016 r. </w:t>
      </w:r>
      <w:r w:rsidRPr="002B7FD9">
        <w:rPr>
          <w:rFonts w:ascii="Arial" w:eastAsiaTheme="minorHAnsi" w:hAnsi="Arial" w:cs="Arial"/>
        </w:rPr>
        <w:t>o usługach zaufania oraz identyfikacji elektronicznej</w:t>
      </w:r>
      <w:r w:rsidRPr="002B7FD9">
        <w:rPr>
          <w:rFonts w:ascii="Arial" w:hAnsi="Arial" w:cs="Arial"/>
          <w:spacing w:val="-4"/>
        </w:rPr>
        <w:t xml:space="preserve"> (</w:t>
      </w:r>
      <w:proofErr w:type="spellStart"/>
      <w:r w:rsidR="00931BE7">
        <w:rPr>
          <w:rFonts w:ascii="Arial" w:hAnsi="Arial" w:cs="Arial"/>
          <w:spacing w:val="-4"/>
        </w:rPr>
        <w:t>t.j</w:t>
      </w:r>
      <w:proofErr w:type="spellEnd"/>
      <w:r w:rsidR="00931BE7">
        <w:rPr>
          <w:rFonts w:ascii="Arial" w:hAnsi="Arial" w:cs="Arial"/>
          <w:spacing w:val="-4"/>
        </w:rPr>
        <w:t xml:space="preserve">. </w:t>
      </w:r>
      <w:r w:rsidRPr="002B7FD9">
        <w:rPr>
          <w:rFonts w:ascii="Arial" w:hAnsi="Arial" w:cs="Arial"/>
          <w:spacing w:val="-4"/>
        </w:rPr>
        <w:t>Dz.U. z 20</w:t>
      </w:r>
      <w:r w:rsidR="00E84752" w:rsidRPr="002B7FD9">
        <w:rPr>
          <w:rFonts w:ascii="Arial" w:hAnsi="Arial" w:cs="Arial"/>
          <w:spacing w:val="-4"/>
        </w:rPr>
        <w:t xml:space="preserve">24 r. </w:t>
      </w:r>
      <w:r w:rsidR="00931BE7">
        <w:rPr>
          <w:rFonts w:ascii="Arial" w:hAnsi="Arial" w:cs="Arial"/>
          <w:spacing w:val="-4"/>
        </w:rPr>
        <w:t>poz. 1725 ze</w:t>
      </w:r>
      <w:r w:rsidRPr="002B7FD9">
        <w:rPr>
          <w:rFonts w:ascii="Arial" w:hAnsi="Arial" w:cs="Arial"/>
          <w:spacing w:val="-4"/>
        </w:rPr>
        <w:t xml:space="preserve"> zm.)</w:t>
      </w:r>
      <w:r w:rsidR="00651720">
        <w:rPr>
          <w:rFonts w:ascii="Arial" w:hAnsi="Arial" w:cs="Arial"/>
          <w:spacing w:val="-4"/>
        </w:rPr>
        <w:t>;</w:t>
      </w:r>
    </w:p>
    <w:p w14:paraId="2CB6C2C0" w14:textId="08BFFCD5" w:rsidR="00651720" w:rsidRDefault="00651720" w:rsidP="00651720">
      <w:pPr>
        <w:pStyle w:val="Akapitzlist"/>
        <w:numPr>
          <w:ilvl w:val="0"/>
          <w:numId w:val="11"/>
        </w:numPr>
        <w:tabs>
          <w:tab w:val="clear" w:pos="1440"/>
          <w:tab w:val="num" w:pos="284"/>
        </w:tabs>
        <w:spacing w:after="0" w:line="380" w:lineRule="exact"/>
        <w:ind w:left="284" w:hanging="284"/>
        <w:jc w:val="both"/>
        <w:rPr>
          <w:rFonts w:ascii="Arial" w:hAnsi="Arial" w:cs="Arial"/>
          <w:sz w:val="24"/>
        </w:rPr>
      </w:pPr>
      <w:r w:rsidRPr="00651720">
        <w:rPr>
          <w:rFonts w:ascii="Arial" w:hAnsi="Arial" w:cs="Arial"/>
          <w:sz w:val="24"/>
        </w:rPr>
        <w:t>Ustawa z dnia 17 lutego 2005 r. o informatyzacji działalności podmiotów realizujących zadania publiczne (</w:t>
      </w:r>
      <w:proofErr w:type="spellStart"/>
      <w:r w:rsidR="003F440B">
        <w:rPr>
          <w:rFonts w:ascii="Arial" w:hAnsi="Arial" w:cs="Arial"/>
          <w:sz w:val="24"/>
        </w:rPr>
        <w:t>t.j</w:t>
      </w:r>
      <w:proofErr w:type="spellEnd"/>
      <w:r w:rsidR="003F440B">
        <w:rPr>
          <w:rFonts w:ascii="Arial" w:hAnsi="Arial" w:cs="Arial"/>
          <w:sz w:val="24"/>
        </w:rPr>
        <w:t>. Dz.U. z 2024 r. poz. 1557 ze</w:t>
      </w:r>
      <w:r w:rsidR="0044661B" w:rsidRPr="002B7FD9">
        <w:rPr>
          <w:rFonts w:ascii="Arial" w:hAnsi="Arial" w:cs="Arial"/>
          <w:spacing w:val="-4"/>
        </w:rPr>
        <w:t xml:space="preserve"> zm.)</w:t>
      </w:r>
      <w:r w:rsidR="0044661B">
        <w:rPr>
          <w:rFonts w:ascii="Arial" w:hAnsi="Arial" w:cs="Arial"/>
          <w:spacing w:val="-4"/>
        </w:rPr>
        <w:t>.</w:t>
      </w:r>
    </w:p>
    <w:p w14:paraId="038930B6" w14:textId="77777777" w:rsidR="00895A59" w:rsidRPr="00895A59" w:rsidRDefault="00895A59" w:rsidP="00895A59">
      <w:pPr>
        <w:tabs>
          <w:tab w:val="num" w:pos="284"/>
        </w:tabs>
        <w:spacing w:after="0" w:line="380" w:lineRule="exact"/>
        <w:jc w:val="both"/>
        <w:rPr>
          <w:rFonts w:ascii="Arial" w:hAnsi="Arial" w:cs="Arial"/>
          <w:sz w:val="24"/>
        </w:rPr>
      </w:pPr>
    </w:p>
    <w:p w14:paraId="17A8DEEA" w14:textId="77777777" w:rsidR="001A69F9" w:rsidRPr="002B7FD9" w:rsidRDefault="001A69F9" w:rsidP="00323047">
      <w:pPr>
        <w:pStyle w:val="Nagwek1"/>
        <w:pageBreakBefore/>
        <w:tabs>
          <w:tab w:val="left" w:pos="36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30" w:name="_Toc458533517"/>
      <w:r w:rsidRPr="002B7FD9">
        <w:rPr>
          <w:rFonts w:ascii="Times New Roman" w:hAnsi="Times New Roman"/>
          <w:b/>
          <w:sz w:val="24"/>
          <w:szCs w:val="24"/>
        </w:rPr>
        <w:lastRenderedPageBreak/>
        <w:t>ZAŁĄCZNIKI</w:t>
      </w:r>
      <w:bookmarkEnd w:id="30"/>
    </w:p>
    <w:p w14:paraId="447C72A7" w14:textId="62DD2B52" w:rsidR="001A69F9" w:rsidRPr="002B7FD9" w:rsidRDefault="00323047" w:rsidP="00323047">
      <w:pPr>
        <w:tabs>
          <w:tab w:val="left" w:pos="2835"/>
        </w:tabs>
        <w:spacing w:after="0" w:line="360" w:lineRule="auto"/>
        <w:ind w:left="3119" w:hanging="3119"/>
        <w:rPr>
          <w:rFonts w:ascii="Times New Roman" w:hAnsi="Times New Roman"/>
          <w:b/>
          <w:iCs/>
          <w:sz w:val="24"/>
          <w:szCs w:val="24"/>
        </w:rPr>
      </w:pPr>
      <w:bookmarkStart w:id="31" w:name="_Hlk188256284"/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="001A69F9" w:rsidRPr="002B7FD9">
        <w:rPr>
          <w:rFonts w:ascii="Times New Roman" w:hAnsi="Times New Roman"/>
          <w:b/>
          <w:iCs/>
          <w:sz w:val="24"/>
          <w:szCs w:val="24"/>
        </w:rPr>
        <w:t xml:space="preserve">Załącznik </w:t>
      </w:r>
      <w:r w:rsidR="009167FC">
        <w:rPr>
          <w:rFonts w:ascii="Times New Roman" w:hAnsi="Times New Roman"/>
          <w:b/>
          <w:iCs/>
          <w:sz w:val="24"/>
          <w:szCs w:val="24"/>
        </w:rPr>
        <w:t xml:space="preserve">1 </w:t>
      </w:r>
      <w:r>
        <w:rPr>
          <w:rFonts w:ascii="Times New Roman" w:hAnsi="Times New Roman"/>
          <w:b/>
          <w:iCs/>
          <w:sz w:val="24"/>
          <w:szCs w:val="24"/>
        </w:rPr>
        <w:t>do PBI</w:t>
      </w:r>
      <w:r w:rsidR="001A69F9" w:rsidRPr="002B7FD9">
        <w:rPr>
          <w:rFonts w:ascii="Times New Roman" w:hAnsi="Times New Roman"/>
          <w:b/>
          <w:iCs/>
          <w:sz w:val="24"/>
          <w:szCs w:val="24"/>
        </w:rPr>
        <w:tab/>
        <w:t xml:space="preserve">– </w:t>
      </w:r>
      <w:r>
        <w:rPr>
          <w:rFonts w:ascii="Times New Roman" w:hAnsi="Times New Roman"/>
          <w:b/>
          <w:iCs/>
          <w:sz w:val="24"/>
          <w:szCs w:val="24"/>
        </w:rPr>
        <w:tab/>
      </w:r>
      <w:r w:rsidR="001A69F9" w:rsidRPr="002B7FD9">
        <w:rPr>
          <w:rFonts w:ascii="Times New Roman" w:hAnsi="Times New Roman"/>
          <w:b/>
          <w:iCs/>
          <w:sz w:val="24"/>
          <w:szCs w:val="24"/>
        </w:rPr>
        <w:t>Oświadczenie o zapoznaniu się z Polityką Bezpieczeństwa Informacji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1A69F9" w:rsidRPr="002B7FD9">
        <w:rPr>
          <w:rFonts w:ascii="Times New Roman" w:hAnsi="Times New Roman"/>
          <w:b/>
          <w:iCs/>
          <w:sz w:val="24"/>
          <w:szCs w:val="24"/>
        </w:rPr>
        <w:t>w Uniwersytecie Medycznym im. Piastów Śląskich we Wrocławiu</w:t>
      </w:r>
      <w:r w:rsidR="0092702A">
        <w:rPr>
          <w:rFonts w:ascii="Times New Roman" w:hAnsi="Times New Roman"/>
          <w:b/>
          <w:iCs/>
          <w:sz w:val="24"/>
          <w:szCs w:val="24"/>
        </w:rPr>
        <w:t xml:space="preserve">, </w:t>
      </w:r>
      <w:r w:rsidR="0092702A" w:rsidRPr="0092702A">
        <w:rPr>
          <w:rFonts w:ascii="Times New Roman" w:hAnsi="Times New Roman"/>
          <w:b/>
          <w:iCs/>
          <w:sz w:val="24"/>
          <w:szCs w:val="24"/>
        </w:rPr>
        <w:t>o zobowiązaniu do zachowania poufności</w:t>
      </w:r>
      <w:r w:rsidR="001A69F9" w:rsidRPr="002B7FD9">
        <w:rPr>
          <w:rFonts w:ascii="Times New Roman" w:hAnsi="Times New Roman"/>
          <w:b/>
          <w:iCs/>
          <w:sz w:val="24"/>
          <w:szCs w:val="24"/>
        </w:rPr>
        <w:t xml:space="preserve">. </w:t>
      </w:r>
      <w:bookmarkEnd w:id="31"/>
    </w:p>
    <w:p w14:paraId="75473A9F" w14:textId="5B40F207" w:rsidR="001A69F9" w:rsidRPr="002B7FD9" w:rsidRDefault="009167FC" w:rsidP="009167FC">
      <w:pPr>
        <w:tabs>
          <w:tab w:val="left" w:pos="2835"/>
        </w:tabs>
        <w:spacing w:after="0" w:line="360" w:lineRule="auto"/>
        <w:ind w:left="3119" w:hanging="3119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2</w:t>
      </w:r>
      <w:r w:rsidRPr="009167FC">
        <w:rPr>
          <w:rFonts w:ascii="Times New Roman" w:hAnsi="Times New Roman"/>
          <w:b/>
          <w:iCs/>
        </w:rPr>
        <w:t xml:space="preserve">. Załącznik </w:t>
      </w:r>
      <w:r>
        <w:rPr>
          <w:rFonts w:ascii="Times New Roman" w:hAnsi="Times New Roman"/>
          <w:b/>
          <w:iCs/>
        </w:rPr>
        <w:t xml:space="preserve">1a </w:t>
      </w:r>
      <w:r w:rsidRPr="009167FC">
        <w:rPr>
          <w:rFonts w:ascii="Times New Roman" w:hAnsi="Times New Roman"/>
          <w:b/>
          <w:iCs/>
        </w:rPr>
        <w:t>do PBI</w:t>
      </w:r>
      <w:r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  <w:b/>
          <w:iCs/>
        </w:rPr>
        <w:tab/>
      </w:r>
      <w:r w:rsidRPr="009167FC">
        <w:rPr>
          <w:rFonts w:ascii="Times New Roman" w:hAnsi="Times New Roman"/>
          <w:b/>
          <w:iCs/>
        </w:rPr>
        <w:t xml:space="preserve">– </w:t>
      </w:r>
      <w:r>
        <w:rPr>
          <w:rFonts w:ascii="Times New Roman" w:hAnsi="Times New Roman"/>
          <w:b/>
          <w:iCs/>
        </w:rPr>
        <w:t xml:space="preserve"> </w:t>
      </w:r>
      <w:r w:rsidRPr="009167FC">
        <w:rPr>
          <w:rFonts w:ascii="Times New Roman" w:hAnsi="Times New Roman"/>
          <w:b/>
          <w:iCs/>
        </w:rPr>
        <w:t xml:space="preserve">Oświadczenie </w:t>
      </w:r>
      <w:r>
        <w:rPr>
          <w:rFonts w:ascii="Times New Roman" w:hAnsi="Times New Roman"/>
          <w:b/>
          <w:iCs/>
        </w:rPr>
        <w:t xml:space="preserve">Doktorantów Szkoły Doktorskiej </w:t>
      </w:r>
      <w:r w:rsidRPr="009167FC">
        <w:rPr>
          <w:rFonts w:ascii="Times New Roman" w:hAnsi="Times New Roman"/>
          <w:b/>
          <w:iCs/>
        </w:rPr>
        <w:t xml:space="preserve">o zapoznaniu się </w:t>
      </w:r>
      <w:r>
        <w:rPr>
          <w:rFonts w:ascii="Times New Roman" w:hAnsi="Times New Roman"/>
          <w:b/>
          <w:iCs/>
        </w:rPr>
        <w:br/>
      </w:r>
      <w:r w:rsidRPr="009167FC">
        <w:rPr>
          <w:rFonts w:ascii="Times New Roman" w:hAnsi="Times New Roman"/>
          <w:b/>
          <w:iCs/>
        </w:rPr>
        <w:t>z Polityką Bezpieczeństwa Informacji</w:t>
      </w:r>
      <w:r>
        <w:rPr>
          <w:rFonts w:ascii="Times New Roman" w:hAnsi="Times New Roman"/>
          <w:b/>
          <w:iCs/>
        </w:rPr>
        <w:t xml:space="preserve"> </w:t>
      </w:r>
      <w:r w:rsidRPr="009167FC">
        <w:rPr>
          <w:rFonts w:ascii="Times New Roman" w:hAnsi="Times New Roman"/>
          <w:b/>
          <w:iCs/>
        </w:rPr>
        <w:t>w Uniwersytecie Medycznym im. Piastów Śląskich we Wrocławiu, o zobowiązaniu do zachowania poufności.</w:t>
      </w:r>
    </w:p>
    <w:p w14:paraId="48A0CA51" w14:textId="77777777" w:rsidR="001A69F9" w:rsidRPr="002B7FD9" w:rsidRDefault="001A69F9" w:rsidP="001A69F9">
      <w:pPr>
        <w:spacing w:line="360" w:lineRule="auto"/>
        <w:ind w:hanging="589"/>
        <w:rPr>
          <w:rFonts w:ascii="Times New Roman" w:hAnsi="Times New Roman"/>
          <w:b/>
          <w:iCs/>
        </w:rPr>
      </w:pPr>
    </w:p>
    <w:p w14:paraId="5B7E5646" w14:textId="77777777" w:rsidR="001A69F9" w:rsidRPr="002B7FD9" w:rsidRDefault="001A69F9" w:rsidP="001A69F9">
      <w:pPr>
        <w:spacing w:line="360" w:lineRule="auto"/>
        <w:ind w:hanging="589"/>
        <w:rPr>
          <w:rFonts w:ascii="Times New Roman" w:hAnsi="Times New Roman"/>
          <w:b/>
          <w:iCs/>
        </w:rPr>
      </w:pPr>
      <w:r w:rsidRPr="002B7FD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57AB4" wp14:editId="64F145AC">
                <wp:simplePos x="0" y="0"/>
                <wp:positionH relativeFrom="column">
                  <wp:posOffset>3433445</wp:posOffset>
                </wp:positionH>
                <wp:positionV relativeFrom="paragraph">
                  <wp:posOffset>201295</wp:posOffset>
                </wp:positionV>
                <wp:extent cx="2133600" cy="13716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EE3335" w14:textId="77777777" w:rsidR="001A69F9" w:rsidRPr="005816A1" w:rsidRDefault="001A69F9" w:rsidP="0032304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816A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OPRACOWAŁ</w:t>
                            </w:r>
                          </w:p>
                          <w:p w14:paraId="632F2955" w14:textId="77777777" w:rsidR="001A69F9" w:rsidRPr="005816A1" w:rsidRDefault="001A69F9" w:rsidP="0032304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3517ABF" w14:textId="77777777" w:rsidR="001A69F9" w:rsidRDefault="001A69F9" w:rsidP="00895A59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Pełnomocnik ds. Ochrony Informacji Niejawnych</w:t>
                            </w:r>
                          </w:p>
                          <w:p w14:paraId="07DEB533" w14:textId="77777777" w:rsidR="001A69F9" w:rsidRPr="00323047" w:rsidRDefault="001A69F9" w:rsidP="00895A59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Uniwersytetu Medycznego</w:t>
                            </w:r>
                          </w:p>
                          <w:p w14:paraId="05DA27C5" w14:textId="77777777" w:rsidR="001A69F9" w:rsidRDefault="001A69F9" w:rsidP="00323047">
                            <w:pPr>
                              <w:jc w:val="center"/>
                            </w:pPr>
                          </w:p>
                          <w:p w14:paraId="1D34538F" w14:textId="77777777" w:rsidR="001A69F9" w:rsidRDefault="001A69F9" w:rsidP="00323047">
                            <w:pPr>
                              <w:jc w:val="center"/>
                            </w:pPr>
                          </w:p>
                          <w:p w14:paraId="7B76681E" w14:textId="77777777" w:rsidR="001A69F9" w:rsidRDefault="001A69F9" w:rsidP="00323047">
                            <w:pPr>
                              <w:jc w:val="center"/>
                            </w:pPr>
                            <w: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57AB4" id="Pole tekstowe 2" o:spid="_x0000_s1028" type="#_x0000_t202" style="position:absolute;margin-left:270.35pt;margin-top:15.85pt;width:168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" stroked="f" strokeweight="2.25pt">
                <v:textbox>
                  <w:txbxContent>
                    <w:p w14:paraId="0EEE3335" w14:textId="77777777" w:rsidR="001A69F9" w:rsidRPr="005816A1" w:rsidRDefault="001A69F9" w:rsidP="0032304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816A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OPRACOWAŁ</w:t>
                      </w:r>
                    </w:p>
                    <w:p w14:paraId="632F2955" w14:textId="77777777" w:rsidR="001A69F9" w:rsidRPr="005816A1" w:rsidRDefault="001A69F9" w:rsidP="0032304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23517ABF" w14:textId="77777777" w:rsidR="001A69F9" w:rsidRDefault="001A69F9" w:rsidP="00895A59">
                      <w:pPr>
                        <w:spacing w:after="0" w:line="220" w:lineRule="exact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Pełnomocnik ds. Ochrony Informacji Niejawnych</w:t>
                      </w:r>
                    </w:p>
                    <w:p w14:paraId="07DEB533" w14:textId="77777777" w:rsidR="001A69F9" w:rsidRPr="00323047" w:rsidRDefault="001A69F9" w:rsidP="00895A59">
                      <w:pPr>
                        <w:spacing w:after="0" w:line="220" w:lineRule="exact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Uniwersytetu Medycznego</w:t>
                      </w:r>
                    </w:p>
                    <w:p w14:paraId="05DA27C5" w14:textId="77777777" w:rsidR="001A69F9" w:rsidRDefault="001A69F9" w:rsidP="00323047">
                      <w:pPr>
                        <w:jc w:val="center"/>
                      </w:pPr>
                    </w:p>
                    <w:p w14:paraId="1D34538F" w14:textId="77777777" w:rsidR="001A69F9" w:rsidRDefault="001A69F9" w:rsidP="00323047">
                      <w:pPr>
                        <w:jc w:val="center"/>
                      </w:pPr>
                    </w:p>
                    <w:p w14:paraId="7B76681E" w14:textId="77777777" w:rsidR="001A69F9" w:rsidRDefault="001A69F9" w:rsidP="00323047">
                      <w:pPr>
                        <w:jc w:val="center"/>
                      </w:pPr>
                      <w: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8C094E6" w14:textId="77777777" w:rsidR="001A69F9" w:rsidRPr="002B7FD9" w:rsidRDefault="001A69F9" w:rsidP="001A69F9">
      <w:pPr>
        <w:rPr>
          <w:rFonts w:ascii="Times New Roman" w:hAnsi="Times New Roman"/>
          <w:b/>
        </w:rPr>
      </w:pPr>
    </w:p>
    <w:p w14:paraId="2F1CEA63" w14:textId="77777777" w:rsidR="001A69F9" w:rsidRPr="002B7FD9" w:rsidRDefault="001A69F9" w:rsidP="001A69F9">
      <w:pPr>
        <w:rPr>
          <w:rFonts w:ascii="Times New Roman" w:hAnsi="Times New Roman"/>
        </w:rPr>
      </w:pPr>
    </w:p>
    <w:p w14:paraId="03589F9A" w14:textId="77777777" w:rsidR="001A69F9" w:rsidRPr="002B7FD9" w:rsidRDefault="001A69F9" w:rsidP="001A69F9">
      <w:pPr>
        <w:rPr>
          <w:rFonts w:ascii="Times New Roman" w:hAnsi="Times New Roman"/>
        </w:rPr>
      </w:pPr>
    </w:p>
    <w:p w14:paraId="79EF7CEE" w14:textId="77777777" w:rsidR="001A69F9" w:rsidRPr="002B7FD9" w:rsidRDefault="001A69F9" w:rsidP="001A69F9">
      <w:pPr>
        <w:rPr>
          <w:rFonts w:ascii="Times New Roman" w:hAnsi="Times New Roman"/>
        </w:rPr>
      </w:pPr>
    </w:p>
    <w:p w14:paraId="7398BA2F" w14:textId="77777777" w:rsidR="001A69F9" w:rsidRPr="002B7FD9" w:rsidRDefault="001A69F9" w:rsidP="001A69F9">
      <w:pPr>
        <w:rPr>
          <w:rFonts w:ascii="Times New Roman" w:hAnsi="Times New Roman"/>
        </w:rPr>
      </w:pPr>
    </w:p>
    <w:p w14:paraId="452B8380" w14:textId="77777777" w:rsidR="001A69F9" w:rsidRPr="002B7FD9" w:rsidRDefault="001A69F9" w:rsidP="001A69F9">
      <w:pPr>
        <w:rPr>
          <w:rFonts w:ascii="Times New Roman" w:hAnsi="Times New Roman"/>
        </w:rPr>
      </w:pPr>
    </w:p>
    <w:p w14:paraId="3160AB07" w14:textId="77777777" w:rsidR="001A69F9" w:rsidRPr="002B7FD9" w:rsidRDefault="001A69F9" w:rsidP="001A69F9">
      <w:pPr>
        <w:rPr>
          <w:rFonts w:ascii="Times New Roman" w:hAnsi="Times New Roman"/>
        </w:rPr>
      </w:pPr>
    </w:p>
    <w:p w14:paraId="648E0A1A" w14:textId="77777777" w:rsidR="001A69F9" w:rsidRPr="002B7FD9" w:rsidRDefault="001A69F9" w:rsidP="001A69F9">
      <w:pPr>
        <w:rPr>
          <w:rFonts w:ascii="Times New Roman" w:hAnsi="Times New Roman"/>
        </w:rPr>
      </w:pPr>
    </w:p>
    <w:p w14:paraId="38266A20" w14:textId="77777777" w:rsidR="001A69F9" w:rsidRPr="002B7FD9" w:rsidRDefault="001A69F9" w:rsidP="001A69F9">
      <w:pPr>
        <w:rPr>
          <w:rFonts w:ascii="Times New Roman" w:hAnsi="Times New Roman"/>
        </w:rPr>
      </w:pPr>
    </w:p>
    <w:p w14:paraId="34C22FEF" w14:textId="77777777" w:rsidR="001A69F9" w:rsidRPr="002B7FD9" w:rsidRDefault="001A69F9" w:rsidP="001A69F9">
      <w:pPr>
        <w:rPr>
          <w:rFonts w:ascii="Times New Roman" w:hAnsi="Times New Roman"/>
        </w:rPr>
      </w:pPr>
    </w:p>
    <w:p w14:paraId="18B5A34B" w14:textId="77777777" w:rsidR="001A69F9" w:rsidRPr="002B7FD9" w:rsidRDefault="001A69F9" w:rsidP="001A69F9">
      <w:pPr>
        <w:rPr>
          <w:rFonts w:ascii="Times New Roman" w:hAnsi="Times New Roman"/>
        </w:rPr>
      </w:pPr>
    </w:p>
    <w:p w14:paraId="0B4621F5" w14:textId="77777777" w:rsidR="001A69F9" w:rsidRPr="002B7FD9" w:rsidRDefault="001A69F9" w:rsidP="001A69F9">
      <w:pPr>
        <w:rPr>
          <w:rFonts w:ascii="Times New Roman" w:hAnsi="Times New Roman"/>
        </w:rPr>
      </w:pPr>
    </w:p>
    <w:p w14:paraId="1A9084C6" w14:textId="77777777" w:rsidR="009167FC" w:rsidRDefault="009167FC" w:rsidP="001A69F9">
      <w:pPr>
        <w:tabs>
          <w:tab w:val="left" w:pos="3510"/>
        </w:tabs>
        <w:rPr>
          <w:rFonts w:ascii="Times New Roman" w:hAnsi="Times New Roman"/>
        </w:rPr>
      </w:pPr>
    </w:p>
    <w:p w14:paraId="0476777B" w14:textId="7282AF6B" w:rsidR="001A69F9" w:rsidRPr="002B7FD9" w:rsidRDefault="001A69F9" w:rsidP="001A69F9">
      <w:pPr>
        <w:tabs>
          <w:tab w:val="left" w:pos="3510"/>
        </w:tabs>
      </w:pPr>
      <w:r w:rsidRPr="002B7FD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AC21C" wp14:editId="12C571DC">
                <wp:simplePos x="0" y="0"/>
                <wp:positionH relativeFrom="column">
                  <wp:posOffset>-396875</wp:posOffset>
                </wp:positionH>
                <wp:positionV relativeFrom="paragraph">
                  <wp:posOffset>1784985</wp:posOffset>
                </wp:positionV>
                <wp:extent cx="2743200" cy="568960"/>
                <wp:effectExtent l="0" t="0" r="0" b="25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D7DB47" w14:textId="77777777" w:rsidR="001A69F9" w:rsidRPr="008801B5" w:rsidRDefault="001A69F9" w:rsidP="001A69F9">
                            <w:pPr>
                              <w:tabs>
                                <w:tab w:val="left" w:pos="6380"/>
                              </w:tabs>
                              <w:spacing w:after="0"/>
                              <w:rPr>
                                <w:color w:val="000000"/>
                                <w:sz w:val="20"/>
                                <w:u w:val="single"/>
                              </w:rPr>
                            </w:pPr>
                            <w:r w:rsidRPr="008801B5">
                              <w:rPr>
                                <w:color w:val="000000"/>
                                <w:sz w:val="20"/>
                                <w:u w:val="single"/>
                              </w:rPr>
                              <w:t xml:space="preserve">Wykonano w egz.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pojedynczym</w:t>
                            </w:r>
                          </w:p>
                          <w:p w14:paraId="6904335E" w14:textId="77777777" w:rsidR="001A69F9" w:rsidRPr="003663D8" w:rsidRDefault="001A69F9" w:rsidP="001A69F9">
                            <w:pPr>
                              <w:tabs>
                                <w:tab w:val="left" w:pos="6380"/>
                              </w:tabs>
                              <w:spacing w:after="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W.B</w:t>
                            </w:r>
                            <w:r w:rsidRPr="00B53845">
                              <w:rPr>
                                <w:color w:val="000000"/>
                                <w:sz w:val="20"/>
                              </w:rPr>
                              <w:t xml:space="preserve">.  </w:t>
                            </w:r>
                            <w:r w:rsidRPr="003663D8">
                              <w:rPr>
                                <w:color w:val="000000"/>
                                <w:sz w:val="20"/>
                              </w:rPr>
                              <w:t>(tel. +48717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84</w:t>
                            </w:r>
                            <w:r w:rsidRPr="003663D8">
                              <w:rPr>
                                <w:color w:val="000000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41</w:t>
                            </w:r>
                            <w:r w:rsidRPr="003663D8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AC21C" id="Pole tekstowe 1" o:spid="_x0000_s1029" type="#_x0000_t202" style="position:absolute;margin-left:-31.25pt;margin-top:140.55pt;width:3in;height:4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" stroked="f" strokeweight="2.25pt">
                <v:textbox>
                  <w:txbxContent>
                    <w:p w14:paraId="79D7DB47" w14:textId="77777777" w:rsidR="001A69F9" w:rsidRPr="008801B5" w:rsidRDefault="001A69F9" w:rsidP="001A69F9">
                      <w:pPr>
                        <w:tabs>
                          <w:tab w:val="left" w:pos="6380"/>
                        </w:tabs>
                        <w:spacing w:after="0"/>
                        <w:rPr>
                          <w:color w:val="000000"/>
                          <w:sz w:val="20"/>
                          <w:u w:val="single"/>
                        </w:rPr>
                      </w:pPr>
                      <w:r w:rsidRPr="008801B5">
                        <w:rPr>
                          <w:color w:val="000000"/>
                          <w:sz w:val="20"/>
                          <w:u w:val="single"/>
                        </w:rPr>
                        <w:t xml:space="preserve">Wykonano w egz.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pojedynczym</w:t>
                      </w:r>
                    </w:p>
                    <w:p w14:paraId="6904335E" w14:textId="77777777" w:rsidR="001A69F9" w:rsidRPr="003663D8" w:rsidRDefault="001A69F9" w:rsidP="001A69F9">
                      <w:pPr>
                        <w:tabs>
                          <w:tab w:val="left" w:pos="6380"/>
                        </w:tabs>
                        <w:spacing w:after="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W.B</w:t>
                      </w:r>
                      <w:r w:rsidRPr="00B53845">
                        <w:rPr>
                          <w:color w:val="000000"/>
                          <w:sz w:val="20"/>
                        </w:rPr>
                        <w:t xml:space="preserve">.  </w:t>
                      </w:r>
                      <w:r w:rsidRPr="003663D8">
                        <w:rPr>
                          <w:color w:val="000000"/>
                          <w:sz w:val="20"/>
                        </w:rPr>
                        <w:t>(tel. +48717</w:t>
                      </w:r>
                      <w:r>
                        <w:rPr>
                          <w:color w:val="000000"/>
                          <w:sz w:val="20"/>
                        </w:rPr>
                        <w:t>84</w:t>
                      </w:r>
                      <w:r w:rsidRPr="003663D8">
                        <w:rPr>
                          <w:color w:val="000000"/>
                          <w:sz w:val="20"/>
                        </w:rPr>
                        <w:t>15</w:t>
                      </w:r>
                      <w:r>
                        <w:rPr>
                          <w:color w:val="000000"/>
                          <w:sz w:val="20"/>
                        </w:rPr>
                        <w:t>41</w:t>
                      </w:r>
                      <w:r w:rsidRPr="003663D8">
                        <w:rPr>
                          <w:color w:val="000000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B7FD9">
        <w:rPr>
          <w:rFonts w:ascii="Times New Roman" w:hAnsi="Times New Roman"/>
        </w:rPr>
        <w:tab/>
      </w:r>
    </w:p>
    <w:p w14:paraId="4FD26D6B" w14:textId="77777777" w:rsidR="001A69F9" w:rsidRPr="002B7FD9" w:rsidRDefault="001A69F9" w:rsidP="001A69F9"/>
    <w:p w14:paraId="56BC8380" w14:textId="77777777" w:rsidR="005A53AB" w:rsidRDefault="005A53AB"/>
    <w:p w14:paraId="190DB958" w14:textId="77777777" w:rsidR="0092702A" w:rsidRDefault="0092702A"/>
    <w:p w14:paraId="3E8C1167" w14:textId="77777777" w:rsidR="0092702A" w:rsidRDefault="0092702A"/>
    <w:p w14:paraId="30D78CE5" w14:textId="77777777" w:rsidR="0025562E" w:rsidRDefault="0025562E"/>
    <w:p w14:paraId="1E846B3F" w14:textId="77777777" w:rsidR="0092702A" w:rsidRDefault="0092702A">
      <w:bookmarkStart w:id="32" w:name="_Hlk188250543"/>
    </w:p>
    <w:p w14:paraId="591306A8" w14:textId="766B4610" w:rsidR="00323047" w:rsidRPr="008843CA" w:rsidRDefault="00323047" w:rsidP="0092702A">
      <w:pPr>
        <w:pStyle w:val="Standard"/>
        <w:spacing w:line="360" w:lineRule="auto"/>
        <w:jc w:val="right"/>
        <w:rPr>
          <w:rFonts w:ascii="Arial" w:hAnsi="Arial"/>
          <w:b/>
        </w:rPr>
      </w:pPr>
      <w:r w:rsidRPr="008843CA">
        <w:rPr>
          <w:rFonts w:ascii="Arial" w:hAnsi="Arial"/>
          <w:b/>
        </w:rPr>
        <w:lastRenderedPageBreak/>
        <w:t>Z</w:t>
      </w:r>
      <w:r w:rsidR="0092702A" w:rsidRPr="008843CA">
        <w:rPr>
          <w:rFonts w:ascii="Arial" w:hAnsi="Arial"/>
          <w:b/>
        </w:rPr>
        <w:t xml:space="preserve">ałącznik </w:t>
      </w:r>
      <w:r w:rsidR="009167FC">
        <w:rPr>
          <w:rFonts w:ascii="Arial" w:hAnsi="Arial"/>
          <w:b/>
        </w:rPr>
        <w:t xml:space="preserve">1 </w:t>
      </w:r>
      <w:r w:rsidR="0025562E">
        <w:rPr>
          <w:rFonts w:ascii="Arial" w:hAnsi="Arial"/>
          <w:b/>
        </w:rPr>
        <w:t>do PBI</w:t>
      </w:r>
    </w:p>
    <w:p w14:paraId="6877CC94" w14:textId="5C8F14D4" w:rsidR="005765C4" w:rsidRPr="00323047" w:rsidRDefault="00CB1B7F" w:rsidP="005765C4">
      <w:pPr>
        <w:pStyle w:val="Standard"/>
        <w:spacing w:line="360" w:lineRule="auto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Zarządzenie nr 10</w:t>
      </w:r>
      <w:r w:rsidR="005765C4" w:rsidRPr="00323047">
        <w:rPr>
          <w:rFonts w:ascii="Arial" w:hAnsi="Arial"/>
          <w:b/>
          <w:sz w:val="18"/>
          <w:szCs w:val="18"/>
        </w:rPr>
        <w:t>/XV</w:t>
      </w:r>
      <w:r w:rsidR="005765C4">
        <w:rPr>
          <w:rFonts w:ascii="Arial" w:hAnsi="Arial"/>
          <w:b/>
          <w:sz w:val="18"/>
          <w:szCs w:val="18"/>
        </w:rPr>
        <w:t>I</w:t>
      </w:r>
      <w:r w:rsidR="005765C4" w:rsidRPr="00323047">
        <w:rPr>
          <w:rFonts w:ascii="Arial" w:hAnsi="Arial"/>
          <w:b/>
          <w:sz w:val="18"/>
          <w:szCs w:val="18"/>
        </w:rPr>
        <w:t xml:space="preserve"> R/</w:t>
      </w:r>
      <w:r w:rsidR="005765C4">
        <w:rPr>
          <w:rFonts w:ascii="Arial" w:hAnsi="Arial"/>
          <w:b/>
          <w:sz w:val="18"/>
          <w:szCs w:val="18"/>
        </w:rPr>
        <w:t>2025</w:t>
      </w:r>
    </w:p>
    <w:p w14:paraId="16BB0D16" w14:textId="77777777" w:rsidR="0092702A" w:rsidRDefault="0092702A" w:rsidP="0092702A">
      <w:pPr>
        <w:pStyle w:val="Standard"/>
        <w:spacing w:line="360" w:lineRule="auto"/>
        <w:jc w:val="right"/>
        <w:rPr>
          <w:rFonts w:ascii="Arial" w:hAnsi="Arial"/>
          <w:sz w:val="22"/>
        </w:rPr>
      </w:pPr>
    </w:p>
    <w:p w14:paraId="20F1BD57" w14:textId="77777777" w:rsidR="0092702A" w:rsidRDefault="0092702A" w:rsidP="0092702A">
      <w:pPr>
        <w:pStyle w:val="Standard"/>
        <w:rPr>
          <w:rFonts w:ascii="Arial" w:hAnsi="Arial"/>
        </w:rPr>
      </w:pPr>
    </w:p>
    <w:p w14:paraId="74F97CDB" w14:textId="77777777" w:rsidR="0092702A" w:rsidRDefault="0092702A" w:rsidP="0092702A">
      <w:pPr>
        <w:pStyle w:val="Standard"/>
        <w:rPr>
          <w:rFonts w:ascii="Arial" w:hAnsi="Arial"/>
        </w:rPr>
      </w:pPr>
    </w:p>
    <w:p w14:paraId="2237DDFD" w14:textId="77777777" w:rsidR="0092702A" w:rsidRPr="00E82D3E" w:rsidRDefault="0092702A" w:rsidP="0092702A">
      <w:pPr>
        <w:pStyle w:val="Standard"/>
        <w:jc w:val="right"/>
        <w:rPr>
          <w:rFonts w:ascii="Arial" w:hAnsi="Arial"/>
          <w:sz w:val="20"/>
          <w:szCs w:val="20"/>
        </w:rPr>
      </w:pPr>
      <w:r w:rsidRPr="00E82D3E">
        <w:rPr>
          <w:rFonts w:ascii="Arial" w:hAnsi="Arial"/>
          <w:sz w:val="20"/>
          <w:szCs w:val="20"/>
        </w:rPr>
        <w:t>Wrocław, dn</w:t>
      </w:r>
      <w:r w:rsidR="008843CA">
        <w:rPr>
          <w:rFonts w:ascii="Arial" w:hAnsi="Arial"/>
          <w:sz w:val="20"/>
          <w:szCs w:val="20"/>
        </w:rPr>
        <w:t>., ________________</w:t>
      </w:r>
      <w:r w:rsidRPr="00E82D3E">
        <w:rPr>
          <w:rFonts w:ascii="Arial" w:hAnsi="Arial"/>
          <w:sz w:val="20"/>
          <w:szCs w:val="20"/>
        </w:rPr>
        <w:t>.</w:t>
      </w:r>
    </w:p>
    <w:p w14:paraId="544BF346" w14:textId="77777777" w:rsidR="008843CA" w:rsidRDefault="008843CA" w:rsidP="008843CA">
      <w:pPr>
        <w:pStyle w:val="Standard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</w:t>
      </w:r>
    </w:p>
    <w:p w14:paraId="00C09F66" w14:textId="77777777" w:rsidR="0092702A" w:rsidRPr="008843CA" w:rsidRDefault="0092702A" w:rsidP="0092702A">
      <w:pPr>
        <w:pStyle w:val="Standard"/>
        <w:ind w:firstLine="426"/>
        <w:rPr>
          <w:rFonts w:ascii="Arial" w:hAnsi="Arial"/>
          <w:b/>
          <w:sz w:val="18"/>
        </w:rPr>
      </w:pPr>
      <w:r w:rsidRPr="008843CA">
        <w:rPr>
          <w:rFonts w:ascii="Arial" w:hAnsi="Arial"/>
          <w:b/>
          <w:sz w:val="18"/>
        </w:rPr>
        <w:t>(imię i nazwisko)</w:t>
      </w:r>
    </w:p>
    <w:p w14:paraId="78AFACCC" w14:textId="77777777" w:rsidR="0092702A" w:rsidRDefault="0092702A" w:rsidP="0092702A">
      <w:pPr>
        <w:pStyle w:val="Standard"/>
        <w:rPr>
          <w:rFonts w:ascii="Arial" w:hAnsi="Arial"/>
        </w:rPr>
      </w:pPr>
    </w:p>
    <w:p w14:paraId="0684F66A" w14:textId="77777777" w:rsidR="0092702A" w:rsidRDefault="0092702A" w:rsidP="0092702A">
      <w:pPr>
        <w:pStyle w:val="Standard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</w:t>
      </w:r>
    </w:p>
    <w:p w14:paraId="35EDF987" w14:textId="77777777" w:rsidR="0092702A" w:rsidRPr="008843CA" w:rsidRDefault="0092702A" w:rsidP="008843CA">
      <w:pPr>
        <w:pStyle w:val="Standard"/>
        <w:ind w:firstLine="426"/>
        <w:rPr>
          <w:rFonts w:ascii="Arial" w:hAnsi="Arial"/>
          <w:b/>
          <w:sz w:val="18"/>
        </w:rPr>
      </w:pPr>
      <w:r w:rsidRPr="008843CA">
        <w:rPr>
          <w:rFonts w:ascii="Arial" w:hAnsi="Arial"/>
          <w:b/>
          <w:sz w:val="18"/>
        </w:rPr>
        <w:t>(</w:t>
      </w:r>
      <w:r w:rsidR="00323047" w:rsidRPr="008843CA">
        <w:rPr>
          <w:rFonts w:ascii="Arial" w:hAnsi="Arial"/>
          <w:b/>
          <w:sz w:val="18"/>
        </w:rPr>
        <w:t>jednost</w:t>
      </w:r>
      <w:r w:rsidRPr="008843CA">
        <w:rPr>
          <w:rFonts w:ascii="Arial" w:hAnsi="Arial"/>
          <w:b/>
          <w:sz w:val="18"/>
        </w:rPr>
        <w:t>ka organizacyjna)</w:t>
      </w:r>
    </w:p>
    <w:p w14:paraId="058A92A7" w14:textId="77777777" w:rsidR="0092702A" w:rsidRDefault="0092702A" w:rsidP="0092702A">
      <w:pPr>
        <w:pStyle w:val="Standard"/>
        <w:rPr>
          <w:rFonts w:ascii="Arial" w:hAnsi="Arial"/>
        </w:rPr>
      </w:pPr>
    </w:p>
    <w:p w14:paraId="3028C5A5" w14:textId="77777777" w:rsidR="0092702A" w:rsidRDefault="0092702A" w:rsidP="0092702A">
      <w:pPr>
        <w:pStyle w:val="Standard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</w:t>
      </w:r>
    </w:p>
    <w:p w14:paraId="27330E87" w14:textId="77777777" w:rsidR="008843CA" w:rsidRPr="008843CA" w:rsidRDefault="008843CA" w:rsidP="0092702A">
      <w:pPr>
        <w:pStyle w:val="Standard"/>
        <w:rPr>
          <w:rFonts w:ascii="Arial" w:hAnsi="Arial"/>
          <w:sz w:val="18"/>
        </w:rPr>
      </w:pPr>
    </w:p>
    <w:p w14:paraId="6CC124BC" w14:textId="77777777" w:rsidR="0092702A" w:rsidRPr="008843CA" w:rsidRDefault="0092702A" w:rsidP="0092702A">
      <w:pPr>
        <w:pStyle w:val="Standard"/>
        <w:rPr>
          <w:rFonts w:ascii="Arial" w:hAnsi="Arial"/>
          <w:sz w:val="20"/>
        </w:rPr>
      </w:pPr>
    </w:p>
    <w:p w14:paraId="48AB3C61" w14:textId="77777777" w:rsidR="0092702A" w:rsidRDefault="0092702A" w:rsidP="0092702A">
      <w:pPr>
        <w:pStyle w:val="Standard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</w:t>
      </w:r>
    </w:p>
    <w:p w14:paraId="6C382748" w14:textId="77777777" w:rsidR="0092702A" w:rsidRPr="008843CA" w:rsidRDefault="0092702A" w:rsidP="008843CA">
      <w:pPr>
        <w:pStyle w:val="Standard"/>
        <w:ind w:firstLine="426"/>
        <w:rPr>
          <w:rFonts w:ascii="Arial" w:hAnsi="Arial"/>
          <w:b/>
          <w:sz w:val="18"/>
        </w:rPr>
      </w:pPr>
      <w:r w:rsidRPr="008843CA">
        <w:rPr>
          <w:rFonts w:ascii="Arial" w:hAnsi="Arial"/>
          <w:b/>
          <w:sz w:val="18"/>
        </w:rPr>
        <w:t>(stanowisko służbowe – rodzaj pracy)</w:t>
      </w:r>
    </w:p>
    <w:p w14:paraId="4147F163" w14:textId="77777777" w:rsidR="0092702A" w:rsidRDefault="0092702A" w:rsidP="0092702A">
      <w:pPr>
        <w:pStyle w:val="Standard"/>
        <w:rPr>
          <w:rFonts w:ascii="Arial" w:hAnsi="Arial"/>
        </w:rPr>
      </w:pPr>
    </w:p>
    <w:p w14:paraId="0004431A" w14:textId="77777777" w:rsidR="0092702A" w:rsidRDefault="0092702A" w:rsidP="0092702A">
      <w:pPr>
        <w:pStyle w:val="Standard"/>
        <w:rPr>
          <w:rFonts w:ascii="Arial" w:hAnsi="Arial"/>
        </w:rPr>
      </w:pPr>
    </w:p>
    <w:p w14:paraId="3E8EF1A5" w14:textId="77777777" w:rsidR="0092702A" w:rsidRDefault="0092702A" w:rsidP="0092702A">
      <w:pPr>
        <w:pStyle w:val="Standard"/>
        <w:jc w:val="center"/>
        <w:rPr>
          <w:rFonts w:ascii="Arial" w:hAnsi="Arial"/>
          <w:b/>
          <w:bCs/>
        </w:rPr>
      </w:pPr>
    </w:p>
    <w:p w14:paraId="0CD91F70" w14:textId="77777777" w:rsidR="0092702A" w:rsidRDefault="0092702A" w:rsidP="0092702A">
      <w:pPr>
        <w:pStyle w:val="Standard"/>
        <w:jc w:val="center"/>
        <w:rPr>
          <w:rFonts w:ascii="Arial" w:hAnsi="Arial"/>
          <w:b/>
          <w:bCs/>
        </w:rPr>
      </w:pPr>
    </w:p>
    <w:p w14:paraId="0097BA86" w14:textId="77777777" w:rsidR="0092702A" w:rsidRDefault="0092702A" w:rsidP="0092702A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 Ś W I A D C Z E N I E</w:t>
      </w:r>
    </w:p>
    <w:p w14:paraId="57DB47F2" w14:textId="32247F2E" w:rsidR="0092702A" w:rsidRDefault="0092702A" w:rsidP="00323047">
      <w:pPr>
        <w:pStyle w:val="Standard"/>
        <w:jc w:val="center"/>
        <w:rPr>
          <w:rFonts w:ascii="Arial" w:hAnsi="Arial"/>
          <w:b/>
          <w:bCs/>
        </w:rPr>
      </w:pPr>
      <w:r w:rsidRPr="002B7FD9">
        <w:rPr>
          <w:rFonts w:ascii="Times New Roman" w:hAnsi="Times New Roman"/>
          <w:b/>
          <w:iCs/>
        </w:rPr>
        <w:t>o zapoznaniu się z Polityką Bezpieczeństwa Informacji</w:t>
      </w:r>
      <w:r w:rsidRPr="002B7FD9">
        <w:rPr>
          <w:rFonts w:ascii="Times New Roman" w:hAnsi="Times New Roman"/>
          <w:b/>
          <w:iCs/>
        </w:rPr>
        <w:br/>
        <w:t>w Uniwersytecie Medycznym im. Piastów Śląskich we Wrocławiu</w:t>
      </w:r>
      <w:r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  <w:b/>
          <w:iCs/>
        </w:rPr>
        <w:br/>
      </w:r>
      <w:r w:rsidR="00176D25">
        <w:rPr>
          <w:rFonts w:ascii="Times New Roman" w:hAnsi="Times New Roman"/>
          <w:b/>
          <w:iCs/>
        </w:rPr>
        <w:t xml:space="preserve">oraz </w:t>
      </w:r>
      <w:r w:rsidRPr="0092702A">
        <w:rPr>
          <w:rFonts w:ascii="Times New Roman" w:hAnsi="Times New Roman"/>
          <w:b/>
          <w:iCs/>
        </w:rPr>
        <w:t xml:space="preserve">o zobowiązaniu </w:t>
      </w:r>
      <w:r w:rsidR="00795AE5">
        <w:rPr>
          <w:rFonts w:ascii="Times New Roman" w:hAnsi="Times New Roman"/>
          <w:b/>
          <w:iCs/>
        </w:rPr>
        <w:t xml:space="preserve">się </w:t>
      </w:r>
      <w:r w:rsidRPr="0092702A">
        <w:rPr>
          <w:rFonts w:ascii="Times New Roman" w:hAnsi="Times New Roman"/>
          <w:b/>
          <w:iCs/>
        </w:rPr>
        <w:t>do zachowania poufności</w:t>
      </w:r>
    </w:p>
    <w:p w14:paraId="126401A2" w14:textId="77777777" w:rsidR="0092702A" w:rsidRDefault="0092702A" w:rsidP="0092702A">
      <w:pPr>
        <w:pStyle w:val="Standard"/>
        <w:spacing w:line="360" w:lineRule="auto"/>
        <w:jc w:val="both"/>
        <w:rPr>
          <w:rFonts w:ascii="Arial" w:hAnsi="Arial"/>
        </w:rPr>
      </w:pPr>
    </w:p>
    <w:p w14:paraId="219F6651" w14:textId="2AB2A368" w:rsidR="0092702A" w:rsidRPr="00E82D3E" w:rsidRDefault="0092702A" w:rsidP="0092702A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</w:rPr>
        <w:tab/>
      </w:r>
      <w:r w:rsidRPr="00E82D3E">
        <w:rPr>
          <w:rFonts w:ascii="Arial" w:hAnsi="Arial"/>
          <w:sz w:val="20"/>
          <w:szCs w:val="20"/>
        </w:rPr>
        <w:t>Oświadczam, że zapoznał</w:t>
      </w:r>
      <w:r>
        <w:rPr>
          <w:rFonts w:ascii="Arial" w:hAnsi="Arial"/>
          <w:sz w:val="20"/>
          <w:szCs w:val="20"/>
        </w:rPr>
        <w:t>am</w:t>
      </w:r>
      <w:r w:rsidRPr="00E82D3E">
        <w:rPr>
          <w:rFonts w:ascii="Arial" w:hAnsi="Arial"/>
          <w:sz w:val="20"/>
          <w:szCs w:val="20"/>
        </w:rPr>
        <w:t>/-</w:t>
      </w:r>
      <w:r>
        <w:rPr>
          <w:rFonts w:ascii="Arial" w:hAnsi="Arial"/>
          <w:sz w:val="20"/>
          <w:szCs w:val="20"/>
        </w:rPr>
        <w:t>e</w:t>
      </w:r>
      <w:r w:rsidRPr="00E82D3E">
        <w:rPr>
          <w:rFonts w:ascii="Arial" w:hAnsi="Arial"/>
          <w:sz w:val="20"/>
          <w:szCs w:val="20"/>
        </w:rPr>
        <w:t>m się z Polityką Bezpi</w:t>
      </w:r>
      <w:r>
        <w:rPr>
          <w:rFonts w:ascii="Arial" w:hAnsi="Arial"/>
          <w:sz w:val="20"/>
          <w:szCs w:val="20"/>
        </w:rPr>
        <w:t xml:space="preserve">eczeństwa Informacji </w:t>
      </w:r>
      <w:r w:rsidR="008843CA">
        <w:rPr>
          <w:rFonts w:ascii="Arial" w:hAnsi="Arial"/>
          <w:sz w:val="20"/>
          <w:szCs w:val="20"/>
        </w:rPr>
        <w:t>Uniwersytetu Medycznego im. Piastów Śląskich we Wrocławiu</w:t>
      </w:r>
      <w:r>
        <w:rPr>
          <w:rFonts w:ascii="Arial" w:hAnsi="Arial"/>
          <w:sz w:val="20"/>
          <w:szCs w:val="20"/>
        </w:rPr>
        <w:t xml:space="preserve"> i </w:t>
      </w:r>
      <w:r w:rsidRPr="00E82D3E">
        <w:rPr>
          <w:rFonts w:ascii="Arial" w:hAnsi="Arial"/>
          <w:sz w:val="20"/>
          <w:szCs w:val="20"/>
        </w:rPr>
        <w:t>zobowiązuję się do przestrzegania zawartych w ni</w:t>
      </w:r>
      <w:r w:rsidR="00472B35">
        <w:rPr>
          <w:rFonts w:ascii="Arial" w:hAnsi="Arial"/>
          <w:sz w:val="20"/>
          <w:szCs w:val="20"/>
        </w:rPr>
        <w:t>ej zasad, reguł i postanowień. Ponadto z</w:t>
      </w:r>
      <w:r w:rsidRPr="00E82D3E">
        <w:rPr>
          <w:rFonts w:ascii="Arial" w:hAnsi="Arial"/>
          <w:sz w:val="20"/>
          <w:szCs w:val="20"/>
        </w:rPr>
        <w:t>obowiązuję się do:</w:t>
      </w:r>
    </w:p>
    <w:p w14:paraId="7B24E952" w14:textId="77777777" w:rsidR="0092702A" w:rsidRPr="00E82D3E" w:rsidRDefault="0092702A" w:rsidP="0092702A">
      <w:pPr>
        <w:pStyle w:val="Standard"/>
        <w:numPr>
          <w:ilvl w:val="0"/>
          <w:numId w:val="13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E82D3E">
        <w:rPr>
          <w:rFonts w:ascii="Arial" w:hAnsi="Arial"/>
          <w:sz w:val="20"/>
          <w:szCs w:val="20"/>
        </w:rPr>
        <w:t>zachowania w tajemnicy i nie rozpowszechniania bez zgody Pracodawcy, wszelkich informacji</w:t>
      </w:r>
      <w:r>
        <w:rPr>
          <w:rFonts w:ascii="Arial" w:hAnsi="Arial"/>
          <w:sz w:val="20"/>
          <w:szCs w:val="20"/>
        </w:rPr>
        <w:t xml:space="preserve"> </w:t>
      </w:r>
      <w:r w:rsidRPr="00E82D3E">
        <w:rPr>
          <w:rFonts w:ascii="Arial" w:hAnsi="Arial"/>
          <w:sz w:val="20"/>
          <w:szCs w:val="20"/>
        </w:rPr>
        <w:t xml:space="preserve">nieujawnionych do widomości publicznej, uzyskanych lub wytworzonych w związku </w:t>
      </w:r>
      <w:r>
        <w:rPr>
          <w:rFonts w:ascii="Arial" w:hAnsi="Arial"/>
          <w:sz w:val="20"/>
          <w:szCs w:val="20"/>
        </w:rPr>
        <w:t>z </w:t>
      </w:r>
      <w:r w:rsidRPr="00E82D3E">
        <w:rPr>
          <w:rFonts w:ascii="Arial" w:hAnsi="Arial"/>
          <w:sz w:val="20"/>
          <w:szCs w:val="20"/>
        </w:rPr>
        <w:t>wykonywaniem obowiązków służbowych;</w:t>
      </w:r>
    </w:p>
    <w:p w14:paraId="5217DBF5" w14:textId="77777777" w:rsidR="0092702A" w:rsidRPr="00E82D3E" w:rsidRDefault="0092702A" w:rsidP="0092702A">
      <w:pPr>
        <w:pStyle w:val="Standard"/>
        <w:numPr>
          <w:ilvl w:val="0"/>
          <w:numId w:val="13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E82D3E">
        <w:rPr>
          <w:rFonts w:ascii="Arial" w:hAnsi="Arial"/>
          <w:sz w:val="20"/>
          <w:szCs w:val="20"/>
        </w:rPr>
        <w:t>zachowania w tajemnicy powyższych informacji zarówno w cza</w:t>
      </w:r>
      <w:r>
        <w:rPr>
          <w:rFonts w:ascii="Arial" w:hAnsi="Arial"/>
          <w:sz w:val="20"/>
          <w:szCs w:val="20"/>
        </w:rPr>
        <w:t>sie trwania umowy o pracę, jak i </w:t>
      </w:r>
      <w:r w:rsidRPr="00E82D3E">
        <w:rPr>
          <w:rFonts w:ascii="Arial" w:hAnsi="Arial"/>
          <w:sz w:val="20"/>
          <w:szCs w:val="20"/>
        </w:rPr>
        <w:t>po jej rozwiązaniu lub wygaśnięciu;</w:t>
      </w:r>
    </w:p>
    <w:p w14:paraId="785E38DE" w14:textId="77777777" w:rsidR="0092702A" w:rsidRPr="00E82D3E" w:rsidRDefault="0092702A" w:rsidP="0092702A">
      <w:pPr>
        <w:pStyle w:val="Standard"/>
        <w:numPr>
          <w:ilvl w:val="0"/>
          <w:numId w:val="13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E82D3E">
        <w:rPr>
          <w:rFonts w:ascii="Arial" w:hAnsi="Arial"/>
          <w:sz w:val="20"/>
          <w:szCs w:val="20"/>
        </w:rPr>
        <w:t>nierozpowszechniania informacji, których rozpowszechnienie mogłoby naruszyć imię lub interes Pracodawcy.</w:t>
      </w:r>
    </w:p>
    <w:p w14:paraId="51B887F2" w14:textId="1883CAF7" w:rsidR="0092702A" w:rsidRPr="00E82D3E" w:rsidRDefault="0092702A" w:rsidP="0092702A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 w:rsidRPr="00E82D3E">
        <w:rPr>
          <w:rFonts w:ascii="Arial" w:hAnsi="Arial"/>
          <w:sz w:val="20"/>
          <w:szCs w:val="20"/>
        </w:rPr>
        <w:t xml:space="preserve">Jednocześnie przyjmuję do wiadomości, że naruszenie powyższych zobowiązań może skutkować odpowiedzialnością cywilną i karną na podstawie </w:t>
      </w:r>
      <w:r w:rsidR="00D573B4">
        <w:rPr>
          <w:rFonts w:ascii="Arial" w:hAnsi="Arial"/>
          <w:sz w:val="20"/>
          <w:szCs w:val="20"/>
        </w:rPr>
        <w:t xml:space="preserve">obowiązujących </w:t>
      </w:r>
      <w:r w:rsidRPr="00E82D3E">
        <w:rPr>
          <w:rFonts w:ascii="Arial" w:hAnsi="Arial"/>
          <w:sz w:val="20"/>
          <w:szCs w:val="20"/>
        </w:rPr>
        <w:t>przepisów prawa.</w:t>
      </w:r>
    </w:p>
    <w:p w14:paraId="2F442CF3" w14:textId="77777777" w:rsidR="0092702A" w:rsidRPr="00E82D3E" w:rsidRDefault="0092702A" w:rsidP="0092702A">
      <w:pPr>
        <w:pStyle w:val="Standard"/>
        <w:rPr>
          <w:rFonts w:ascii="Arial" w:hAnsi="Arial"/>
          <w:sz w:val="20"/>
          <w:szCs w:val="20"/>
        </w:rPr>
      </w:pPr>
    </w:p>
    <w:p w14:paraId="657D3E8A" w14:textId="77777777" w:rsidR="0092702A" w:rsidRPr="00E82D3E" w:rsidRDefault="0092702A" w:rsidP="0092702A">
      <w:pPr>
        <w:pStyle w:val="Standard"/>
        <w:rPr>
          <w:rFonts w:ascii="Arial" w:hAnsi="Arial"/>
          <w:sz w:val="20"/>
          <w:szCs w:val="20"/>
        </w:rPr>
      </w:pPr>
    </w:p>
    <w:p w14:paraId="10D5334A" w14:textId="77777777" w:rsidR="0092702A" w:rsidRPr="00E82D3E" w:rsidRDefault="0092702A" w:rsidP="0092702A">
      <w:pPr>
        <w:pStyle w:val="Standard"/>
        <w:rPr>
          <w:rFonts w:ascii="Arial" w:hAnsi="Arial"/>
          <w:sz w:val="20"/>
          <w:szCs w:val="20"/>
        </w:rPr>
      </w:pPr>
    </w:p>
    <w:p w14:paraId="5E1D5AB9" w14:textId="77777777" w:rsidR="0092702A" w:rsidRPr="00E82D3E" w:rsidRDefault="0092702A" w:rsidP="0092702A">
      <w:pPr>
        <w:pStyle w:val="Standard"/>
        <w:rPr>
          <w:rFonts w:ascii="Arial" w:hAnsi="Arial"/>
          <w:sz w:val="20"/>
          <w:szCs w:val="20"/>
        </w:rPr>
      </w:pPr>
    </w:p>
    <w:p w14:paraId="272E57EE" w14:textId="77777777" w:rsidR="0092702A" w:rsidRPr="00E82D3E" w:rsidRDefault="0092702A" w:rsidP="0092702A">
      <w:pPr>
        <w:pStyle w:val="Standard"/>
        <w:ind w:firstLine="3828"/>
        <w:jc w:val="center"/>
        <w:rPr>
          <w:rFonts w:ascii="Arial" w:hAnsi="Arial"/>
          <w:sz w:val="20"/>
          <w:szCs w:val="20"/>
        </w:rPr>
      </w:pPr>
      <w:r w:rsidRPr="00E82D3E">
        <w:rPr>
          <w:rFonts w:ascii="Arial" w:hAnsi="Arial"/>
          <w:sz w:val="20"/>
          <w:szCs w:val="20"/>
        </w:rPr>
        <w:t>…......................................................</w:t>
      </w:r>
    </w:p>
    <w:p w14:paraId="37F00E71" w14:textId="77777777" w:rsidR="0092702A" w:rsidRPr="008843CA" w:rsidRDefault="0092702A" w:rsidP="0092702A">
      <w:pPr>
        <w:pStyle w:val="Standard"/>
        <w:ind w:firstLine="3828"/>
        <w:jc w:val="center"/>
        <w:rPr>
          <w:rFonts w:ascii="Arial" w:hAnsi="Arial"/>
          <w:b/>
          <w:sz w:val="18"/>
          <w:szCs w:val="20"/>
        </w:rPr>
      </w:pPr>
      <w:r w:rsidRPr="008843CA">
        <w:rPr>
          <w:rFonts w:ascii="Arial" w:hAnsi="Arial"/>
          <w:b/>
          <w:sz w:val="18"/>
          <w:szCs w:val="20"/>
        </w:rPr>
        <w:t>(podpis)</w:t>
      </w:r>
    </w:p>
    <w:p w14:paraId="0F66DBBF" w14:textId="77777777" w:rsidR="0092702A" w:rsidRPr="00E82D3E" w:rsidRDefault="0092702A" w:rsidP="0092702A">
      <w:pPr>
        <w:pStyle w:val="Standard"/>
        <w:rPr>
          <w:rFonts w:ascii="Arial" w:hAnsi="Arial"/>
          <w:sz w:val="20"/>
          <w:szCs w:val="20"/>
        </w:rPr>
      </w:pPr>
    </w:p>
    <w:p w14:paraId="7808E7EE" w14:textId="77777777" w:rsidR="0092702A" w:rsidRPr="009139C4" w:rsidRDefault="0092702A" w:rsidP="0092702A">
      <w:pPr>
        <w:pStyle w:val="Standard"/>
        <w:tabs>
          <w:tab w:val="left" w:pos="709"/>
          <w:tab w:val="left" w:pos="10395"/>
        </w:tabs>
        <w:spacing w:line="360" w:lineRule="auto"/>
        <w:jc w:val="both"/>
        <w:rPr>
          <w:rFonts w:ascii="Arial" w:hAnsi="Arial"/>
        </w:rPr>
      </w:pPr>
    </w:p>
    <w:bookmarkEnd w:id="32"/>
    <w:p w14:paraId="4E3B7ACC" w14:textId="77777777" w:rsidR="009167FC" w:rsidRDefault="009167FC" w:rsidP="005765C4">
      <w:pPr>
        <w:pStyle w:val="Standard"/>
        <w:spacing w:line="360" w:lineRule="auto"/>
        <w:jc w:val="right"/>
        <w:rPr>
          <w:rFonts w:ascii="Arial" w:hAnsi="Arial"/>
          <w:b/>
        </w:rPr>
      </w:pPr>
    </w:p>
    <w:p w14:paraId="45A9BB74" w14:textId="77777777" w:rsidR="009167FC" w:rsidRDefault="009167FC" w:rsidP="005765C4">
      <w:pPr>
        <w:pStyle w:val="Standard"/>
        <w:spacing w:line="360" w:lineRule="auto"/>
        <w:jc w:val="right"/>
        <w:rPr>
          <w:rFonts w:ascii="Arial" w:hAnsi="Arial"/>
          <w:b/>
        </w:rPr>
      </w:pPr>
    </w:p>
    <w:p w14:paraId="3A399EEE" w14:textId="2FE24A0D" w:rsidR="005765C4" w:rsidRPr="008843CA" w:rsidRDefault="005765C4" w:rsidP="005765C4">
      <w:pPr>
        <w:pStyle w:val="Standard"/>
        <w:spacing w:line="360" w:lineRule="auto"/>
        <w:jc w:val="right"/>
        <w:rPr>
          <w:rFonts w:ascii="Arial" w:hAnsi="Arial"/>
          <w:b/>
        </w:rPr>
      </w:pPr>
      <w:r w:rsidRPr="008843CA">
        <w:rPr>
          <w:rFonts w:ascii="Arial" w:hAnsi="Arial"/>
          <w:b/>
        </w:rPr>
        <w:lastRenderedPageBreak/>
        <w:t xml:space="preserve">Załącznik </w:t>
      </w:r>
      <w:r w:rsidR="009656AF">
        <w:rPr>
          <w:rFonts w:ascii="Arial" w:hAnsi="Arial"/>
          <w:b/>
        </w:rPr>
        <w:t>2</w:t>
      </w:r>
      <w:r>
        <w:rPr>
          <w:rFonts w:ascii="Arial" w:hAnsi="Arial"/>
          <w:b/>
        </w:rPr>
        <w:t xml:space="preserve"> do PBI</w:t>
      </w:r>
    </w:p>
    <w:p w14:paraId="4F92D4DF" w14:textId="0B99E314" w:rsidR="005765C4" w:rsidRPr="00323047" w:rsidRDefault="005765C4" w:rsidP="005765C4">
      <w:pPr>
        <w:pStyle w:val="Standard"/>
        <w:spacing w:line="360" w:lineRule="auto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Zarządzenie nr  </w:t>
      </w:r>
      <w:r w:rsidR="00CB1B7F" w:rsidRPr="00CB1B7F">
        <w:rPr>
          <w:rFonts w:ascii="Arial" w:hAnsi="Arial"/>
          <w:b/>
          <w:bCs/>
          <w:sz w:val="18"/>
          <w:szCs w:val="18"/>
        </w:rPr>
        <w:t>10</w:t>
      </w:r>
      <w:r w:rsidRPr="00CB1B7F">
        <w:rPr>
          <w:rFonts w:ascii="Arial" w:hAnsi="Arial"/>
          <w:b/>
          <w:sz w:val="18"/>
          <w:szCs w:val="18"/>
        </w:rPr>
        <w:t xml:space="preserve"> /</w:t>
      </w:r>
      <w:r w:rsidRPr="00323047">
        <w:rPr>
          <w:rFonts w:ascii="Arial" w:hAnsi="Arial"/>
          <w:b/>
          <w:sz w:val="18"/>
          <w:szCs w:val="18"/>
        </w:rPr>
        <w:t>XV</w:t>
      </w:r>
      <w:r>
        <w:rPr>
          <w:rFonts w:ascii="Arial" w:hAnsi="Arial"/>
          <w:b/>
          <w:sz w:val="18"/>
          <w:szCs w:val="18"/>
        </w:rPr>
        <w:t>I</w:t>
      </w:r>
      <w:r w:rsidRPr="00323047">
        <w:rPr>
          <w:rFonts w:ascii="Arial" w:hAnsi="Arial"/>
          <w:b/>
          <w:sz w:val="18"/>
          <w:szCs w:val="18"/>
        </w:rPr>
        <w:t xml:space="preserve"> R/</w:t>
      </w:r>
      <w:r>
        <w:rPr>
          <w:rFonts w:ascii="Arial" w:hAnsi="Arial"/>
          <w:b/>
          <w:sz w:val="18"/>
          <w:szCs w:val="18"/>
        </w:rPr>
        <w:t>2025</w:t>
      </w:r>
    </w:p>
    <w:p w14:paraId="4EFD42A2" w14:textId="77777777" w:rsidR="005765C4" w:rsidRDefault="005765C4" w:rsidP="005765C4">
      <w:pPr>
        <w:pStyle w:val="Standard"/>
        <w:spacing w:line="360" w:lineRule="auto"/>
        <w:jc w:val="right"/>
        <w:rPr>
          <w:rFonts w:ascii="Arial" w:hAnsi="Arial"/>
          <w:sz w:val="22"/>
        </w:rPr>
      </w:pPr>
    </w:p>
    <w:p w14:paraId="64F20F99" w14:textId="77777777" w:rsidR="005765C4" w:rsidRDefault="005765C4" w:rsidP="005765C4">
      <w:pPr>
        <w:pStyle w:val="Standard"/>
        <w:rPr>
          <w:rFonts w:ascii="Arial" w:hAnsi="Arial"/>
        </w:rPr>
      </w:pPr>
    </w:p>
    <w:p w14:paraId="354D5D1D" w14:textId="77777777" w:rsidR="005765C4" w:rsidRDefault="005765C4" w:rsidP="005765C4">
      <w:pPr>
        <w:pStyle w:val="Standard"/>
        <w:rPr>
          <w:rFonts w:ascii="Arial" w:hAnsi="Arial"/>
        </w:rPr>
      </w:pPr>
    </w:p>
    <w:p w14:paraId="73F9F707" w14:textId="77777777" w:rsidR="005765C4" w:rsidRPr="00E82D3E" w:rsidRDefault="005765C4" w:rsidP="005765C4">
      <w:pPr>
        <w:pStyle w:val="Standard"/>
        <w:jc w:val="right"/>
        <w:rPr>
          <w:rFonts w:ascii="Arial" w:hAnsi="Arial"/>
          <w:sz w:val="20"/>
          <w:szCs w:val="20"/>
        </w:rPr>
      </w:pPr>
      <w:r w:rsidRPr="00E82D3E">
        <w:rPr>
          <w:rFonts w:ascii="Arial" w:hAnsi="Arial"/>
          <w:sz w:val="20"/>
          <w:szCs w:val="20"/>
        </w:rPr>
        <w:t>Wrocław, dn</w:t>
      </w:r>
      <w:r>
        <w:rPr>
          <w:rFonts w:ascii="Arial" w:hAnsi="Arial"/>
          <w:sz w:val="20"/>
          <w:szCs w:val="20"/>
        </w:rPr>
        <w:t>., ________________</w:t>
      </w:r>
      <w:r w:rsidRPr="00E82D3E">
        <w:rPr>
          <w:rFonts w:ascii="Arial" w:hAnsi="Arial"/>
          <w:sz w:val="20"/>
          <w:szCs w:val="20"/>
        </w:rPr>
        <w:t>.</w:t>
      </w:r>
    </w:p>
    <w:p w14:paraId="5786AB0C" w14:textId="77777777" w:rsidR="005765C4" w:rsidRDefault="005765C4" w:rsidP="005765C4">
      <w:pPr>
        <w:pStyle w:val="Standard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</w:t>
      </w:r>
    </w:p>
    <w:p w14:paraId="645CCD97" w14:textId="77777777" w:rsidR="005765C4" w:rsidRPr="008843CA" w:rsidRDefault="005765C4" w:rsidP="005765C4">
      <w:pPr>
        <w:pStyle w:val="Standard"/>
        <w:ind w:firstLine="426"/>
        <w:rPr>
          <w:rFonts w:ascii="Arial" w:hAnsi="Arial"/>
          <w:b/>
          <w:sz w:val="18"/>
        </w:rPr>
      </w:pPr>
      <w:r w:rsidRPr="008843CA">
        <w:rPr>
          <w:rFonts w:ascii="Arial" w:hAnsi="Arial"/>
          <w:b/>
          <w:sz w:val="18"/>
        </w:rPr>
        <w:t>(imię i nazwisko)</w:t>
      </w:r>
    </w:p>
    <w:p w14:paraId="5747F8B7" w14:textId="77777777" w:rsidR="005765C4" w:rsidRDefault="005765C4" w:rsidP="005765C4">
      <w:pPr>
        <w:pStyle w:val="Standard"/>
        <w:rPr>
          <w:rFonts w:ascii="Arial" w:hAnsi="Arial"/>
        </w:rPr>
      </w:pPr>
    </w:p>
    <w:p w14:paraId="7F1D5CAB" w14:textId="77777777" w:rsidR="005765C4" w:rsidRDefault="005765C4" w:rsidP="005765C4">
      <w:pPr>
        <w:pStyle w:val="Standard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</w:t>
      </w:r>
    </w:p>
    <w:p w14:paraId="2479044F" w14:textId="77777777" w:rsidR="005765C4" w:rsidRPr="008843CA" w:rsidRDefault="005765C4" w:rsidP="005765C4">
      <w:pPr>
        <w:pStyle w:val="Standard"/>
        <w:ind w:firstLine="426"/>
        <w:rPr>
          <w:rFonts w:ascii="Arial" w:hAnsi="Arial"/>
          <w:b/>
          <w:sz w:val="18"/>
        </w:rPr>
      </w:pPr>
      <w:r w:rsidRPr="008843CA">
        <w:rPr>
          <w:rFonts w:ascii="Arial" w:hAnsi="Arial"/>
          <w:b/>
          <w:sz w:val="18"/>
        </w:rPr>
        <w:t>(jednostka organizacyjna)</w:t>
      </w:r>
    </w:p>
    <w:p w14:paraId="51A70BA9" w14:textId="77777777" w:rsidR="005765C4" w:rsidRDefault="005765C4" w:rsidP="005765C4">
      <w:pPr>
        <w:pStyle w:val="Standard"/>
        <w:rPr>
          <w:rFonts w:ascii="Arial" w:hAnsi="Arial"/>
        </w:rPr>
      </w:pPr>
    </w:p>
    <w:p w14:paraId="51C2BEFA" w14:textId="77777777" w:rsidR="005765C4" w:rsidRPr="008843CA" w:rsidRDefault="005765C4" w:rsidP="005765C4">
      <w:pPr>
        <w:pStyle w:val="Standard"/>
        <w:rPr>
          <w:rFonts w:ascii="Arial" w:hAnsi="Arial"/>
          <w:sz w:val="20"/>
        </w:rPr>
      </w:pPr>
    </w:p>
    <w:p w14:paraId="37255ADB" w14:textId="77777777" w:rsidR="005765C4" w:rsidRDefault="005765C4" w:rsidP="005765C4">
      <w:pPr>
        <w:pStyle w:val="Standard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</w:t>
      </w:r>
    </w:p>
    <w:p w14:paraId="2F1B5BD3" w14:textId="35EE528E" w:rsidR="005765C4" w:rsidRPr="008843CA" w:rsidRDefault="005765C4" w:rsidP="005765C4">
      <w:pPr>
        <w:pStyle w:val="Standard"/>
        <w:ind w:firstLine="426"/>
        <w:rPr>
          <w:rFonts w:ascii="Arial" w:hAnsi="Arial"/>
          <w:b/>
          <w:sz w:val="18"/>
        </w:rPr>
      </w:pPr>
      <w:r w:rsidRPr="008843CA">
        <w:rPr>
          <w:rFonts w:ascii="Arial" w:hAnsi="Arial"/>
          <w:b/>
          <w:sz w:val="18"/>
        </w:rPr>
        <w:t>(sta</w:t>
      </w:r>
      <w:r>
        <w:rPr>
          <w:rFonts w:ascii="Arial" w:hAnsi="Arial"/>
          <w:b/>
          <w:sz w:val="18"/>
        </w:rPr>
        <w:t>tus</w:t>
      </w:r>
      <w:r w:rsidRPr="008843CA">
        <w:rPr>
          <w:rFonts w:ascii="Arial" w:hAnsi="Arial"/>
          <w:b/>
          <w:sz w:val="18"/>
        </w:rPr>
        <w:t>)</w:t>
      </w:r>
    </w:p>
    <w:p w14:paraId="479E8671" w14:textId="77777777" w:rsidR="005765C4" w:rsidRDefault="005765C4" w:rsidP="005765C4">
      <w:pPr>
        <w:pStyle w:val="Standard"/>
        <w:rPr>
          <w:rFonts w:ascii="Arial" w:hAnsi="Arial"/>
        </w:rPr>
      </w:pPr>
    </w:p>
    <w:p w14:paraId="27988042" w14:textId="77777777" w:rsidR="005765C4" w:rsidRDefault="005765C4" w:rsidP="005765C4">
      <w:pPr>
        <w:pStyle w:val="Standard"/>
        <w:rPr>
          <w:rFonts w:ascii="Arial" w:hAnsi="Arial"/>
        </w:rPr>
      </w:pPr>
    </w:p>
    <w:p w14:paraId="207D2A56" w14:textId="77777777" w:rsidR="005765C4" w:rsidRDefault="005765C4" w:rsidP="005765C4">
      <w:pPr>
        <w:pStyle w:val="Standard"/>
        <w:jc w:val="center"/>
        <w:rPr>
          <w:rFonts w:ascii="Arial" w:hAnsi="Arial"/>
          <w:b/>
          <w:bCs/>
        </w:rPr>
      </w:pPr>
    </w:p>
    <w:p w14:paraId="7CCDEE38" w14:textId="77777777" w:rsidR="005765C4" w:rsidRDefault="005765C4" w:rsidP="005765C4">
      <w:pPr>
        <w:pStyle w:val="Standard"/>
        <w:jc w:val="center"/>
        <w:rPr>
          <w:rFonts w:ascii="Arial" w:hAnsi="Arial"/>
          <w:b/>
          <w:bCs/>
        </w:rPr>
      </w:pPr>
    </w:p>
    <w:p w14:paraId="0338D767" w14:textId="77777777" w:rsidR="005765C4" w:rsidRDefault="005765C4" w:rsidP="005765C4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 Ś W I A D C Z E N I E</w:t>
      </w:r>
    </w:p>
    <w:p w14:paraId="09BB0144" w14:textId="2AD0F23A" w:rsidR="005765C4" w:rsidRDefault="007F342A" w:rsidP="009167FC">
      <w:pPr>
        <w:pStyle w:val="Standard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Doktoranta</w:t>
      </w:r>
      <w:r w:rsidR="009167FC">
        <w:rPr>
          <w:rFonts w:ascii="Times New Roman" w:hAnsi="Times New Roman"/>
          <w:b/>
          <w:iCs/>
        </w:rPr>
        <w:t xml:space="preserve"> Szkoły Doktorskiej </w:t>
      </w:r>
      <w:r w:rsidR="009167FC" w:rsidRPr="009167FC">
        <w:rPr>
          <w:rFonts w:ascii="Times New Roman" w:hAnsi="Times New Roman"/>
          <w:b/>
          <w:iCs/>
        </w:rPr>
        <w:t xml:space="preserve">o zapoznaniu się </w:t>
      </w:r>
      <w:r w:rsidR="009167FC">
        <w:rPr>
          <w:rFonts w:ascii="Times New Roman" w:hAnsi="Times New Roman"/>
          <w:b/>
          <w:iCs/>
        </w:rPr>
        <w:br/>
      </w:r>
      <w:r w:rsidR="009167FC" w:rsidRPr="009167FC">
        <w:rPr>
          <w:rFonts w:ascii="Times New Roman" w:hAnsi="Times New Roman"/>
          <w:b/>
          <w:iCs/>
        </w:rPr>
        <w:t>z Polityką Bezpieczeństwa Informacji</w:t>
      </w:r>
      <w:r w:rsidR="009167FC">
        <w:rPr>
          <w:rFonts w:ascii="Times New Roman" w:hAnsi="Times New Roman"/>
          <w:b/>
          <w:iCs/>
        </w:rPr>
        <w:t xml:space="preserve"> </w:t>
      </w:r>
      <w:r w:rsidR="009167FC" w:rsidRPr="009167FC">
        <w:rPr>
          <w:rFonts w:ascii="Times New Roman" w:hAnsi="Times New Roman"/>
          <w:b/>
          <w:iCs/>
        </w:rPr>
        <w:t xml:space="preserve">w Uniwersytecie Medycznym </w:t>
      </w:r>
      <w:r w:rsidR="009167FC">
        <w:rPr>
          <w:rFonts w:ascii="Times New Roman" w:hAnsi="Times New Roman"/>
          <w:b/>
          <w:iCs/>
        </w:rPr>
        <w:br/>
      </w:r>
      <w:r w:rsidR="009167FC" w:rsidRPr="009167FC">
        <w:rPr>
          <w:rFonts w:ascii="Times New Roman" w:hAnsi="Times New Roman"/>
          <w:b/>
          <w:iCs/>
        </w:rPr>
        <w:t>im. Piastów Śląskich we Wrocławiu, o zobowiązaniu do zachowania poufności</w:t>
      </w:r>
    </w:p>
    <w:p w14:paraId="3503EC08" w14:textId="77777777" w:rsidR="009167FC" w:rsidRDefault="009167FC" w:rsidP="009167FC">
      <w:pPr>
        <w:pStyle w:val="Standard"/>
        <w:jc w:val="center"/>
        <w:rPr>
          <w:rFonts w:ascii="Arial" w:hAnsi="Arial"/>
        </w:rPr>
      </w:pPr>
    </w:p>
    <w:p w14:paraId="662C38B6" w14:textId="77777777" w:rsidR="005765C4" w:rsidRPr="00E82D3E" w:rsidRDefault="005765C4" w:rsidP="005765C4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</w:rPr>
        <w:tab/>
      </w:r>
      <w:r w:rsidRPr="00E82D3E">
        <w:rPr>
          <w:rFonts w:ascii="Arial" w:hAnsi="Arial"/>
          <w:sz w:val="20"/>
          <w:szCs w:val="20"/>
        </w:rPr>
        <w:t>Oświadczam, że zapoznał</w:t>
      </w:r>
      <w:r>
        <w:rPr>
          <w:rFonts w:ascii="Arial" w:hAnsi="Arial"/>
          <w:sz w:val="20"/>
          <w:szCs w:val="20"/>
        </w:rPr>
        <w:t>am</w:t>
      </w:r>
      <w:r w:rsidRPr="00E82D3E">
        <w:rPr>
          <w:rFonts w:ascii="Arial" w:hAnsi="Arial"/>
          <w:sz w:val="20"/>
          <w:szCs w:val="20"/>
        </w:rPr>
        <w:t>/-</w:t>
      </w:r>
      <w:r>
        <w:rPr>
          <w:rFonts w:ascii="Arial" w:hAnsi="Arial"/>
          <w:sz w:val="20"/>
          <w:szCs w:val="20"/>
        </w:rPr>
        <w:t>e</w:t>
      </w:r>
      <w:r w:rsidRPr="00E82D3E">
        <w:rPr>
          <w:rFonts w:ascii="Arial" w:hAnsi="Arial"/>
          <w:sz w:val="20"/>
          <w:szCs w:val="20"/>
        </w:rPr>
        <w:t>m się z Polityką Bezpi</w:t>
      </w:r>
      <w:r>
        <w:rPr>
          <w:rFonts w:ascii="Arial" w:hAnsi="Arial"/>
          <w:sz w:val="20"/>
          <w:szCs w:val="20"/>
        </w:rPr>
        <w:t>eczeństwa Informacji Uniwersytetu Medycznego im. Piastów Śląskich we Wrocławiu i </w:t>
      </w:r>
      <w:r w:rsidRPr="00E82D3E">
        <w:rPr>
          <w:rFonts w:ascii="Arial" w:hAnsi="Arial"/>
          <w:sz w:val="20"/>
          <w:szCs w:val="20"/>
        </w:rPr>
        <w:t>zobowiązuję się do przestrzegania zawartych w ni</w:t>
      </w:r>
      <w:r>
        <w:rPr>
          <w:rFonts w:ascii="Arial" w:hAnsi="Arial"/>
          <w:sz w:val="20"/>
          <w:szCs w:val="20"/>
        </w:rPr>
        <w:t>ej zasad, reguł i postanowień. Ponadto z</w:t>
      </w:r>
      <w:r w:rsidRPr="00E82D3E">
        <w:rPr>
          <w:rFonts w:ascii="Arial" w:hAnsi="Arial"/>
          <w:sz w:val="20"/>
          <w:szCs w:val="20"/>
        </w:rPr>
        <w:t>obowiązuję się do:</w:t>
      </w:r>
    </w:p>
    <w:p w14:paraId="498881FF" w14:textId="6741DC1A" w:rsidR="005765C4" w:rsidRPr="00E82D3E" w:rsidRDefault="005765C4" w:rsidP="005765C4">
      <w:pPr>
        <w:pStyle w:val="Standard"/>
        <w:numPr>
          <w:ilvl w:val="0"/>
          <w:numId w:val="13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E82D3E">
        <w:rPr>
          <w:rFonts w:ascii="Arial" w:hAnsi="Arial"/>
          <w:sz w:val="20"/>
          <w:szCs w:val="20"/>
        </w:rPr>
        <w:t xml:space="preserve">zachowania w tajemnicy i nie rozpowszechniania bez zgody </w:t>
      </w:r>
      <w:r w:rsidR="007F342A">
        <w:rPr>
          <w:rFonts w:ascii="Arial" w:hAnsi="Arial"/>
          <w:sz w:val="20"/>
          <w:szCs w:val="20"/>
        </w:rPr>
        <w:t>Uniwersytetu Medycznego im. Piastów Śląskich we Wrocławiu</w:t>
      </w:r>
      <w:r w:rsidRPr="00E82D3E">
        <w:rPr>
          <w:rFonts w:ascii="Arial" w:hAnsi="Arial"/>
          <w:sz w:val="20"/>
          <w:szCs w:val="20"/>
        </w:rPr>
        <w:t>, wszelkich informacji</w:t>
      </w:r>
      <w:r>
        <w:rPr>
          <w:rFonts w:ascii="Arial" w:hAnsi="Arial"/>
          <w:sz w:val="20"/>
          <w:szCs w:val="20"/>
        </w:rPr>
        <w:t xml:space="preserve"> </w:t>
      </w:r>
      <w:r w:rsidRPr="00E82D3E">
        <w:rPr>
          <w:rFonts w:ascii="Arial" w:hAnsi="Arial"/>
          <w:sz w:val="20"/>
          <w:szCs w:val="20"/>
        </w:rPr>
        <w:t xml:space="preserve">nieujawnionych do widomości publicznej, uzyskanych lub wytworzonych w związku </w:t>
      </w:r>
      <w:r>
        <w:rPr>
          <w:rFonts w:ascii="Arial" w:hAnsi="Arial"/>
          <w:sz w:val="20"/>
          <w:szCs w:val="20"/>
        </w:rPr>
        <w:t>z realizacją moich studiów</w:t>
      </w:r>
      <w:r w:rsidRPr="00E82D3E">
        <w:rPr>
          <w:rFonts w:ascii="Arial" w:hAnsi="Arial"/>
          <w:sz w:val="20"/>
          <w:szCs w:val="20"/>
        </w:rPr>
        <w:t>;</w:t>
      </w:r>
    </w:p>
    <w:p w14:paraId="14EFF259" w14:textId="77777777" w:rsidR="005765C4" w:rsidRPr="00E82D3E" w:rsidRDefault="005765C4" w:rsidP="005765C4">
      <w:pPr>
        <w:pStyle w:val="Standard"/>
        <w:numPr>
          <w:ilvl w:val="0"/>
          <w:numId w:val="13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E82D3E">
        <w:rPr>
          <w:rFonts w:ascii="Arial" w:hAnsi="Arial"/>
          <w:sz w:val="20"/>
          <w:szCs w:val="20"/>
        </w:rPr>
        <w:t>zachowania w tajemnicy powyższych informacji zarówno w cza</w:t>
      </w:r>
      <w:r>
        <w:rPr>
          <w:rFonts w:ascii="Arial" w:hAnsi="Arial"/>
          <w:sz w:val="20"/>
          <w:szCs w:val="20"/>
        </w:rPr>
        <w:t>sie trwania studiów, jak i </w:t>
      </w:r>
      <w:r w:rsidRPr="00E82D3E">
        <w:rPr>
          <w:rFonts w:ascii="Arial" w:hAnsi="Arial"/>
          <w:sz w:val="20"/>
          <w:szCs w:val="20"/>
        </w:rPr>
        <w:t xml:space="preserve">po </w:t>
      </w:r>
      <w:r>
        <w:rPr>
          <w:rFonts w:ascii="Arial" w:hAnsi="Arial"/>
          <w:sz w:val="20"/>
          <w:szCs w:val="20"/>
        </w:rPr>
        <w:t>ich ukończeniu</w:t>
      </w:r>
      <w:r w:rsidRPr="00E82D3E">
        <w:rPr>
          <w:rFonts w:ascii="Arial" w:hAnsi="Arial"/>
          <w:sz w:val="20"/>
          <w:szCs w:val="20"/>
        </w:rPr>
        <w:t>;</w:t>
      </w:r>
    </w:p>
    <w:p w14:paraId="54310A96" w14:textId="19A83049" w:rsidR="005765C4" w:rsidRPr="00E82D3E" w:rsidRDefault="005765C4" w:rsidP="005765C4">
      <w:pPr>
        <w:pStyle w:val="Standard"/>
        <w:numPr>
          <w:ilvl w:val="0"/>
          <w:numId w:val="13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E82D3E">
        <w:rPr>
          <w:rFonts w:ascii="Arial" w:hAnsi="Arial"/>
          <w:sz w:val="20"/>
          <w:szCs w:val="20"/>
        </w:rPr>
        <w:t xml:space="preserve">nierozpowszechniania informacji, których rozpowszechnienie mogłoby naruszyć imię lub interes </w:t>
      </w:r>
      <w:r w:rsidR="007F342A">
        <w:rPr>
          <w:rFonts w:ascii="Arial" w:hAnsi="Arial"/>
          <w:sz w:val="20"/>
          <w:szCs w:val="20"/>
        </w:rPr>
        <w:t>Uniwersytetu Medycznego im. Piastów Śląskich we Wrocławiu</w:t>
      </w:r>
      <w:r w:rsidRPr="00E82D3E">
        <w:rPr>
          <w:rFonts w:ascii="Arial" w:hAnsi="Arial"/>
          <w:sz w:val="20"/>
          <w:szCs w:val="20"/>
        </w:rPr>
        <w:t>.</w:t>
      </w:r>
    </w:p>
    <w:p w14:paraId="786FF68E" w14:textId="77777777" w:rsidR="005765C4" w:rsidRPr="00E82D3E" w:rsidRDefault="005765C4" w:rsidP="005765C4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 w:rsidRPr="00E82D3E">
        <w:rPr>
          <w:rFonts w:ascii="Arial" w:hAnsi="Arial"/>
          <w:sz w:val="20"/>
          <w:szCs w:val="20"/>
        </w:rPr>
        <w:t xml:space="preserve">Jednocześnie przyjmuję do wiadomości, że naruszenie powyższych zobowiązań może skutkować odpowiedzialnością cywilną i karną na podstawie </w:t>
      </w:r>
      <w:r>
        <w:rPr>
          <w:rFonts w:ascii="Arial" w:hAnsi="Arial"/>
          <w:sz w:val="20"/>
          <w:szCs w:val="20"/>
        </w:rPr>
        <w:t xml:space="preserve">obowiązujących </w:t>
      </w:r>
      <w:r w:rsidRPr="00E82D3E">
        <w:rPr>
          <w:rFonts w:ascii="Arial" w:hAnsi="Arial"/>
          <w:sz w:val="20"/>
          <w:szCs w:val="20"/>
        </w:rPr>
        <w:t>przepisów prawa.</w:t>
      </w:r>
    </w:p>
    <w:p w14:paraId="7A528C29" w14:textId="77777777" w:rsidR="005765C4" w:rsidRPr="00E82D3E" w:rsidRDefault="005765C4" w:rsidP="005765C4">
      <w:pPr>
        <w:pStyle w:val="Standard"/>
        <w:rPr>
          <w:rFonts w:ascii="Arial" w:hAnsi="Arial"/>
          <w:sz w:val="20"/>
          <w:szCs w:val="20"/>
        </w:rPr>
      </w:pPr>
    </w:p>
    <w:p w14:paraId="4BD7F45C" w14:textId="77777777" w:rsidR="005765C4" w:rsidRPr="00E82D3E" w:rsidRDefault="005765C4" w:rsidP="005765C4">
      <w:pPr>
        <w:pStyle w:val="Standard"/>
        <w:rPr>
          <w:rFonts w:ascii="Arial" w:hAnsi="Arial"/>
          <w:sz w:val="20"/>
          <w:szCs w:val="20"/>
        </w:rPr>
      </w:pPr>
    </w:p>
    <w:p w14:paraId="36C643D1" w14:textId="77777777" w:rsidR="005765C4" w:rsidRPr="00E82D3E" w:rsidRDefault="005765C4" w:rsidP="005765C4">
      <w:pPr>
        <w:pStyle w:val="Standard"/>
        <w:rPr>
          <w:rFonts w:ascii="Arial" w:hAnsi="Arial"/>
          <w:sz w:val="20"/>
          <w:szCs w:val="20"/>
        </w:rPr>
      </w:pPr>
    </w:p>
    <w:p w14:paraId="6F246CF5" w14:textId="77777777" w:rsidR="005765C4" w:rsidRPr="00E82D3E" w:rsidRDefault="005765C4" w:rsidP="005765C4">
      <w:pPr>
        <w:pStyle w:val="Standard"/>
        <w:rPr>
          <w:rFonts w:ascii="Arial" w:hAnsi="Arial"/>
          <w:sz w:val="20"/>
          <w:szCs w:val="20"/>
        </w:rPr>
      </w:pPr>
    </w:p>
    <w:p w14:paraId="6374F082" w14:textId="77777777" w:rsidR="005765C4" w:rsidRPr="00E82D3E" w:rsidRDefault="005765C4" w:rsidP="005765C4">
      <w:pPr>
        <w:pStyle w:val="Standard"/>
        <w:ind w:firstLine="3828"/>
        <w:jc w:val="center"/>
        <w:rPr>
          <w:rFonts w:ascii="Arial" w:hAnsi="Arial"/>
          <w:sz w:val="20"/>
          <w:szCs w:val="20"/>
        </w:rPr>
      </w:pPr>
      <w:r w:rsidRPr="00E82D3E">
        <w:rPr>
          <w:rFonts w:ascii="Arial" w:hAnsi="Arial"/>
          <w:sz w:val="20"/>
          <w:szCs w:val="20"/>
        </w:rPr>
        <w:t>…......................................................</w:t>
      </w:r>
    </w:p>
    <w:p w14:paraId="183B8EA9" w14:textId="77777777" w:rsidR="005765C4" w:rsidRPr="008843CA" w:rsidRDefault="005765C4" w:rsidP="005765C4">
      <w:pPr>
        <w:pStyle w:val="Standard"/>
        <w:ind w:firstLine="3828"/>
        <w:jc w:val="center"/>
        <w:rPr>
          <w:rFonts w:ascii="Arial" w:hAnsi="Arial"/>
          <w:b/>
          <w:sz w:val="18"/>
          <w:szCs w:val="20"/>
        </w:rPr>
      </w:pPr>
      <w:r w:rsidRPr="008843CA">
        <w:rPr>
          <w:rFonts w:ascii="Arial" w:hAnsi="Arial"/>
          <w:b/>
          <w:sz w:val="18"/>
          <w:szCs w:val="20"/>
        </w:rPr>
        <w:t>(podpis)</w:t>
      </w:r>
    </w:p>
    <w:p w14:paraId="3FDC9E4B" w14:textId="77777777" w:rsidR="005765C4" w:rsidRPr="00E82D3E" w:rsidRDefault="005765C4" w:rsidP="005765C4">
      <w:pPr>
        <w:pStyle w:val="Standard"/>
        <w:rPr>
          <w:rFonts w:ascii="Arial" w:hAnsi="Arial"/>
          <w:sz w:val="20"/>
          <w:szCs w:val="20"/>
        </w:rPr>
      </w:pPr>
    </w:p>
    <w:p w14:paraId="0DB1863B" w14:textId="77777777" w:rsidR="005765C4" w:rsidRPr="009139C4" w:rsidRDefault="005765C4" w:rsidP="005765C4">
      <w:pPr>
        <w:pStyle w:val="Standard"/>
        <w:tabs>
          <w:tab w:val="left" w:pos="709"/>
          <w:tab w:val="left" w:pos="10395"/>
        </w:tabs>
        <w:spacing w:line="360" w:lineRule="auto"/>
        <w:jc w:val="both"/>
        <w:rPr>
          <w:rFonts w:ascii="Arial" w:hAnsi="Arial"/>
        </w:rPr>
      </w:pPr>
    </w:p>
    <w:p w14:paraId="6E7736E2" w14:textId="77777777" w:rsidR="005765C4" w:rsidRPr="002B7FD9" w:rsidRDefault="005765C4" w:rsidP="005765C4"/>
    <w:p w14:paraId="2A711149" w14:textId="77777777" w:rsidR="005765C4" w:rsidRDefault="005765C4"/>
    <w:p w14:paraId="1C03D0D8" w14:textId="77777777" w:rsidR="009656AF" w:rsidRDefault="009656AF"/>
    <w:p w14:paraId="6CE5E032" w14:textId="006340EB" w:rsidR="009656AF" w:rsidRPr="008843CA" w:rsidRDefault="009656AF" w:rsidP="009656AF">
      <w:pPr>
        <w:pStyle w:val="Standard"/>
        <w:spacing w:line="360" w:lineRule="auto"/>
        <w:jc w:val="right"/>
        <w:rPr>
          <w:rFonts w:ascii="Arial" w:hAnsi="Arial"/>
          <w:b/>
        </w:rPr>
      </w:pPr>
      <w:r w:rsidRPr="008843CA">
        <w:rPr>
          <w:rFonts w:ascii="Arial" w:hAnsi="Arial"/>
          <w:b/>
        </w:rPr>
        <w:lastRenderedPageBreak/>
        <w:t xml:space="preserve">Załącznik </w:t>
      </w:r>
      <w:r>
        <w:rPr>
          <w:rFonts w:ascii="Arial" w:hAnsi="Arial"/>
          <w:b/>
        </w:rPr>
        <w:t>3 do PBI</w:t>
      </w:r>
    </w:p>
    <w:p w14:paraId="49D6BFDF" w14:textId="18E03753" w:rsidR="009656AF" w:rsidRPr="00323047" w:rsidRDefault="00CB1B7F" w:rsidP="009656AF">
      <w:pPr>
        <w:pStyle w:val="Standard"/>
        <w:spacing w:line="360" w:lineRule="auto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Zarządzenie nr 10/</w:t>
      </w:r>
      <w:r w:rsidR="009656AF" w:rsidRPr="00323047">
        <w:rPr>
          <w:rFonts w:ascii="Arial" w:hAnsi="Arial"/>
          <w:b/>
          <w:sz w:val="18"/>
          <w:szCs w:val="18"/>
        </w:rPr>
        <w:t>XV</w:t>
      </w:r>
      <w:r w:rsidR="009656AF">
        <w:rPr>
          <w:rFonts w:ascii="Arial" w:hAnsi="Arial"/>
          <w:b/>
          <w:sz w:val="18"/>
          <w:szCs w:val="18"/>
        </w:rPr>
        <w:t>I</w:t>
      </w:r>
      <w:r w:rsidR="009656AF" w:rsidRPr="00323047">
        <w:rPr>
          <w:rFonts w:ascii="Arial" w:hAnsi="Arial"/>
          <w:b/>
          <w:sz w:val="18"/>
          <w:szCs w:val="18"/>
        </w:rPr>
        <w:t xml:space="preserve"> R/</w:t>
      </w:r>
      <w:r w:rsidR="009656AF">
        <w:rPr>
          <w:rFonts w:ascii="Arial" w:hAnsi="Arial"/>
          <w:b/>
          <w:sz w:val="18"/>
          <w:szCs w:val="18"/>
        </w:rPr>
        <w:t>2025</w:t>
      </w:r>
    </w:p>
    <w:p w14:paraId="4E8BA275" w14:textId="77777777" w:rsidR="009656AF" w:rsidRDefault="009656AF" w:rsidP="009656AF">
      <w:pPr>
        <w:pStyle w:val="Standard"/>
        <w:spacing w:line="360" w:lineRule="auto"/>
        <w:jc w:val="right"/>
        <w:rPr>
          <w:rFonts w:ascii="Arial" w:hAnsi="Arial"/>
          <w:sz w:val="22"/>
        </w:rPr>
      </w:pPr>
    </w:p>
    <w:p w14:paraId="5DE4312D" w14:textId="77777777" w:rsidR="009656AF" w:rsidRDefault="009656AF" w:rsidP="009656AF">
      <w:pPr>
        <w:pStyle w:val="Standard"/>
        <w:rPr>
          <w:rFonts w:ascii="Arial" w:hAnsi="Arial"/>
        </w:rPr>
      </w:pPr>
    </w:p>
    <w:p w14:paraId="163F80EA" w14:textId="77777777" w:rsidR="009656AF" w:rsidRDefault="009656AF" w:rsidP="009656AF">
      <w:pPr>
        <w:pStyle w:val="Standard"/>
        <w:rPr>
          <w:rFonts w:ascii="Arial" w:hAnsi="Arial"/>
        </w:rPr>
      </w:pPr>
    </w:p>
    <w:p w14:paraId="1D414443" w14:textId="77777777" w:rsidR="009656AF" w:rsidRPr="00E82D3E" w:rsidRDefault="009656AF" w:rsidP="009656AF">
      <w:pPr>
        <w:pStyle w:val="Standard"/>
        <w:jc w:val="right"/>
        <w:rPr>
          <w:rFonts w:ascii="Arial" w:hAnsi="Arial"/>
          <w:sz w:val="20"/>
          <w:szCs w:val="20"/>
        </w:rPr>
      </w:pPr>
      <w:r w:rsidRPr="00E82D3E">
        <w:rPr>
          <w:rFonts w:ascii="Arial" w:hAnsi="Arial"/>
          <w:sz w:val="20"/>
          <w:szCs w:val="20"/>
        </w:rPr>
        <w:t>Wrocław, dn</w:t>
      </w:r>
      <w:r>
        <w:rPr>
          <w:rFonts w:ascii="Arial" w:hAnsi="Arial"/>
          <w:sz w:val="20"/>
          <w:szCs w:val="20"/>
        </w:rPr>
        <w:t>., ________________</w:t>
      </w:r>
      <w:r w:rsidRPr="00E82D3E">
        <w:rPr>
          <w:rFonts w:ascii="Arial" w:hAnsi="Arial"/>
          <w:sz w:val="20"/>
          <w:szCs w:val="20"/>
        </w:rPr>
        <w:t>.</w:t>
      </w:r>
    </w:p>
    <w:p w14:paraId="6BE47B1B" w14:textId="77777777" w:rsidR="009656AF" w:rsidRDefault="009656AF" w:rsidP="009656AF">
      <w:pPr>
        <w:pStyle w:val="Standard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</w:t>
      </w:r>
    </w:p>
    <w:p w14:paraId="3753A090" w14:textId="77777777" w:rsidR="009656AF" w:rsidRPr="008843CA" w:rsidRDefault="009656AF" w:rsidP="009656AF">
      <w:pPr>
        <w:pStyle w:val="Standard"/>
        <w:ind w:firstLine="426"/>
        <w:rPr>
          <w:rFonts w:ascii="Arial" w:hAnsi="Arial"/>
          <w:b/>
          <w:sz w:val="18"/>
        </w:rPr>
      </w:pPr>
      <w:r w:rsidRPr="008843CA">
        <w:rPr>
          <w:rFonts w:ascii="Arial" w:hAnsi="Arial"/>
          <w:b/>
          <w:sz w:val="18"/>
        </w:rPr>
        <w:t>(imię i nazwisko)</w:t>
      </w:r>
    </w:p>
    <w:p w14:paraId="1E438191" w14:textId="77777777" w:rsidR="009656AF" w:rsidRDefault="009656AF" w:rsidP="009656AF">
      <w:pPr>
        <w:pStyle w:val="Standard"/>
        <w:rPr>
          <w:rFonts w:ascii="Arial" w:hAnsi="Arial"/>
        </w:rPr>
      </w:pPr>
    </w:p>
    <w:p w14:paraId="1ECE5592" w14:textId="77777777" w:rsidR="009656AF" w:rsidRDefault="009656AF" w:rsidP="009656AF">
      <w:pPr>
        <w:pStyle w:val="Standard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</w:t>
      </w:r>
    </w:p>
    <w:p w14:paraId="6CB576DC" w14:textId="77777777" w:rsidR="009656AF" w:rsidRPr="008843CA" w:rsidRDefault="009656AF" w:rsidP="009656AF">
      <w:pPr>
        <w:pStyle w:val="Standard"/>
        <w:ind w:firstLine="426"/>
        <w:rPr>
          <w:rFonts w:ascii="Arial" w:hAnsi="Arial"/>
          <w:b/>
          <w:sz w:val="18"/>
        </w:rPr>
      </w:pPr>
      <w:r w:rsidRPr="008843CA">
        <w:rPr>
          <w:rFonts w:ascii="Arial" w:hAnsi="Arial"/>
          <w:b/>
          <w:sz w:val="18"/>
        </w:rPr>
        <w:t>(jednostka organizacyjna)</w:t>
      </w:r>
    </w:p>
    <w:p w14:paraId="089DD84D" w14:textId="77777777" w:rsidR="009656AF" w:rsidRDefault="009656AF" w:rsidP="009656AF">
      <w:pPr>
        <w:pStyle w:val="Standard"/>
        <w:rPr>
          <w:rFonts w:ascii="Arial" w:hAnsi="Arial"/>
        </w:rPr>
      </w:pPr>
    </w:p>
    <w:p w14:paraId="2A7FB78C" w14:textId="77777777" w:rsidR="009656AF" w:rsidRPr="008843CA" w:rsidRDefault="009656AF" w:rsidP="009656AF">
      <w:pPr>
        <w:pStyle w:val="Standard"/>
        <w:rPr>
          <w:rFonts w:ascii="Arial" w:hAnsi="Arial"/>
          <w:sz w:val="20"/>
        </w:rPr>
      </w:pPr>
    </w:p>
    <w:p w14:paraId="00B14AD5" w14:textId="77777777" w:rsidR="009656AF" w:rsidRDefault="009656AF" w:rsidP="009656AF">
      <w:pPr>
        <w:pStyle w:val="Standard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</w:t>
      </w:r>
    </w:p>
    <w:p w14:paraId="2C90801B" w14:textId="77777777" w:rsidR="009656AF" w:rsidRPr="008843CA" w:rsidRDefault="009656AF" w:rsidP="009656AF">
      <w:pPr>
        <w:pStyle w:val="Standard"/>
        <w:ind w:firstLine="426"/>
        <w:rPr>
          <w:rFonts w:ascii="Arial" w:hAnsi="Arial"/>
          <w:b/>
          <w:sz w:val="18"/>
        </w:rPr>
      </w:pPr>
      <w:r w:rsidRPr="008843CA">
        <w:rPr>
          <w:rFonts w:ascii="Arial" w:hAnsi="Arial"/>
          <w:b/>
          <w:sz w:val="18"/>
        </w:rPr>
        <w:t>(sta</w:t>
      </w:r>
      <w:r>
        <w:rPr>
          <w:rFonts w:ascii="Arial" w:hAnsi="Arial"/>
          <w:b/>
          <w:sz w:val="18"/>
        </w:rPr>
        <w:t>tus</w:t>
      </w:r>
      <w:r w:rsidRPr="008843CA">
        <w:rPr>
          <w:rFonts w:ascii="Arial" w:hAnsi="Arial"/>
          <w:b/>
          <w:sz w:val="18"/>
        </w:rPr>
        <w:t xml:space="preserve"> – rodzaj pracy</w:t>
      </w:r>
      <w:r>
        <w:rPr>
          <w:rFonts w:ascii="Arial" w:hAnsi="Arial"/>
          <w:b/>
          <w:sz w:val="18"/>
        </w:rPr>
        <w:t>, aktywności</w:t>
      </w:r>
      <w:r w:rsidRPr="008843CA">
        <w:rPr>
          <w:rFonts w:ascii="Arial" w:hAnsi="Arial"/>
          <w:b/>
          <w:sz w:val="18"/>
        </w:rPr>
        <w:t>)</w:t>
      </w:r>
    </w:p>
    <w:p w14:paraId="3E8F6486" w14:textId="77777777" w:rsidR="009656AF" w:rsidRDefault="009656AF" w:rsidP="009656AF">
      <w:pPr>
        <w:pStyle w:val="Standard"/>
        <w:rPr>
          <w:rFonts w:ascii="Arial" w:hAnsi="Arial"/>
        </w:rPr>
      </w:pPr>
    </w:p>
    <w:p w14:paraId="1E10506C" w14:textId="77777777" w:rsidR="009656AF" w:rsidRDefault="009656AF" w:rsidP="009656AF">
      <w:pPr>
        <w:pStyle w:val="Standard"/>
        <w:rPr>
          <w:rFonts w:ascii="Arial" w:hAnsi="Arial"/>
        </w:rPr>
      </w:pPr>
    </w:p>
    <w:p w14:paraId="72E9F208" w14:textId="77777777" w:rsidR="009656AF" w:rsidRDefault="009656AF" w:rsidP="009656AF">
      <w:pPr>
        <w:pStyle w:val="Standard"/>
        <w:jc w:val="center"/>
        <w:rPr>
          <w:rFonts w:ascii="Arial" w:hAnsi="Arial"/>
          <w:b/>
          <w:bCs/>
        </w:rPr>
      </w:pPr>
    </w:p>
    <w:p w14:paraId="13F722F5" w14:textId="77777777" w:rsidR="009656AF" w:rsidRDefault="009656AF" w:rsidP="009656AF">
      <w:pPr>
        <w:pStyle w:val="Standard"/>
        <w:jc w:val="center"/>
        <w:rPr>
          <w:rFonts w:ascii="Arial" w:hAnsi="Arial"/>
          <w:b/>
          <w:bCs/>
        </w:rPr>
      </w:pPr>
    </w:p>
    <w:p w14:paraId="0B04C2D6" w14:textId="77777777" w:rsidR="009656AF" w:rsidRDefault="009656AF" w:rsidP="009656AF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 Ś W I A D C Z E N I E</w:t>
      </w:r>
    </w:p>
    <w:p w14:paraId="52F9217D" w14:textId="77777777" w:rsidR="009656AF" w:rsidRDefault="009656AF" w:rsidP="009656AF">
      <w:pPr>
        <w:pStyle w:val="Standard"/>
        <w:jc w:val="center"/>
        <w:rPr>
          <w:rFonts w:ascii="Arial" w:hAnsi="Arial"/>
          <w:b/>
          <w:bCs/>
        </w:rPr>
      </w:pPr>
      <w:r w:rsidRPr="002B7FD9">
        <w:rPr>
          <w:rFonts w:ascii="Times New Roman" w:hAnsi="Times New Roman"/>
          <w:b/>
          <w:iCs/>
        </w:rPr>
        <w:t>o zapoznaniu się z Polityką Bezpieczeństwa Informacji</w:t>
      </w:r>
      <w:r w:rsidRPr="002B7FD9">
        <w:rPr>
          <w:rFonts w:ascii="Times New Roman" w:hAnsi="Times New Roman"/>
          <w:b/>
          <w:iCs/>
        </w:rPr>
        <w:br/>
        <w:t>w Uniwersytecie Medycznym im. Piastów Śląskich we Wrocławiu</w:t>
      </w:r>
      <w:r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  <w:b/>
          <w:iCs/>
        </w:rPr>
        <w:br/>
        <w:t xml:space="preserve">oraz </w:t>
      </w:r>
      <w:r w:rsidRPr="0092702A">
        <w:rPr>
          <w:rFonts w:ascii="Times New Roman" w:hAnsi="Times New Roman"/>
          <w:b/>
          <w:iCs/>
        </w:rPr>
        <w:t xml:space="preserve">o zobowiązaniu </w:t>
      </w:r>
      <w:r>
        <w:rPr>
          <w:rFonts w:ascii="Times New Roman" w:hAnsi="Times New Roman"/>
          <w:b/>
          <w:iCs/>
        </w:rPr>
        <w:t xml:space="preserve">się </w:t>
      </w:r>
      <w:r w:rsidRPr="0092702A">
        <w:rPr>
          <w:rFonts w:ascii="Times New Roman" w:hAnsi="Times New Roman"/>
          <w:b/>
          <w:iCs/>
        </w:rPr>
        <w:t>do zachowania poufności</w:t>
      </w:r>
    </w:p>
    <w:p w14:paraId="065986DB" w14:textId="77777777" w:rsidR="009656AF" w:rsidRDefault="009656AF" w:rsidP="009656AF">
      <w:pPr>
        <w:pStyle w:val="Standard"/>
        <w:jc w:val="center"/>
        <w:rPr>
          <w:rFonts w:ascii="Arial" w:hAnsi="Arial"/>
        </w:rPr>
      </w:pPr>
    </w:p>
    <w:p w14:paraId="3397458B" w14:textId="77777777" w:rsidR="009656AF" w:rsidRPr="00E82D3E" w:rsidRDefault="009656AF" w:rsidP="009656AF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</w:rPr>
        <w:tab/>
      </w:r>
      <w:r w:rsidRPr="00E82D3E">
        <w:rPr>
          <w:rFonts w:ascii="Arial" w:hAnsi="Arial"/>
          <w:sz w:val="20"/>
          <w:szCs w:val="20"/>
        </w:rPr>
        <w:t>Oświadczam, że zapoznał</w:t>
      </w:r>
      <w:r>
        <w:rPr>
          <w:rFonts w:ascii="Arial" w:hAnsi="Arial"/>
          <w:sz w:val="20"/>
          <w:szCs w:val="20"/>
        </w:rPr>
        <w:t>am</w:t>
      </w:r>
      <w:r w:rsidRPr="00E82D3E">
        <w:rPr>
          <w:rFonts w:ascii="Arial" w:hAnsi="Arial"/>
          <w:sz w:val="20"/>
          <w:szCs w:val="20"/>
        </w:rPr>
        <w:t>/-</w:t>
      </w:r>
      <w:r>
        <w:rPr>
          <w:rFonts w:ascii="Arial" w:hAnsi="Arial"/>
          <w:sz w:val="20"/>
          <w:szCs w:val="20"/>
        </w:rPr>
        <w:t>e</w:t>
      </w:r>
      <w:r w:rsidRPr="00E82D3E">
        <w:rPr>
          <w:rFonts w:ascii="Arial" w:hAnsi="Arial"/>
          <w:sz w:val="20"/>
          <w:szCs w:val="20"/>
        </w:rPr>
        <w:t>m się z Polityką Bezpi</w:t>
      </w:r>
      <w:r>
        <w:rPr>
          <w:rFonts w:ascii="Arial" w:hAnsi="Arial"/>
          <w:sz w:val="20"/>
          <w:szCs w:val="20"/>
        </w:rPr>
        <w:t>eczeństwa Informacji Uniwersytetu Medycznego im. Piastów Śląskich we Wrocławiu i </w:t>
      </w:r>
      <w:r w:rsidRPr="00E82D3E">
        <w:rPr>
          <w:rFonts w:ascii="Arial" w:hAnsi="Arial"/>
          <w:sz w:val="20"/>
          <w:szCs w:val="20"/>
        </w:rPr>
        <w:t>zobowiązuję się do przestrzegania zawartych w ni</w:t>
      </w:r>
      <w:r>
        <w:rPr>
          <w:rFonts w:ascii="Arial" w:hAnsi="Arial"/>
          <w:sz w:val="20"/>
          <w:szCs w:val="20"/>
        </w:rPr>
        <w:t>ej zasad, reguł i postanowień. Ponadto z</w:t>
      </w:r>
      <w:r w:rsidRPr="00E82D3E">
        <w:rPr>
          <w:rFonts w:ascii="Arial" w:hAnsi="Arial"/>
          <w:sz w:val="20"/>
          <w:szCs w:val="20"/>
        </w:rPr>
        <w:t>obowiązuję się do:</w:t>
      </w:r>
    </w:p>
    <w:p w14:paraId="4D53B1FF" w14:textId="3C7840FC" w:rsidR="009656AF" w:rsidRPr="00E82D3E" w:rsidRDefault="009656AF" w:rsidP="009656AF">
      <w:pPr>
        <w:pStyle w:val="Standard"/>
        <w:numPr>
          <w:ilvl w:val="0"/>
          <w:numId w:val="13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E82D3E">
        <w:rPr>
          <w:rFonts w:ascii="Arial" w:hAnsi="Arial"/>
          <w:sz w:val="20"/>
          <w:szCs w:val="20"/>
        </w:rPr>
        <w:t xml:space="preserve">zachowania w tajemnicy i nie rozpowszechniania bez zgody </w:t>
      </w:r>
      <w:r w:rsidR="007F342A">
        <w:rPr>
          <w:rFonts w:ascii="Arial" w:hAnsi="Arial"/>
          <w:sz w:val="20"/>
          <w:szCs w:val="20"/>
        </w:rPr>
        <w:t>Uniwersytetu Medycznego im. Piastów Śląskich we Wrocławiu</w:t>
      </w:r>
      <w:r w:rsidRPr="00E82D3E">
        <w:rPr>
          <w:rFonts w:ascii="Arial" w:hAnsi="Arial"/>
          <w:sz w:val="20"/>
          <w:szCs w:val="20"/>
        </w:rPr>
        <w:t>, wszelkich informacji</w:t>
      </w:r>
      <w:r>
        <w:rPr>
          <w:rFonts w:ascii="Arial" w:hAnsi="Arial"/>
          <w:sz w:val="20"/>
          <w:szCs w:val="20"/>
        </w:rPr>
        <w:t xml:space="preserve"> </w:t>
      </w:r>
      <w:r w:rsidRPr="00E82D3E">
        <w:rPr>
          <w:rFonts w:ascii="Arial" w:hAnsi="Arial"/>
          <w:sz w:val="20"/>
          <w:szCs w:val="20"/>
        </w:rPr>
        <w:t xml:space="preserve">nieujawnionych do widomości publicznej, uzyskanych lub wytworzonych w związku </w:t>
      </w:r>
      <w:r>
        <w:rPr>
          <w:rFonts w:ascii="Arial" w:hAnsi="Arial"/>
          <w:sz w:val="20"/>
          <w:szCs w:val="20"/>
        </w:rPr>
        <w:t>z realizacją moich obowiązków</w:t>
      </w:r>
      <w:r w:rsidRPr="00E82D3E">
        <w:rPr>
          <w:rFonts w:ascii="Arial" w:hAnsi="Arial"/>
          <w:sz w:val="20"/>
          <w:szCs w:val="20"/>
        </w:rPr>
        <w:t>;</w:t>
      </w:r>
    </w:p>
    <w:p w14:paraId="287E908D" w14:textId="1A7C3A35" w:rsidR="009656AF" w:rsidRDefault="009656AF" w:rsidP="009656AF">
      <w:pPr>
        <w:pStyle w:val="Standard"/>
        <w:numPr>
          <w:ilvl w:val="0"/>
          <w:numId w:val="13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E82D3E">
        <w:rPr>
          <w:rFonts w:ascii="Arial" w:hAnsi="Arial"/>
          <w:sz w:val="20"/>
          <w:szCs w:val="20"/>
        </w:rPr>
        <w:t>zachowania w tajemnicy powyższych informacji zarówno w cza</w:t>
      </w:r>
      <w:r>
        <w:rPr>
          <w:rFonts w:ascii="Arial" w:hAnsi="Arial"/>
          <w:sz w:val="20"/>
          <w:szCs w:val="20"/>
        </w:rPr>
        <w:t>sie trwania umowy, jak i </w:t>
      </w:r>
      <w:r w:rsidRPr="00E82D3E">
        <w:rPr>
          <w:rFonts w:ascii="Arial" w:hAnsi="Arial"/>
          <w:sz w:val="20"/>
          <w:szCs w:val="20"/>
        </w:rPr>
        <w:t xml:space="preserve">po jej rozwiązaniu lub wygaśnięciu </w:t>
      </w:r>
    </w:p>
    <w:p w14:paraId="230CA4DC" w14:textId="146D0891" w:rsidR="009656AF" w:rsidRPr="00E82D3E" w:rsidRDefault="009656AF" w:rsidP="009656AF">
      <w:pPr>
        <w:pStyle w:val="Standard"/>
        <w:numPr>
          <w:ilvl w:val="0"/>
          <w:numId w:val="13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E82D3E">
        <w:rPr>
          <w:rFonts w:ascii="Arial" w:hAnsi="Arial"/>
          <w:sz w:val="20"/>
          <w:szCs w:val="20"/>
        </w:rPr>
        <w:t xml:space="preserve">nierozpowszechniania informacji, których rozpowszechnienie mogłoby naruszyć imię lub interes </w:t>
      </w:r>
      <w:r w:rsidR="007F342A">
        <w:rPr>
          <w:rFonts w:ascii="Arial" w:hAnsi="Arial"/>
          <w:sz w:val="20"/>
          <w:szCs w:val="20"/>
        </w:rPr>
        <w:t>Uniwersytetu Medycznego im. Piastów Śląskich we Wrocławiu</w:t>
      </w:r>
      <w:r w:rsidRPr="00E82D3E">
        <w:rPr>
          <w:rFonts w:ascii="Arial" w:hAnsi="Arial"/>
          <w:sz w:val="20"/>
          <w:szCs w:val="20"/>
        </w:rPr>
        <w:t>.</w:t>
      </w:r>
    </w:p>
    <w:p w14:paraId="371D6430" w14:textId="77777777" w:rsidR="009656AF" w:rsidRPr="00E82D3E" w:rsidRDefault="009656AF" w:rsidP="009656AF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 w:rsidRPr="00E82D3E">
        <w:rPr>
          <w:rFonts w:ascii="Arial" w:hAnsi="Arial"/>
          <w:sz w:val="20"/>
          <w:szCs w:val="20"/>
        </w:rPr>
        <w:t xml:space="preserve">Jednocześnie przyjmuję do wiadomości, że naruszenie powyższych zobowiązań może skutkować odpowiedzialnością cywilną i karną na podstawie </w:t>
      </w:r>
      <w:r>
        <w:rPr>
          <w:rFonts w:ascii="Arial" w:hAnsi="Arial"/>
          <w:sz w:val="20"/>
          <w:szCs w:val="20"/>
        </w:rPr>
        <w:t xml:space="preserve">obowiązujących </w:t>
      </w:r>
      <w:r w:rsidRPr="00E82D3E">
        <w:rPr>
          <w:rFonts w:ascii="Arial" w:hAnsi="Arial"/>
          <w:sz w:val="20"/>
          <w:szCs w:val="20"/>
        </w:rPr>
        <w:t>przepisów prawa.</w:t>
      </w:r>
    </w:p>
    <w:p w14:paraId="7D995E39" w14:textId="77777777" w:rsidR="009656AF" w:rsidRPr="00E82D3E" w:rsidRDefault="009656AF" w:rsidP="009656AF">
      <w:pPr>
        <w:pStyle w:val="Standard"/>
        <w:rPr>
          <w:rFonts w:ascii="Arial" w:hAnsi="Arial"/>
          <w:sz w:val="20"/>
          <w:szCs w:val="20"/>
        </w:rPr>
      </w:pPr>
    </w:p>
    <w:p w14:paraId="7FC0BA46" w14:textId="77777777" w:rsidR="009656AF" w:rsidRPr="00E82D3E" w:rsidRDefault="009656AF" w:rsidP="009656AF">
      <w:pPr>
        <w:pStyle w:val="Standard"/>
        <w:rPr>
          <w:rFonts w:ascii="Arial" w:hAnsi="Arial"/>
          <w:sz w:val="20"/>
          <w:szCs w:val="20"/>
        </w:rPr>
      </w:pPr>
    </w:p>
    <w:p w14:paraId="1FB6FC27" w14:textId="77777777" w:rsidR="009656AF" w:rsidRPr="00E82D3E" w:rsidRDefault="009656AF" w:rsidP="009656AF">
      <w:pPr>
        <w:pStyle w:val="Standard"/>
        <w:rPr>
          <w:rFonts w:ascii="Arial" w:hAnsi="Arial"/>
          <w:sz w:val="20"/>
          <w:szCs w:val="20"/>
        </w:rPr>
      </w:pPr>
    </w:p>
    <w:p w14:paraId="49F42D39" w14:textId="77777777" w:rsidR="009656AF" w:rsidRPr="00E82D3E" w:rsidRDefault="009656AF" w:rsidP="009656AF">
      <w:pPr>
        <w:pStyle w:val="Standard"/>
        <w:rPr>
          <w:rFonts w:ascii="Arial" w:hAnsi="Arial"/>
          <w:sz w:val="20"/>
          <w:szCs w:val="20"/>
        </w:rPr>
      </w:pPr>
    </w:p>
    <w:p w14:paraId="3777C15E" w14:textId="77777777" w:rsidR="009656AF" w:rsidRPr="00E82D3E" w:rsidRDefault="009656AF" w:rsidP="009656AF">
      <w:pPr>
        <w:pStyle w:val="Standard"/>
        <w:ind w:firstLine="3828"/>
        <w:jc w:val="center"/>
        <w:rPr>
          <w:rFonts w:ascii="Arial" w:hAnsi="Arial"/>
          <w:sz w:val="20"/>
          <w:szCs w:val="20"/>
        </w:rPr>
      </w:pPr>
      <w:r w:rsidRPr="00E82D3E">
        <w:rPr>
          <w:rFonts w:ascii="Arial" w:hAnsi="Arial"/>
          <w:sz w:val="20"/>
          <w:szCs w:val="20"/>
        </w:rPr>
        <w:t>…......................................................</w:t>
      </w:r>
    </w:p>
    <w:p w14:paraId="08420EF0" w14:textId="77777777" w:rsidR="009656AF" w:rsidRPr="008843CA" w:rsidRDefault="009656AF" w:rsidP="009656AF">
      <w:pPr>
        <w:pStyle w:val="Standard"/>
        <w:ind w:firstLine="3828"/>
        <w:jc w:val="center"/>
        <w:rPr>
          <w:rFonts w:ascii="Arial" w:hAnsi="Arial"/>
          <w:b/>
          <w:sz w:val="18"/>
          <w:szCs w:val="20"/>
        </w:rPr>
      </w:pPr>
      <w:r w:rsidRPr="008843CA">
        <w:rPr>
          <w:rFonts w:ascii="Arial" w:hAnsi="Arial"/>
          <w:b/>
          <w:sz w:val="18"/>
          <w:szCs w:val="20"/>
        </w:rPr>
        <w:t>(podpis)</w:t>
      </w:r>
    </w:p>
    <w:p w14:paraId="6943D438" w14:textId="77777777" w:rsidR="009656AF" w:rsidRPr="00E82D3E" w:rsidRDefault="009656AF" w:rsidP="009656AF">
      <w:pPr>
        <w:pStyle w:val="Standard"/>
        <w:rPr>
          <w:rFonts w:ascii="Arial" w:hAnsi="Arial"/>
          <w:sz w:val="20"/>
          <w:szCs w:val="20"/>
        </w:rPr>
      </w:pPr>
    </w:p>
    <w:p w14:paraId="6A3149AC" w14:textId="77777777" w:rsidR="009656AF" w:rsidRPr="009139C4" w:rsidRDefault="009656AF" w:rsidP="009656AF">
      <w:pPr>
        <w:pStyle w:val="Standard"/>
        <w:tabs>
          <w:tab w:val="left" w:pos="709"/>
          <w:tab w:val="left" w:pos="10395"/>
        </w:tabs>
        <w:spacing w:line="360" w:lineRule="auto"/>
        <w:jc w:val="both"/>
        <w:rPr>
          <w:rFonts w:ascii="Arial" w:hAnsi="Arial"/>
        </w:rPr>
      </w:pPr>
    </w:p>
    <w:p w14:paraId="7FE449CF" w14:textId="77777777" w:rsidR="009656AF" w:rsidRPr="002B7FD9" w:rsidRDefault="009656AF" w:rsidP="009656AF"/>
    <w:p w14:paraId="73F093D7" w14:textId="77777777" w:rsidR="009656AF" w:rsidRPr="002B7FD9" w:rsidRDefault="009656AF" w:rsidP="009656AF"/>
    <w:p w14:paraId="2B3A0BDD" w14:textId="77777777" w:rsidR="009656AF" w:rsidRPr="002B7FD9" w:rsidRDefault="009656AF"/>
    <w:sectPr w:rsidR="009656AF" w:rsidRPr="002B7FD9" w:rsidSect="007754A8">
      <w:footerReference w:type="default" r:id="rId9"/>
      <w:pgSz w:w="11907" w:h="16840" w:code="9"/>
      <w:pgMar w:top="1418" w:right="850" w:bottom="851" w:left="1418" w:header="0" w:footer="291" w:gutter="0"/>
      <w:pgBorders w:display="notFirstPage" w:offsetFrom="page">
        <w:top w:val="single" w:sz="4" w:space="24" w:color="385623"/>
        <w:left w:val="single" w:sz="4" w:space="24" w:color="385623"/>
        <w:bottom w:val="single" w:sz="4" w:space="24" w:color="385623"/>
        <w:right w:val="single" w:sz="4" w:space="24" w:color="385623"/>
      </w:pgBorders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BBEA9" w14:textId="77777777" w:rsidR="00C4776F" w:rsidRDefault="00C4776F">
      <w:pPr>
        <w:spacing w:after="0" w:line="240" w:lineRule="auto"/>
      </w:pPr>
      <w:r>
        <w:separator/>
      </w:r>
    </w:p>
  </w:endnote>
  <w:endnote w:type="continuationSeparator" w:id="0">
    <w:p w14:paraId="3ADFEAA5" w14:textId="77777777" w:rsidR="00C4776F" w:rsidRDefault="00C4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565113"/>
      <w:docPartObj>
        <w:docPartGallery w:val="Page Numbers (Bottom of Page)"/>
        <w:docPartUnique/>
      </w:docPartObj>
    </w:sdtPr>
    <w:sdtEndPr/>
    <w:sdtContent>
      <w:p w14:paraId="39292A65" w14:textId="64BAC8A4" w:rsidR="00F171C5" w:rsidRDefault="001A69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552">
          <w:rPr>
            <w:noProof/>
          </w:rPr>
          <w:t>15</w:t>
        </w:r>
        <w:r>
          <w:fldChar w:fldCharType="end"/>
        </w:r>
      </w:p>
    </w:sdtContent>
  </w:sdt>
  <w:p w14:paraId="7B4C383C" w14:textId="77777777" w:rsidR="00F171C5" w:rsidRDefault="00F17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9F430" w14:textId="77777777" w:rsidR="00C4776F" w:rsidRDefault="00C4776F">
      <w:pPr>
        <w:spacing w:after="0" w:line="240" w:lineRule="auto"/>
      </w:pPr>
      <w:r>
        <w:separator/>
      </w:r>
    </w:p>
  </w:footnote>
  <w:footnote w:type="continuationSeparator" w:id="0">
    <w:p w14:paraId="5682468A" w14:textId="77777777" w:rsidR="00C4776F" w:rsidRDefault="00C47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63D4"/>
    <w:multiLevelType w:val="hybridMultilevel"/>
    <w:tmpl w:val="6E705CC4"/>
    <w:lvl w:ilvl="0" w:tplc="1F8A6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16B670A7"/>
    <w:multiLevelType w:val="hybridMultilevel"/>
    <w:tmpl w:val="1B5850B8"/>
    <w:lvl w:ilvl="0" w:tplc="AB509B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23BE8"/>
    <w:multiLevelType w:val="hybridMultilevel"/>
    <w:tmpl w:val="E93656F8"/>
    <w:lvl w:ilvl="0" w:tplc="81CC12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32411"/>
    <w:multiLevelType w:val="multilevel"/>
    <w:tmpl w:val="B72ECDB2"/>
    <w:lvl w:ilvl="0">
      <w:start w:val="1"/>
      <w:numFmt w:val="decimal"/>
      <w:lvlText w:val="%1."/>
      <w:lvlJc w:val="left"/>
      <w:rPr>
        <w:rFonts w:ascii="Arial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84112B1"/>
    <w:multiLevelType w:val="hybridMultilevel"/>
    <w:tmpl w:val="9BEE849A"/>
    <w:lvl w:ilvl="0" w:tplc="A55EB8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F718E"/>
    <w:multiLevelType w:val="hybridMultilevel"/>
    <w:tmpl w:val="4CD264A6"/>
    <w:lvl w:ilvl="0" w:tplc="1F8A63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B34141"/>
    <w:multiLevelType w:val="hybridMultilevel"/>
    <w:tmpl w:val="4CDE4840"/>
    <w:lvl w:ilvl="0" w:tplc="81CC12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1370DF"/>
    <w:multiLevelType w:val="multilevel"/>
    <w:tmpl w:val="20C23A12"/>
    <w:lvl w:ilvl="0">
      <w:start w:val="1"/>
      <w:numFmt w:val="decimal"/>
      <w:lvlText w:val="%1)"/>
      <w:lvlJc w:val="left"/>
      <w:pPr>
        <w:tabs>
          <w:tab w:val="num" w:pos="2283"/>
        </w:tabs>
        <w:ind w:left="2283" w:hanging="360"/>
      </w:pPr>
      <w:rPr>
        <w:rFonts w:ascii="Arial" w:hAnsi="Arial" w:cs="Arial" w:hint="default"/>
        <w:b/>
      </w:rPr>
    </w:lvl>
    <w:lvl w:ilvl="1">
      <w:numFmt w:val="bullet"/>
      <w:lvlText w:val="o"/>
      <w:lvlJc w:val="left"/>
      <w:pPr>
        <w:ind w:left="30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7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043" w:hanging="360"/>
      </w:pPr>
      <w:rPr>
        <w:rFonts w:ascii="Wingdings" w:hAnsi="Wingdings"/>
      </w:rPr>
    </w:lvl>
  </w:abstractNum>
  <w:abstractNum w:abstractNumId="8" w15:restartNumberingAfterBreak="0">
    <w:nsid w:val="70554230"/>
    <w:multiLevelType w:val="multilevel"/>
    <w:tmpl w:val="B80426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57550F3"/>
    <w:multiLevelType w:val="multilevel"/>
    <w:tmpl w:val="FE7C6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5E6372A"/>
    <w:multiLevelType w:val="hybridMultilevel"/>
    <w:tmpl w:val="091A6D58"/>
    <w:lvl w:ilvl="0" w:tplc="A55EB89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72B7135"/>
    <w:multiLevelType w:val="hybridMultilevel"/>
    <w:tmpl w:val="6D54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D4B9D"/>
    <w:multiLevelType w:val="multilevel"/>
    <w:tmpl w:val="B72ECDB2"/>
    <w:lvl w:ilvl="0">
      <w:start w:val="1"/>
      <w:numFmt w:val="decimal"/>
      <w:lvlText w:val="%1."/>
      <w:lvlJc w:val="left"/>
      <w:rPr>
        <w:rFonts w:ascii="Arial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F7F08D9"/>
    <w:multiLevelType w:val="hybridMultilevel"/>
    <w:tmpl w:val="4C2A4ECA"/>
    <w:lvl w:ilvl="0" w:tplc="A55EB8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2"/>
  </w:num>
  <w:num w:numId="8">
    <w:abstractNumId w:val="10"/>
  </w:num>
  <w:num w:numId="9">
    <w:abstractNumId w:val="2"/>
  </w:num>
  <w:num w:numId="10">
    <w:abstractNumId w:val="8"/>
  </w:num>
  <w:num w:numId="11">
    <w:abstractNumId w:val="4"/>
  </w:num>
  <w:num w:numId="12">
    <w:abstractNumId w:val="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F9"/>
    <w:rsid w:val="000443B6"/>
    <w:rsid w:val="0007448E"/>
    <w:rsid w:val="000931F8"/>
    <w:rsid w:val="000A311A"/>
    <w:rsid w:val="000A4F8D"/>
    <w:rsid w:val="000B58E6"/>
    <w:rsid w:val="000C77AB"/>
    <w:rsid w:val="00111D9B"/>
    <w:rsid w:val="00156AD6"/>
    <w:rsid w:val="00160B29"/>
    <w:rsid w:val="00176D25"/>
    <w:rsid w:val="001860D7"/>
    <w:rsid w:val="00192777"/>
    <w:rsid w:val="001A69F9"/>
    <w:rsid w:val="001B4616"/>
    <w:rsid w:val="001C3AFF"/>
    <w:rsid w:val="001F6C03"/>
    <w:rsid w:val="001F79B2"/>
    <w:rsid w:val="0025562E"/>
    <w:rsid w:val="00266E6E"/>
    <w:rsid w:val="002A2E9E"/>
    <w:rsid w:val="002B635E"/>
    <w:rsid w:val="002B7998"/>
    <w:rsid w:val="002B7FD9"/>
    <w:rsid w:val="002C2D44"/>
    <w:rsid w:val="002D05B1"/>
    <w:rsid w:val="00323047"/>
    <w:rsid w:val="00331F18"/>
    <w:rsid w:val="003502A4"/>
    <w:rsid w:val="00357338"/>
    <w:rsid w:val="00365341"/>
    <w:rsid w:val="003676DF"/>
    <w:rsid w:val="0037151F"/>
    <w:rsid w:val="003B1433"/>
    <w:rsid w:val="003B33F3"/>
    <w:rsid w:val="003B39D4"/>
    <w:rsid w:val="003B7FEC"/>
    <w:rsid w:val="003F440B"/>
    <w:rsid w:val="004235A2"/>
    <w:rsid w:val="0044661B"/>
    <w:rsid w:val="00472B35"/>
    <w:rsid w:val="00485A20"/>
    <w:rsid w:val="00493A2D"/>
    <w:rsid w:val="00497B2C"/>
    <w:rsid w:val="004B6B01"/>
    <w:rsid w:val="004F5463"/>
    <w:rsid w:val="005072AA"/>
    <w:rsid w:val="00535016"/>
    <w:rsid w:val="00542F65"/>
    <w:rsid w:val="00561306"/>
    <w:rsid w:val="005765C4"/>
    <w:rsid w:val="00576F25"/>
    <w:rsid w:val="00577FF6"/>
    <w:rsid w:val="005A0584"/>
    <w:rsid w:val="005A53AB"/>
    <w:rsid w:val="005E716A"/>
    <w:rsid w:val="00644191"/>
    <w:rsid w:val="00651720"/>
    <w:rsid w:val="00654081"/>
    <w:rsid w:val="00674863"/>
    <w:rsid w:val="006857C3"/>
    <w:rsid w:val="0069383A"/>
    <w:rsid w:val="006A518D"/>
    <w:rsid w:val="006C7DAD"/>
    <w:rsid w:val="006E3F9C"/>
    <w:rsid w:val="006E6D60"/>
    <w:rsid w:val="006F6FBC"/>
    <w:rsid w:val="00701A9B"/>
    <w:rsid w:val="007626B6"/>
    <w:rsid w:val="0079260D"/>
    <w:rsid w:val="00795AE5"/>
    <w:rsid w:val="0079717D"/>
    <w:rsid w:val="007C04AF"/>
    <w:rsid w:val="007C4C0C"/>
    <w:rsid w:val="007C6468"/>
    <w:rsid w:val="007F2B77"/>
    <w:rsid w:val="007F342A"/>
    <w:rsid w:val="008269E2"/>
    <w:rsid w:val="008843CA"/>
    <w:rsid w:val="00895A59"/>
    <w:rsid w:val="008D7C25"/>
    <w:rsid w:val="008E2613"/>
    <w:rsid w:val="009167FC"/>
    <w:rsid w:val="0092702A"/>
    <w:rsid w:val="00931BE7"/>
    <w:rsid w:val="009350B1"/>
    <w:rsid w:val="009656AF"/>
    <w:rsid w:val="00965C55"/>
    <w:rsid w:val="00973F72"/>
    <w:rsid w:val="00997457"/>
    <w:rsid w:val="009A2A6B"/>
    <w:rsid w:val="009B706A"/>
    <w:rsid w:val="009B7EE6"/>
    <w:rsid w:val="009C478A"/>
    <w:rsid w:val="009D3FDD"/>
    <w:rsid w:val="009F00AC"/>
    <w:rsid w:val="00A105A6"/>
    <w:rsid w:val="00A561C1"/>
    <w:rsid w:val="00A62972"/>
    <w:rsid w:val="00A7641C"/>
    <w:rsid w:val="00A96EB7"/>
    <w:rsid w:val="00AB0D4E"/>
    <w:rsid w:val="00B26FC9"/>
    <w:rsid w:val="00B37C66"/>
    <w:rsid w:val="00B47280"/>
    <w:rsid w:val="00BB31EF"/>
    <w:rsid w:val="00BB50B4"/>
    <w:rsid w:val="00C25A89"/>
    <w:rsid w:val="00C36D3A"/>
    <w:rsid w:val="00C44D06"/>
    <w:rsid w:val="00C4776F"/>
    <w:rsid w:val="00C8141E"/>
    <w:rsid w:val="00C92502"/>
    <w:rsid w:val="00CB1B7F"/>
    <w:rsid w:val="00CD09C1"/>
    <w:rsid w:val="00CD2FCB"/>
    <w:rsid w:val="00D35552"/>
    <w:rsid w:val="00D42A62"/>
    <w:rsid w:val="00D573B4"/>
    <w:rsid w:val="00DD7520"/>
    <w:rsid w:val="00DE0CFF"/>
    <w:rsid w:val="00E1583A"/>
    <w:rsid w:val="00E45960"/>
    <w:rsid w:val="00E84752"/>
    <w:rsid w:val="00E86B06"/>
    <w:rsid w:val="00EA2C3C"/>
    <w:rsid w:val="00EB55B4"/>
    <w:rsid w:val="00EC1AD2"/>
    <w:rsid w:val="00EC6E8B"/>
    <w:rsid w:val="00F168F6"/>
    <w:rsid w:val="00F171C5"/>
    <w:rsid w:val="00F50772"/>
    <w:rsid w:val="00F6628D"/>
    <w:rsid w:val="00F94EA4"/>
    <w:rsid w:val="00F9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4DE3"/>
  <w15:docId w15:val="{54984B61-213C-461C-9C2F-D7957498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9F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A69F9"/>
    <w:pPr>
      <w:keepNext/>
      <w:spacing w:before="240" w:after="60" w:line="240" w:lineRule="auto"/>
      <w:outlineLvl w:val="0"/>
    </w:pPr>
    <w:rPr>
      <w:rFonts w:ascii="Arial" w:eastAsia="Times New Roman" w:hAnsi="Arial"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69F9"/>
    <w:rPr>
      <w:rFonts w:ascii="Arial" w:eastAsia="Times New Roman" w:hAnsi="Arial" w:cs="Times New Roman"/>
      <w:kern w:val="28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1A69F9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A69F9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A69F9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A69F9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uiPriority w:val="99"/>
    <w:rsid w:val="001A69F9"/>
    <w:rPr>
      <w:color w:val="0000FF"/>
      <w:u w:val="single"/>
    </w:rPr>
  </w:style>
  <w:style w:type="paragraph" w:styleId="NormalnyWeb">
    <w:name w:val="Normal (Web)"/>
    <w:basedOn w:val="Normalny"/>
    <w:uiPriority w:val="99"/>
    <w:rsid w:val="001A69F9"/>
    <w:pPr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1A69F9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Arial Unicode MS" w:hAnsi="Thorndale AMT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A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0C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0C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0CF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C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CF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CFF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B7EE6"/>
    <w:rPr>
      <w:b/>
      <w:bCs/>
    </w:rPr>
  </w:style>
  <w:style w:type="paragraph" w:styleId="Akapitzlist">
    <w:name w:val="List Paragraph"/>
    <w:basedOn w:val="Normalny"/>
    <w:uiPriority w:val="34"/>
    <w:qFormat/>
    <w:rsid w:val="00651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9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483E1-DBBF-402A-9C55-B0C70900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3869</Words>
  <Characters>23218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10/XVI R/2025</dc:title>
  <dc:creator>Inspektorat Spraw Obronnych i Bezpieczeństwa Informacji</dc:creator>
  <cp:keywords>polityka bezpieczeństwa informacji</cp:keywords>
  <cp:lastModifiedBy>MKapera</cp:lastModifiedBy>
  <cp:revision>3</cp:revision>
  <dcterms:created xsi:type="dcterms:W3CDTF">2025-01-29T12:27:00Z</dcterms:created>
  <dcterms:modified xsi:type="dcterms:W3CDTF">2025-01-29T12:40:00Z</dcterms:modified>
</cp:coreProperties>
</file>