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0B" w:rsidRPr="006A33A8" w:rsidRDefault="00296F3A" w:rsidP="00FF2216">
      <w:pPr>
        <w:shd w:val="clear" w:color="auto" w:fill="FFFFFF"/>
        <w:spacing w:after="288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ćw. 4. </w:t>
      </w:r>
      <w:bookmarkStart w:id="0" w:name="_GoBack"/>
      <w:bookmarkEnd w:id="0"/>
      <w:r w:rsidR="008E047F" w:rsidRPr="006A33A8">
        <w:rPr>
          <w:rFonts w:ascii="Times New Roman" w:hAnsi="Times New Roman"/>
          <w:b/>
          <w:sz w:val="28"/>
          <w:szCs w:val="28"/>
        </w:rPr>
        <w:t>Analiza zawartości tiocyjanianów</w:t>
      </w:r>
      <w:r w:rsidR="00252DEE" w:rsidRPr="006A33A8">
        <w:rPr>
          <w:rFonts w:ascii="Times New Roman" w:hAnsi="Times New Roman"/>
          <w:b/>
          <w:sz w:val="28"/>
          <w:szCs w:val="28"/>
        </w:rPr>
        <w:t xml:space="preserve"> (SCN-) </w:t>
      </w:r>
      <w:r w:rsidR="008E047F" w:rsidRPr="006A33A8">
        <w:rPr>
          <w:rFonts w:ascii="Times New Roman" w:hAnsi="Times New Roman"/>
          <w:b/>
          <w:sz w:val="28"/>
          <w:szCs w:val="28"/>
        </w:rPr>
        <w:t xml:space="preserve"> w wybranych warzywach krzyżowych</w:t>
      </w:r>
    </w:p>
    <w:p w:rsidR="00FF2216" w:rsidRPr="006A33A8" w:rsidRDefault="00FF2216" w:rsidP="00FF2216">
      <w:pPr>
        <w:shd w:val="clear" w:color="auto" w:fill="FFFFFF"/>
        <w:spacing w:after="288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A2EF5" w:rsidRPr="006A33A8" w:rsidRDefault="006A2EF5" w:rsidP="003338D2">
      <w:pPr>
        <w:ind w:left="0"/>
        <w:rPr>
          <w:rFonts w:ascii="Times New Roman" w:hAnsi="Times New Roman"/>
          <w:b/>
          <w:sz w:val="24"/>
          <w:szCs w:val="24"/>
        </w:rPr>
      </w:pPr>
      <w:r w:rsidRPr="006A33A8">
        <w:rPr>
          <w:rFonts w:ascii="Times New Roman" w:hAnsi="Times New Roman"/>
          <w:b/>
          <w:sz w:val="24"/>
          <w:szCs w:val="24"/>
        </w:rPr>
        <w:t>Cel:</w:t>
      </w:r>
    </w:p>
    <w:p w:rsidR="006A2EF5" w:rsidRPr="006A33A8" w:rsidRDefault="006A2EF5" w:rsidP="003338D2">
      <w:pPr>
        <w:ind w:left="0"/>
        <w:rPr>
          <w:rFonts w:ascii="Times New Roman" w:hAnsi="Times New Roman"/>
          <w:sz w:val="24"/>
          <w:szCs w:val="24"/>
        </w:rPr>
      </w:pPr>
      <w:r w:rsidRPr="006A33A8">
        <w:rPr>
          <w:rFonts w:ascii="Times New Roman" w:hAnsi="Times New Roman"/>
          <w:sz w:val="24"/>
          <w:szCs w:val="24"/>
        </w:rPr>
        <w:t>Wykrycie jonów tiocyjanianowych w warzywach jako źródła narażenia na przypadkowe lub umyślne zatrucia.</w:t>
      </w:r>
    </w:p>
    <w:p w:rsidR="006A2EF5" w:rsidRPr="006A33A8" w:rsidRDefault="006A2EF5" w:rsidP="003338D2">
      <w:pPr>
        <w:ind w:left="0"/>
        <w:rPr>
          <w:rFonts w:ascii="Times New Roman" w:hAnsi="Times New Roman"/>
          <w:b/>
          <w:sz w:val="24"/>
          <w:szCs w:val="24"/>
        </w:rPr>
      </w:pPr>
      <w:r w:rsidRPr="006A33A8">
        <w:rPr>
          <w:rFonts w:ascii="Times New Roman" w:hAnsi="Times New Roman"/>
          <w:b/>
          <w:sz w:val="24"/>
          <w:szCs w:val="24"/>
        </w:rPr>
        <w:t>Zasada metody:</w:t>
      </w:r>
    </w:p>
    <w:p w:rsidR="006A2EF5" w:rsidRPr="006A33A8" w:rsidRDefault="006A2EF5" w:rsidP="003338D2">
      <w:pPr>
        <w:ind w:left="0"/>
        <w:rPr>
          <w:rFonts w:ascii="Times New Roman" w:hAnsi="Times New Roman"/>
          <w:sz w:val="24"/>
          <w:szCs w:val="24"/>
        </w:rPr>
      </w:pPr>
      <w:r w:rsidRPr="006A33A8">
        <w:rPr>
          <w:rFonts w:ascii="Times New Roman" w:hAnsi="Times New Roman"/>
          <w:sz w:val="24"/>
          <w:szCs w:val="24"/>
        </w:rPr>
        <w:t>Jony tiocyjanianowe (SCN</w:t>
      </w:r>
      <w:r w:rsidRPr="006A33A8">
        <w:rPr>
          <w:rFonts w:ascii="Times New Roman" w:hAnsi="Times New Roman"/>
          <w:sz w:val="24"/>
          <w:szCs w:val="24"/>
          <w:vertAlign w:val="superscript"/>
        </w:rPr>
        <w:t>-</w:t>
      </w:r>
      <w:r w:rsidRPr="006A33A8">
        <w:rPr>
          <w:rFonts w:ascii="Times New Roman" w:hAnsi="Times New Roman"/>
          <w:sz w:val="24"/>
          <w:szCs w:val="24"/>
        </w:rPr>
        <w:t xml:space="preserve">) ulegają reakcji kompleksowania z jonami żelaza </w:t>
      </w:r>
      <w:r w:rsidRPr="006A33A8">
        <w:rPr>
          <w:rFonts w:ascii="Times New Roman" w:hAnsi="Times New Roman"/>
          <w:sz w:val="24"/>
          <w:szCs w:val="24"/>
        </w:rPr>
        <w:br/>
        <w:t xml:space="preserve">w środowisku kwaśnym. Wynikiem reakcji jest powstające czerwone zabarwienie próbki na skutek tworzenia się kompleksów </w:t>
      </w:r>
      <w:r w:rsidR="00B64BFC">
        <w:rPr>
          <w:rFonts w:ascii="Times New Roman" w:hAnsi="Times New Roman"/>
          <w:sz w:val="24"/>
          <w:szCs w:val="24"/>
        </w:rPr>
        <w:t xml:space="preserve">od </w:t>
      </w:r>
      <w:r w:rsidRPr="006A33A8">
        <w:rPr>
          <w:rFonts w:ascii="Times New Roman" w:hAnsi="Times New Roman"/>
          <w:sz w:val="24"/>
          <w:szCs w:val="24"/>
        </w:rPr>
        <w:t>Fe(SCN)</w:t>
      </w:r>
      <w:r w:rsidRPr="006A33A8">
        <w:rPr>
          <w:rFonts w:ascii="Times New Roman" w:hAnsi="Times New Roman"/>
          <w:sz w:val="24"/>
          <w:szCs w:val="24"/>
          <w:vertAlign w:val="superscript"/>
        </w:rPr>
        <w:t>2+</w:t>
      </w:r>
      <w:r w:rsidRPr="006A33A8">
        <w:rPr>
          <w:rFonts w:ascii="Times New Roman" w:hAnsi="Times New Roman"/>
          <w:sz w:val="24"/>
          <w:szCs w:val="24"/>
        </w:rPr>
        <w:t xml:space="preserve"> do Fe(SCN)</w:t>
      </w:r>
      <w:r w:rsidRPr="006A33A8">
        <w:rPr>
          <w:rFonts w:ascii="Times New Roman" w:hAnsi="Times New Roman"/>
          <w:sz w:val="24"/>
          <w:szCs w:val="24"/>
          <w:vertAlign w:val="subscript"/>
        </w:rPr>
        <w:t>6</w:t>
      </w:r>
      <w:r w:rsidRPr="006A33A8">
        <w:rPr>
          <w:rFonts w:ascii="Times New Roman" w:hAnsi="Times New Roman"/>
          <w:sz w:val="24"/>
          <w:szCs w:val="24"/>
          <w:vertAlign w:val="superscript"/>
        </w:rPr>
        <w:t>3-</w:t>
      </w:r>
      <w:r w:rsidRPr="006A33A8">
        <w:rPr>
          <w:rFonts w:ascii="Times New Roman" w:hAnsi="Times New Roman"/>
          <w:sz w:val="24"/>
          <w:szCs w:val="24"/>
        </w:rPr>
        <w:t>:</w:t>
      </w:r>
    </w:p>
    <w:p w:rsidR="006A2EF5" w:rsidRPr="006A33A8" w:rsidRDefault="006A2EF5" w:rsidP="003338D2">
      <w:pPr>
        <w:ind w:left="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6A33A8">
        <w:rPr>
          <w:rFonts w:ascii="Times New Roman" w:hAnsi="Times New Roman"/>
          <w:sz w:val="24"/>
          <w:szCs w:val="24"/>
          <w:lang w:val="en-US"/>
        </w:rPr>
        <w:t>Fe</w:t>
      </w:r>
      <w:r w:rsidRPr="006A33A8">
        <w:rPr>
          <w:rFonts w:ascii="Times New Roman" w:hAnsi="Times New Roman"/>
          <w:sz w:val="24"/>
          <w:szCs w:val="24"/>
          <w:vertAlign w:val="superscript"/>
          <w:lang w:val="en-US"/>
        </w:rPr>
        <w:t>3+</w:t>
      </w:r>
      <w:r w:rsidRPr="006A33A8">
        <w:rPr>
          <w:rFonts w:ascii="Times New Roman" w:hAnsi="Times New Roman"/>
          <w:sz w:val="24"/>
          <w:szCs w:val="24"/>
          <w:lang w:val="en-US"/>
        </w:rPr>
        <w:t xml:space="preserve"> +SCN</w:t>
      </w:r>
      <w:r w:rsidRPr="006A33A8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 w:rsidRPr="006A33A8">
        <w:rPr>
          <w:rFonts w:ascii="Times New Roman" w:hAnsi="Times New Roman"/>
          <w:sz w:val="24"/>
          <w:szCs w:val="24"/>
          <w:lang w:val="en-US"/>
        </w:rPr>
        <w:t xml:space="preserve"> → Fe(SCN)</w:t>
      </w:r>
      <w:r w:rsidRPr="006A33A8">
        <w:rPr>
          <w:rFonts w:ascii="Times New Roman" w:hAnsi="Times New Roman"/>
          <w:sz w:val="24"/>
          <w:szCs w:val="24"/>
          <w:vertAlign w:val="superscript"/>
          <w:lang w:val="en-US"/>
        </w:rPr>
        <w:t>2+</w:t>
      </w:r>
    </w:p>
    <w:p w:rsidR="00B64BFC" w:rsidRPr="002A2B6E" w:rsidRDefault="006A2EF5" w:rsidP="002A2B6E">
      <w:pPr>
        <w:ind w:left="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6A33A8">
        <w:rPr>
          <w:rFonts w:ascii="Times New Roman" w:hAnsi="Times New Roman"/>
          <w:sz w:val="24"/>
          <w:szCs w:val="24"/>
          <w:lang w:val="en-US"/>
        </w:rPr>
        <w:t>Fe</w:t>
      </w:r>
      <w:r w:rsidRPr="006A33A8">
        <w:rPr>
          <w:rFonts w:ascii="Times New Roman" w:hAnsi="Times New Roman"/>
          <w:sz w:val="24"/>
          <w:szCs w:val="24"/>
          <w:vertAlign w:val="superscript"/>
          <w:lang w:val="en-US"/>
        </w:rPr>
        <w:t>3+</w:t>
      </w:r>
      <w:r w:rsidRPr="006A33A8">
        <w:rPr>
          <w:rFonts w:ascii="Times New Roman" w:hAnsi="Times New Roman"/>
          <w:sz w:val="24"/>
          <w:szCs w:val="24"/>
          <w:lang w:val="en-US"/>
        </w:rPr>
        <w:t xml:space="preserve"> +6(SCN)</w:t>
      </w:r>
      <w:r w:rsidRPr="006A33A8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 w:rsidRPr="006A33A8">
        <w:rPr>
          <w:rFonts w:ascii="Times New Roman" w:hAnsi="Times New Roman"/>
          <w:sz w:val="24"/>
          <w:szCs w:val="24"/>
          <w:lang w:val="en-US"/>
        </w:rPr>
        <w:t xml:space="preserve"> → Fe(SCN)</w:t>
      </w:r>
      <w:r w:rsidRPr="006A33A8"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 w:rsidRPr="006A33A8">
        <w:rPr>
          <w:rFonts w:ascii="Times New Roman" w:hAnsi="Times New Roman"/>
          <w:sz w:val="24"/>
          <w:szCs w:val="24"/>
          <w:vertAlign w:val="superscript"/>
          <w:lang w:val="en-US"/>
        </w:rPr>
        <w:t>3-</w:t>
      </w:r>
    </w:p>
    <w:p w:rsidR="00FF2216" w:rsidRPr="006A33A8" w:rsidRDefault="00FF2216" w:rsidP="003338D2">
      <w:pPr>
        <w:ind w:left="0"/>
        <w:rPr>
          <w:rFonts w:ascii="Times New Roman" w:hAnsi="Times New Roman"/>
          <w:b/>
          <w:sz w:val="24"/>
          <w:szCs w:val="24"/>
        </w:rPr>
      </w:pPr>
      <w:r w:rsidRPr="006A33A8">
        <w:rPr>
          <w:rFonts w:ascii="Times New Roman" w:hAnsi="Times New Roman"/>
          <w:b/>
          <w:sz w:val="24"/>
          <w:szCs w:val="24"/>
        </w:rPr>
        <w:t>Zawartość tiocyjanianów w wybranych warzywach: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F2216" w:rsidRPr="006A33A8" w:rsidTr="00FF2216">
        <w:trPr>
          <w:trHeight w:val="289"/>
        </w:trPr>
        <w:tc>
          <w:tcPr>
            <w:tcW w:w="4536" w:type="dxa"/>
            <w:vAlign w:val="center"/>
          </w:tcPr>
          <w:p w:rsidR="00FF2216" w:rsidRPr="006A33A8" w:rsidRDefault="00FF2216" w:rsidP="00FF2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A8">
              <w:rPr>
                <w:rFonts w:ascii="Times New Roman" w:hAnsi="Times New Roman"/>
                <w:b/>
                <w:sz w:val="24"/>
                <w:szCs w:val="24"/>
              </w:rPr>
              <w:t>Produkt żywnościowy</w:t>
            </w:r>
          </w:p>
        </w:tc>
        <w:tc>
          <w:tcPr>
            <w:tcW w:w="4536" w:type="dxa"/>
            <w:vAlign w:val="center"/>
          </w:tcPr>
          <w:p w:rsidR="00FF2216" w:rsidRPr="006A33A8" w:rsidRDefault="00FF2216" w:rsidP="00FF2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A8">
              <w:rPr>
                <w:rFonts w:ascii="Times New Roman" w:hAnsi="Times New Roman"/>
                <w:b/>
                <w:sz w:val="24"/>
                <w:szCs w:val="24"/>
              </w:rPr>
              <w:t>Zawartość SCN</w:t>
            </w:r>
            <w:r w:rsidRPr="006A33A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- </w:t>
            </w:r>
            <w:r w:rsidRPr="006A33A8">
              <w:rPr>
                <w:rFonts w:ascii="Times New Roman" w:hAnsi="Times New Roman"/>
                <w:b/>
                <w:sz w:val="24"/>
                <w:szCs w:val="24"/>
              </w:rPr>
              <w:t>[mg/100g]</w:t>
            </w:r>
          </w:p>
        </w:tc>
      </w:tr>
      <w:tr w:rsidR="00FF2216" w:rsidRPr="006A33A8" w:rsidTr="00FF2216">
        <w:trPr>
          <w:trHeight w:val="279"/>
        </w:trPr>
        <w:tc>
          <w:tcPr>
            <w:tcW w:w="4536" w:type="dxa"/>
            <w:vAlign w:val="center"/>
          </w:tcPr>
          <w:p w:rsidR="00FF2216" w:rsidRPr="006A33A8" w:rsidRDefault="00FF2216" w:rsidP="00FF2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Kapusta głowiasta</w:t>
            </w:r>
          </w:p>
        </w:tc>
        <w:tc>
          <w:tcPr>
            <w:tcW w:w="4536" w:type="dxa"/>
            <w:vAlign w:val="center"/>
          </w:tcPr>
          <w:p w:rsidR="00FF2216" w:rsidRPr="006A33A8" w:rsidRDefault="00FF2216" w:rsidP="00FF2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</w:tr>
      <w:tr w:rsidR="00FF2216" w:rsidRPr="006A33A8" w:rsidTr="00FF2216">
        <w:trPr>
          <w:trHeight w:val="279"/>
        </w:trPr>
        <w:tc>
          <w:tcPr>
            <w:tcW w:w="4536" w:type="dxa"/>
            <w:vAlign w:val="center"/>
          </w:tcPr>
          <w:p w:rsidR="00FF2216" w:rsidRPr="006A33A8" w:rsidRDefault="00FF2216" w:rsidP="00FF2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Jarmuż</w:t>
            </w:r>
          </w:p>
        </w:tc>
        <w:tc>
          <w:tcPr>
            <w:tcW w:w="4536" w:type="dxa"/>
            <w:vAlign w:val="center"/>
          </w:tcPr>
          <w:p w:rsidR="00FF2216" w:rsidRPr="006A33A8" w:rsidRDefault="00FF2216" w:rsidP="00FF2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3-25</w:t>
            </w:r>
          </w:p>
        </w:tc>
      </w:tr>
      <w:tr w:rsidR="00FF2216" w:rsidRPr="006A33A8" w:rsidTr="00FF2216">
        <w:trPr>
          <w:trHeight w:val="279"/>
        </w:trPr>
        <w:tc>
          <w:tcPr>
            <w:tcW w:w="4536" w:type="dxa"/>
            <w:vAlign w:val="center"/>
          </w:tcPr>
          <w:p w:rsidR="00FF2216" w:rsidRPr="006A33A8" w:rsidRDefault="00FF2216" w:rsidP="00FF2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Kapusta włoska</w:t>
            </w:r>
          </w:p>
        </w:tc>
        <w:tc>
          <w:tcPr>
            <w:tcW w:w="4536" w:type="dxa"/>
            <w:vAlign w:val="center"/>
          </w:tcPr>
          <w:p w:rsidR="00FF2216" w:rsidRPr="006A33A8" w:rsidRDefault="00FF2216" w:rsidP="00FF2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18-31</w:t>
            </w:r>
          </w:p>
        </w:tc>
      </w:tr>
      <w:tr w:rsidR="00FF2216" w:rsidRPr="006A33A8" w:rsidTr="00FF2216">
        <w:trPr>
          <w:trHeight w:val="279"/>
        </w:trPr>
        <w:tc>
          <w:tcPr>
            <w:tcW w:w="4536" w:type="dxa"/>
            <w:vAlign w:val="center"/>
          </w:tcPr>
          <w:p w:rsidR="00FF2216" w:rsidRPr="006A33A8" w:rsidRDefault="00FF2216" w:rsidP="00FF2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Brukselka</w:t>
            </w:r>
          </w:p>
        </w:tc>
        <w:tc>
          <w:tcPr>
            <w:tcW w:w="4536" w:type="dxa"/>
            <w:vAlign w:val="center"/>
          </w:tcPr>
          <w:p w:rsidR="00FF2216" w:rsidRPr="006A33A8" w:rsidRDefault="00FF2216" w:rsidP="00FF2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F2216" w:rsidRPr="006A33A8" w:rsidTr="00FF2216">
        <w:trPr>
          <w:trHeight w:val="279"/>
        </w:trPr>
        <w:tc>
          <w:tcPr>
            <w:tcW w:w="4536" w:type="dxa"/>
            <w:vAlign w:val="center"/>
          </w:tcPr>
          <w:p w:rsidR="00FF2216" w:rsidRPr="006A33A8" w:rsidRDefault="00FF2216" w:rsidP="00FF2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Kalafior</w:t>
            </w:r>
          </w:p>
        </w:tc>
        <w:tc>
          <w:tcPr>
            <w:tcW w:w="4536" w:type="dxa"/>
            <w:vAlign w:val="center"/>
          </w:tcPr>
          <w:p w:rsidR="00FF2216" w:rsidRPr="006A33A8" w:rsidRDefault="00FF2216" w:rsidP="00FF2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4-10</w:t>
            </w:r>
          </w:p>
        </w:tc>
      </w:tr>
      <w:tr w:rsidR="00FF2216" w:rsidRPr="006A33A8" w:rsidTr="00FF2216">
        <w:trPr>
          <w:trHeight w:val="279"/>
        </w:trPr>
        <w:tc>
          <w:tcPr>
            <w:tcW w:w="4536" w:type="dxa"/>
            <w:vAlign w:val="center"/>
          </w:tcPr>
          <w:p w:rsidR="00FF2216" w:rsidRPr="006A33A8" w:rsidRDefault="00FF2216" w:rsidP="00FF2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Kalarepa</w:t>
            </w:r>
          </w:p>
        </w:tc>
        <w:tc>
          <w:tcPr>
            <w:tcW w:w="4536" w:type="dxa"/>
            <w:vAlign w:val="center"/>
          </w:tcPr>
          <w:p w:rsidR="00FF2216" w:rsidRPr="006A33A8" w:rsidRDefault="00FF2216" w:rsidP="00FF2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FF2216" w:rsidRPr="006A33A8" w:rsidTr="00FF2216">
        <w:trPr>
          <w:trHeight w:val="271"/>
        </w:trPr>
        <w:tc>
          <w:tcPr>
            <w:tcW w:w="4536" w:type="dxa"/>
            <w:vAlign w:val="center"/>
          </w:tcPr>
          <w:p w:rsidR="00FF2216" w:rsidRPr="006A33A8" w:rsidRDefault="00FF2216" w:rsidP="00FF2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Żółta rzepa</w:t>
            </w:r>
          </w:p>
        </w:tc>
        <w:tc>
          <w:tcPr>
            <w:tcW w:w="4536" w:type="dxa"/>
            <w:vAlign w:val="center"/>
          </w:tcPr>
          <w:p w:rsidR="00FF2216" w:rsidRPr="006A33A8" w:rsidRDefault="00FF2216" w:rsidP="00FF2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F2216" w:rsidRPr="006A33A8" w:rsidTr="00FF2216">
        <w:trPr>
          <w:trHeight w:val="279"/>
        </w:trPr>
        <w:tc>
          <w:tcPr>
            <w:tcW w:w="4536" w:type="dxa"/>
            <w:vAlign w:val="center"/>
          </w:tcPr>
          <w:p w:rsidR="00FF2216" w:rsidRPr="006A33A8" w:rsidRDefault="00FF2216" w:rsidP="00FF2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Rzepa</w:t>
            </w:r>
          </w:p>
        </w:tc>
        <w:tc>
          <w:tcPr>
            <w:tcW w:w="4536" w:type="dxa"/>
            <w:vAlign w:val="center"/>
          </w:tcPr>
          <w:p w:rsidR="00FF2216" w:rsidRPr="006A33A8" w:rsidRDefault="00FF2216" w:rsidP="00FF2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FF2216" w:rsidRPr="006A33A8" w:rsidTr="00FF2216">
        <w:trPr>
          <w:trHeight w:val="430"/>
        </w:trPr>
        <w:tc>
          <w:tcPr>
            <w:tcW w:w="4536" w:type="dxa"/>
            <w:vAlign w:val="center"/>
          </w:tcPr>
          <w:p w:rsidR="00FF2216" w:rsidRPr="006A33A8" w:rsidRDefault="00FF2216" w:rsidP="00FF2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Sałata, szpinak, cebula, seler, rzodkiewka, pomidory</w:t>
            </w:r>
          </w:p>
        </w:tc>
        <w:tc>
          <w:tcPr>
            <w:tcW w:w="4536" w:type="dxa"/>
            <w:vAlign w:val="center"/>
          </w:tcPr>
          <w:p w:rsidR="00FF2216" w:rsidRPr="006A33A8" w:rsidRDefault="00FF2216" w:rsidP="00FF2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poniżej 1</w:t>
            </w:r>
          </w:p>
        </w:tc>
      </w:tr>
    </w:tbl>
    <w:p w:rsidR="00124EA7" w:rsidRPr="006A33A8" w:rsidRDefault="00124EA7" w:rsidP="003338D2">
      <w:pPr>
        <w:ind w:left="0"/>
        <w:rPr>
          <w:rFonts w:ascii="Times New Roman" w:hAnsi="Times New Roman"/>
          <w:b/>
          <w:sz w:val="24"/>
          <w:szCs w:val="24"/>
        </w:rPr>
      </w:pPr>
    </w:p>
    <w:p w:rsidR="006A2EF5" w:rsidRPr="006A33A8" w:rsidRDefault="006A2EF5" w:rsidP="003338D2">
      <w:pPr>
        <w:ind w:left="0"/>
        <w:rPr>
          <w:rFonts w:ascii="Times New Roman" w:hAnsi="Times New Roman"/>
          <w:b/>
          <w:sz w:val="24"/>
          <w:szCs w:val="24"/>
        </w:rPr>
      </w:pPr>
      <w:r w:rsidRPr="006A33A8">
        <w:rPr>
          <w:rFonts w:ascii="Times New Roman" w:hAnsi="Times New Roman"/>
          <w:b/>
          <w:sz w:val="24"/>
          <w:szCs w:val="24"/>
        </w:rPr>
        <w:t xml:space="preserve">Materiał: </w:t>
      </w:r>
    </w:p>
    <w:p w:rsidR="006A2EF5" w:rsidRPr="006A33A8" w:rsidRDefault="006626A2" w:rsidP="0014410B">
      <w:pPr>
        <w:ind w:left="0"/>
        <w:rPr>
          <w:rFonts w:ascii="Times New Roman" w:hAnsi="Times New Roman"/>
          <w:sz w:val="24"/>
          <w:szCs w:val="24"/>
        </w:rPr>
      </w:pPr>
      <w:r w:rsidRPr="006A33A8">
        <w:rPr>
          <w:rFonts w:ascii="Times New Roman" w:hAnsi="Times New Roman"/>
          <w:sz w:val="24"/>
          <w:szCs w:val="24"/>
        </w:rPr>
        <w:t>Surowe warzywo</w:t>
      </w:r>
      <w:r w:rsidR="00B64BFC">
        <w:rPr>
          <w:rFonts w:ascii="Times New Roman" w:hAnsi="Times New Roman"/>
          <w:sz w:val="24"/>
          <w:szCs w:val="24"/>
        </w:rPr>
        <w:t>:</w:t>
      </w:r>
      <w:r w:rsidRPr="006A33A8">
        <w:rPr>
          <w:rFonts w:ascii="Times New Roman" w:hAnsi="Times New Roman"/>
          <w:sz w:val="24"/>
          <w:szCs w:val="24"/>
        </w:rPr>
        <w:t xml:space="preserve"> kalafior</w:t>
      </w:r>
      <w:r w:rsidR="009A2D9E">
        <w:rPr>
          <w:rFonts w:ascii="Times New Roman" w:hAnsi="Times New Roman"/>
          <w:sz w:val="24"/>
          <w:szCs w:val="24"/>
        </w:rPr>
        <w:t>,</w:t>
      </w:r>
      <w:r w:rsidRPr="006A33A8">
        <w:rPr>
          <w:rFonts w:ascii="Times New Roman" w:hAnsi="Times New Roman"/>
          <w:sz w:val="24"/>
          <w:szCs w:val="24"/>
        </w:rPr>
        <w:t xml:space="preserve"> szpinak </w:t>
      </w:r>
    </w:p>
    <w:p w:rsidR="006A2EF5" w:rsidRPr="006A33A8" w:rsidRDefault="006A2EF5" w:rsidP="003338D2">
      <w:pPr>
        <w:ind w:left="0"/>
        <w:rPr>
          <w:rFonts w:ascii="Times New Roman" w:hAnsi="Times New Roman"/>
          <w:b/>
          <w:sz w:val="24"/>
          <w:szCs w:val="24"/>
        </w:rPr>
      </w:pPr>
      <w:r w:rsidRPr="006A33A8">
        <w:rPr>
          <w:rFonts w:ascii="Times New Roman" w:hAnsi="Times New Roman"/>
          <w:b/>
          <w:sz w:val="24"/>
          <w:szCs w:val="24"/>
        </w:rPr>
        <w:t>Odczynniki:</w:t>
      </w:r>
    </w:p>
    <w:p w:rsidR="006A2EF5" w:rsidRPr="006A33A8" w:rsidRDefault="006A2EF5" w:rsidP="00BF0078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6A33A8">
        <w:rPr>
          <w:rFonts w:ascii="Times New Roman" w:hAnsi="Times New Roman"/>
          <w:sz w:val="24"/>
          <w:szCs w:val="24"/>
        </w:rPr>
        <w:t>5% kwas trichlorooctowy (TCA</w:t>
      </w:r>
      <w:r w:rsidR="006626A2" w:rsidRPr="006A33A8">
        <w:rPr>
          <w:rFonts w:ascii="Times New Roman" w:hAnsi="Times New Roman"/>
          <w:sz w:val="24"/>
          <w:szCs w:val="24"/>
        </w:rPr>
        <w:t xml:space="preserve">) </w:t>
      </w:r>
    </w:p>
    <w:p w:rsidR="00124EA7" w:rsidRPr="00B64BFC" w:rsidRDefault="006A2EF5" w:rsidP="00B64BFC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6A33A8">
        <w:rPr>
          <w:rFonts w:ascii="Times New Roman" w:hAnsi="Times New Roman"/>
          <w:sz w:val="24"/>
          <w:szCs w:val="24"/>
        </w:rPr>
        <w:t xml:space="preserve">2 </w:t>
      </w:r>
      <w:r w:rsidR="00B64BFC">
        <w:rPr>
          <w:rFonts w:ascii="Times New Roman" w:hAnsi="Times New Roman"/>
          <w:sz w:val="24"/>
          <w:szCs w:val="24"/>
        </w:rPr>
        <w:t>M</w:t>
      </w:r>
      <w:r w:rsidRPr="006A33A8">
        <w:rPr>
          <w:rFonts w:ascii="Times New Roman" w:hAnsi="Times New Roman"/>
          <w:sz w:val="24"/>
          <w:szCs w:val="24"/>
        </w:rPr>
        <w:t xml:space="preserve"> kwas azotowy (HNO</w:t>
      </w:r>
      <w:r w:rsidRPr="006A33A8">
        <w:rPr>
          <w:rFonts w:ascii="Times New Roman" w:hAnsi="Times New Roman"/>
          <w:sz w:val="24"/>
          <w:szCs w:val="24"/>
          <w:vertAlign w:val="subscript"/>
        </w:rPr>
        <w:t>3</w:t>
      </w:r>
      <w:r w:rsidRPr="006A33A8">
        <w:rPr>
          <w:rFonts w:ascii="Times New Roman" w:hAnsi="Times New Roman"/>
          <w:sz w:val="24"/>
          <w:szCs w:val="24"/>
        </w:rPr>
        <w:t xml:space="preserve">) </w:t>
      </w:r>
    </w:p>
    <w:p w:rsidR="006A2EF5" w:rsidRPr="006A33A8" w:rsidRDefault="006626A2" w:rsidP="00BF0078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6A33A8">
        <w:rPr>
          <w:rFonts w:ascii="Times New Roman" w:hAnsi="Times New Roman"/>
          <w:sz w:val="24"/>
          <w:szCs w:val="24"/>
        </w:rPr>
        <w:t>Azotan żelazowy</w:t>
      </w:r>
      <w:r w:rsidR="00B64BFC">
        <w:rPr>
          <w:rFonts w:ascii="Times New Roman" w:hAnsi="Times New Roman"/>
          <w:sz w:val="24"/>
          <w:szCs w:val="24"/>
        </w:rPr>
        <w:t xml:space="preserve"> (Fe(NO</w:t>
      </w:r>
      <w:r w:rsidR="00B64BFC" w:rsidRPr="00B64BFC">
        <w:rPr>
          <w:rFonts w:ascii="Times New Roman" w:hAnsi="Times New Roman"/>
          <w:sz w:val="24"/>
          <w:szCs w:val="24"/>
          <w:vertAlign w:val="subscript"/>
        </w:rPr>
        <w:t>3</w:t>
      </w:r>
      <w:r w:rsidR="00B64BFC" w:rsidRPr="00B64BFC">
        <w:rPr>
          <w:rFonts w:ascii="Times New Roman" w:hAnsi="Times New Roman"/>
          <w:sz w:val="24"/>
          <w:szCs w:val="24"/>
        </w:rPr>
        <w:t>)</w:t>
      </w:r>
      <w:r w:rsidR="00B64BFC">
        <w:rPr>
          <w:rFonts w:ascii="Times New Roman" w:hAnsi="Times New Roman"/>
          <w:sz w:val="24"/>
          <w:szCs w:val="24"/>
          <w:vertAlign w:val="subscript"/>
        </w:rPr>
        <w:t>3</w:t>
      </w:r>
      <w:r w:rsidR="00B64BFC">
        <w:rPr>
          <w:rFonts w:ascii="Times New Roman" w:hAnsi="Times New Roman"/>
          <w:sz w:val="24"/>
          <w:szCs w:val="24"/>
        </w:rPr>
        <w:t>)</w:t>
      </w:r>
    </w:p>
    <w:p w:rsidR="006A2EF5" w:rsidRPr="006A33A8" w:rsidRDefault="006A2EF5" w:rsidP="00BF0078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6A33A8">
        <w:rPr>
          <w:rFonts w:ascii="Times New Roman" w:hAnsi="Times New Roman"/>
          <w:sz w:val="24"/>
          <w:szCs w:val="24"/>
        </w:rPr>
        <w:t>Roztwór wzorcowy jonów SCN</w:t>
      </w:r>
      <w:r w:rsidRPr="006A33A8">
        <w:rPr>
          <w:rFonts w:ascii="Times New Roman" w:hAnsi="Times New Roman"/>
          <w:sz w:val="24"/>
          <w:szCs w:val="24"/>
          <w:vertAlign w:val="superscript"/>
        </w:rPr>
        <w:t>-</w:t>
      </w:r>
      <w:r w:rsidR="006626A2" w:rsidRPr="006A33A8">
        <w:rPr>
          <w:rFonts w:ascii="Times New Roman" w:hAnsi="Times New Roman"/>
          <w:sz w:val="24"/>
          <w:szCs w:val="24"/>
        </w:rPr>
        <w:t xml:space="preserve"> o stężeniu C=10</w:t>
      </w:r>
      <w:r w:rsidRPr="006A33A8">
        <w:rPr>
          <w:rFonts w:ascii="Times New Roman" w:hAnsi="Times New Roman"/>
          <w:sz w:val="24"/>
          <w:szCs w:val="24"/>
        </w:rPr>
        <w:t xml:space="preserve"> </w:t>
      </w:r>
      <w:r w:rsidRPr="006A33A8">
        <w:rPr>
          <w:rFonts w:ascii="Times New Roman" w:hAnsi="Times New Roman"/>
          <w:sz w:val="24"/>
          <w:szCs w:val="24"/>
        </w:rPr>
        <w:sym w:font="Symbol" w:char="F06D"/>
      </w:r>
      <w:r w:rsidRPr="006A33A8">
        <w:rPr>
          <w:rFonts w:ascii="Times New Roman" w:hAnsi="Times New Roman"/>
          <w:sz w:val="24"/>
          <w:szCs w:val="24"/>
        </w:rPr>
        <w:t>g/ml</w:t>
      </w:r>
      <w:r w:rsidR="006626A2" w:rsidRPr="006A33A8">
        <w:rPr>
          <w:rFonts w:ascii="Times New Roman" w:hAnsi="Times New Roman"/>
          <w:sz w:val="24"/>
          <w:szCs w:val="24"/>
        </w:rPr>
        <w:t xml:space="preserve"> </w:t>
      </w:r>
    </w:p>
    <w:p w:rsidR="006A2EF5" w:rsidRPr="006A33A8" w:rsidRDefault="006A2EF5" w:rsidP="00BF0078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6A33A8">
        <w:rPr>
          <w:rFonts w:ascii="Times New Roman" w:hAnsi="Times New Roman"/>
          <w:sz w:val="24"/>
          <w:szCs w:val="24"/>
        </w:rPr>
        <w:t>Woda destylowana</w:t>
      </w:r>
    </w:p>
    <w:p w:rsidR="006A2EF5" w:rsidRPr="006A33A8" w:rsidRDefault="006A2EF5" w:rsidP="003338D2">
      <w:pPr>
        <w:ind w:left="0"/>
        <w:rPr>
          <w:rFonts w:ascii="Times New Roman" w:hAnsi="Times New Roman"/>
          <w:b/>
          <w:sz w:val="24"/>
          <w:szCs w:val="24"/>
        </w:rPr>
      </w:pPr>
    </w:p>
    <w:p w:rsidR="002A2B6E" w:rsidRDefault="002A2B6E">
      <w:pPr>
        <w:spacing w:after="0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A2EF5" w:rsidRPr="006A33A8" w:rsidRDefault="006A2EF5" w:rsidP="001625E7">
      <w:pPr>
        <w:ind w:left="0"/>
        <w:rPr>
          <w:rFonts w:ascii="Times New Roman" w:hAnsi="Times New Roman"/>
          <w:b/>
          <w:sz w:val="24"/>
          <w:szCs w:val="24"/>
        </w:rPr>
      </w:pPr>
      <w:r w:rsidRPr="006A33A8">
        <w:rPr>
          <w:rFonts w:ascii="Times New Roman" w:hAnsi="Times New Roman"/>
          <w:b/>
          <w:sz w:val="24"/>
          <w:szCs w:val="24"/>
        </w:rPr>
        <w:lastRenderedPageBreak/>
        <w:t>Wykonanie krzywej wzorcowej</w:t>
      </w:r>
    </w:p>
    <w:p w:rsidR="006A2EF5" w:rsidRPr="006A33A8" w:rsidRDefault="006A2EF5" w:rsidP="001625E7">
      <w:pPr>
        <w:ind w:left="0"/>
        <w:rPr>
          <w:rFonts w:ascii="Times New Roman" w:hAnsi="Times New Roman"/>
          <w:sz w:val="24"/>
          <w:szCs w:val="24"/>
        </w:rPr>
      </w:pPr>
      <w:r w:rsidRPr="006A33A8">
        <w:rPr>
          <w:rFonts w:ascii="Times New Roman" w:hAnsi="Times New Roman"/>
          <w:sz w:val="24"/>
          <w:szCs w:val="24"/>
        </w:rPr>
        <w:t xml:space="preserve">Należy przygotować </w:t>
      </w:r>
      <w:r w:rsidR="009A2D9E" w:rsidRPr="006A33A8">
        <w:rPr>
          <w:rFonts w:ascii="Times New Roman" w:hAnsi="Times New Roman"/>
          <w:sz w:val="24"/>
          <w:szCs w:val="24"/>
        </w:rPr>
        <w:t xml:space="preserve">według </w:t>
      </w:r>
      <w:r w:rsidR="009A2D9E">
        <w:rPr>
          <w:rFonts w:ascii="Times New Roman" w:hAnsi="Times New Roman"/>
          <w:sz w:val="24"/>
          <w:szCs w:val="24"/>
        </w:rPr>
        <w:t xml:space="preserve">poniższej </w:t>
      </w:r>
      <w:r w:rsidR="009A2D9E" w:rsidRPr="006A33A8">
        <w:rPr>
          <w:rFonts w:ascii="Times New Roman" w:hAnsi="Times New Roman"/>
          <w:sz w:val="24"/>
          <w:szCs w:val="24"/>
        </w:rPr>
        <w:t xml:space="preserve">tabeli </w:t>
      </w:r>
      <w:r w:rsidRPr="006A33A8">
        <w:rPr>
          <w:rFonts w:ascii="Times New Roman" w:hAnsi="Times New Roman"/>
          <w:sz w:val="24"/>
          <w:szCs w:val="24"/>
        </w:rPr>
        <w:t>krzywą wzorcową: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7"/>
        <w:gridCol w:w="3028"/>
        <w:gridCol w:w="3017"/>
      </w:tblGrid>
      <w:tr w:rsidR="006A2EF5" w:rsidRPr="006A33A8" w:rsidTr="00C66B9B">
        <w:tc>
          <w:tcPr>
            <w:tcW w:w="3070" w:type="dxa"/>
          </w:tcPr>
          <w:p w:rsidR="006A2EF5" w:rsidRPr="006A33A8" w:rsidRDefault="006A2EF5" w:rsidP="00C66B9B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A8">
              <w:rPr>
                <w:rFonts w:ascii="Times New Roman" w:hAnsi="Times New Roman"/>
                <w:b/>
                <w:sz w:val="24"/>
                <w:szCs w:val="24"/>
              </w:rPr>
              <w:t>Objętość 5% TCA</w:t>
            </w:r>
          </w:p>
          <w:p w:rsidR="006A2EF5" w:rsidRPr="006A33A8" w:rsidRDefault="006A2EF5" w:rsidP="00C66B9B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A8">
              <w:rPr>
                <w:rFonts w:ascii="Times New Roman" w:hAnsi="Times New Roman"/>
                <w:b/>
                <w:sz w:val="24"/>
                <w:szCs w:val="24"/>
              </w:rPr>
              <w:t>[ml]</w:t>
            </w:r>
          </w:p>
        </w:tc>
        <w:tc>
          <w:tcPr>
            <w:tcW w:w="3071" w:type="dxa"/>
          </w:tcPr>
          <w:p w:rsidR="006A2EF5" w:rsidRPr="006A33A8" w:rsidRDefault="006A2EF5" w:rsidP="00C66B9B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A8">
              <w:rPr>
                <w:rFonts w:ascii="Times New Roman" w:hAnsi="Times New Roman"/>
                <w:b/>
                <w:sz w:val="24"/>
                <w:szCs w:val="24"/>
              </w:rPr>
              <w:t>Objętość roztworu wzorcowego KSCN</w:t>
            </w:r>
          </w:p>
          <w:p w:rsidR="006A2EF5" w:rsidRPr="006A33A8" w:rsidRDefault="006A2EF5" w:rsidP="00C66B9B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A8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r w:rsidR="002A2B6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6A33A8">
              <w:rPr>
                <w:rFonts w:ascii="Times New Roman" w:hAnsi="Times New Roman"/>
                <w:b/>
                <w:sz w:val="24"/>
                <w:szCs w:val="24"/>
              </w:rPr>
              <w:t>l]</w:t>
            </w:r>
          </w:p>
        </w:tc>
        <w:tc>
          <w:tcPr>
            <w:tcW w:w="3071" w:type="dxa"/>
          </w:tcPr>
          <w:p w:rsidR="006A2EF5" w:rsidRPr="006A33A8" w:rsidRDefault="006A2EF5" w:rsidP="00C66B9B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33A8">
              <w:rPr>
                <w:rFonts w:ascii="Times New Roman" w:hAnsi="Times New Roman"/>
                <w:b/>
                <w:sz w:val="24"/>
                <w:szCs w:val="24"/>
              </w:rPr>
              <w:t>Stężenie jonów SCN</w:t>
            </w:r>
            <w:r w:rsidRPr="006A33A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-</w:t>
            </w:r>
          </w:p>
          <w:p w:rsidR="006A2EF5" w:rsidRPr="006A33A8" w:rsidRDefault="006A2EF5" w:rsidP="00C66B9B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A8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r w:rsidRPr="006A33A8">
              <w:rPr>
                <w:rFonts w:ascii="Times New Roman" w:hAnsi="Times New Roman"/>
                <w:b/>
                <w:sz w:val="24"/>
                <w:szCs w:val="24"/>
              </w:rPr>
              <w:sym w:font="Symbol" w:char="F06D"/>
            </w:r>
            <w:r w:rsidRPr="006A33A8">
              <w:rPr>
                <w:rFonts w:ascii="Times New Roman" w:hAnsi="Times New Roman"/>
                <w:b/>
                <w:sz w:val="24"/>
                <w:szCs w:val="24"/>
              </w:rPr>
              <w:t>g/ml]</w:t>
            </w:r>
          </w:p>
        </w:tc>
      </w:tr>
      <w:tr w:rsidR="006A2EF5" w:rsidRPr="006A33A8" w:rsidTr="00C66B9B">
        <w:tc>
          <w:tcPr>
            <w:tcW w:w="3070" w:type="dxa"/>
          </w:tcPr>
          <w:p w:rsidR="006A2EF5" w:rsidRPr="006A33A8" w:rsidRDefault="006626A2" w:rsidP="00C66B9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3071" w:type="dxa"/>
          </w:tcPr>
          <w:p w:rsidR="006A2EF5" w:rsidRPr="006A33A8" w:rsidRDefault="006626A2" w:rsidP="00C66B9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71" w:type="dxa"/>
          </w:tcPr>
          <w:p w:rsidR="006A2EF5" w:rsidRPr="006A33A8" w:rsidRDefault="006A2EF5" w:rsidP="00C66B9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0 (ślepa)</w:t>
            </w:r>
          </w:p>
        </w:tc>
      </w:tr>
      <w:tr w:rsidR="006A2EF5" w:rsidRPr="006A33A8" w:rsidTr="00C66B9B">
        <w:tc>
          <w:tcPr>
            <w:tcW w:w="3070" w:type="dxa"/>
          </w:tcPr>
          <w:p w:rsidR="006A2EF5" w:rsidRPr="006A33A8" w:rsidRDefault="006626A2" w:rsidP="00C66B9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6A2EF5" w:rsidRPr="006A33A8" w:rsidRDefault="006626A2" w:rsidP="00C66B9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071" w:type="dxa"/>
          </w:tcPr>
          <w:p w:rsidR="006A2EF5" w:rsidRPr="006A33A8" w:rsidRDefault="006626A2" w:rsidP="00C66B9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2EF5" w:rsidRPr="006A33A8" w:rsidTr="00C66B9B">
        <w:tc>
          <w:tcPr>
            <w:tcW w:w="3070" w:type="dxa"/>
          </w:tcPr>
          <w:p w:rsidR="006A2EF5" w:rsidRPr="006A33A8" w:rsidRDefault="006626A2" w:rsidP="00C66B9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071" w:type="dxa"/>
          </w:tcPr>
          <w:p w:rsidR="006A2EF5" w:rsidRPr="006A33A8" w:rsidRDefault="006626A2" w:rsidP="00C66B9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6A2EF5" w:rsidRPr="006A33A8" w:rsidRDefault="006626A2" w:rsidP="00C66B9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A2EF5" w:rsidRPr="006A33A8" w:rsidTr="00C66B9B">
        <w:tc>
          <w:tcPr>
            <w:tcW w:w="3070" w:type="dxa"/>
          </w:tcPr>
          <w:p w:rsidR="006A2EF5" w:rsidRPr="006A33A8" w:rsidRDefault="006626A2" w:rsidP="00C66B9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6A2EF5" w:rsidRPr="006A33A8" w:rsidRDefault="006626A2" w:rsidP="00C66B9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071" w:type="dxa"/>
          </w:tcPr>
          <w:p w:rsidR="006A2EF5" w:rsidRPr="006A33A8" w:rsidRDefault="006626A2" w:rsidP="00C66B9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A2EF5" w:rsidRPr="006A33A8" w:rsidTr="00C66B9B">
        <w:tc>
          <w:tcPr>
            <w:tcW w:w="3070" w:type="dxa"/>
          </w:tcPr>
          <w:p w:rsidR="006A2EF5" w:rsidRPr="006A33A8" w:rsidRDefault="006626A2" w:rsidP="00C66B9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071" w:type="dxa"/>
          </w:tcPr>
          <w:p w:rsidR="006A2EF5" w:rsidRPr="006A33A8" w:rsidRDefault="006626A2" w:rsidP="00C66B9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6A2EF5" w:rsidRPr="006A33A8" w:rsidRDefault="006626A2" w:rsidP="00C66B9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A2EF5" w:rsidRPr="006A33A8" w:rsidTr="00C66B9B">
        <w:tc>
          <w:tcPr>
            <w:tcW w:w="3070" w:type="dxa"/>
          </w:tcPr>
          <w:p w:rsidR="006A2EF5" w:rsidRPr="006A33A8" w:rsidRDefault="006626A2" w:rsidP="00C66B9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71" w:type="dxa"/>
          </w:tcPr>
          <w:p w:rsidR="006A2EF5" w:rsidRPr="006A33A8" w:rsidRDefault="006626A2" w:rsidP="00C66B9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3071" w:type="dxa"/>
          </w:tcPr>
          <w:p w:rsidR="006A2EF5" w:rsidRPr="006A33A8" w:rsidRDefault="006626A2" w:rsidP="00C66B9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2A2B6E" w:rsidRDefault="002A2B6E" w:rsidP="001625E7">
      <w:pPr>
        <w:ind w:left="0"/>
        <w:rPr>
          <w:rFonts w:ascii="Times New Roman" w:hAnsi="Times New Roman"/>
          <w:sz w:val="24"/>
          <w:szCs w:val="24"/>
        </w:rPr>
      </w:pPr>
    </w:p>
    <w:p w:rsidR="006A2EF5" w:rsidRPr="002A2B6E" w:rsidRDefault="006A2EF5" w:rsidP="003338D2">
      <w:pPr>
        <w:ind w:left="0"/>
        <w:rPr>
          <w:rFonts w:ascii="Times New Roman" w:hAnsi="Times New Roman"/>
          <w:sz w:val="24"/>
          <w:szCs w:val="24"/>
        </w:rPr>
      </w:pPr>
      <w:r w:rsidRPr="006A33A8">
        <w:rPr>
          <w:rFonts w:ascii="Times New Roman" w:hAnsi="Times New Roman"/>
          <w:sz w:val="24"/>
          <w:szCs w:val="24"/>
        </w:rPr>
        <w:t xml:space="preserve">Z każdego roztworu pobrać 0,5 ml i dodać 0,5 ml </w:t>
      </w:r>
      <w:r w:rsidR="002133A1">
        <w:rPr>
          <w:rFonts w:ascii="Times New Roman" w:hAnsi="Times New Roman"/>
          <w:sz w:val="24"/>
          <w:szCs w:val="24"/>
        </w:rPr>
        <w:t>Fe(NO</w:t>
      </w:r>
      <w:r w:rsidR="002133A1" w:rsidRPr="00B64BFC">
        <w:rPr>
          <w:rFonts w:ascii="Times New Roman" w:hAnsi="Times New Roman"/>
          <w:sz w:val="24"/>
          <w:szCs w:val="24"/>
          <w:vertAlign w:val="subscript"/>
        </w:rPr>
        <w:t>3</w:t>
      </w:r>
      <w:r w:rsidR="002133A1" w:rsidRPr="00B64BFC">
        <w:rPr>
          <w:rFonts w:ascii="Times New Roman" w:hAnsi="Times New Roman"/>
          <w:sz w:val="24"/>
          <w:szCs w:val="24"/>
        </w:rPr>
        <w:t>)</w:t>
      </w:r>
      <w:r w:rsidR="002133A1">
        <w:rPr>
          <w:rFonts w:ascii="Times New Roman" w:hAnsi="Times New Roman"/>
          <w:sz w:val="24"/>
          <w:szCs w:val="24"/>
          <w:vertAlign w:val="subscript"/>
        </w:rPr>
        <w:t>3</w:t>
      </w:r>
      <w:r w:rsidRPr="006A33A8">
        <w:rPr>
          <w:rFonts w:ascii="Times New Roman" w:hAnsi="Times New Roman"/>
          <w:sz w:val="24"/>
          <w:szCs w:val="24"/>
        </w:rPr>
        <w:t xml:space="preserve">. Natychmiast zmierzyć absorbancję roztworów wzorcowych wobec próby ślepej przy długości fali </w:t>
      </w:r>
      <w:r w:rsidRPr="006A33A8">
        <w:rPr>
          <w:rFonts w:ascii="Times New Roman" w:hAnsi="Times New Roman"/>
          <w:sz w:val="24"/>
          <w:szCs w:val="24"/>
        </w:rPr>
        <w:sym w:font="Symbol" w:char="F06C"/>
      </w:r>
      <w:r w:rsidRPr="006A33A8">
        <w:rPr>
          <w:rFonts w:ascii="Times New Roman" w:hAnsi="Times New Roman"/>
          <w:sz w:val="24"/>
          <w:szCs w:val="24"/>
        </w:rPr>
        <w:t>=470 nm. Zmierzona absorbancja jest wprost proporcjonalna do stężenia jonów SCN</w:t>
      </w:r>
      <w:r w:rsidRPr="006A33A8">
        <w:rPr>
          <w:rFonts w:ascii="Times New Roman" w:hAnsi="Times New Roman"/>
          <w:sz w:val="24"/>
          <w:szCs w:val="24"/>
          <w:vertAlign w:val="superscript"/>
        </w:rPr>
        <w:t>-</w:t>
      </w:r>
      <w:r w:rsidRPr="006A33A8">
        <w:rPr>
          <w:rFonts w:ascii="Times New Roman" w:hAnsi="Times New Roman"/>
          <w:sz w:val="24"/>
          <w:szCs w:val="24"/>
        </w:rPr>
        <w:t xml:space="preserve"> w próbie.</w:t>
      </w:r>
    </w:p>
    <w:p w:rsidR="006A2EF5" w:rsidRPr="006A33A8" w:rsidRDefault="006A2EF5" w:rsidP="003338D2">
      <w:pPr>
        <w:ind w:left="0"/>
        <w:rPr>
          <w:rFonts w:ascii="Times New Roman" w:hAnsi="Times New Roman"/>
          <w:b/>
          <w:sz w:val="24"/>
          <w:szCs w:val="24"/>
        </w:rPr>
      </w:pPr>
      <w:r w:rsidRPr="006A33A8">
        <w:rPr>
          <w:rFonts w:ascii="Times New Roman" w:hAnsi="Times New Roman"/>
          <w:b/>
          <w:sz w:val="24"/>
          <w:szCs w:val="24"/>
        </w:rPr>
        <w:t>Wykonanie oznaczenia:</w:t>
      </w:r>
    </w:p>
    <w:p w:rsidR="006A2EF5" w:rsidRPr="006A33A8" w:rsidRDefault="006A2EF5" w:rsidP="003338D2">
      <w:pPr>
        <w:ind w:left="0"/>
        <w:rPr>
          <w:rFonts w:ascii="Times New Roman" w:hAnsi="Times New Roman"/>
          <w:sz w:val="24"/>
          <w:szCs w:val="24"/>
          <w:vertAlign w:val="superscript"/>
        </w:rPr>
      </w:pPr>
      <w:r w:rsidRPr="006A33A8">
        <w:rPr>
          <w:rFonts w:ascii="Times New Roman" w:hAnsi="Times New Roman"/>
          <w:sz w:val="24"/>
          <w:szCs w:val="24"/>
        </w:rPr>
        <w:t xml:space="preserve">a) </w:t>
      </w:r>
      <w:r w:rsidRPr="006A33A8">
        <w:rPr>
          <w:rFonts w:ascii="Times New Roman" w:hAnsi="Times New Roman"/>
          <w:i/>
          <w:sz w:val="24"/>
          <w:szCs w:val="24"/>
        </w:rPr>
        <w:t>przygotowanie warzywa do oznaczania jonów SCN</w:t>
      </w:r>
      <w:r w:rsidRPr="006A33A8">
        <w:rPr>
          <w:rFonts w:ascii="Times New Roman" w:hAnsi="Times New Roman"/>
          <w:i/>
          <w:sz w:val="24"/>
          <w:szCs w:val="24"/>
          <w:vertAlign w:val="superscript"/>
        </w:rPr>
        <w:t>-</w:t>
      </w:r>
    </w:p>
    <w:p w:rsidR="006A2EF5" w:rsidRPr="006A33A8" w:rsidRDefault="006626A2" w:rsidP="003338D2">
      <w:pPr>
        <w:ind w:left="0"/>
        <w:rPr>
          <w:rFonts w:ascii="Times New Roman" w:hAnsi="Times New Roman"/>
          <w:sz w:val="24"/>
          <w:szCs w:val="24"/>
        </w:rPr>
      </w:pPr>
      <w:r w:rsidRPr="006A33A8">
        <w:rPr>
          <w:rFonts w:ascii="Times New Roman" w:hAnsi="Times New Roman"/>
          <w:sz w:val="24"/>
          <w:szCs w:val="24"/>
        </w:rPr>
        <w:t>Z otrzymanego materiału (kalafior lub szpinak) odważyć 5 g i</w:t>
      </w:r>
      <w:r w:rsidR="006A2EF5" w:rsidRPr="006A33A8">
        <w:rPr>
          <w:rFonts w:ascii="Times New Roman" w:hAnsi="Times New Roman"/>
          <w:sz w:val="24"/>
          <w:szCs w:val="24"/>
        </w:rPr>
        <w:t xml:space="preserve"> umie</w:t>
      </w:r>
      <w:r w:rsidRPr="006A33A8">
        <w:rPr>
          <w:rFonts w:ascii="Times New Roman" w:hAnsi="Times New Roman"/>
          <w:sz w:val="24"/>
          <w:szCs w:val="24"/>
        </w:rPr>
        <w:t>ścić w moździerzu porcelanowym, następnie</w:t>
      </w:r>
      <w:r w:rsidR="006A2EF5" w:rsidRPr="006A33A8">
        <w:rPr>
          <w:rFonts w:ascii="Times New Roman" w:hAnsi="Times New Roman"/>
          <w:sz w:val="24"/>
          <w:szCs w:val="24"/>
        </w:rPr>
        <w:t xml:space="preserve"> ucierać aż do uzyskania j</w:t>
      </w:r>
      <w:r w:rsidRPr="006A33A8">
        <w:rPr>
          <w:rFonts w:ascii="Times New Roman" w:hAnsi="Times New Roman"/>
          <w:sz w:val="24"/>
          <w:szCs w:val="24"/>
        </w:rPr>
        <w:t>ednolitej masy. Tak przygotowan</w:t>
      </w:r>
      <w:r w:rsidR="002A2B6E">
        <w:rPr>
          <w:rFonts w:ascii="Times New Roman" w:hAnsi="Times New Roman"/>
          <w:sz w:val="24"/>
          <w:szCs w:val="24"/>
        </w:rPr>
        <w:t>ą</w:t>
      </w:r>
      <w:r w:rsidR="0014410B" w:rsidRPr="006A33A8">
        <w:rPr>
          <w:rFonts w:ascii="Times New Roman" w:hAnsi="Times New Roman"/>
          <w:sz w:val="24"/>
          <w:szCs w:val="24"/>
        </w:rPr>
        <w:t xml:space="preserve"> </w:t>
      </w:r>
      <w:r w:rsidR="002A2B6E">
        <w:rPr>
          <w:rFonts w:ascii="Times New Roman" w:hAnsi="Times New Roman"/>
          <w:sz w:val="24"/>
          <w:szCs w:val="24"/>
        </w:rPr>
        <w:t>próbę badaną</w:t>
      </w:r>
      <w:r w:rsidR="0014410B" w:rsidRPr="006A33A8">
        <w:rPr>
          <w:rFonts w:ascii="Times New Roman" w:hAnsi="Times New Roman"/>
          <w:sz w:val="24"/>
          <w:szCs w:val="24"/>
        </w:rPr>
        <w:t xml:space="preserve"> przenieść do kolby stożkowej z </w:t>
      </w:r>
      <w:r w:rsidRPr="006A33A8">
        <w:rPr>
          <w:rFonts w:ascii="Times New Roman" w:hAnsi="Times New Roman"/>
          <w:sz w:val="24"/>
          <w:szCs w:val="24"/>
        </w:rPr>
        <w:t>korkiem na szlif o pojemności 50</w:t>
      </w:r>
      <w:r w:rsidR="006A2EF5" w:rsidRPr="006A33A8">
        <w:rPr>
          <w:rFonts w:ascii="Times New Roman" w:hAnsi="Times New Roman"/>
          <w:sz w:val="24"/>
          <w:szCs w:val="24"/>
        </w:rPr>
        <w:t xml:space="preserve"> </w:t>
      </w:r>
      <w:r w:rsidR="002A2B6E">
        <w:rPr>
          <w:rFonts w:ascii="Times New Roman" w:hAnsi="Times New Roman"/>
          <w:sz w:val="24"/>
          <w:szCs w:val="24"/>
        </w:rPr>
        <w:t>ml</w:t>
      </w:r>
      <w:r w:rsidR="006A2EF5" w:rsidRPr="006A33A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70ADE" w:rsidRPr="006A33A8">
        <w:rPr>
          <w:rFonts w:ascii="Times New Roman" w:hAnsi="Times New Roman"/>
          <w:sz w:val="24"/>
          <w:szCs w:val="24"/>
        </w:rPr>
        <w:t xml:space="preserve"> używając</w:t>
      </w:r>
      <w:r w:rsidRPr="006A33A8">
        <w:rPr>
          <w:rFonts w:ascii="Times New Roman" w:hAnsi="Times New Roman"/>
          <w:sz w:val="24"/>
          <w:szCs w:val="24"/>
        </w:rPr>
        <w:t xml:space="preserve"> 45</w:t>
      </w:r>
      <w:r w:rsidR="006A2EF5" w:rsidRPr="006A33A8">
        <w:rPr>
          <w:rFonts w:ascii="Times New Roman" w:hAnsi="Times New Roman"/>
          <w:sz w:val="24"/>
          <w:szCs w:val="24"/>
        </w:rPr>
        <w:t xml:space="preserve"> ml 5% TCA i wytrząsać przez 10 min.</w:t>
      </w:r>
    </w:p>
    <w:p w:rsidR="00124EA7" w:rsidRPr="006A33A8" w:rsidRDefault="006A2EF5" w:rsidP="003338D2">
      <w:pPr>
        <w:ind w:left="0"/>
        <w:rPr>
          <w:rFonts w:ascii="Times New Roman" w:hAnsi="Times New Roman"/>
          <w:sz w:val="24"/>
          <w:szCs w:val="24"/>
        </w:rPr>
      </w:pPr>
      <w:r w:rsidRPr="006A33A8">
        <w:rPr>
          <w:rFonts w:ascii="Times New Roman" w:hAnsi="Times New Roman"/>
          <w:sz w:val="24"/>
          <w:szCs w:val="24"/>
        </w:rPr>
        <w:t>Zawartość kolby przenieść do plastikowych probówek o pojemnoś</w:t>
      </w:r>
      <w:r w:rsidR="006626A2" w:rsidRPr="006A33A8">
        <w:rPr>
          <w:rFonts w:ascii="Times New Roman" w:hAnsi="Times New Roman"/>
          <w:sz w:val="24"/>
          <w:szCs w:val="24"/>
        </w:rPr>
        <w:t>ci 5 ml z korkiem i</w:t>
      </w:r>
      <w:r w:rsidR="009A2D9E">
        <w:rPr>
          <w:rFonts w:ascii="Times New Roman" w:hAnsi="Times New Roman"/>
          <w:sz w:val="24"/>
          <w:szCs w:val="24"/>
        </w:rPr>
        <w:t> </w:t>
      </w:r>
      <w:r w:rsidR="006626A2" w:rsidRPr="006A33A8">
        <w:rPr>
          <w:rFonts w:ascii="Times New Roman" w:hAnsi="Times New Roman"/>
          <w:sz w:val="24"/>
          <w:szCs w:val="24"/>
        </w:rPr>
        <w:t>odwirować (4</w:t>
      </w:r>
      <w:r w:rsidRPr="006A33A8">
        <w:rPr>
          <w:rFonts w:ascii="Times New Roman" w:hAnsi="Times New Roman"/>
          <w:sz w:val="24"/>
          <w:szCs w:val="24"/>
        </w:rPr>
        <w:t> 000 obrotów/min przez 10 min).</w:t>
      </w:r>
      <w:r w:rsidR="006626A2" w:rsidRPr="006A33A8">
        <w:rPr>
          <w:rFonts w:ascii="Times New Roman" w:hAnsi="Times New Roman"/>
          <w:sz w:val="24"/>
          <w:szCs w:val="24"/>
        </w:rPr>
        <w:t xml:space="preserve"> </w:t>
      </w:r>
      <w:r w:rsidRPr="006A33A8">
        <w:rPr>
          <w:rFonts w:ascii="Times New Roman" w:hAnsi="Times New Roman"/>
          <w:sz w:val="24"/>
          <w:szCs w:val="24"/>
        </w:rPr>
        <w:t>Z odwirowanego materiału delikatnie pobrać supernatant do dalszej analizy.</w:t>
      </w:r>
    </w:p>
    <w:p w:rsidR="006A2EF5" w:rsidRPr="006A33A8" w:rsidRDefault="006A2EF5" w:rsidP="003338D2">
      <w:pPr>
        <w:ind w:left="0"/>
        <w:rPr>
          <w:rFonts w:ascii="Times New Roman" w:hAnsi="Times New Roman"/>
          <w:sz w:val="24"/>
          <w:szCs w:val="24"/>
        </w:rPr>
      </w:pPr>
      <w:r w:rsidRPr="006A33A8">
        <w:rPr>
          <w:rFonts w:ascii="Times New Roman" w:hAnsi="Times New Roman"/>
          <w:sz w:val="24"/>
          <w:szCs w:val="24"/>
        </w:rPr>
        <w:t xml:space="preserve">b) </w:t>
      </w:r>
      <w:r w:rsidRPr="006A33A8">
        <w:rPr>
          <w:rFonts w:ascii="Times New Roman" w:hAnsi="Times New Roman"/>
          <w:i/>
          <w:sz w:val="24"/>
          <w:szCs w:val="24"/>
        </w:rPr>
        <w:t>Przygotowywanie prób do analizy</w:t>
      </w:r>
    </w:p>
    <w:p w:rsidR="006A2EF5" w:rsidRPr="006A33A8" w:rsidRDefault="006A2EF5" w:rsidP="003338D2">
      <w:pPr>
        <w:ind w:left="0"/>
        <w:rPr>
          <w:rFonts w:ascii="Times New Roman" w:hAnsi="Times New Roman"/>
          <w:sz w:val="24"/>
          <w:szCs w:val="24"/>
        </w:rPr>
      </w:pPr>
      <w:r w:rsidRPr="006A33A8">
        <w:rPr>
          <w:rFonts w:ascii="Times New Roman" w:hAnsi="Times New Roman"/>
          <w:sz w:val="24"/>
          <w:szCs w:val="24"/>
        </w:rPr>
        <w:t>Należy odpipetować podane odczynniki do 3 probówek według tabeli zamieszczonej poniżej: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9"/>
        <w:gridCol w:w="2199"/>
        <w:gridCol w:w="1981"/>
        <w:gridCol w:w="2090"/>
      </w:tblGrid>
      <w:tr w:rsidR="006A2EF5" w:rsidRPr="006A33A8" w:rsidTr="00124EA7">
        <w:trPr>
          <w:trHeight w:val="633"/>
        </w:trPr>
        <w:tc>
          <w:tcPr>
            <w:tcW w:w="2999" w:type="dxa"/>
          </w:tcPr>
          <w:p w:rsidR="006A2EF5" w:rsidRPr="006A33A8" w:rsidRDefault="006A2EF5" w:rsidP="003338D2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A8">
              <w:rPr>
                <w:rFonts w:ascii="Times New Roman" w:hAnsi="Times New Roman"/>
                <w:b/>
                <w:sz w:val="24"/>
                <w:szCs w:val="24"/>
              </w:rPr>
              <w:t>Odczynnik</w:t>
            </w:r>
          </w:p>
        </w:tc>
        <w:tc>
          <w:tcPr>
            <w:tcW w:w="2199" w:type="dxa"/>
          </w:tcPr>
          <w:p w:rsidR="006A2EF5" w:rsidRPr="006A33A8" w:rsidRDefault="006A2EF5" w:rsidP="0009322B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A8">
              <w:rPr>
                <w:rFonts w:ascii="Times New Roman" w:hAnsi="Times New Roman"/>
                <w:b/>
                <w:sz w:val="24"/>
                <w:szCs w:val="24"/>
              </w:rPr>
              <w:t>Próba odczynnikowa</w:t>
            </w:r>
          </w:p>
        </w:tc>
        <w:tc>
          <w:tcPr>
            <w:tcW w:w="1981" w:type="dxa"/>
          </w:tcPr>
          <w:p w:rsidR="006A2EF5" w:rsidRPr="006A33A8" w:rsidRDefault="006A2EF5" w:rsidP="003338D2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A8">
              <w:rPr>
                <w:rFonts w:ascii="Times New Roman" w:hAnsi="Times New Roman"/>
                <w:b/>
                <w:sz w:val="24"/>
                <w:szCs w:val="24"/>
              </w:rPr>
              <w:t>Próba ślepa</w:t>
            </w:r>
          </w:p>
        </w:tc>
        <w:tc>
          <w:tcPr>
            <w:tcW w:w="2090" w:type="dxa"/>
          </w:tcPr>
          <w:p w:rsidR="006A2EF5" w:rsidRPr="006A33A8" w:rsidRDefault="006A2EF5" w:rsidP="003338D2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A8">
              <w:rPr>
                <w:rFonts w:ascii="Times New Roman" w:hAnsi="Times New Roman"/>
                <w:b/>
                <w:sz w:val="24"/>
                <w:szCs w:val="24"/>
              </w:rPr>
              <w:t>Próba badana</w:t>
            </w:r>
          </w:p>
        </w:tc>
      </w:tr>
      <w:tr w:rsidR="006A2EF5" w:rsidRPr="006A33A8" w:rsidTr="00124EA7">
        <w:trPr>
          <w:trHeight w:val="619"/>
        </w:trPr>
        <w:tc>
          <w:tcPr>
            <w:tcW w:w="2999" w:type="dxa"/>
          </w:tcPr>
          <w:p w:rsidR="006A2EF5" w:rsidRPr="006A33A8" w:rsidRDefault="006A2EF5" w:rsidP="003338D2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Supernatant [ml]</w:t>
            </w:r>
          </w:p>
          <w:p w:rsidR="006A2EF5" w:rsidRPr="006A33A8" w:rsidRDefault="006A2EF5" w:rsidP="003338D2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6A2EF5" w:rsidRPr="006A33A8" w:rsidRDefault="006A2EF5" w:rsidP="003338D2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6A2EF5" w:rsidRPr="006A33A8" w:rsidRDefault="006A2EF5" w:rsidP="003338D2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90" w:type="dxa"/>
          </w:tcPr>
          <w:p w:rsidR="006A2EF5" w:rsidRPr="006A33A8" w:rsidRDefault="006A2EF5" w:rsidP="003338D2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A2EF5" w:rsidRPr="006A33A8" w:rsidTr="00124EA7">
        <w:trPr>
          <w:trHeight w:val="633"/>
        </w:trPr>
        <w:tc>
          <w:tcPr>
            <w:tcW w:w="2999" w:type="dxa"/>
          </w:tcPr>
          <w:p w:rsidR="006A2EF5" w:rsidRPr="006A33A8" w:rsidRDefault="006A2EF5" w:rsidP="003338D2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Azotan żelaza [ml]</w:t>
            </w:r>
          </w:p>
          <w:p w:rsidR="006A2EF5" w:rsidRPr="006A33A8" w:rsidRDefault="006A2EF5" w:rsidP="003338D2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6A2EF5" w:rsidRPr="006A33A8" w:rsidRDefault="006A2EF5" w:rsidP="003338D2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1" w:type="dxa"/>
          </w:tcPr>
          <w:p w:rsidR="006A2EF5" w:rsidRPr="006A33A8" w:rsidRDefault="006A2EF5" w:rsidP="003338D2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0" w:type="dxa"/>
          </w:tcPr>
          <w:p w:rsidR="006A2EF5" w:rsidRPr="006A33A8" w:rsidRDefault="006A2EF5" w:rsidP="003338D2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A2EF5" w:rsidRPr="006A33A8" w:rsidTr="00124EA7">
        <w:trPr>
          <w:trHeight w:val="619"/>
        </w:trPr>
        <w:tc>
          <w:tcPr>
            <w:tcW w:w="2999" w:type="dxa"/>
          </w:tcPr>
          <w:p w:rsidR="006A2EF5" w:rsidRPr="006A33A8" w:rsidRDefault="006A2EF5" w:rsidP="003338D2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Woda destylowana [ml]</w:t>
            </w:r>
          </w:p>
          <w:p w:rsidR="006A2EF5" w:rsidRPr="006A33A8" w:rsidRDefault="006A2EF5" w:rsidP="003338D2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6A2EF5" w:rsidRPr="006A33A8" w:rsidRDefault="006A2EF5" w:rsidP="003338D2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1" w:type="dxa"/>
          </w:tcPr>
          <w:p w:rsidR="006A2EF5" w:rsidRPr="006A33A8" w:rsidRDefault="006A2EF5" w:rsidP="003338D2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90" w:type="dxa"/>
          </w:tcPr>
          <w:p w:rsidR="006A2EF5" w:rsidRPr="006A33A8" w:rsidRDefault="006A2EF5" w:rsidP="003338D2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A2EF5" w:rsidRPr="006A33A8" w:rsidRDefault="006A2EF5" w:rsidP="003338D2">
      <w:pPr>
        <w:ind w:left="0"/>
        <w:rPr>
          <w:rFonts w:ascii="Times New Roman" w:hAnsi="Times New Roman"/>
          <w:b/>
          <w:sz w:val="24"/>
          <w:szCs w:val="24"/>
        </w:rPr>
      </w:pPr>
      <w:r w:rsidRPr="006A33A8">
        <w:rPr>
          <w:rFonts w:ascii="Times New Roman" w:hAnsi="Times New Roman"/>
          <w:b/>
          <w:sz w:val="24"/>
          <w:szCs w:val="24"/>
        </w:rPr>
        <w:t>Uwaga!</w:t>
      </w:r>
    </w:p>
    <w:p w:rsidR="006A2EF5" w:rsidRPr="006A33A8" w:rsidRDefault="006A2EF5" w:rsidP="003338D2">
      <w:pPr>
        <w:ind w:left="0"/>
        <w:rPr>
          <w:rFonts w:ascii="Times New Roman" w:hAnsi="Times New Roman"/>
          <w:b/>
          <w:sz w:val="24"/>
          <w:szCs w:val="24"/>
        </w:rPr>
      </w:pPr>
      <w:r w:rsidRPr="006A33A8">
        <w:rPr>
          <w:rFonts w:ascii="Times New Roman" w:hAnsi="Times New Roman"/>
          <w:b/>
          <w:sz w:val="24"/>
          <w:szCs w:val="24"/>
        </w:rPr>
        <w:t>Po dodaniu azotanu żelazowego należy chronić próby przed dostępem światła!!!</w:t>
      </w:r>
    </w:p>
    <w:p w:rsidR="00D70ADE" w:rsidRPr="002A2B6E" w:rsidRDefault="006A2EF5" w:rsidP="003338D2">
      <w:pPr>
        <w:ind w:left="0"/>
        <w:rPr>
          <w:rFonts w:ascii="Times New Roman" w:hAnsi="Times New Roman"/>
          <w:sz w:val="24"/>
          <w:szCs w:val="24"/>
        </w:rPr>
      </w:pPr>
      <w:r w:rsidRPr="006A33A8">
        <w:rPr>
          <w:rFonts w:ascii="Times New Roman" w:hAnsi="Times New Roman"/>
          <w:sz w:val="24"/>
          <w:szCs w:val="24"/>
        </w:rPr>
        <w:t xml:space="preserve">Zmierzyć absorbancję badanych prób (odczynnikowej i badanej) wobec próby ślepej przy długości fali </w:t>
      </w:r>
      <w:r w:rsidRPr="006A33A8">
        <w:rPr>
          <w:rFonts w:ascii="Times New Roman" w:hAnsi="Times New Roman"/>
          <w:sz w:val="24"/>
          <w:szCs w:val="24"/>
        </w:rPr>
        <w:sym w:font="Symbol" w:char="F06C"/>
      </w:r>
      <w:r w:rsidRPr="006A33A8">
        <w:rPr>
          <w:rFonts w:ascii="Times New Roman" w:hAnsi="Times New Roman"/>
          <w:sz w:val="24"/>
          <w:szCs w:val="24"/>
        </w:rPr>
        <w:t>=470nm w czasie nieprzekraczającym 5 min</w:t>
      </w:r>
      <w:r w:rsidR="009A2D9E">
        <w:rPr>
          <w:rFonts w:ascii="Times New Roman" w:hAnsi="Times New Roman"/>
          <w:sz w:val="24"/>
          <w:szCs w:val="24"/>
        </w:rPr>
        <w:t>ut</w:t>
      </w:r>
      <w:r w:rsidRPr="006A33A8">
        <w:rPr>
          <w:rFonts w:ascii="Times New Roman" w:hAnsi="Times New Roman"/>
          <w:sz w:val="24"/>
          <w:szCs w:val="24"/>
        </w:rPr>
        <w:t>.</w:t>
      </w:r>
    </w:p>
    <w:p w:rsidR="00D70ADE" w:rsidRPr="006A33A8" w:rsidRDefault="00D70ADE" w:rsidP="003338D2">
      <w:pPr>
        <w:ind w:left="0"/>
        <w:rPr>
          <w:rFonts w:ascii="Times New Roman" w:hAnsi="Times New Roman"/>
          <w:b/>
          <w:sz w:val="24"/>
          <w:szCs w:val="24"/>
        </w:rPr>
      </w:pPr>
      <w:r w:rsidRPr="006A33A8">
        <w:rPr>
          <w:rFonts w:ascii="Times New Roman" w:hAnsi="Times New Roman"/>
          <w:b/>
          <w:sz w:val="24"/>
          <w:szCs w:val="24"/>
        </w:rPr>
        <w:t>Podsumowanie:</w:t>
      </w:r>
    </w:p>
    <w:p w:rsidR="00FF2216" w:rsidRPr="006A33A8" w:rsidRDefault="00D70ADE" w:rsidP="00D70ADE">
      <w:pPr>
        <w:ind w:left="0"/>
        <w:rPr>
          <w:rFonts w:ascii="Times New Roman" w:hAnsi="Times New Roman"/>
          <w:b/>
          <w:sz w:val="24"/>
          <w:szCs w:val="24"/>
        </w:rPr>
      </w:pPr>
      <w:r w:rsidRPr="006A33A8">
        <w:rPr>
          <w:rFonts w:ascii="Times New Roman" w:hAnsi="Times New Roman"/>
          <w:b/>
          <w:sz w:val="24"/>
          <w:szCs w:val="24"/>
        </w:rPr>
        <w:t>*Wynik przeliczyć na naważkę i na 100 g produktu.</w:t>
      </w:r>
    </w:p>
    <w:sectPr w:rsidR="00FF2216" w:rsidRPr="006A33A8" w:rsidSect="00FF2216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C23" w:rsidRDefault="00994C23" w:rsidP="00A4506D">
      <w:pPr>
        <w:spacing w:after="0"/>
      </w:pPr>
      <w:r>
        <w:separator/>
      </w:r>
    </w:p>
  </w:endnote>
  <w:endnote w:type="continuationSeparator" w:id="0">
    <w:p w:rsidR="00994C23" w:rsidRDefault="00994C23" w:rsidP="00A450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C23" w:rsidRDefault="00994C23" w:rsidP="00A4506D">
      <w:pPr>
        <w:spacing w:after="0"/>
      </w:pPr>
      <w:r>
        <w:separator/>
      </w:r>
    </w:p>
  </w:footnote>
  <w:footnote w:type="continuationSeparator" w:id="0">
    <w:p w:rsidR="00994C23" w:rsidRDefault="00994C23" w:rsidP="00A450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7705B"/>
    <w:multiLevelType w:val="hybridMultilevel"/>
    <w:tmpl w:val="2452E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6F"/>
    <w:rsid w:val="000368A2"/>
    <w:rsid w:val="00074D0A"/>
    <w:rsid w:val="0009322B"/>
    <w:rsid w:val="0009572B"/>
    <w:rsid w:val="000C027E"/>
    <w:rsid w:val="000C630D"/>
    <w:rsid w:val="000F15AC"/>
    <w:rsid w:val="00124EA7"/>
    <w:rsid w:val="0014410B"/>
    <w:rsid w:val="00153E60"/>
    <w:rsid w:val="001625E7"/>
    <w:rsid w:val="00182E33"/>
    <w:rsid w:val="001852C4"/>
    <w:rsid w:val="001A4A27"/>
    <w:rsid w:val="001A66C7"/>
    <w:rsid w:val="001B13D6"/>
    <w:rsid w:val="001B23D0"/>
    <w:rsid w:val="001C17A1"/>
    <w:rsid w:val="001C3925"/>
    <w:rsid w:val="002133A1"/>
    <w:rsid w:val="0024222B"/>
    <w:rsid w:val="00252DEE"/>
    <w:rsid w:val="00296F3A"/>
    <w:rsid w:val="002A2B6E"/>
    <w:rsid w:val="002F5483"/>
    <w:rsid w:val="0030186C"/>
    <w:rsid w:val="003338D2"/>
    <w:rsid w:val="003A4604"/>
    <w:rsid w:val="003E021D"/>
    <w:rsid w:val="003E07BC"/>
    <w:rsid w:val="003E0969"/>
    <w:rsid w:val="003F3660"/>
    <w:rsid w:val="00441252"/>
    <w:rsid w:val="0045434E"/>
    <w:rsid w:val="00497E2D"/>
    <w:rsid w:val="004B647A"/>
    <w:rsid w:val="00501821"/>
    <w:rsid w:val="00562CD4"/>
    <w:rsid w:val="005B2E7A"/>
    <w:rsid w:val="006219DA"/>
    <w:rsid w:val="006338A7"/>
    <w:rsid w:val="00642855"/>
    <w:rsid w:val="006479A2"/>
    <w:rsid w:val="00653A5B"/>
    <w:rsid w:val="006626A2"/>
    <w:rsid w:val="006A2EF5"/>
    <w:rsid w:val="006A33A8"/>
    <w:rsid w:val="00743C34"/>
    <w:rsid w:val="007519A4"/>
    <w:rsid w:val="0076683E"/>
    <w:rsid w:val="007A62A2"/>
    <w:rsid w:val="008127F4"/>
    <w:rsid w:val="00893A3B"/>
    <w:rsid w:val="008B08FB"/>
    <w:rsid w:val="008E047F"/>
    <w:rsid w:val="008E2924"/>
    <w:rsid w:val="008F51ED"/>
    <w:rsid w:val="00925BA8"/>
    <w:rsid w:val="0096430F"/>
    <w:rsid w:val="00970A18"/>
    <w:rsid w:val="00994C23"/>
    <w:rsid w:val="009A2D9E"/>
    <w:rsid w:val="009E1052"/>
    <w:rsid w:val="00A11AF3"/>
    <w:rsid w:val="00A33E81"/>
    <w:rsid w:val="00A4506D"/>
    <w:rsid w:val="00A509A5"/>
    <w:rsid w:val="00A8502F"/>
    <w:rsid w:val="00AF6CF8"/>
    <w:rsid w:val="00B2029C"/>
    <w:rsid w:val="00B64BFC"/>
    <w:rsid w:val="00B64F61"/>
    <w:rsid w:val="00BC4455"/>
    <w:rsid w:val="00BD690F"/>
    <w:rsid w:val="00BF0078"/>
    <w:rsid w:val="00BF7EA4"/>
    <w:rsid w:val="00C01371"/>
    <w:rsid w:val="00C66B9B"/>
    <w:rsid w:val="00CE744E"/>
    <w:rsid w:val="00CF0D94"/>
    <w:rsid w:val="00D0326F"/>
    <w:rsid w:val="00D0694E"/>
    <w:rsid w:val="00D70ADE"/>
    <w:rsid w:val="00E3448E"/>
    <w:rsid w:val="00E661F9"/>
    <w:rsid w:val="00E8246A"/>
    <w:rsid w:val="00E94C96"/>
    <w:rsid w:val="00EE3D5E"/>
    <w:rsid w:val="00F00600"/>
    <w:rsid w:val="00F6356A"/>
    <w:rsid w:val="00FD71B7"/>
    <w:rsid w:val="00FE1A46"/>
    <w:rsid w:val="00FF2216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C59F63-1E42-413E-BB20-11189E93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9A2"/>
    <w:pPr>
      <w:spacing w:after="200"/>
      <w:ind w:left="851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8E047F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next w:val="Normalny"/>
    <w:uiPriority w:val="99"/>
    <w:qFormat/>
    <w:rsid w:val="007519A4"/>
    <w:pPr>
      <w:spacing w:after="0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99"/>
    <w:rsid w:val="00A50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4506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506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506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506D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E047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mord">
    <w:name w:val="mord"/>
    <w:basedOn w:val="Domylnaczcionkaakapitu"/>
    <w:rsid w:val="00B64BFC"/>
  </w:style>
  <w:style w:type="character" w:customStyle="1" w:styleId="mbin">
    <w:name w:val="mbin"/>
    <w:basedOn w:val="Domylnaczcionkaakapitu"/>
    <w:rsid w:val="00B64BFC"/>
  </w:style>
  <w:style w:type="character" w:customStyle="1" w:styleId="mrel">
    <w:name w:val="mrel"/>
    <w:basedOn w:val="Domylnaczcionkaakapitu"/>
    <w:rsid w:val="00B64BFC"/>
  </w:style>
  <w:style w:type="character" w:customStyle="1" w:styleId="vlist-s">
    <w:name w:val="vlist-s"/>
    <w:basedOn w:val="Domylnaczcionkaakapitu"/>
    <w:rsid w:val="00B6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Topoła</dc:creator>
  <cp:keywords/>
  <dc:description/>
  <cp:lastModifiedBy>Beata Koprowska</cp:lastModifiedBy>
  <cp:revision>2</cp:revision>
  <dcterms:created xsi:type="dcterms:W3CDTF">2025-03-04T11:27:00Z</dcterms:created>
  <dcterms:modified xsi:type="dcterms:W3CDTF">2025-03-04T11:27:00Z</dcterms:modified>
</cp:coreProperties>
</file>