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CE580" w14:textId="026D9134" w:rsidR="004E6428" w:rsidRPr="00417D00" w:rsidRDefault="004E6428" w:rsidP="00EE42BF">
      <w:pPr>
        <w:ind w:firstLine="6663"/>
        <w:jc w:val="both"/>
        <w:rPr>
          <w:rFonts w:ascii="Times New Roman" w:hAnsi="Times New Roman"/>
        </w:rPr>
      </w:pPr>
      <w:r w:rsidRPr="00417D00">
        <w:rPr>
          <w:rFonts w:ascii="Times New Roman" w:hAnsi="Times New Roman"/>
        </w:rPr>
        <w:t>Załącznik nr 1</w:t>
      </w:r>
    </w:p>
    <w:p w14:paraId="29D5692E" w14:textId="6193BFE5" w:rsidR="00EE42BF" w:rsidRDefault="004E6428" w:rsidP="00EE42BF">
      <w:pPr>
        <w:ind w:firstLine="666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417D00">
        <w:rPr>
          <w:rFonts w:ascii="Times New Roman" w:hAnsi="Times New Roman"/>
        </w:rPr>
        <w:t xml:space="preserve">o Uchwały </w:t>
      </w:r>
      <w:r w:rsidR="00EE42BF">
        <w:rPr>
          <w:rFonts w:ascii="Times New Roman" w:hAnsi="Times New Roman"/>
        </w:rPr>
        <w:t xml:space="preserve">Nr </w:t>
      </w:r>
      <w:r w:rsidR="00252CEA">
        <w:rPr>
          <w:rFonts w:ascii="Times New Roman" w:hAnsi="Times New Roman"/>
        </w:rPr>
        <w:t>2749</w:t>
      </w:r>
    </w:p>
    <w:p w14:paraId="2FDD3D3D" w14:textId="2A556A22" w:rsidR="004E6428" w:rsidRPr="00417D00" w:rsidRDefault="004E6428" w:rsidP="00EE42BF">
      <w:pPr>
        <w:ind w:firstLine="6663"/>
        <w:jc w:val="both"/>
        <w:rPr>
          <w:rFonts w:ascii="Times New Roman" w:hAnsi="Times New Roman"/>
        </w:rPr>
      </w:pPr>
      <w:r w:rsidRPr="00417D00">
        <w:rPr>
          <w:rFonts w:ascii="Times New Roman" w:hAnsi="Times New Roman"/>
        </w:rPr>
        <w:t>Senatu Uniwersytetu Medycznego</w:t>
      </w:r>
    </w:p>
    <w:p w14:paraId="5583098D" w14:textId="1F057B6B" w:rsidR="004E6428" w:rsidRPr="00417D00" w:rsidRDefault="004E6428" w:rsidP="00EE42BF">
      <w:pPr>
        <w:ind w:firstLine="666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Pr="00417D00">
        <w:rPr>
          <w:rFonts w:ascii="Times New Roman" w:hAnsi="Times New Roman"/>
        </w:rPr>
        <w:t xml:space="preserve">e Wrocławiu </w:t>
      </w:r>
    </w:p>
    <w:p w14:paraId="1F124F80" w14:textId="57231B64" w:rsidR="004E6428" w:rsidRPr="00417D00" w:rsidRDefault="004E6428" w:rsidP="00EE42BF">
      <w:pPr>
        <w:ind w:firstLine="666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252CEA">
        <w:rPr>
          <w:rFonts w:ascii="Times New Roman" w:hAnsi="Times New Roman"/>
        </w:rPr>
        <w:t xml:space="preserve"> dnia 28 maja </w:t>
      </w:r>
      <w:r w:rsidR="00EE42BF">
        <w:rPr>
          <w:rFonts w:ascii="Times New Roman" w:hAnsi="Times New Roman"/>
        </w:rPr>
        <w:t>2025</w:t>
      </w:r>
      <w:r>
        <w:rPr>
          <w:rFonts w:ascii="Times New Roman" w:hAnsi="Times New Roman"/>
        </w:rPr>
        <w:t xml:space="preserve"> r.</w:t>
      </w:r>
    </w:p>
    <w:p w14:paraId="2F0C196A" w14:textId="77777777" w:rsidR="00B24CA1" w:rsidRDefault="00B24CA1" w:rsidP="000551CA">
      <w:pPr>
        <w:ind w:firstLine="5670"/>
        <w:jc w:val="center"/>
      </w:pPr>
    </w:p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68D04" w14:textId="77777777" w:rsidR="00A46003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65C0F28C" w14:textId="77777777" w:rsidR="00A46003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02B9A048" w14:textId="1F309F9C" w:rsidR="00B24CA1" w:rsidRPr="005E6891" w:rsidRDefault="00B24CA1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E6891">
        <w:rPr>
          <w:rFonts w:asciiTheme="minorHAnsi" w:hAnsiTheme="minorHAnsi" w:cstheme="minorHAnsi"/>
          <w:b/>
          <w:sz w:val="40"/>
          <w:szCs w:val="40"/>
        </w:rPr>
        <w:t xml:space="preserve">Program </w:t>
      </w:r>
      <w:r w:rsidRPr="005239BD">
        <w:rPr>
          <w:rFonts w:asciiTheme="minorHAnsi" w:hAnsiTheme="minorHAnsi" w:cstheme="minorHAnsi"/>
          <w:b/>
          <w:sz w:val="40"/>
          <w:szCs w:val="40"/>
        </w:rPr>
        <w:t>studiów</w:t>
      </w:r>
    </w:p>
    <w:p w14:paraId="36C5FDF0" w14:textId="77777777" w:rsidR="006E5EBF" w:rsidRDefault="006E5EBF" w:rsidP="000B6C78">
      <w:pPr>
        <w:rPr>
          <w:rFonts w:ascii="Times New Roman" w:hAnsi="Times New Roman"/>
          <w:b/>
          <w:sz w:val="24"/>
          <w:szCs w:val="24"/>
        </w:rPr>
      </w:pPr>
    </w:p>
    <w:p w14:paraId="04871BA3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98D0BD2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45C69E8E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4B675A2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BC4E374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DFF5529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20E66A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19BC5B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C657D2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4895E6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0269E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9285F7C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EE04D5B" w14:textId="69C7E676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4E139B3" w14:textId="77777777" w:rsidR="00B81605" w:rsidRDefault="00B81605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2F1B51A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A371EF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1BB79F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5F6071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C1EFA5C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89FE53B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4FD3E91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0FB5562" w14:textId="52B9F6B0" w:rsidR="00A46003" w:rsidRPr="00A46003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A46003">
        <w:rPr>
          <w:rFonts w:asciiTheme="minorHAnsi" w:hAnsiTheme="minorHAnsi" w:cstheme="minorHAnsi"/>
          <w:b/>
          <w:sz w:val="32"/>
          <w:szCs w:val="32"/>
        </w:rPr>
        <w:t>Wydział:</w:t>
      </w:r>
    </w:p>
    <w:p w14:paraId="57283EBE" w14:textId="0D305A2D" w:rsidR="00A46003" w:rsidRPr="00A46003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A46003">
        <w:rPr>
          <w:rFonts w:asciiTheme="minorHAnsi" w:hAnsiTheme="minorHAnsi" w:cstheme="minorHAnsi"/>
          <w:b/>
          <w:sz w:val="32"/>
          <w:szCs w:val="32"/>
        </w:rPr>
        <w:t>Kierunek studiów</w:t>
      </w:r>
      <w:r w:rsidR="00B87965">
        <w:rPr>
          <w:rFonts w:asciiTheme="minorHAnsi" w:hAnsiTheme="minorHAnsi" w:cstheme="minorHAnsi"/>
          <w:b/>
          <w:sz w:val="32"/>
          <w:szCs w:val="32"/>
        </w:rPr>
        <w:t>:</w:t>
      </w:r>
    </w:p>
    <w:p w14:paraId="5D6987C6" w14:textId="13002759" w:rsidR="00A46003" w:rsidRPr="00A46003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A46003">
        <w:rPr>
          <w:rFonts w:asciiTheme="minorHAnsi" w:hAnsiTheme="minorHAnsi" w:cstheme="minorHAnsi"/>
          <w:b/>
          <w:sz w:val="32"/>
          <w:szCs w:val="32"/>
        </w:rPr>
        <w:t>Poziom studiów</w:t>
      </w:r>
      <w:r w:rsidR="00B87965">
        <w:rPr>
          <w:rFonts w:asciiTheme="minorHAnsi" w:hAnsiTheme="minorHAnsi" w:cstheme="minorHAnsi"/>
          <w:b/>
          <w:sz w:val="32"/>
          <w:szCs w:val="32"/>
        </w:rPr>
        <w:t>:</w:t>
      </w:r>
    </w:p>
    <w:p w14:paraId="37CA237E" w14:textId="07F24140" w:rsidR="00A46003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A46003">
        <w:rPr>
          <w:rFonts w:asciiTheme="minorHAnsi" w:hAnsiTheme="minorHAnsi" w:cstheme="minorHAnsi"/>
          <w:b/>
          <w:sz w:val="32"/>
          <w:szCs w:val="32"/>
        </w:rPr>
        <w:t>Forma studiów</w:t>
      </w:r>
      <w:r w:rsidR="00B87965">
        <w:rPr>
          <w:rFonts w:asciiTheme="minorHAnsi" w:hAnsiTheme="minorHAnsi" w:cstheme="minorHAnsi"/>
          <w:b/>
          <w:sz w:val="32"/>
          <w:szCs w:val="32"/>
        </w:rPr>
        <w:t>:</w:t>
      </w:r>
    </w:p>
    <w:p w14:paraId="74971FD9" w14:textId="523CEEA7" w:rsidR="00A46003" w:rsidRPr="00A46003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Cykl kształcenia: </w:t>
      </w:r>
    </w:p>
    <w:p w14:paraId="13BCDC41" w14:textId="3E05060B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FB66593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DB7EAD0" w14:textId="77777777" w:rsidR="007E7B47" w:rsidRDefault="007E7B47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D92C0AA" w14:textId="77A27037" w:rsidR="000B6C78" w:rsidRPr="00A8121A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A. P</w:t>
      </w:r>
      <w:r w:rsidRPr="00A8121A">
        <w:rPr>
          <w:rFonts w:asciiTheme="minorHAnsi" w:hAnsiTheme="minorHAnsi" w:cstheme="minorHAnsi"/>
          <w:b/>
          <w:sz w:val="24"/>
          <w:szCs w:val="24"/>
        </w:rPr>
        <w:t xml:space="preserve">ODSTAWOWE </w:t>
      </w:r>
      <w:r>
        <w:rPr>
          <w:rFonts w:asciiTheme="minorHAnsi" w:hAnsiTheme="minorHAnsi" w:cstheme="minorHAnsi"/>
          <w:b/>
          <w:sz w:val="24"/>
          <w:szCs w:val="24"/>
        </w:rPr>
        <w:t xml:space="preserve">INFORMACJE </w:t>
      </w:r>
      <w:r w:rsidRPr="00A8121A">
        <w:rPr>
          <w:rFonts w:asciiTheme="minorHAnsi" w:hAnsiTheme="minorHAnsi" w:cstheme="minorHAnsi"/>
          <w:b/>
          <w:sz w:val="24"/>
          <w:szCs w:val="24"/>
        </w:rPr>
        <w:t>O KIERUNKU</w:t>
      </w:r>
      <w:r w:rsidR="00606372" w:rsidRPr="00A8121A">
        <w:rPr>
          <w:rFonts w:asciiTheme="minorHAnsi" w:hAnsiTheme="minorHAnsi" w:cstheme="minorHAnsi"/>
          <w:b/>
          <w:sz w:val="24"/>
          <w:szCs w:val="24"/>
        </w:rPr>
        <w:t>:</w:t>
      </w:r>
    </w:p>
    <w:p w14:paraId="432C2DC4" w14:textId="77777777" w:rsidR="00B268A0" w:rsidRPr="00A8121A" w:rsidRDefault="00B268A0" w:rsidP="000B6C78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4039"/>
        <w:gridCol w:w="5387"/>
      </w:tblGrid>
      <w:tr w:rsidR="00DC183C" w:rsidRPr="00DC183C" w14:paraId="2ECE66C0" w14:textId="77777777" w:rsidTr="00A46003">
        <w:tc>
          <w:tcPr>
            <w:tcW w:w="377" w:type="pct"/>
          </w:tcPr>
          <w:p w14:paraId="72E94D8C" w14:textId="01B75862" w:rsidR="001C26D4" w:rsidRPr="00DC183C" w:rsidRDefault="00456032" w:rsidP="00CC7E5C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06D56A87" w14:textId="77777777" w:rsidR="001C26D4" w:rsidRPr="00DC183C" w:rsidRDefault="001C26D4" w:rsidP="00CC7E5C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Nazwa kierunku studiów:</w:t>
            </w:r>
          </w:p>
          <w:p w14:paraId="36879BBE" w14:textId="4172BC7D" w:rsidR="001C2AC4" w:rsidRPr="00DC183C" w:rsidRDefault="001C2AC4" w:rsidP="00CC7E5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bCs/>
                <w:sz w:val="18"/>
                <w:szCs w:val="18"/>
              </w:rPr>
              <w:t>Adekwatna do zakładanych efektów uczenia się</w:t>
            </w:r>
          </w:p>
        </w:tc>
        <w:tc>
          <w:tcPr>
            <w:tcW w:w="2641" w:type="pct"/>
            <w:shd w:val="clear" w:color="auto" w:fill="auto"/>
          </w:tcPr>
          <w:p w14:paraId="0B6EA576" w14:textId="7BEF1179" w:rsidR="001C26D4" w:rsidRPr="00DC183C" w:rsidRDefault="001C26D4" w:rsidP="00CC7E5C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DC183C" w:rsidRPr="00DC183C" w14:paraId="190EC0D7" w14:textId="77777777" w:rsidTr="00A46003">
        <w:tc>
          <w:tcPr>
            <w:tcW w:w="377" w:type="pct"/>
          </w:tcPr>
          <w:p w14:paraId="6BF7CF54" w14:textId="71C6529C" w:rsidR="001C26D4" w:rsidRPr="00DC183C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2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3F48A725" w14:textId="7AC24C11" w:rsidR="001C26D4" w:rsidRPr="00DC183C" w:rsidRDefault="001C26D4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Poziom studiów:</w:t>
            </w:r>
            <w:r w:rsidRPr="00DC183C">
              <w:rPr>
                <w:rStyle w:val="Odwoanieprzypisudolnego"/>
                <w:rFonts w:asciiTheme="minorHAnsi" w:hAnsiTheme="minorHAnsi" w:cstheme="minorHAnsi"/>
                <w:b/>
              </w:rPr>
              <w:t xml:space="preserve"> </w:t>
            </w:r>
            <w:r w:rsidR="00577422" w:rsidRPr="00DC183C">
              <w:rPr>
                <w:rFonts w:asciiTheme="minorHAnsi" w:hAnsiTheme="minorHAnsi" w:cstheme="minorHAnsi"/>
                <w:b/>
              </w:rPr>
              <w:br/>
            </w:r>
            <w:r w:rsidR="00577422" w:rsidRPr="00DC183C">
              <w:rPr>
                <w:rFonts w:asciiTheme="minorHAnsi" w:hAnsiTheme="minorHAnsi" w:cstheme="minorHAnsi"/>
              </w:rPr>
              <w:t>S</w:t>
            </w:r>
            <w:r w:rsidR="00577422" w:rsidRPr="00DC183C">
              <w:rPr>
                <w:rFonts w:asciiTheme="minorHAnsi" w:hAnsiTheme="minorHAnsi" w:cstheme="minorHAnsi"/>
                <w:sz w:val="18"/>
                <w:szCs w:val="18"/>
              </w:rPr>
              <w:t>tudia pierwszego stopnia/ Studia drugiego stopnia/ Jednolite studia magisterskie</w:t>
            </w:r>
          </w:p>
        </w:tc>
        <w:tc>
          <w:tcPr>
            <w:tcW w:w="2641" w:type="pct"/>
            <w:shd w:val="clear" w:color="auto" w:fill="auto"/>
          </w:tcPr>
          <w:p w14:paraId="614116A6" w14:textId="1D7E4499" w:rsidR="001C26D4" w:rsidRPr="00DC183C" w:rsidRDefault="001C26D4" w:rsidP="00CC7E5C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DC183C" w:rsidRPr="00DC183C" w14:paraId="5CE2ED82" w14:textId="77777777" w:rsidTr="00A46003">
        <w:tc>
          <w:tcPr>
            <w:tcW w:w="377" w:type="pct"/>
          </w:tcPr>
          <w:p w14:paraId="65CC9B40" w14:textId="605C0E8D" w:rsidR="001C26D4" w:rsidRPr="00DC183C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3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F61C209" w14:textId="4492413F" w:rsidR="001C26D4" w:rsidRPr="00DC183C" w:rsidRDefault="001C26D4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Poziom Polskiej Ramy Kwalifikacji:</w:t>
            </w:r>
            <w:r w:rsidR="00577422" w:rsidRPr="00DC183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77422" w:rsidRPr="00DC183C">
              <w:rPr>
                <w:rFonts w:asciiTheme="minorHAnsi" w:hAnsiTheme="minorHAnsi" w:cstheme="minorHAnsi"/>
                <w:b/>
                <w:bCs/>
              </w:rPr>
              <w:br/>
            </w:r>
            <w:r w:rsidR="00577422" w:rsidRPr="00DC183C">
              <w:rPr>
                <w:rFonts w:asciiTheme="minorHAnsi" w:hAnsiTheme="minorHAnsi" w:cstheme="minorHAnsi"/>
                <w:sz w:val="18"/>
                <w:szCs w:val="18"/>
              </w:rPr>
              <w:t>6 – studia pierwszego stopnia; 7 – studia drugiego stopnia i jednolite studia magisterskie;</w:t>
            </w:r>
          </w:p>
        </w:tc>
        <w:tc>
          <w:tcPr>
            <w:tcW w:w="2641" w:type="pct"/>
            <w:shd w:val="clear" w:color="auto" w:fill="auto"/>
          </w:tcPr>
          <w:p w14:paraId="445DC888" w14:textId="7EBA15B0" w:rsidR="001C26D4" w:rsidRPr="00DC183C" w:rsidRDefault="001C26D4" w:rsidP="00CC7E5C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DC183C" w:rsidRPr="00DC183C" w14:paraId="11711EB6" w14:textId="77777777" w:rsidTr="00A46003">
        <w:tc>
          <w:tcPr>
            <w:tcW w:w="377" w:type="pct"/>
          </w:tcPr>
          <w:p w14:paraId="6A7C0838" w14:textId="46A72CEF" w:rsidR="001C26D4" w:rsidRPr="00DC183C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4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36294B2C" w14:textId="77777777" w:rsidR="001C26D4" w:rsidRPr="00DC183C" w:rsidRDefault="001C26D4" w:rsidP="00CC7E5C">
            <w:r w:rsidRPr="00DC183C">
              <w:rPr>
                <w:rFonts w:asciiTheme="minorHAnsi" w:hAnsiTheme="minorHAnsi" w:cstheme="minorHAnsi"/>
                <w:b/>
                <w:bCs/>
              </w:rPr>
              <w:t>Profil studiów:</w:t>
            </w:r>
          </w:p>
          <w:p w14:paraId="74D96E3D" w14:textId="660FB7BB" w:rsidR="00577422" w:rsidRPr="00DC183C" w:rsidRDefault="00514470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Ogólnoakademicki</w:t>
            </w:r>
            <w:proofErr w:type="spellEnd"/>
            <w:r w:rsidRPr="00DC183C">
              <w:rPr>
                <w:rFonts w:asciiTheme="minorHAnsi" w:hAnsiTheme="minorHAnsi" w:cstheme="minorHAnsi"/>
                <w:sz w:val="18"/>
                <w:szCs w:val="18"/>
              </w:rPr>
              <w:t xml:space="preserve"> – ponad połowa punktów ECTS jest przypisana zajęciom związanym z prowadzoną w Uczelni działalnością naukową/ Praktyczny - ponad połowa punktów ECTS jest przypisana zajęciom kształtującym umiejętności praktyczne</w:t>
            </w:r>
          </w:p>
        </w:tc>
        <w:tc>
          <w:tcPr>
            <w:tcW w:w="2641" w:type="pct"/>
            <w:shd w:val="clear" w:color="auto" w:fill="auto"/>
          </w:tcPr>
          <w:p w14:paraId="546713D8" w14:textId="101A5BF4" w:rsidR="001C26D4" w:rsidRPr="00DC183C" w:rsidRDefault="001C26D4" w:rsidP="00CC7E5C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DC183C" w:rsidRPr="00DC183C" w14:paraId="75930E85" w14:textId="77777777" w:rsidTr="00A46003">
        <w:tc>
          <w:tcPr>
            <w:tcW w:w="377" w:type="pct"/>
          </w:tcPr>
          <w:p w14:paraId="436E2F84" w14:textId="1673B461" w:rsidR="001C26D4" w:rsidRPr="00DC183C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5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3CE451A9" w14:textId="165D9BD6" w:rsidR="001C26D4" w:rsidRPr="00DC183C" w:rsidRDefault="001C26D4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Forma/formy studiów:</w:t>
            </w:r>
          </w:p>
          <w:p w14:paraId="3BB3EC68" w14:textId="51600142" w:rsidR="00577422" w:rsidRPr="00DC183C" w:rsidRDefault="00994D94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Stacjonarne – studia, w ramach których co najmniej połowa punktów ECTS jest uzyskiwana w ramach zajęć z bezpośrednim udziałem nauczycieli akademickich lub innych osób prowadzących zajęcia i studentów/ Niestacjonarne</w:t>
            </w:r>
          </w:p>
        </w:tc>
        <w:tc>
          <w:tcPr>
            <w:tcW w:w="2641" w:type="pct"/>
            <w:shd w:val="clear" w:color="auto" w:fill="auto"/>
          </w:tcPr>
          <w:p w14:paraId="008125C8" w14:textId="4025C349" w:rsidR="001C26D4" w:rsidRPr="00DC183C" w:rsidRDefault="001C26D4" w:rsidP="00946D3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DC183C" w:rsidRPr="00DC183C" w14:paraId="03D64D74" w14:textId="77777777" w:rsidTr="00A46003">
        <w:tc>
          <w:tcPr>
            <w:tcW w:w="377" w:type="pct"/>
          </w:tcPr>
          <w:p w14:paraId="27EB2F63" w14:textId="6FDBA1C3" w:rsidR="001C26D4" w:rsidRPr="00DC183C" w:rsidRDefault="00456032" w:rsidP="00A31C41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6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0AF47D25" w14:textId="7521ACB2" w:rsidR="001C26D4" w:rsidRPr="00DC183C" w:rsidRDefault="001C26D4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semestrów:</w:t>
            </w:r>
          </w:p>
        </w:tc>
        <w:tc>
          <w:tcPr>
            <w:tcW w:w="2641" w:type="pct"/>
            <w:shd w:val="clear" w:color="auto" w:fill="auto"/>
          </w:tcPr>
          <w:p w14:paraId="6071ABBD" w14:textId="03C194ED" w:rsidR="001C26D4" w:rsidRPr="00DC183C" w:rsidRDefault="001C26D4" w:rsidP="00A31C41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DC183C" w:rsidRPr="00DC183C" w14:paraId="602A5DA5" w14:textId="77777777" w:rsidTr="00A46003">
        <w:tc>
          <w:tcPr>
            <w:tcW w:w="377" w:type="pct"/>
          </w:tcPr>
          <w:p w14:paraId="18394569" w14:textId="57D99C57" w:rsidR="001C26D4" w:rsidRPr="00DC183C" w:rsidRDefault="00456032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7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585BBEE6" w14:textId="0485B339" w:rsidR="001C26D4" w:rsidRPr="00DC183C" w:rsidRDefault="001C26D4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Łączna liczba godzin zajęć:</w:t>
            </w:r>
          </w:p>
        </w:tc>
        <w:tc>
          <w:tcPr>
            <w:tcW w:w="2641" w:type="pct"/>
            <w:shd w:val="clear" w:color="auto" w:fill="auto"/>
          </w:tcPr>
          <w:p w14:paraId="52B761A8" w14:textId="3F172446" w:rsidR="001C26D4" w:rsidRPr="00DC183C" w:rsidRDefault="001C26D4" w:rsidP="00A31C41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DC183C" w:rsidRPr="00DC183C" w14:paraId="0F5F8CB6" w14:textId="77777777" w:rsidTr="00A46003">
        <w:tc>
          <w:tcPr>
            <w:tcW w:w="377" w:type="pct"/>
          </w:tcPr>
          <w:p w14:paraId="76C3CF72" w14:textId="524FA207" w:rsidR="001C26D4" w:rsidRPr="00DC183C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8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4576732" w14:textId="68288D5B" w:rsidR="001C26D4" w:rsidRPr="00DC183C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Łączna liczba punktów ECTS:</w:t>
            </w:r>
          </w:p>
        </w:tc>
        <w:tc>
          <w:tcPr>
            <w:tcW w:w="2641" w:type="pct"/>
            <w:shd w:val="clear" w:color="auto" w:fill="auto"/>
          </w:tcPr>
          <w:p w14:paraId="381EC45A" w14:textId="75D77741" w:rsidR="001C26D4" w:rsidRPr="00DC183C" w:rsidRDefault="001C26D4" w:rsidP="00185C11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DC183C" w:rsidRPr="00DC183C" w14:paraId="3FCC5C17" w14:textId="77777777" w:rsidTr="00A46003">
        <w:tc>
          <w:tcPr>
            <w:tcW w:w="377" w:type="pct"/>
          </w:tcPr>
          <w:p w14:paraId="5690A430" w14:textId="5407BA03" w:rsidR="001C26D4" w:rsidRPr="00DC183C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9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1840DFE" w14:textId="151B6EFD" w:rsidR="001C26D4" w:rsidRPr="00DC183C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Tytuł zawodowy nadawany absolwentom:</w:t>
            </w:r>
          </w:p>
        </w:tc>
        <w:tc>
          <w:tcPr>
            <w:tcW w:w="2641" w:type="pct"/>
            <w:shd w:val="clear" w:color="auto" w:fill="auto"/>
          </w:tcPr>
          <w:p w14:paraId="5219B89E" w14:textId="3BBC3A58" w:rsidR="001C26D4" w:rsidRPr="00DC183C" w:rsidRDefault="001C26D4" w:rsidP="00185C11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DC183C" w:rsidRPr="00DC183C" w14:paraId="10549747" w14:textId="77777777" w:rsidTr="00A46003">
        <w:tc>
          <w:tcPr>
            <w:tcW w:w="377" w:type="pct"/>
          </w:tcPr>
          <w:p w14:paraId="0A7D77C0" w14:textId="4777EC44" w:rsidR="001C26D4" w:rsidRPr="00DC183C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10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1DF5BE44" w14:textId="05F7B23D" w:rsidR="001C26D4" w:rsidRPr="00DC183C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Język  wykładowy:</w:t>
            </w:r>
          </w:p>
        </w:tc>
        <w:tc>
          <w:tcPr>
            <w:tcW w:w="2641" w:type="pct"/>
            <w:shd w:val="clear" w:color="auto" w:fill="auto"/>
          </w:tcPr>
          <w:p w14:paraId="7790FD5C" w14:textId="50E6A7B2" w:rsidR="001C26D4" w:rsidRPr="00DC183C" w:rsidRDefault="001C26D4" w:rsidP="00185C11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DC183C" w:rsidRPr="00DC183C" w14:paraId="3600327F" w14:textId="77777777" w:rsidTr="00A46003">
        <w:tc>
          <w:tcPr>
            <w:tcW w:w="377" w:type="pct"/>
          </w:tcPr>
          <w:p w14:paraId="46631349" w14:textId="12E84A58" w:rsidR="001C26D4" w:rsidRPr="00DC183C" w:rsidRDefault="00456032" w:rsidP="00185C11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11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183C4527" w14:textId="0A67ACF6" w:rsidR="001C26D4" w:rsidRPr="00DC183C" w:rsidRDefault="001C26D4" w:rsidP="00185C11">
            <w:pPr>
              <w:rPr>
                <w:rFonts w:asciiTheme="minorHAnsi" w:hAnsiTheme="minorHAnsi" w:cstheme="minorHAnsi"/>
                <w:b/>
                <w:bCs/>
                <w:highlight w:val="lightGray"/>
              </w:rPr>
            </w:pPr>
            <w:r w:rsidRPr="00DC183C">
              <w:rPr>
                <w:rFonts w:asciiTheme="minorHAnsi" w:hAnsiTheme="minorHAnsi" w:cstheme="minorHAnsi"/>
                <w:b/>
              </w:rPr>
              <w:t>Wydział prowadzący kierunek studiów:</w:t>
            </w:r>
          </w:p>
        </w:tc>
        <w:tc>
          <w:tcPr>
            <w:tcW w:w="2641" w:type="pct"/>
            <w:shd w:val="clear" w:color="auto" w:fill="auto"/>
          </w:tcPr>
          <w:p w14:paraId="5B35B226" w14:textId="2CD3B580" w:rsidR="001C26D4" w:rsidRPr="00DC183C" w:rsidRDefault="001C26D4" w:rsidP="00185C11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DC183C" w:rsidRPr="00DC183C" w14:paraId="6023B2D2" w14:textId="77777777" w:rsidTr="00A46003">
        <w:tc>
          <w:tcPr>
            <w:tcW w:w="377" w:type="pct"/>
          </w:tcPr>
          <w:p w14:paraId="12E4AD11" w14:textId="7478D0AE" w:rsidR="001C26D4" w:rsidRPr="00DC183C" w:rsidRDefault="00456032" w:rsidP="00185C11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12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B7FCE4E" w14:textId="77777777" w:rsidR="00014349" w:rsidRDefault="001C26D4" w:rsidP="00185C11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 xml:space="preserve">Specjalności/ specjalizacje realizowane </w:t>
            </w:r>
          </w:p>
          <w:p w14:paraId="45136852" w14:textId="5C4844AF" w:rsidR="001C26D4" w:rsidRPr="00DC183C" w:rsidRDefault="001C26D4" w:rsidP="00185C11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w ramach kierunku studiów</w:t>
            </w:r>
          </w:p>
          <w:p w14:paraId="3A686000" w14:textId="61E7C104" w:rsidR="00577422" w:rsidRPr="00DC183C" w:rsidRDefault="00577422" w:rsidP="00185C11">
            <w:pPr>
              <w:rPr>
                <w:rFonts w:asciiTheme="minorHAnsi" w:hAnsiTheme="minorHAnsi" w:cstheme="minorHAnsi"/>
                <w:b/>
                <w:highlight w:val="lightGray"/>
              </w:rPr>
            </w:pPr>
          </w:p>
        </w:tc>
        <w:tc>
          <w:tcPr>
            <w:tcW w:w="2641" w:type="pct"/>
            <w:shd w:val="clear" w:color="auto" w:fill="auto"/>
          </w:tcPr>
          <w:p w14:paraId="5137AE39" w14:textId="77777777" w:rsidR="001C26D4" w:rsidRPr="00DC183C" w:rsidRDefault="001C26D4" w:rsidP="00185C11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14:paraId="67A75212" w14:textId="58A1034E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26F3CB62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0D349CF9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9492"/>
      </w:tblGrid>
      <w:tr w:rsidR="00DC183C" w:rsidRPr="00DC183C" w14:paraId="2F93103C" w14:textId="77777777" w:rsidTr="00856A6F">
        <w:tc>
          <w:tcPr>
            <w:tcW w:w="345" w:type="pct"/>
          </w:tcPr>
          <w:p w14:paraId="44520197" w14:textId="77777777" w:rsidR="00A46003" w:rsidRPr="00DC183C" w:rsidRDefault="00A46003" w:rsidP="00CD3F5A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13.</w:t>
            </w:r>
          </w:p>
          <w:p w14:paraId="1913DF6A" w14:textId="77777777" w:rsidR="00A46003" w:rsidRPr="00DC183C" w:rsidRDefault="00A46003" w:rsidP="00CD3F5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55" w:type="pct"/>
            <w:shd w:val="clear" w:color="auto" w:fill="auto"/>
          </w:tcPr>
          <w:p w14:paraId="2A6EB77B" w14:textId="77777777" w:rsidR="00A46003" w:rsidRPr="00DC183C" w:rsidRDefault="00A46003" w:rsidP="00CD3F5A">
            <w:pPr>
              <w:ind w:left="-2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8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Przyporządkowanie kierunku studiów do dziedzin nauki i dyscyplin naukowych</w:t>
            </w:r>
            <w:r w:rsidRPr="00DC183C">
              <w:rPr>
                <w:rFonts w:asciiTheme="minorHAnsi" w:hAnsiTheme="minorHAnsi" w:cstheme="minorHAnsi"/>
                <w:sz w:val="20"/>
                <w:szCs w:val="20"/>
              </w:rPr>
              <w:t xml:space="preserve">, w których prowadzony jest kierunek studiów zgodnie z klasyfikacją dziedzin i dyscyplin naukowych oraz dyscyplin artystycznych stanowiąca załącznik do Rozporządzenia </w:t>
            </w:r>
            <w:proofErr w:type="spellStart"/>
            <w:r w:rsidRPr="00DC183C">
              <w:rPr>
                <w:rFonts w:asciiTheme="minorHAnsi" w:hAnsiTheme="minorHAnsi" w:cstheme="minorHAnsi"/>
                <w:sz w:val="20"/>
                <w:szCs w:val="20"/>
              </w:rPr>
              <w:t>MEiN</w:t>
            </w:r>
            <w:proofErr w:type="spellEnd"/>
            <w:r w:rsidRPr="00DC183C">
              <w:rPr>
                <w:rFonts w:asciiTheme="minorHAnsi" w:hAnsiTheme="minorHAnsi" w:cstheme="minorHAnsi"/>
                <w:sz w:val="20"/>
                <w:szCs w:val="20"/>
              </w:rPr>
              <w:t xml:space="preserve"> z dn. 11.10.2022 r. (Dz.U. poz.2202)</w:t>
            </w:r>
          </w:p>
          <w:p w14:paraId="7481B895" w14:textId="77777777" w:rsidR="00A46003" w:rsidRPr="00DC183C" w:rsidRDefault="00A46003" w:rsidP="00CD3F5A">
            <w:pPr>
              <w:ind w:left="-248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085"/>
        <w:gridCol w:w="3735"/>
        <w:gridCol w:w="1314"/>
        <w:gridCol w:w="2067"/>
      </w:tblGrid>
      <w:tr w:rsidR="00A46003" w14:paraId="5DFAF2A0" w14:textId="77777777" w:rsidTr="00CD3F5A">
        <w:tc>
          <w:tcPr>
            <w:tcW w:w="3085" w:type="dxa"/>
          </w:tcPr>
          <w:p w14:paraId="37E29B0C" w14:textId="77777777" w:rsidR="00A46003" w:rsidRPr="00DC183C" w:rsidRDefault="00A46003" w:rsidP="00CD3F5A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Dziedzina nauki</w:t>
            </w:r>
          </w:p>
        </w:tc>
        <w:tc>
          <w:tcPr>
            <w:tcW w:w="3735" w:type="dxa"/>
          </w:tcPr>
          <w:p w14:paraId="0B62FF9E" w14:textId="77777777" w:rsidR="00A46003" w:rsidRPr="00DC183C" w:rsidRDefault="00A46003" w:rsidP="00CD3F5A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Dyscyplina naukowa</w:t>
            </w:r>
          </w:p>
        </w:tc>
        <w:tc>
          <w:tcPr>
            <w:tcW w:w="1314" w:type="dxa"/>
          </w:tcPr>
          <w:p w14:paraId="6FF50538" w14:textId="77777777" w:rsidR="00A46003" w:rsidRPr="00DC183C" w:rsidRDefault="00A46003" w:rsidP="00CD3F5A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 xml:space="preserve">Procentowy udział </w:t>
            </w:r>
          </w:p>
        </w:tc>
        <w:tc>
          <w:tcPr>
            <w:tcW w:w="2067" w:type="dxa"/>
          </w:tcPr>
          <w:p w14:paraId="25D637B9" w14:textId="77777777" w:rsidR="00A46003" w:rsidRPr="00DC183C" w:rsidRDefault="00A46003" w:rsidP="00CD3F5A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 xml:space="preserve">Dyscyplina wiodąca </w:t>
            </w:r>
          </w:p>
          <w:p w14:paraId="262469C8" w14:textId="77777777" w:rsidR="00A46003" w:rsidRPr="00DC183C" w:rsidRDefault="00A46003" w:rsidP="00CD3F5A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 xml:space="preserve">(TAK-ponad 50%; NIE-50% i mniej) </w:t>
            </w:r>
          </w:p>
        </w:tc>
      </w:tr>
      <w:tr w:rsidR="00A46003" w14:paraId="41CF5CA9" w14:textId="77777777" w:rsidTr="00CD3F5A">
        <w:tc>
          <w:tcPr>
            <w:tcW w:w="3085" w:type="dxa"/>
          </w:tcPr>
          <w:p w14:paraId="7F3ABD36" w14:textId="77777777" w:rsidR="00A46003" w:rsidRPr="00DC183C" w:rsidRDefault="00A46003" w:rsidP="00CD3F5A">
            <w:pPr>
              <w:jc w:val="center"/>
            </w:pPr>
          </w:p>
        </w:tc>
        <w:tc>
          <w:tcPr>
            <w:tcW w:w="3735" w:type="dxa"/>
          </w:tcPr>
          <w:p w14:paraId="0B79BFB3" w14:textId="77777777" w:rsidR="00A46003" w:rsidRPr="00DC183C" w:rsidRDefault="00A46003" w:rsidP="00CD3F5A">
            <w:pPr>
              <w:jc w:val="center"/>
            </w:pPr>
          </w:p>
        </w:tc>
        <w:tc>
          <w:tcPr>
            <w:tcW w:w="1314" w:type="dxa"/>
          </w:tcPr>
          <w:p w14:paraId="58BBEBE6" w14:textId="77777777" w:rsidR="00A46003" w:rsidRPr="00DC183C" w:rsidRDefault="00A46003" w:rsidP="00CD3F5A">
            <w:pPr>
              <w:jc w:val="center"/>
            </w:pPr>
          </w:p>
        </w:tc>
        <w:tc>
          <w:tcPr>
            <w:tcW w:w="2067" w:type="dxa"/>
          </w:tcPr>
          <w:p w14:paraId="3C55C766" w14:textId="77777777" w:rsidR="00A46003" w:rsidRPr="00DC183C" w:rsidRDefault="00A46003" w:rsidP="00CD3F5A">
            <w:pPr>
              <w:jc w:val="center"/>
            </w:pPr>
          </w:p>
        </w:tc>
      </w:tr>
      <w:tr w:rsidR="00A46003" w14:paraId="69DEC186" w14:textId="77777777" w:rsidTr="00CD3F5A">
        <w:tc>
          <w:tcPr>
            <w:tcW w:w="3085" w:type="dxa"/>
          </w:tcPr>
          <w:p w14:paraId="4B22999C" w14:textId="77777777" w:rsidR="00A46003" w:rsidRPr="00DC183C" w:rsidRDefault="00A46003" w:rsidP="00CD3F5A">
            <w:pPr>
              <w:jc w:val="center"/>
            </w:pPr>
          </w:p>
        </w:tc>
        <w:tc>
          <w:tcPr>
            <w:tcW w:w="3735" w:type="dxa"/>
          </w:tcPr>
          <w:p w14:paraId="096BC3D3" w14:textId="77777777" w:rsidR="00A46003" w:rsidRPr="00DC183C" w:rsidRDefault="00A46003" w:rsidP="00CD3F5A">
            <w:pPr>
              <w:jc w:val="center"/>
            </w:pPr>
          </w:p>
        </w:tc>
        <w:tc>
          <w:tcPr>
            <w:tcW w:w="1314" w:type="dxa"/>
          </w:tcPr>
          <w:p w14:paraId="06443A71" w14:textId="77777777" w:rsidR="00A46003" w:rsidRPr="00DC183C" w:rsidRDefault="00A46003" w:rsidP="00CD3F5A">
            <w:pPr>
              <w:jc w:val="center"/>
            </w:pPr>
          </w:p>
        </w:tc>
        <w:tc>
          <w:tcPr>
            <w:tcW w:w="2067" w:type="dxa"/>
          </w:tcPr>
          <w:p w14:paraId="0282AACA" w14:textId="77777777" w:rsidR="00A46003" w:rsidRPr="00DC183C" w:rsidRDefault="00A46003" w:rsidP="00CD3F5A">
            <w:pPr>
              <w:jc w:val="center"/>
            </w:pPr>
          </w:p>
        </w:tc>
      </w:tr>
      <w:tr w:rsidR="00A46003" w14:paraId="6F61F399" w14:textId="77777777" w:rsidTr="00CD3F5A">
        <w:tc>
          <w:tcPr>
            <w:tcW w:w="3085" w:type="dxa"/>
          </w:tcPr>
          <w:p w14:paraId="21B33017" w14:textId="77777777" w:rsidR="00A46003" w:rsidRPr="00DC183C" w:rsidRDefault="00A46003" w:rsidP="00CD3F5A">
            <w:pPr>
              <w:jc w:val="center"/>
            </w:pPr>
          </w:p>
        </w:tc>
        <w:tc>
          <w:tcPr>
            <w:tcW w:w="3735" w:type="dxa"/>
          </w:tcPr>
          <w:p w14:paraId="724896E1" w14:textId="77777777" w:rsidR="00A46003" w:rsidRPr="00DC183C" w:rsidRDefault="00A46003" w:rsidP="00CD3F5A">
            <w:pPr>
              <w:jc w:val="center"/>
            </w:pPr>
          </w:p>
        </w:tc>
        <w:tc>
          <w:tcPr>
            <w:tcW w:w="1314" w:type="dxa"/>
          </w:tcPr>
          <w:p w14:paraId="65D11C3D" w14:textId="77777777" w:rsidR="00A46003" w:rsidRPr="00DC183C" w:rsidRDefault="00A46003" w:rsidP="00CD3F5A">
            <w:pPr>
              <w:jc w:val="center"/>
            </w:pPr>
          </w:p>
        </w:tc>
        <w:tc>
          <w:tcPr>
            <w:tcW w:w="2067" w:type="dxa"/>
          </w:tcPr>
          <w:p w14:paraId="22353C95" w14:textId="77777777" w:rsidR="00A46003" w:rsidRPr="00DC183C" w:rsidRDefault="00A46003" w:rsidP="00CD3F5A">
            <w:pPr>
              <w:jc w:val="center"/>
            </w:pPr>
          </w:p>
        </w:tc>
      </w:tr>
      <w:tr w:rsidR="00A46003" w14:paraId="1D751C15" w14:textId="77777777" w:rsidTr="00CD3F5A">
        <w:trPr>
          <w:gridAfter w:val="1"/>
          <w:wAfter w:w="2067" w:type="dxa"/>
        </w:trPr>
        <w:tc>
          <w:tcPr>
            <w:tcW w:w="6820" w:type="dxa"/>
            <w:gridSpan w:val="2"/>
          </w:tcPr>
          <w:p w14:paraId="1BCB1BC3" w14:textId="77777777" w:rsidR="00A46003" w:rsidRPr="00237E81" w:rsidRDefault="00A46003" w:rsidP="00CD3F5A">
            <w:pPr>
              <w:jc w:val="center"/>
              <w:rPr>
                <w:b/>
                <w:bCs/>
              </w:rPr>
            </w:pPr>
            <w:r w:rsidRPr="00237E81">
              <w:rPr>
                <w:b/>
                <w:bCs/>
              </w:rPr>
              <w:t>Razem:</w:t>
            </w:r>
          </w:p>
        </w:tc>
        <w:tc>
          <w:tcPr>
            <w:tcW w:w="1314" w:type="dxa"/>
          </w:tcPr>
          <w:p w14:paraId="59F4BFF6" w14:textId="77777777" w:rsidR="00A46003" w:rsidRPr="00237E81" w:rsidRDefault="00A46003" w:rsidP="00CD3F5A">
            <w:pPr>
              <w:jc w:val="center"/>
              <w:rPr>
                <w:b/>
                <w:bCs/>
              </w:rPr>
            </w:pPr>
            <w:r w:rsidRPr="00237E81">
              <w:rPr>
                <w:b/>
                <w:bCs/>
              </w:rPr>
              <w:t>100 %</w:t>
            </w:r>
          </w:p>
        </w:tc>
      </w:tr>
    </w:tbl>
    <w:p w14:paraId="59F090B0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7667228D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49E28F9B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38543B5" w14:textId="77777777" w:rsidR="003F3356" w:rsidRDefault="003F3356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CD41093" w14:textId="77777777" w:rsidR="003F3356" w:rsidRDefault="003F3356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B72E553" w14:textId="3871A0C2" w:rsidR="0025266E" w:rsidRPr="00B031F9" w:rsidRDefault="00A46003" w:rsidP="00786F5F">
      <w:pPr>
        <w:rPr>
          <w:rFonts w:asciiTheme="minorHAnsi" w:hAnsiTheme="minorHAnsi" w:cstheme="minorHAnsi"/>
          <w:b/>
          <w:strike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Część B. </w:t>
      </w:r>
      <w:r w:rsidRPr="00B031F9">
        <w:rPr>
          <w:rFonts w:asciiTheme="minorHAnsi" w:hAnsiTheme="minorHAnsi" w:cstheme="minorHAnsi"/>
          <w:b/>
          <w:sz w:val="24"/>
          <w:szCs w:val="24"/>
        </w:rPr>
        <w:t xml:space="preserve">WSKAŹNIKI DOTYCZĄCE PROGRAMU STUDIÓW </w:t>
      </w:r>
    </w:p>
    <w:p w14:paraId="44CBF6FA" w14:textId="74AA2FE7" w:rsidR="0025266E" w:rsidRDefault="0025266E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36E60517" w14:textId="4D7CAEDD" w:rsidR="00517101" w:rsidRPr="00A8121A" w:rsidRDefault="001F36F2" w:rsidP="00786F5F">
      <w:pPr>
        <w:rPr>
          <w:rFonts w:asciiTheme="minorHAnsi" w:hAnsiTheme="minorHAnsi" w:cstheme="minorHAnsi"/>
          <w:b/>
          <w:sz w:val="16"/>
          <w:szCs w:val="16"/>
        </w:rPr>
      </w:pPr>
      <w:r w:rsidRPr="00A8121A">
        <w:rPr>
          <w:rFonts w:asciiTheme="minorHAnsi" w:hAnsiTheme="minorHAnsi" w:cstheme="minorHAnsi"/>
          <w:b/>
          <w:sz w:val="24"/>
          <w:szCs w:val="24"/>
        </w:rPr>
        <w:t>Wskaźniki w zakresie l</w:t>
      </w:r>
      <w:r w:rsidR="001C26D4" w:rsidRPr="00A8121A">
        <w:rPr>
          <w:rFonts w:asciiTheme="minorHAnsi" w:hAnsiTheme="minorHAnsi" w:cstheme="minorHAnsi"/>
          <w:b/>
          <w:sz w:val="24"/>
          <w:szCs w:val="24"/>
        </w:rPr>
        <w:t>iczby punktów ECTS</w:t>
      </w:r>
      <w:r w:rsidR="008D2EA5" w:rsidRPr="00A8121A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1"/>
        <w:gridCol w:w="2614"/>
        <w:gridCol w:w="5842"/>
        <w:gridCol w:w="1127"/>
      </w:tblGrid>
      <w:tr w:rsidR="00DC183C" w:rsidRPr="00DC183C" w14:paraId="07C70924" w14:textId="77777777" w:rsidTr="003F3356">
        <w:tc>
          <w:tcPr>
            <w:tcW w:w="611" w:type="dxa"/>
            <w:vAlign w:val="center"/>
          </w:tcPr>
          <w:p w14:paraId="5BB7D991" w14:textId="7481EEF0" w:rsidR="00524953" w:rsidRPr="00DC183C" w:rsidRDefault="00EB053F" w:rsidP="005E0D5B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456" w:type="dxa"/>
            <w:gridSpan w:val="2"/>
            <w:vAlign w:val="center"/>
          </w:tcPr>
          <w:p w14:paraId="372283D1" w14:textId="74D90193" w:rsidR="00524953" w:rsidRPr="00DC183C" w:rsidRDefault="00524953" w:rsidP="008A2BFB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4227B13B" w14:textId="189035E2" w:rsidR="00524953" w:rsidRPr="00DC183C" w:rsidRDefault="00524953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punktów</w:t>
            </w:r>
          </w:p>
        </w:tc>
      </w:tr>
      <w:tr w:rsidR="00DC183C" w:rsidRPr="00DC183C" w14:paraId="404BD717" w14:textId="77777777" w:rsidTr="003F3356">
        <w:tc>
          <w:tcPr>
            <w:tcW w:w="611" w:type="dxa"/>
            <w:vAlign w:val="center"/>
          </w:tcPr>
          <w:p w14:paraId="315E031F" w14:textId="37AD0006" w:rsidR="008A2BFB" w:rsidRPr="00DC183C" w:rsidRDefault="00FF2839" w:rsidP="005E0D5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1</w:t>
            </w:r>
            <w:r w:rsidR="00A46003" w:rsidRPr="00DC183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456" w:type="dxa"/>
            <w:gridSpan w:val="2"/>
            <w:vAlign w:val="center"/>
          </w:tcPr>
          <w:p w14:paraId="7EAA85D6" w14:textId="47926F7A" w:rsidR="008A2BFB" w:rsidRPr="00DC183C" w:rsidRDefault="001C26D4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DC183C">
              <w:rPr>
                <w:rFonts w:asciiTheme="minorHAnsi" w:hAnsiTheme="minorHAnsi" w:cstheme="minorHAnsi"/>
              </w:rPr>
              <w:t>k</w:t>
            </w:r>
            <w:r w:rsidR="008A2BFB" w:rsidRPr="00DC183C">
              <w:rPr>
                <w:rFonts w:asciiTheme="minorHAnsi" w:hAnsiTheme="minorHAnsi" w:cstheme="minorHAnsi"/>
              </w:rPr>
              <w:t>onie</w:t>
            </w:r>
            <w:r w:rsidR="00B51E2B" w:rsidRPr="00DC183C">
              <w:rPr>
                <w:rFonts w:asciiTheme="minorHAnsi" w:hAnsiTheme="minorHAnsi" w:cstheme="minorHAnsi"/>
              </w:rPr>
              <w:t>czna do ukończenia studiów</w:t>
            </w:r>
            <w:r w:rsidR="00095D76" w:rsidRPr="00DC183C">
              <w:rPr>
                <w:rFonts w:asciiTheme="minorHAnsi" w:hAnsiTheme="minorHAnsi" w:cstheme="minorHAnsi"/>
              </w:rPr>
              <w:t xml:space="preserve"> według ustawy </w:t>
            </w:r>
            <w:proofErr w:type="spellStart"/>
            <w:r w:rsidR="00095D76" w:rsidRPr="00DC183C">
              <w:rPr>
                <w:rFonts w:asciiTheme="minorHAnsi" w:hAnsiTheme="minorHAnsi" w:cstheme="minorHAnsi"/>
              </w:rPr>
              <w:t>PoSWiN</w:t>
            </w:r>
            <w:proofErr w:type="spellEnd"/>
          </w:p>
        </w:tc>
        <w:tc>
          <w:tcPr>
            <w:tcW w:w="1127" w:type="dxa"/>
          </w:tcPr>
          <w:p w14:paraId="6EDD712E" w14:textId="77777777" w:rsidR="008A2BFB" w:rsidRPr="00DC183C" w:rsidRDefault="008A2BFB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</w:p>
        </w:tc>
      </w:tr>
      <w:tr w:rsidR="00DC183C" w:rsidRPr="00DC183C" w14:paraId="0D4916D8" w14:textId="77777777" w:rsidTr="003F3356">
        <w:tc>
          <w:tcPr>
            <w:tcW w:w="611" w:type="dxa"/>
            <w:vAlign w:val="center"/>
          </w:tcPr>
          <w:p w14:paraId="38875E0E" w14:textId="2CC681DD" w:rsidR="008A2BFB" w:rsidRPr="00DC183C" w:rsidRDefault="00A46003" w:rsidP="00204C52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456" w:type="dxa"/>
            <w:gridSpan w:val="2"/>
            <w:vAlign w:val="center"/>
          </w:tcPr>
          <w:p w14:paraId="3C300A9D" w14:textId="7E85204C" w:rsidR="008A2BFB" w:rsidRPr="00DC183C" w:rsidRDefault="001C26D4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DC183C">
              <w:rPr>
                <w:rFonts w:asciiTheme="minorHAnsi" w:hAnsiTheme="minorHAnsi" w:cstheme="minorHAnsi"/>
              </w:rPr>
              <w:t>w</w:t>
            </w:r>
            <w:r w:rsidR="00786F5F" w:rsidRPr="00DC183C">
              <w:rPr>
                <w:rFonts w:asciiTheme="minorHAnsi" w:hAnsiTheme="minorHAnsi" w:cstheme="minorHAnsi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1127" w:type="dxa"/>
          </w:tcPr>
          <w:p w14:paraId="1A140679" w14:textId="77777777" w:rsidR="008A2BFB" w:rsidRPr="00DC183C" w:rsidRDefault="008A2BFB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</w:p>
        </w:tc>
      </w:tr>
      <w:tr w:rsidR="00DC183C" w:rsidRPr="00DC183C" w14:paraId="4E99E6FE" w14:textId="77777777" w:rsidTr="003F3356">
        <w:tc>
          <w:tcPr>
            <w:tcW w:w="611" w:type="dxa"/>
            <w:vAlign w:val="center"/>
          </w:tcPr>
          <w:p w14:paraId="7487C1B8" w14:textId="4233A6E6" w:rsidR="003F3356" w:rsidRPr="00DC183C" w:rsidRDefault="003F3356" w:rsidP="00204C52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456" w:type="dxa"/>
            <w:gridSpan w:val="2"/>
          </w:tcPr>
          <w:p w14:paraId="171FA33C" w14:textId="57225C7E" w:rsidR="003F3356" w:rsidRPr="00DC183C" w:rsidRDefault="003F3356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 przypisana do zajęć prowadzonych z wykorzystaniem metod i technik kształcenia na odległość tj. synchronicznie lub asynchronicznie np. w formie e-learningu</w:t>
            </w:r>
          </w:p>
        </w:tc>
        <w:tc>
          <w:tcPr>
            <w:tcW w:w="1127" w:type="dxa"/>
          </w:tcPr>
          <w:p w14:paraId="33C60426" w14:textId="77777777" w:rsidR="003F3356" w:rsidRPr="00DC183C" w:rsidRDefault="003F3356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</w:p>
        </w:tc>
      </w:tr>
      <w:tr w:rsidR="00DC183C" w:rsidRPr="00DC183C" w14:paraId="1B6BA9F7" w14:textId="77777777" w:rsidTr="003F3356">
        <w:tc>
          <w:tcPr>
            <w:tcW w:w="611" w:type="dxa"/>
            <w:vAlign w:val="center"/>
          </w:tcPr>
          <w:p w14:paraId="47FE0980" w14:textId="16FC9683" w:rsidR="008A2BFB" w:rsidRPr="00DC183C" w:rsidRDefault="003F3356" w:rsidP="00204C52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456" w:type="dxa"/>
            <w:gridSpan w:val="2"/>
          </w:tcPr>
          <w:p w14:paraId="77BF53B4" w14:textId="68F046F3" w:rsidR="008A2BFB" w:rsidRPr="00DC183C" w:rsidRDefault="001C26D4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</w:t>
            </w:r>
            <w:r w:rsidR="00680A95" w:rsidRPr="00DC183C">
              <w:rPr>
                <w:rFonts w:asciiTheme="minorHAnsi" w:hAnsiTheme="minorHAnsi" w:cstheme="minorHAnsi"/>
              </w:rPr>
              <w:t>k</w:t>
            </w:r>
            <w:r w:rsidR="00786F5F" w:rsidRPr="00DC183C">
              <w:rPr>
                <w:rFonts w:asciiTheme="minorHAnsi" w:hAnsiTheme="minorHAnsi" w:cstheme="minorHAnsi"/>
              </w:rPr>
              <w:t>tórą student musi uzyskać w ramach zajęć z dziedziny nauk humanistycznych lub nauk społecznych</w:t>
            </w:r>
            <w:r w:rsidR="00092AB9" w:rsidRPr="00DC183C">
              <w:rPr>
                <w:rFonts w:asciiTheme="minorHAnsi" w:hAnsiTheme="minorHAnsi" w:cstheme="minorHAnsi"/>
              </w:rPr>
              <w:t>, nie mniejsza niż 5 punktów ECTS</w:t>
            </w:r>
          </w:p>
        </w:tc>
        <w:tc>
          <w:tcPr>
            <w:tcW w:w="1127" w:type="dxa"/>
          </w:tcPr>
          <w:p w14:paraId="01FB294A" w14:textId="77777777" w:rsidR="008A2BFB" w:rsidRPr="00DC183C" w:rsidRDefault="008A2BFB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</w:p>
        </w:tc>
      </w:tr>
      <w:tr w:rsidR="00DC183C" w:rsidRPr="00DC183C" w14:paraId="7180E6BF" w14:textId="77777777" w:rsidTr="003F3356">
        <w:tc>
          <w:tcPr>
            <w:tcW w:w="611" w:type="dxa"/>
            <w:vAlign w:val="center"/>
          </w:tcPr>
          <w:p w14:paraId="0C643769" w14:textId="588F5CC6" w:rsidR="008A2BFB" w:rsidRPr="00DC183C" w:rsidRDefault="003F3356" w:rsidP="00204C52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456" w:type="dxa"/>
            <w:gridSpan w:val="2"/>
            <w:vAlign w:val="center"/>
          </w:tcPr>
          <w:p w14:paraId="7BAE76FB" w14:textId="0E0D9F8A" w:rsidR="008A2BFB" w:rsidRPr="00DC183C" w:rsidRDefault="001C26D4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którą </w:t>
            </w:r>
            <w:r w:rsidR="00786F5F" w:rsidRPr="00DC183C">
              <w:rPr>
                <w:rFonts w:asciiTheme="minorHAnsi" w:hAnsiTheme="minorHAnsi" w:cstheme="minorHAnsi"/>
              </w:rPr>
              <w:t>student musi uzyskać w ramach zajęć z zakresu nauki języków obcych</w:t>
            </w:r>
          </w:p>
        </w:tc>
        <w:tc>
          <w:tcPr>
            <w:tcW w:w="1127" w:type="dxa"/>
          </w:tcPr>
          <w:p w14:paraId="6F177218" w14:textId="77777777" w:rsidR="008A2BFB" w:rsidRPr="00DC183C" w:rsidRDefault="008A2BFB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</w:p>
        </w:tc>
      </w:tr>
      <w:tr w:rsidR="00DC183C" w:rsidRPr="00DC183C" w14:paraId="5BADEC97" w14:textId="77777777" w:rsidTr="003F3356">
        <w:tc>
          <w:tcPr>
            <w:tcW w:w="611" w:type="dxa"/>
            <w:vMerge w:val="restart"/>
            <w:vAlign w:val="center"/>
          </w:tcPr>
          <w:p w14:paraId="79211A1B" w14:textId="02D4D2CB" w:rsidR="003F59C9" w:rsidRPr="00DC183C" w:rsidRDefault="003F3356" w:rsidP="00204C52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614" w:type="dxa"/>
            <w:vAlign w:val="center"/>
          </w:tcPr>
          <w:p w14:paraId="408C2D43" w14:textId="1E8CCFAA" w:rsidR="003F59C9" w:rsidRPr="00DC183C" w:rsidRDefault="003F59C9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A. W przypadku kierunku studiów objętego standardami kształcenia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05F36D3B" w14:textId="49013671" w:rsidR="003F59C9" w:rsidRPr="00DC183C" w:rsidRDefault="003F59C9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ECTS, którą student musi uzyskać w ramach realizacji zajęć do wyboru w wymiarze określonym w standardzie kształcenia</w:t>
            </w:r>
            <w:r w:rsidR="00FF33A0" w:rsidRPr="00DC183C">
              <w:rPr>
                <w:rFonts w:asciiTheme="minorHAnsi" w:hAnsiTheme="minorHAnsi" w:cstheme="minorHAnsi"/>
              </w:rPr>
              <w:t xml:space="preserve"> właściwym dla kierunku studiów</w:t>
            </w:r>
          </w:p>
        </w:tc>
        <w:tc>
          <w:tcPr>
            <w:tcW w:w="1127" w:type="dxa"/>
          </w:tcPr>
          <w:p w14:paraId="66B227CE" w14:textId="77777777" w:rsidR="003F59C9" w:rsidRPr="00DC183C" w:rsidRDefault="003F59C9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</w:p>
        </w:tc>
      </w:tr>
      <w:tr w:rsidR="00DC183C" w:rsidRPr="00DC183C" w14:paraId="17ADB28E" w14:textId="77777777" w:rsidTr="003F3356">
        <w:tc>
          <w:tcPr>
            <w:tcW w:w="611" w:type="dxa"/>
            <w:vMerge/>
            <w:vAlign w:val="center"/>
          </w:tcPr>
          <w:p w14:paraId="4BA2DEAC" w14:textId="77777777" w:rsidR="003F59C9" w:rsidRPr="00DC183C" w:rsidRDefault="003F59C9" w:rsidP="00204C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  <w:vAlign w:val="center"/>
          </w:tcPr>
          <w:p w14:paraId="439A34DB" w14:textId="4C008D23" w:rsidR="003F59C9" w:rsidRPr="00DC183C" w:rsidRDefault="007268E5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B</w:t>
            </w:r>
            <w:r w:rsidR="003F59C9" w:rsidRPr="00DC183C">
              <w:rPr>
                <w:rFonts w:asciiTheme="minorHAnsi" w:hAnsiTheme="minorHAnsi" w:cstheme="minorHAnsi"/>
              </w:rPr>
              <w:t>. W przypadku kierunku studiów nieobjętego standardami kształcenia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4245571C" w14:textId="682DCCBA" w:rsidR="003F59C9" w:rsidRPr="00DC183C" w:rsidRDefault="003F59C9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którą student musi uzyskać w ramach realizacji zajęć do wyboru, nie mniejsza niż 30% liczby punktów koniecznych do ukończenia studiów </w:t>
            </w:r>
          </w:p>
        </w:tc>
        <w:tc>
          <w:tcPr>
            <w:tcW w:w="1127" w:type="dxa"/>
          </w:tcPr>
          <w:p w14:paraId="792B92DA" w14:textId="77777777" w:rsidR="003F59C9" w:rsidRPr="00DC183C" w:rsidRDefault="003F59C9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</w:p>
        </w:tc>
      </w:tr>
      <w:tr w:rsidR="00DC183C" w:rsidRPr="00DC183C" w14:paraId="08C9E6DA" w14:textId="77777777" w:rsidTr="003F3356">
        <w:tc>
          <w:tcPr>
            <w:tcW w:w="611" w:type="dxa"/>
            <w:vAlign w:val="center"/>
          </w:tcPr>
          <w:p w14:paraId="3A5A4621" w14:textId="5ED94D41" w:rsidR="00F16554" w:rsidRPr="00DC183C" w:rsidRDefault="003F3356" w:rsidP="00204C52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8456" w:type="dxa"/>
            <w:gridSpan w:val="2"/>
            <w:vAlign w:val="center"/>
          </w:tcPr>
          <w:p w14:paraId="344141B2" w14:textId="6F80A253" w:rsidR="00F16554" w:rsidRPr="00DC183C" w:rsidRDefault="001C26D4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ECTS, którą</w:t>
            </w:r>
            <w:r w:rsidR="00F16554" w:rsidRPr="00DC183C">
              <w:rPr>
                <w:rFonts w:asciiTheme="minorHAnsi" w:hAnsiTheme="minorHAnsi" w:cstheme="minorHAnsi"/>
              </w:rPr>
              <w:t xml:space="preserve"> student musi uzyskać w ramach praktyk zawodowych</w:t>
            </w:r>
          </w:p>
        </w:tc>
        <w:tc>
          <w:tcPr>
            <w:tcW w:w="1127" w:type="dxa"/>
          </w:tcPr>
          <w:p w14:paraId="46821E1C" w14:textId="77777777" w:rsidR="00F16554" w:rsidRPr="00DC183C" w:rsidRDefault="00F16554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</w:p>
        </w:tc>
      </w:tr>
      <w:tr w:rsidR="00DC183C" w:rsidRPr="00DC183C" w14:paraId="143DC4F7" w14:textId="77777777" w:rsidTr="003F3356">
        <w:trPr>
          <w:trHeight w:val="777"/>
        </w:trPr>
        <w:tc>
          <w:tcPr>
            <w:tcW w:w="611" w:type="dxa"/>
            <w:vMerge w:val="restart"/>
            <w:vAlign w:val="center"/>
          </w:tcPr>
          <w:p w14:paraId="4FEC1165" w14:textId="7F417120" w:rsidR="003F59C9" w:rsidRPr="00DC183C" w:rsidRDefault="003F3356" w:rsidP="001C26D4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614" w:type="dxa"/>
            <w:vAlign w:val="center"/>
          </w:tcPr>
          <w:p w14:paraId="328BE1E5" w14:textId="08174C0A" w:rsidR="003F59C9" w:rsidRPr="00DC183C" w:rsidRDefault="003F59C9" w:rsidP="005B00A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A. W przypadku programu studiów dla profilu praktycznego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2E643B24" w14:textId="0D9B59BF" w:rsidR="003F59C9" w:rsidRPr="00DC183C" w:rsidRDefault="003F59C9" w:rsidP="005B00A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</w:t>
            </w:r>
            <w:r w:rsidR="00F81FF8" w:rsidRPr="00DC183C">
              <w:rPr>
                <w:rFonts w:asciiTheme="minorHAnsi" w:hAnsiTheme="minorHAnsi" w:cstheme="minorHAnsi"/>
              </w:rPr>
              <w:t>punktów ECTS przyporządkowana do zajęć kształtujących umiejętności praktyczne w wymiarze większym niż 50% liczby punktów ECTS koniecznej do ukończenia studiów</w:t>
            </w:r>
          </w:p>
        </w:tc>
        <w:tc>
          <w:tcPr>
            <w:tcW w:w="1127" w:type="dxa"/>
          </w:tcPr>
          <w:p w14:paraId="563D99AF" w14:textId="4672524F" w:rsidR="003F59C9" w:rsidRPr="00DC183C" w:rsidRDefault="003F59C9" w:rsidP="005B00AB">
            <w:pPr>
              <w:rPr>
                <w:rFonts w:asciiTheme="minorHAnsi" w:hAnsiTheme="minorHAnsi" w:cstheme="minorHAnsi"/>
              </w:rPr>
            </w:pPr>
          </w:p>
        </w:tc>
      </w:tr>
      <w:tr w:rsidR="00DC183C" w:rsidRPr="00DC183C" w14:paraId="2751A6B8" w14:textId="77777777" w:rsidTr="003F3356">
        <w:trPr>
          <w:trHeight w:val="1265"/>
        </w:trPr>
        <w:tc>
          <w:tcPr>
            <w:tcW w:w="611" w:type="dxa"/>
            <w:vMerge/>
            <w:vAlign w:val="center"/>
          </w:tcPr>
          <w:p w14:paraId="1E402491" w14:textId="03943E37" w:rsidR="003F59C9" w:rsidRPr="00DC183C" w:rsidRDefault="003F59C9" w:rsidP="001C26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</w:tcPr>
          <w:p w14:paraId="227B27CF" w14:textId="00CCBE07" w:rsidR="003F59C9" w:rsidRPr="00DC183C" w:rsidRDefault="003F59C9" w:rsidP="001C26D4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B. W przypadku programu studiów dla profilu </w:t>
            </w:r>
            <w:proofErr w:type="spellStart"/>
            <w:r w:rsidRPr="00DC183C">
              <w:rPr>
                <w:rFonts w:asciiTheme="minorHAnsi" w:hAnsiTheme="minorHAnsi" w:cstheme="minorHAnsi"/>
              </w:rPr>
              <w:t>ogólnoakademickiego</w:t>
            </w:r>
            <w:proofErr w:type="spellEnd"/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</w:tcPr>
          <w:p w14:paraId="1DC78B98" w14:textId="570657F7" w:rsidR="003F59C9" w:rsidRPr="00DC183C" w:rsidRDefault="003F59C9" w:rsidP="001C26D4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</w:t>
            </w:r>
            <w:r w:rsidR="00F30722" w:rsidRPr="00DC183C">
              <w:rPr>
                <w:rFonts w:asciiTheme="minorHAnsi" w:hAnsiTheme="minorHAnsi" w:cstheme="minorHAnsi"/>
              </w:rPr>
              <w:t xml:space="preserve">punktów ECTS przyporządkowana zajęciom związanym z prowadzoną w uczelni działalnością naukową w dyscyplinie lub dyscyplinach, do których przyporządkowany jest kierunek studiów </w:t>
            </w:r>
            <w:r w:rsidRPr="00DC183C">
              <w:rPr>
                <w:rFonts w:asciiTheme="minorHAnsi" w:hAnsiTheme="minorHAnsi" w:cstheme="minorHAnsi"/>
              </w:rPr>
              <w:t xml:space="preserve">w wymiarze większym niż 50% </w:t>
            </w:r>
            <w:r w:rsidR="00F30722" w:rsidRPr="00DC183C">
              <w:rPr>
                <w:rFonts w:asciiTheme="minorHAnsi" w:hAnsiTheme="minorHAnsi" w:cstheme="minorHAnsi"/>
              </w:rPr>
              <w:t>liczby punktów ECTS koniecznej do ukończenia studiów</w:t>
            </w:r>
          </w:p>
        </w:tc>
        <w:tc>
          <w:tcPr>
            <w:tcW w:w="1127" w:type="dxa"/>
          </w:tcPr>
          <w:p w14:paraId="0B43138C" w14:textId="28664C21" w:rsidR="003F59C9" w:rsidRPr="00DC183C" w:rsidRDefault="003F59C9" w:rsidP="001C26D4">
            <w:pPr>
              <w:rPr>
                <w:rFonts w:asciiTheme="minorHAnsi" w:hAnsiTheme="minorHAnsi" w:cstheme="minorHAnsi"/>
              </w:rPr>
            </w:pPr>
          </w:p>
        </w:tc>
      </w:tr>
    </w:tbl>
    <w:p w14:paraId="6B9044DF" w14:textId="77777777" w:rsidR="00446BB5" w:rsidRPr="00A8121A" w:rsidRDefault="00446BB5" w:rsidP="00351B32">
      <w:pPr>
        <w:rPr>
          <w:rFonts w:asciiTheme="minorHAnsi" w:hAnsiTheme="minorHAnsi" w:cstheme="minorHAnsi"/>
        </w:rPr>
      </w:pPr>
    </w:p>
    <w:p w14:paraId="165A21D9" w14:textId="71FBB999" w:rsidR="00BE181F" w:rsidRPr="00B031F9" w:rsidRDefault="001F36F2" w:rsidP="00BE181F">
      <w:pPr>
        <w:rPr>
          <w:rFonts w:asciiTheme="minorHAnsi" w:hAnsiTheme="minorHAnsi" w:cstheme="minorHAnsi"/>
          <w:b/>
          <w:sz w:val="24"/>
          <w:szCs w:val="24"/>
        </w:rPr>
      </w:pPr>
      <w:r w:rsidRPr="00B031F9">
        <w:rPr>
          <w:rFonts w:asciiTheme="minorHAnsi" w:hAnsiTheme="minorHAnsi" w:cstheme="minorHAnsi"/>
          <w:b/>
          <w:sz w:val="24"/>
          <w:szCs w:val="24"/>
        </w:rPr>
        <w:t>Wskaźniki w zakresie liczby godzin: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72"/>
        <w:gridCol w:w="1127"/>
      </w:tblGrid>
      <w:tr w:rsidR="00DC183C" w:rsidRPr="00DC183C" w14:paraId="140782A1" w14:textId="77777777" w:rsidTr="003F3356">
        <w:trPr>
          <w:trHeight w:val="657"/>
        </w:trPr>
        <w:tc>
          <w:tcPr>
            <w:tcW w:w="495" w:type="dxa"/>
            <w:vAlign w:val="center"/>
          </w:tcPr>
          <w:p w14:paraId="7D62D4B1" w14:textId="12A97E78" w:rsidR="001F36F2" w:rsidRPr="00DC183C" w:rsidRDefault="0002557F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572" w:type="dxa"/>
            <w:vAlign w:val="center"/>
          </w:tcPr>
          <w:p w14:paraId="53868C27" w14:textId="30A41B56" w:rsidR="001F36F2" w:rsidRPr="00DC183C" w:rsidRDefault="001F36F2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6BBB85C3" w14:textId="5D2D2C92" w:rsidR="001F36F2" w:rsidRPr="00DC183C" w:rsidRDefault="001F36F2" w:rsidP="00EB053F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godzin</w:t>
            </w:r>
          </w:p>
        </w:tc>
      </w:tr>
      <w:tr w:rsidR="00DC183C" w:rsidRPr="00DC183C" w14:paraId="4AF7EBFA" w14:textId="77777777" w:rsidTr="003F3356">
        <w:tc>
          <w:tcPr>
            <w:tcW w:w="495" w:type="dxa"/>
            <w:vAlign w:val="center"/>
          </w:tcPr>
          <w:p w14:paraId="67B5E10B" w14:textId="15A56E33" w:rsidR="004F1377" w:rsidRPr="00DC183C" w:rsidRDefault="00683033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572" w:type="dxa"/>
            <w:vAlign w:val="center"/>
          </w:tcPr>
          <w:p w14:paraId="47874035" w14:textId="48F4AA4C" w:rsidR="004F1377" w:rsidRPr="00DC183C" w:rsidRDefault="001C26D4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godzin, </w:t>
            </w:r>
            <w:r w:rsidR="004F1377" w:rsidRPr="00DC183C">
              <w:rPr>
                <w:rFonts w:asciiTheme="minorHAnsi" w:hAnsiTheme="minorHAnsi" w:cstheme="minorHAnsi"/>
              </w:rPr>
              <w:t>którą student musi uzyskać w ramach zajęć z zakresu nauki języków obcych</w:t>
            </w:r>
          </w:p>
        </w:tc>
        <w:tc>
          <w:tcPr>
            <w:tcW w:w="1127" w:type="dxa"/>
          </w:tcPr>
          <w:p w14:paraId="2AB70999" w14:textId="77777777" w:rsidR="004F1377" w:rsidRPr="00DC183C" w:rsidRDefault="004F1377" w:rsidP="004F1377">
            <w:pPr>
              <w:spacing w:before="240"/>
              <w:rPr>
                <w:rFonts w:asciiTheme="minorHAnsi" w:hAnsiTheme="minorHAnsi" w:cstheme="minorHAnsi"/>
                <w:b/>
              </w:rPr>
            </w:pPr>
          </w:p>
        </w:tc>
      </w:tr>
      <w:tr w:rsidR="00DC183C" w:rsidRPr="00DC183C" w14:paraId="33D119B8" w14:textId="77777777" w:rsidTr="00805455">
        <w:trPr>
          <w:trHeight w:val="456"/>
        </w:trPr>
        <w:tc>
          <w:tcPr>
            <w:tcW w:w="495" w:type="dxa"/>
            <w:vAlign w:val="center"/>
          </w:tcPr>
          <w:p w14:paraId="4C593EF5" w14:textId="241FEE1F" w:rsidR="004F1377" w:rsidRPr="00DC183C" w:rsidRDefault="00683033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572" w:type="dxa"/>
            <w:vAlign w:val="center"/>
          </w:tcPr>
          <w:p w14:paraId="16D11340" w14:textId="016BF924" w:rsidR="004F1377" w:rsidRPr="00DC183C" w:rsidRDefault="001C26D4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godzin </w:t>
            </w:r>
            <w:r w:rsidR="004F1377" w:rsidRPr="00DC183C">
              <w:rPr>
                <w:rFonts w:asciiTheme="minorHAnsi" w:hAnsiTheme="minorHAnsi" w:cstheme="minorHAnsi"/>
              </w:rPr>
              <w:t>zajęć wychowania fizycznego</w:t>
            </w:r>
            <w:r w:rsidR="001B1FB8" w:rsidRPr="00DC183C">
              <w:rPr>
                <w:rFonts w:asciiTheme="minorHAnsi" w:hAnsiTheme="minorHAnsi" w:cstheme="minorHAnsi"/>
              </w:rPr>
              <w:t xml:space="preserve"> </w:t>
            </w:r>
            <w:r w:rsidR="00EF3311" w:rsidRPr="00EF3311">
              <w:rPr>
                <w:rFonts w:asciiTheme="minorHAnsi" w:hAnsiTheme="minorHAnsi" w:cstheme="minorHAnsi"/>
              </w:rPr>
              <w:t>(</w:t>
            </w:r>
            <w:r w:rsidR="00805455" w:rsidRPr="00EF3311">
              <w:rPr>
                <w:rFonts w:asciiTheme="minorHAnsi" w:hAnsiTheme="minorHAnsi" w:cstheme="minorHAnsi"/>
                <w:b/>
                <w:bCs/>
              </w:rPr>
              <w:t>obowiązkowo</w:t>
            </w:r>
            <w:r w:rsidR="00805455" w:rsidRPr="00EF3311">
              <w:rPr>
                <w:rFonts w:asciiTheme="minorHAnsi" w:hAnsiTheme="minorHAnsi" w:cstheme="minorHAnsi"/>
              </w:rPr>
              <w:t xml:space="preserve"> </w:t>
            </w:r>
            <w:r w:rsidR="00805455" w:rsidRPr="00EF3311">
              <w:rPr>
                <w:rFonts w:asciiTheme="minorHAnsi" w:hAnsiTheme="minorHAnsi" w:cstheme="minorHAnsi"/>
                <w:b/>
                <w:bCs/>
              </w:rPr>
              <w:t>tylko</w:t>
            </w:r>
            <w:r w:rsidR="00805455" w:rsidRPr="00EF3311">
              <w:rPr>
                <w:rFonts w:asciiTheme="minorHAnsi" w:hAnsiTheme="minorHAnsi" w:cstheme="minorHAnsi"/>
              </w:rPr>
              <w:t xml:space="preserve"> dla kierunku studiów pierwszego stopnia albo jednolitych studiów magisterskich prowadzonych </w:t>
            </w:r>
            <w:r w:rsidR="00805455" w:rsidRPr="00EF3311">
              <w:rPr>
                <w:rFonts w:asciiTheme="minorHAnsi" w:hAnsiTheme="minorHAnsi" w:cstheme="minorHAnsi"/>
                <w:b/>
                <w:bCs/>
              </w:rPr>
              <w:t>w formie stacjonarnej</w:t>
            </w:r>
            <w:r w:rsidR="00805455" w:rsidRPr="00EF331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27" w:type="dxa"/>
          </w:tcPr>
          <w:p w14:paraId="6DDC3459" w14:textId="77777777" w:rsidR="004F1377" w:rsidRPr="00DC183C" w:rsidRDefault="004F1377" w:rsidP="004F1377">
            <w:pPr>
              <w:spacing w:before="240"/>
              <w:rPr>
                <w:rFonts w:asciiTheme="minorHAnsi" w:hAnsiTheme="minorHAnsi" w:cstheme="minorHAnsi"/>
                <w:b/>
              </w:rPr>
            </w:pPr>
          </w:p>
        </w:tc>
      </w:tr>
      <w:tr w:rsidR="00DC183C" w:rsidRPr="00DC183C" w14:paraId="366E0C21" w14:textId="77777777" w:rsidTr="003F3356">
        <w:tc>
          <w:tcPr>
            <w:tcW w:w="495" w:type="dxa"/>
            <w:vAlign w:val="center"/>
          </w:tcPr>
          <w:p w14:paraId="77D46428" w14:textId="3FE19E79" w:rsidR="004F1377" w:rsidRPr="00DC183C" w:rsidRDefault="00683033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572" w:type="dxa"/>
            <w:vAlign w:val="center"/>
          </w:tcPr>
          <w:p w14:paraId="2A135B34" w14:textId="3AD1475C" w:rsidR="004F1377" w:rsidRPr="00DC183C" w:rsidRDefault="001C26D4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godzin</w:t>
            </w:r>
            <w:r w:rsidR="009B1F04" w:rsidRPr="00DC183C">
              <w:rPr>
                <w:rFonts w:asciiTheme="minorHAnsi" w:hAnsiTheme="minorHAnsi" w:cstheme="minorHAnsi"/>
              </w:rPr>
              <w:t>/ wymiar</w:t>
            </w:r>
            <w:r w:rsidRPr="00DC183C">
              <w:rPr>
                <w:rFonts w:asciiTheme="minorHAnsi" w:hAnsiTheme="minorHAnsi" w:cstheme="minorHAnsi"/>
              </w:rPr>
              <w:t xml:space="preserve"> </w:t>
            </w:r>
            <w:r w:rsidR="004F1377" w:rsidRPr="00DC183C">
              <w:rPr>
                <w:rFonts w:asciiTheme="minorHAnsi" w:hAnsiTheme="minorHAnsi" w:cstheme="minorHAnsi"/>
              </w:rPr>
              <w:t>praktyk zawodowych</w:t>
            </w:r>
          </w:p>
        </w:tc>
        <w:tc>
          <w:tcPr>
            <w:tcW w:w="1127" w:type="dxa"/>
          </w:tcPr>
          <w:p w14:paraId="439E995B" w14:textId="77777777" w:rsidR="004F1377" w:rsidRPr="00DC183C" w:rsidRDefault="004F1377" w:rsidP="004F1377">
            <w:pPr>
              <w:spacing w:before="240"/>
              <w:rPr>
                <w:rFonts w:asciiTheme="minorHAnsi" w:hAnsiTheme="minorHAnsi" w:cstheme="minorHAnsi"/>
                <w:b/>
              </w:rPr>
            </w:pPr>
          </w:p>
        </w:tc>
      </w:tr>
    </w:tbl>
    <w:p w14:paraId="1C5B80F7" w14:textId="77777777" w:rsidR="00C5079F" w:rsidRPr="00B031F9" w:rsidRDefault="00C5079F" w:rsidP="004C47FD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6513"/>
      </w:tblGrid>
      <w:tr w:rsidR="00DC183C" w:rsidRPr="00DC183C" w14:paraId="0FD3DE17" w14:textId="77777777" w:rsidTr="00683033">
        <w:tc>
          <w:tcPr>
            <w:tcW w:w="3681" w:type="dxa"/>
            <w:vAlign w:val="center"/>
          </w:tcPr>
          <w:p w14:paraId="51400F99" w14:textId="5DF2E608" w:rsidR="00683033" w:rsidRPr="00DC183C" w:rsidRDefault="00683033" w:rsidP="00B95A15">
            <w:pPr>
              <w:rPr>
                <w:rFonts w:asciiTheme="minorHAnsi" w:hAnsiTheme="minorHAnsi" w:cstheme="minorHAnsi"/>
              </w:rPr>
            </w:pPr>
            <w:r w:rsidRPr="00DC183C">
              <w:t xml:space="preserve">Zasady i forma odbywania </w:t>
            </w:r>
            <w:r w:rsidRPr="00DC183C">
              <w:rPr>
                <w:rFonts w:asciiTheme="minorHAnsi" w:hAnsiTheme="minorHAnsi" w:cstheme="minorHAnsi"/>
              </w:rPr>
              <w:t xml:space="preserve">praktyk zawodowych </w:t>
            </w: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(2-3 zdania z uwzględnieniem obowiązujących regulacji na wydziale/ filii/ kierunku)</w:t>
            </w:r>
          </w:p>
        </w:tc>
        <w:tc>
          <w:tcPr>
            <w:tcW w:w="6513" w:type="dxa"/>
          </w:tcPr>
          <w:p w14:paraId="21A3467D" w14:textId="77777777" w:rsidR="00683033" w:rsidRPr="00DC183C" w:rsidRDefault="00683033" w:rsidP="00B95A15">
            <w:pPr>
              <w:spacing w:before="240"/>
              <w:rPr>
                <w:rFonts w:asciiTheme="minorHAnsi" w:hAnsiTheme="minorHAnsi" w:cstheme="minorHAnsi"/>
                <w:b/>
              </w:rPr>
            </w:pPr>
          </w:p>
        </w:tc>
      </w:tr>
    </w:tbl>
    <w:p w14:paraId="49A2D454" w14:textId="77777777" w:rsidR="003F3356" w:rsidRPr="003F3356" w:rsidRDefault="003F3356" w:rsidP="003F3356">
      <w:pPr>
        <w:rPr>
          <w:rFonts w:asciiTheme="minorHAnsi" w:hAnsiTheme="minorHAnsi" w:cstheme="minorHAnsi"/>
          <w:bCs/>
          <w:sz w:val="24"/>
          <w:szCs w:val="24"/>
        </w:rPr>
      </w:pPr>
      <w:r w:rsidRPr="003F3356">
        <w:rPr>
          <w:rFonts w:asciiTheme="minorHAnsi" w:hAnsiTheme="minorHAnsi" w:cstheme="minorHAnsi"/>
          <w:bCs/>
          <w:sz w:val="24"/>
          <w:szCs w:val="24"/>
        </w:rPr>
        <w:t>*należy pozostawić właściwe</w:t>
      </w:r>
    </w:p>
    <w:p w14:paraId="4BD536B1" w14:textId="41C4B574" w:rsidR="00390319" w:rsidRDefault="00390319" w:rsidP="00390319"/>
    <w:p w14:paraId="4BBFED27" w14:textId="77777777" w:rsidR="00B3159A" w:rsidRDefault="00B3159A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  <w:sectPr w:rsidR="00B3159A" w:rsidSect="00351B32">
          <w:headerReference w:type="default" r:id="rId9"/>
          <w:footerReference w:type="default" r:id="rId10"/>
          <w:footnotePr>
            <w:pos w:val="beneathText"/>
            <w:numRestart w:val="eachSect"/>
          </w:footnotePr>
          <w:pgSz w:w="11906" w:h="16838" w:code="9"/>
          <w:pgMar w:top="426" w:right="851" w:bottom="426" w:left="851" w:header="567" w:footer="709" w:gutter="0"/>
          <w:cols w:space="708"/>
          <w:docGrid w:linePitch="360"/>
        </w:sectPr>
      </w:pPr>
    </w:p>
    <w:p w14:paraId="5AF01D64" w14:textId="45845DCC" w:rsidR="00F4224A" w:rsidRDefault="00F4224A" w:rsidP="00F4224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Część C. Tabela zajęć </w:t>
      </w:r>
    </w:p>
    <w:p w14:paraId="4DA008DB" w14:textId="3A333E77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PROGRAM STUDIÓW dla cyklu kształcenia 20../20.. – 20../20..</w:t>
      </w:r>
    </w:p>
    <w:p w14:paraId="0F808A42" w14:textId="77777777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akademicki………..</w:t>
      </w:r>
    </w:p>
    <w:p w14:paraId="5144D181" w14:textId="2CE875D5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1</w:t>
      </w:r>
      <w:r w:rsidR="00CA39E0" w:rsidRPr="001B2B26">
        <w:rPr>
          <w:rFonts w:asciiTheme="minorHAnsi" w:hAnsiTheme="minorHAnsi" w:cstheme="minorHAnsi"/>
          <w:b/>
          <w:sz w:val="24"/>
          <w:szCs w:val="24"/>
        </w:rPr>
        <w:t>*</w:t>
      </w: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56343F" w:rsidRPr="001B2B26" w14:paraId="345C4E08" w14:textId="77777777" w:rsidTr="0056343F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2676043D" w14:textId="37E02C53" w:rsidR="0056343F" w:rsidRPr="00B3159A" w:rsidRDefault="0056343F" w:rsidP="00680A9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188D6B7C" w14:textId="77777777" w:rsidR="0056343F" w:rsidRPr="00B3159A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46126ED" w14:textId="6886819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1E1F1263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291133F6" w14:textId="5A6EBE58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14032F99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5945C225" w14:textId="4826A67C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6435DCCE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119D5E04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0F69D8CF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6AAF26DB" w14:textId="613DCBED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2A99044B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5C729F76" w14:textId="522D300B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56343F" w:rsidRPr="001B2B26" w14:paraId="1ECE5377" w14:textId="77777777" w:rsidTr="0056343F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2E9935E" w14:textId="77777777" w:rsidR="0056343F" w:rsidRPr="001B2B26" w:rsidRDefault="0056343F" w:rsidP="00FF4E0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52" w:type="dxa"/>
            <w:vMerge/>
            <w:shd w:val="clear" w:color="auto" w:fill="auto"/>
            <w:vAlign w:val="center"/>
          </w:tcPr>
          <w:p w14:paraId="25C72AA2" w14:textId="77777777" w:rsidR="0056343F" w:rsidRPr="001B2B26" w:rsidRDefault="0056343F" w:rsidP="00FF4E0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2B44909E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006CBBAB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6668406C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487C5D01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6608D8A3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7C6BC6EB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4DBB202E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56343F" w:rsidRPr="001B2B26" w14:paraId="031FAE93" w14:textId="77777777" w:rsidTr="009A62D9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542A4C6A" w14:textId="6608BB1D" w:rsidR="0056343F" w:rsidRPr="001B2B26" w:rsidRDefault="0056343F" w:rsidP="00511C0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</w:tcPr>
          <w:p w14:paraId="75C27198" w14:textId="4C2A5726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F8CD46C" w14:textId="5E53B3EC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8BE04FC" w14:textId="6BF62E1B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D1F18A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D2C2B9A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2C4C45B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ADC9B4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90537A" w:rsidRPr="001B2B26" w14:paraId="180792DC" w14:textId="77777777" w:rsidTr="009A62D9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178E903" w14:textId="2FF27ABE" w:rsidR="0090537A" w:rsidRPr="001B2B26" w:rsidRDefault="0090537A" w:rsidP="0090537A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</w:tcPr>
          <w:p w14:paraId="468FFDFD" w14:textId="04D30EFC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0FA675" w14:textId="2C16E16E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C719E48" w14:textId="0F5E34A9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D230CF" w14:textId="77777777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3A74A64" w14:textId="77777777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77777777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1EF45882" w14:textId="77777777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F42A4D" w14:textId="77777777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90537A" w:rsidRPr="001B2B26" w14:paraId="5EFEB64C" w14:textId="77777777" w:rsidTr="009A62D9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599AEF3" w14:textId="3E899490" w:rsidR="0090537A" w:rsidRPr="001B2B26" w:rsidRDefault="0090537A" w:rsidP="0090537A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</w:tcPr>
          <w:p w14:paraId="23D9A6DA" w14:textId="234C3B3F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E2B55C" w14:textId="47BFC743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7548527" w14:textId="045B9069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851764" w14:textId="77777777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CDF1238" w14:textId="77777777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77777777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46DB11DE" w14:textId="77777777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D494591" w14:textId="77777777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90537A" w:rsidRPr="001B2B26" w14:paraId="3FA3C86E" w14:textId="77777777" w:rsidTr="009A62D9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6CA46DA7" w14:textId="451D7E87" w:rsidR="0090537A" w:rsidRPr="001B2B26" w:rsidRDefault="0090537A" w:rsidP="0090537A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</w:tcPr>
          <w:p w14:paraId="7B0F9D05" w14:textId="1069C7AA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07C4AD" w14:textId="296E8825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210DE10" w14:textId="3F152663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C23F504" w14:textId="77777777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A7B4ED4" w14:textId="77777777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77777777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F0C696E" w14:textId="77777777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3573AF" w14:textId="77777777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90537A" w:rsidRPr="001B2B26" w14:paraId="7C5D4FBE" w14:textId="77777777" w:rsidTr="009A62D9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94D0539" w14:textId="5B0A46AD" w:rsidR="0090537A" w:rsidRPr="001B2B26" w:rsidRDefault="0090537A" w:rsidP="0090537A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</w:tcPr>
          <w:p w14:paraId="6ACE0657" w14:textId="342DC5CE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CD61F01" w14:textId="6B9AFECC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D705CAE" w14:textId="178BDC9C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AA047AB" w14:textId="77777777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1EA3767" w14:textId="77777777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77777777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56F71D0" w14:textId="77777777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6E0FB4" w14:textId="77777777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90537A" w:rsidRPr="001B2B26" w14:paraId="1BD36A99" w14:textId="77777777" w:rsidTr="009A62D9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2C926AF" w14:textId="525D692D" w:rsidR="0090537A" w:rsidRPr="001B2B26" w:rsidRDefault="0090537A" w:rsidP="0090537A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</w:tcPr>
          <w:p w14:paraId="19DDC864" w14:textId="789A4BDE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C5D5C5F" w14:textId="075F9315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4ADA39E" w14:textId="344648B2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46ACF06" w14:textId="77777777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094DEDD" w14:textId="77777777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A369B47" w14:textId="77777777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BEFC835" w14:textId="77777777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E09C28" w14:textId="77777777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90537A" w:rsidRPr="001B2B26" w14:paraId="6176088F" w14:textId="77777777" w:rsidTr="009A62D9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18AD2EAD" w14:textId="3454B7B0" w:rsidR="0090537A" w:rsidRPr="001B2B26" w:rsidRDefault="0090537A" w:rsidP="0090537A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</w:tcPr>
          <w:p w14:paraId="46E45413" w14:textId="3DD80090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07A43B4" w14:textId="5356A3D5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D843253" w14:textId="6498C1FB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38B5D23" w14:textId="77777777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480F064" w14:textId="77777777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77777777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77777777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F89B99" w14:textId="77777777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56343F" w:rsidRPr="001B2B26" w14:paraId="1D5FAF00" w14:textId="77777777" w:rsidTr="009A62D9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83336D6" w14:textId="31179FF3" w:rsidR="0056343F" w:rsidRPr="001B2B26" w:rsidRDefault="0056343F" w:rsidP="00511C0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</w:tcPr>
          <w:p w14:paraId="2FCB5DE6" w14:textId="09E31475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7DE1633" w14:textId="1B5AEA81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E066D9C" w14:textId="229A7A84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7A7AD4D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6B01C37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BE4A375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56343F" w:rsidRPr="001B2B26" w14:paraId="6104F671" w14:textId="77777777" w:rsidTr="009A62D9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AC95143" w14:textId="725FEBEA" w:rsidR="0056343F" w:rsidRPr="001B2B26" w:rsidRDefault="0056343F" w:rsidP="00511C0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</w:tcPr>
          <w:p w14:paraId="183F755F" w14:textId="3EA3B2AC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5868511" w14:textId="48C4BD6C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4ABC8ED" w14:textId="67948BD1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D47E737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A7E0EE1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10DCF24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19D0663B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AEEAA37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56343F" w:rsidRPr="001B2B26" w14:paraId="578D94CA" w14:textId="77777777" w:rsidTr="0056343F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166F2DA3" w14:textId="64EA6A83" w:rsidR="0056343F" w:rsidRPr="001B2B26" w:rsidRDefault="0056343F" w:rsidP="00511C0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42367EDC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ADA40D" w14:textId="2F9D5F2D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7B504E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C4820D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9BDEBAB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AF63A0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56343F" w:rsidRPr="001B2B26" w14:paraId="57D7D0EB" w14:textId="77777777" w:rsidTr="0056343F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6D91F4E7" w14:textId="10052332" w:rsidR="0056343F" w:rsidRPr="001B2B26" w:rsidRDefault="0056343F" w:rsidP="00511C0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136D34DC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91A7F9" w14:textId="4C97508F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E5E34E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4E1E1A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EE57B2D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64B33BDF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4B0CC1A3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36D6C12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56343F" w:rsidRPr="001B2B26" w14:paraId="7CCE3052" w14:textId="77777777" w:rsidTr="0056343F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D76B42C" w14:textId="3023F574" w:rsidR="0056343F" w:rsidRPr="001B2B26" w:rsidRDefault="0056343F" w:rsidP="00511C0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1DEAA592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DEA49C" w14:textId="144C05F9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5DD4F4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7BF7E24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856FB53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4BF48D99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FE8F661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740D23D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56343F" w:rsidRPr="001B2B26" w14:paraId="5A817A95" w14:textId="77777777" w:rsidTr="0056343F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D20A28B" w14:textId="6E8C3722" w:rsidR="0056343F" w:rsidRPr="001B2B26" w:rsidRDefault="0056343F" w:rsidP="00511C0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38085F93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476345" w14:textId="363C8352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B811E1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D92A6F9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E1C8E2C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AFBA0D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56343F" w:rsidRPr="001B2B26" w14:paraId="46D598AC" w14:textId="77777777" w:rsidTr="0056343F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34489BB1" w14:textId="142C04F2" w:rsidR="0056343F" w:rsidRPr="001B2B26" w:rsidRDefault="0056343F" w:rsidP="00511C0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6089AEEA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082A24" w14:textId="2C5F536C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456677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A78D6B2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8D140FC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2EB6C09D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3408224D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718A097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56343F" w:rsidRPr="001B2B26" w14:paraId="5FCD4D43" w14:textId="77777777" w:rsidTr="0056343F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B4ED3D5" w14:textId="77C67979" w:rsidR="0056343F" w:rsidRPr="001B2B26" w:rsidRDefault="0056343F" w:rsidP="00511C0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6A214195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DDDB9B" w14:textId="6622B0D1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3E810F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2E9D553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FA97F75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048B8F17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8FD18D4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AE750E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56343F" w:rsidRPr="001B2B26" w14:paraId="4B74CBD9" w14:textId="77777777" w:rsidTr="0056343F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56343F" w:rsidRPr="001B2B26" w:rsidRDefault="0056343F" w:rsidP="00511C0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A01B60" w14:textId="28702119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46FE9A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0A233C9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</w:tbl>
    <w:p w14:paraId="10B92207" w14:textId="77777777" w:rsidR="0043191F" w:rsidRDefault="0043191F" w:rsidP="0043191F"/>
    <w:p w14:paraId="690A0CB1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4195C6DB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29FA9042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E26C24" w:rsidRPr="00481792" w14:paraId="32A46AD8" w14:textId="77777777" w:rsidTr="003B2223">
        <w:tc>
          <w:tcPr>
            <w:tcW w:w="846" w:type="dxa"/>
          </w:tcPr>
          <w:p w14:paraId="43542C5A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0F365696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E26C24" w:rsidRPr="00481792" w14:paraId="33AC6467" w14:textId="77777777" w:rsidTr="003B2223">
        <w:tc>
          <w:tcPr>
            <w:tcW w:w="846" w:type="dxa"/>
          </w:tcPr>
          <w:p w14:paraId="68A3BCB4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6C8B363B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E26C24" w:rsidRPr="00481792" w14:paraId="25823B0A" w14:textId="77777777" w:rsidTr="003B2223">
        <w:tc>
          <w:tcPr>
            <w:tcW w:w="846" w:type="dxa"/>
          </w:tcPr>
          <w:p w14:paraId="77949DB4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  <w:tc>
          <w:tcPr>
            <w:tcW w:w="1984" w:type="dxa"/>
          </w:tcPr>
          <w:p w14:paraId="1B72FDE0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0DD7EDFE" w14:textId="77777777" w:rsidR="00F20D45" w:rsidRPr="00F20D45" w:rsidRDefault="00F20D45" w:rsidP="00F20D45">
      <w:pPr>
        <w:rPr>
          <w:sz w:val="24"/>
          <w:szCs w:val="24"/>
        </w:rPr>
      </w:pPr>
    </w:p>
    <w:p w14:paraId="216A7F49" w14:textId="77777777" w:rsidR="00F20D45" w:rsidRDefault="00F20D45" w:rsidP="00E26C24">
      <w:pPr>
        <w:jc w:val="center"/>
        <w:rPr>
          <w:b/>
          <w:bCs/>
          <w:sz w:val="24"/>
          <w:szCs w:val="24"/>
        </w:rPr>
      </w:pPr>
    </w:p>
    <w:p w14:paraId="4823C3B3" w14:textId="2FD1DF26" w:rsidR="00E26C24" w:rsidRPr="00E26C24" w:rsidRDefault="00E26C24" w:rsidP="00E26C24">
      <w:pPr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1573332E" w14:textId="77777777" w:rsidR="00E26C24" w:rsidRPr="00E26C24" w:rsidRDefault="00E26C24" w:rsidP="00E26C2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akademicki………..</w:t>
      </w:r>
    </w:p>
    <w:p w14:paraId="7F7F24A7" w14:textId="5A10CE02" w:rsidR="00E26C24" w:rsidRDefault="00E26C24" w:rsidP="00E26C2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1*</w:t>
      </w:r>
    </w:p>
    <w:p w14:paraId="4AE37723" w14:textId="77777777" w:rsidR="00E26C24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282"/>
        <w:gridCol w:w="4231"/>
        <w:gridCol w:w="7229"/>
      </w:tblGrid>
      <w:tr w:rsidR="00E26C24" w:rsidRPr="001B2B26" w14:paraId="20F9543B" w14:textId="77777777" w:rsidTr="008F3151">
        <w:trPr>
          <w:trHeight w:val="282"/>
        </w:trPr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78B9CE84" w14:textId="0AE77813" w:rsidR="00E26C24" w:rsidRPr="00B3159A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282" w:type="dxa"/>
            <w:vMerge w:val="restart"/>
            <w:shd w:val="clear" w:color="auto" w:fill="auto"/>
            <w:vAlign w:val="center"/>
            <w:hideMark/>
          </w:tcPr>
          <w:p w14:paraId="0B349877" w14:textId="77777777" w:rsidR="00E26C24" w:rsidRPr="00B3159A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BC9C01A" w14:textId="77777777" w:rsidR="00E26C24" w:rsidRPr="00B3159A" w:rsidRDefault="00E26C24" w:rsidP="003B222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05DBB277" w14:textId="77777777" w:rsidR="00E26C24" w:rsidRPr="00B3159A" w:rsidRDefault="00E26C24" w:rsidP="003B222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585A2D03" w14:textId="77777777" w:rsidR="00E26C24" w:rsidRPr="00B3159A" w:rsidRDefault="00E26C24" w:rsidP="003B222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167DA542" w14:textId="77777777" w:rsidR="00E26C24" w:rsidRPr="00B3159A" w:rsidRDefault="00E26C24" w:rsidP="003B222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6D398E4B" w14:textId="77777777" w:rsidR="00E26C24" w:rsidRPr="00B3159A" w:rsidRDefault="00E26C24" w:rsidP="003B222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5414D1B9" w14:textId="77777777" w:rsidR="00E26C24" w:rsidRPr="00B3159A" w:rsidRDefault="00E26C24" w:rsidP="003B222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E26C24" w:rsidRPr="001B2B26" w14:paraId="69B9EA00" w14:textId="77777777" w:rsidTr="008F3151">
        <w:trPr>
          <w:trHeight w:val="676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14:paraId="18211595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282" w:type="dxa"/>
            <w:vMerge/>
            <w:shd w:val="clear" w:color="auto" w:fill="auto"/>
            <w:vAlign w:val="center"/>
          </w:tcPr>
          <w:p w14:paraId="4845A6CE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331D1716" w14:textId="77777777" w:rsidR="00E26C24" w:rsidRPr="001B2B26" w:rsidRDefault="00E26C24" w:rsidP="003B222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7E0B7032" w14:textId="77777777" w:rsidR="00E26C24" w:rsidRPr="001B2B26" w:rsidRDefault="00E26C24" w:rsidP="003B222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E26C24" w:rsidRPr="001B2B26" w14:paraId="1448C53A" w14:textId="77777777" w:rsidTr="009A62D9">
        <w:trPr>
          <w:trHeight w:val="289"/>
        </w:trPr>
        <w:tc>
          <w:tcPr>
            <w:tcW w:w="851" w:type="dxa"/>
            <w:shd w:val="clear" w:color="auto" w:fill="auto"/>
            <w:noWrap/>
            <w:vAlign w:val="bottom"/>
          </w:tcPr>
          <w:p w14:paraId="1C52E8F4" w14:textId="5904B2C2" w:rsidR="00E26C24" w:rsidRPr="001B2B26" w:rsidRDefault="00E26C24" w:rsidP="003B222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82" w:type="dxa"/>
            <w:shd w:val="clear" w:color="auto" w:fill="auto"/>
            <w:vAlign w:val="bottom"/>
          </w:tcPr>
          <w:p w14:paraId="33BFA225" w14:textId="5AE9DE5E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</w:tcPr>
          <w:p w14:paraId="59BC468C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26EB5249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8F3151" w:rsidRPr="001B2B26" w14:paraId="59662C74" w14:textId="77777777" w:rsidTr="009A62D9">
        <w:trPr>
          <w:trHeight w:val="289"/>
        </w:trPr>
        <w:tc>
          <w:tcPr>
            <w:tcW w:w="851" w:type="dxa"/>
            <w:shd w:val="clear" w:color="auto" w:fill="auto"/>
            <w:noWrap/>
            <w:vAlign w:val="bottom"/>
          </w:tcPr>
          <w:p w14:paraId="46C30834" w14:textId="5F8BEF88" w:rsidR="008F3151" w:rsidRPr="008F3151" w:rsidRDefault="008F3151" w:rsidP="008F3151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</w:p>
        </w:tc>
        <w:tc>
          <w:tcPr>
            <w:tcW w:w="3282" w:type="dxa"/>
            <w:shd w:val="clear" w:color="auto" w:fill="auto"/>
            <w:vAlign w:val="bottom"/>
          </w:tcPr>
          <w:p w14:paraId="431E8D54" w14:textId="244AAAEC" w:rsidR="008F3151" w:rsidRPr="001B2B26" w:rsidRDefault="008F3151" w:rsidP="008F315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</w:tcPr>
          <w:p w14:paraId="0620B293" w14:textId="77777777" w:rsidR="008F3151" w:rsidRPr="001B2B26" w:rsidRDefault="008F3151" w:rsidP="008F315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2F6F69D3" w14:textId="77777777" w:rsidR="008F3151" w:rsidRPr="001B2B26" w:rsidRDefault="008F3151" w:rsidP="008F315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8F3151" w:rsidRPr="001B2B26" w14:paraId="17C7070B" w14:textId="77777777" w:rsidTr="009A62D9">
        <w:trPr>
          <w:trHeight w:val="289"/>
        </w:trPr>
        <w:tc>
          <w:tcPr>
            <w:tcW w:w="851" w:type="dxa"/>
            <w:shd w:val="clear" w:color="auto" w:fill="auto"/>
            <w:noWrap/>
            <w:vAlign w:val="bottom"/>
          </w:tcPr>
          <w:p w14:paraId="3FC44FF5" w14:textId="0CCE9AF2" w:rsidR="008F3151" w:rsidRPr="008F3151" w:rsidRDefault="008F3151" w:rsidP="008F3151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</w:p>
        </w:tc>
        <w:tc>
          <w:tcPr>
            <w:tcW w:w="3282" w:type="dxa"/>
            <w:shd w:val="clear" w:color="auto" w:fill="auto"/>
            <w:vAlign w:val="bottom"/>
          </w:tcPr>
          <w:p w14:paraId="693C4078" w14:textId="16711F68" w:rsidR="008F3151" w:rsidRPr="001B2B26" w:rsidRDefault="008F3151" w:rsidP="008F315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</w:tcPr>
          <w:p w14:paraId="47822CF6" w14:textId="77777777" w:rsidR="008F3151" w:rsidRPr="001B2B26" w:rsidRDefault="008F3151" w:rsidP="008F315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6803AC63" w14:textId="77777777" w:rsidR="008F3151" w:rsidRPr="001B2B26" w:rsidRDefault="008F3151" w:rsidP="008F315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E26C24" w:rsidRPr="001B2B26" w14:paraId="0A7C3825" w14:textId="77777777" w:rsidTr="009A62D9">
        <w:trPr>
          <w:trHeight w:val="289"/>
        </w:trPr>
        <w:tc>
          <w:tcPr>
            <w:tcW w:w="851" w:type="dxa"/>
            <w:shd w:val="clear" w:color="auto" w:fill="auto"/>
            <w:noWrap/>
            <w:vAlign w:val="bottom"/>
          </w:tcPr>
          <w:p w14:paraId="4965FE8C" w14:textId="3EB47944" w:rsidR="00E26C24" w:rsidRPr="008F3151" w:rsidRDefault="00E26C24" w:rsidP="003B222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</w:p>
        </w:tc>
        <w:tc>
          <w:tcPr>
            <w:tcW w:w="3282" w:type="dxa"/>
            <w:shd w:val="clear" w:color="auto" w:fill="auto"/>
            <w:vAlign w:val="bottom"/>
          </w:tcPr>
          <w:p w14:paraId="68E31A9F" w14:textId="6D1AF84C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</w:tcPr>
          <w:p w14:paraId="6B8136D4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57214086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E26C24" w:rsidRPr="001B2B26" w14:paraId="6B4CE147" w14:textId="77777777" w:rsidTr="009A62D9">
        <w:trPr>
          <w:trHeight w:val="289"/>
        </w:trPr>
        <w:tc>
          <w:tcPr>
            <w:tcW w:w="851" w:type="dxa"/>
            <w:shd w:val="clear" w:color="auto" w:fill="auto"/>
            <w:noWrap/>
            <w:vAlign w:val="bottom"/>
          </w:tcPr>
          <w:p w14:paraId="5A82871B" w14:textId="1BCB22C7" w:rsidR="00E26C24" w:rsidRPr="008F3151" w:rsidRDefault="00E26C24" w:rsidP="003B222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</w:p>
        </w:tc>
        <w:tc>
          <w:tcPr>
            <w:tcW w:w="3282" w:type="dxa"/>
            <w:shd w:val="clear" w:color="auto" w:fill="auto"/>
            <w:vAlign w:val="bottom"/>
          </w:tcPr>
          <w:p w14:paraId="5C860254" w14:textId="2C9CF0B5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</w:tcPr>
          <w:p w14:paraId="1C144375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506CAB68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8F3151" w:rsidRPr="001B2B26" w14:paraId="00ADA94F" w14:textId="77777777" w:rsidTr="009A62D9">
        <w:trPr>
          <w:trHeight w:val="289"/>
        </w:trPr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14:paraId="7F6B445E" w14:textId="736DC92A" w:rsidR="008F3151" w:rsidRPr="008F3151" w:rsidRDefault="008F3151" w:rsidP="008F315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magenta"/>
                <w:lang w:eastAsia="pl-PL"/>
              </w:rPr>
            </w:pPr>
          </w:p>
        </w:tc>
        <w:tc>
          <w:tcPr>
            <w:tcW w:w="3282" w:type="dxa"/>
            <w:shd w:val="clear" w:color="auto" w:fill="auto"/>
            <w:vAlign w:val="bottom"/>
          </w:tcPr>
          <w:p w14:paraId="512AD9C9" w14:textId="5B01E9A8" w:rsidR="008F3151" w:rsidRPr="008F3151" w:rsidRDefault="008F3151" w:rsidP="008F3151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magenta"/>
                <w:lang w:eastAsia="pl-PL"/>
              </w:rPr>
            </w:pPr>
          </w:p>
        </w:tc>
        <w:tc>
          <w:tcPr>
            <w:tcW w:w="4231" w:type="dxa"/>
          </w:tcPr>
          <w:p w14:paraId="73F1D5CC" w14:textId="77777777" w:rsidR="008F3151" w:rsidRPr="001B2B26" w:rsidRDefault="008F3151" w:rsidP="008F315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1FA3F4E3" w14:textId="77777777" w:rsidR="008F3151" w:rsidRPr="001B2B26" w:rsidRDefault="008F3151" w:rsidP="008F315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8F3151" w:rsidRPr="001B2B26" w14:paraId="7E66D382" w14:textId="77777777" w:rsidTr="009A62D9">
        <w:trPr>
          <w:trHeight w:val="289"/>
        </w:trPr>
        <w:tc>
          <w:tcPr>
            <w:tcW w:w="851" w:type="dxa"/>
            <w:vMerge/>
            <w:shd w:val="clear" w:color="auto" w:fill="auto"/>
            <w:noWrap/>
            <w:vAlign w:val="bottom"/>
          </w:tcPr>
          <w:p w14:paraId="2144E908" w14:textId="77777777" w:rsidR="008F3151" w:rsidRPr="008F3151" w:rsidRDefault="008F3151" w:rsidP="003B222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highlight w:val="magenta"/>
                <w:lang w:eastAsia="pl-PL"/>
              </w:rPr>
            </w:pPr>
          </w:p>
        </w:tc>
        <w:tc>
          <w:tcPr>
            <w:tcW w:w="3282" w:type="dxa"/>
            <w:shd w:val="clear" w:color="auto" w:fill="auto"/>
            <w:vAlign w:val="bottom"/>
          </w:tcPr>
          <w:p w14:paraId="6BACADA0" w14:textId="55CB491E" w:rsidR="008F3151" w:rsidRPr="008F3151" w:rsidRDefault="008F3151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magenta"/>
                <w:lang w:eastAsia="pl-PL"/>
              </w:rPr>
            </w:pPr>
          </w:p>
        </w:tc>
        <w:tc>
          <w:tcPr>
            <w:tcW w:w="4231" w:type="dxa"/>
          </w:tcPr>
          <w:p w14:paraId="5A8DB0AC" w14:textId="77777777" w:rsidR="008F3151" w:rsidRPr="001B2B26" w:rsidRDefault="008F3151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08BF9B1E" w14:textId="77777777" w:rsidR="008F3151" w:rsidRPr="001B2B26" w:rsidRDefault="008F3151" w:rsidP="003B222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E26C24" w:rsidRPr="001B2B26" w14:paraId="33275F24" w14:textId="77777777" w:rsidTr="009A62D9">
        <w:trPr>
          <w:trHeight w:val="289"/>
        </w:trPr>
        <w:tc>
          <w:tcPr>
            <w:tcW w:w="851" w:type="dxa"/>
            <w:shd w:val="clear" w:color="auto" w:fill="auto"/>
            <w:noWrap/>
            <w:vAlign w:val="bottom"/>
          </w:tcPr>
          <w:p w14:paraId="49CD19A9" w14:textId="77777777" w:rsidR="00E26C24" w:rsidRPr="001B2B26" w:rsidRDefault="00E26C24" w:rsidP="003B222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82" w:type="dxa"/>
            <w:shd w:val="clear" w:color="auto" w:fill="auto"/>
            <w:vAlign w:val="bottom"/>
          </w:tcPr>
          <w:p w14:paraId="5C5E56EA" w14:textId="72C0DD49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</w:tcPr>
          <w:p w14:paraId="2A3925C7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6D6B03CE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E26C24" w:rsidRPr="001B2B26" w14:paraId="74B66AE0" w14:textId="77777777" w:rsidTr="008F3151">
        <w:trPr>
          <w:trHeight w:val="289"/>
        </w:trPr>
        <w:tc>
          <w:tcPr>
            <w:tcW w:w="851" w:type="dxa"/>
            <w:shd w:val="clear" w:color="auto" w:fill="auto"/>
            <w:noWrap/>
            <w:vAlign w:val="bottom"/>
          </w:tcPr>
          <w:p w14:paraId="0879C598" w14:textId="77777777" w:rsidR="00E26C24" w:rsidRPr="001B2B26" w:rsidRDefault="00E26C24" w:rsidP="003B222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82" w:type="dxa"/>
            <w:shd w:val="clear" w:color="auto" w:fill="auto"/>
            <w:vAlign w:val="bottom"/>
            <w:hideMark/>
          </w:tcPr>
          <w:p w14:paraId="429DFFB5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31" w:type="dxa"/>
          </w:tcPr>
          <w:p w14:paraId="42679207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1A59F721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E26C24" w:rsidRPr="001B2B26" w14:paraId="07F392F9" w14:textId="77777777" w:rsidTr="008F3151">
        <w:trPr>
          <w:trHeight w:val="289"/>
        </w:trPr>
        <w:tc>
          <w:tcPr>
            <w:tcW w:w="851" w:type="dxa"/>
            <w:shd w:val="clear" w:color="auto" w:fill="auto"/>
            <w:noWrap/>
            <w:vAlign w:val="bottom"/>
          </w:tcPr>
          <w:p w14:paraId="152F0472" w14:textId="77777777" w:rsidR="00E26C24" w:rsidRPr="001B2B26" w:rsidRDefault="00E26C24" w:rsidP="003B222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82" w:type="dxa"/>
            <w:shd w:val="clear" w:color="auto" w:fill="auto"/>
            <w:vAlign w:val="bottom"/>
            <w:hideMark/>
          </w:tcPr>
          <w:p w14:paraId="47CA40A3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31" w:type="dxa"/>
          </w:tcPr>
          <w:p w14:paraId="351E8209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6E6F5E6C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E26C24" w:rsidRPr="001B2B26" w14:paraId="37545D26" w14:textId="77777777" w:rsidTr="008F3151">
        <w:trPr>
          <w:trHeight w:val="289"/>
        </w:trPr>
        <w:tc>
          <w:tcPr>
            <w:tcW w:w="851" w:type="dxa"/>
            <w:shd w:val="clear" w:color="auto" w:fill="auto"/>
            <w:noWrap/>
            <w:vAlign w:val="bottom"/>
          </w:tcPr>
          <w:p w14:paraId="265A0817" w14:textId="77777777" w:rsidR="00E26C24" w:rsidRPr="001B2B26" w:rsidRDefault="00E26C24" w:rsidP="003B222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82" w:type="dxa"/>
            <w:shd w:val="clear" w:color="auto" w:fill="auto"/>
            <w:vAlign w:val="bottom"/>
            <w:hideMark/>
          </w:tcPr>
          <w:p w14:paraId="66F52595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31" w:type="dxa"/>
          </w:tcPr>
          <w:p w14:paraId="65AFAD0D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1F8EC974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E26C24" w:rsidRPr="001B2B26" w14:paraId="4BEE9428" w14:textId="77777777" w:rsidTr="008F3151">
        <w:trPr>
          <w:trHeight w:val="289"/>
        </w:trPr>
        <w:tc>
          <w:tcPr>
            <w:tcW w:w="851" w:type="dxa"/>
            <w:shd w:val="clear" w:color="auto" w:fill="auto"/>
            <w:noWrap/>
            <w:vAlign w:val="bottom"/>
          </w:tcPr>
          <w:p w14:paraId="3A8643B6" w14:textId="77777777" w:rsidR="00E26C24" w:rsidRPr="001B2B26" w:rsidRDefault="00E26C24" w:rsidP="003B222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82" w:type="dxa"/>
            <w:shd w:val="clear" w:color="auto" w:fill="auto"/>
            <w:vAlign w:val="bottom"/>
            <w:hideMark/>
          </w:tcPr>
          <w:p w14:paraId="4BE06CD7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31" w:type="dxa"/>
          </w:tcPr>
          <w:p w14:paraId="7BBC5822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038DFD00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E26C24" w:rsidRPr="001B2B26" w14:paraId="5BDBF70E" w14:textId="77777777" w:rsidTr="008F3151">
        <w:trPr>
          <w:trHeight w:val="289"/>
        </w:trPr>
        <w:tc>
          <w:tcPr>
            <w:tcW w:w="851" w:type="dxa"/>
            <w:shd w:val="clear" w:color="auto" w:fill="auto"/>
            <w:noWrap/>
            <w:vAlign w:val="bottom"/>
          </w:tcPr>
          <w:p w14:paraId="1AB68DFD" w14:textId="77777777" w:rsidR="00E26C24" w:rsidRPr="001B2B26" w:rsidRDefault="00E26C24" w:rsidP="003B222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82" w:type="dxa"/>
            <w:shd w:val="clear" w:color="auto" w:fill="auto"/>
            <w:vAlign w:val="bottom"/>
            <w:hideMark/>
          </w:tcPr>
          <w:p w14:paraId="6871D303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31" w:type="dxa"/>
          </w:tcPr>
          <w:p w14:paraId="71B90B74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62F95A86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E26C24" w:rsidRPr="001B2B26" w14:paraId="64810398" w14:textId="77777777" w:rsidTr="008F3151">
        <w:trPr>
          <w:trHeight w:val="289"/>
        </w:trPr>
        <w:tc>
          <w:tcPr>
            <w:tcW w:w="851" w:type="dxa"/>
            <w:shd w:val="clear" w:color="auto" w:fill="auto"/>
            <w:noWrap/>
            <w:vAlign w:val="bottom"/>
          </w:tcPr>
          <w:p w14:paraId="20A1BD97" w14:textId="77777777" w:rsidR="00E26C24" w:rsidRPr="001B2B26" w:rsidRDefault="00E26C24" w:rsidP="003B222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82" w:type="dxa"/>
            <w:shd w:val="clear" w:color="auto" w:fill="auto"/>
            <w:vAlign w:val="bottom"/>
            <w:hideMark/>
          </w:tcPr>
          <w:p w14:paraId="77F30ABE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31" w:type="dxa"/>
          </w:tcPr>
          <w:p w14:paraId="41F00067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2F4C401E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E26C24" w:rsidRPr="001B2B26" w14:paraId="5FA0DA5B" w14:textId="77777777" w:rsidTr="008F3151">
        <w:trPr>
          <w:trHeight w:val="289"/>
        </w:trPr>
        <w:tc>
          <w:tcPr>
            <w:tcW w:w="851" w:type="dxa"/>
            <w:shd w:val="clear" w:color="auto" w:fill="auto"/>
            <w:noWrap/>
            <w:vAlign w:val="bottom"/>
          </w:tcPr>
          <w:p w14:paraId="4473D7E7" w14:textId="77777777" w:rsidR="00E26C24" w:rsidRPr="001B2B26" w:rsidRDefault="00E26C24" w:rsidP="003B222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82" w:type="dxa"/>
            <w:shd w:val="clear" w:color="auto" w:fill="auto"/>
            <w:vAlign w:val="bottom"/>
            <w:hideMark/>
          </w:tcPr>
          <w:p w14:paraId="2B2E9229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31" w:type="dxa"/>
          </w:tcPr>
          <w:p w14:paraId="34A9EF2F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7649B211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575EF1" w:rsidRPr="001B2B26" w14:paraId="679B340C" w14:textId="77777777" w:rsidTr="008F3151">
        <w:trPr>
          <w:trHeight w:val="289"/>
        </w:trPr>
        <w:tc>
          <w:tcPr>
            <w:tcW w:w="851" w:type="dxa"/>
            <w:shd w:val="clear" w:color="auto" w:fill="auto"/>
            <w:noWrap/>
            <w:vAlign w:val="bottom"/>
          </w:tcPr>
          <w:p w14:paraId="2A405C51" w14:textId="77777777" w:rsidR="00575EF1" w:rsidRPr="001B2B26" w:rsidRDefault="00575EF1" w:rsidP="003B222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82" w:type="dxa"/>
            <w:shd w:val="clear" w:color="auto" w:fill="auto"/>
            <w:vAlign w:val="bottom"/>
          </w:tcPr>
          <w:p w14:paraId="02226A65" w14:textId="77777777" w:rsidR="00575EF1" w:rsidRPr="001B2B26" w:rsidRDefault="00575EF1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</w:tcPr>
          <w:p w14:paraId="7D58456F" w14:textId="77777777" w:rsidR="00575EF1" w:rsidRPr="001B2B26" w:rsidRDefault="00575EF1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3E6C9BA1" w14:textId="77777777" w:rsidR="00575EF1" w:rsidRPr="001B2B26" w:rsidRDefault="00575EF1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22B5B769" w14:textId="77777777" w:rsidR="00E26C24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p w14:paraId="1FF9B915" w14:textId="77777777" w:rsidR="00E26C24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p w14:paraId="295B2FC0" w14:textId="21C832CB" w:rsidR="0043191F" w:rsidRPr="007C7FCB" w:rsidRDefault="0043191F" w:rsidP="0043191F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  <w:r w:rsidR="00F4006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A439DFC" w14:textId="2CCE3181" w:rsidR="0043191F" w:rsidRDefault="0043191F" w:rsidP="0043191F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 w:rsidR="001C2AC4"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3FE63354" w14:textId="77777777" w:rsidR="00B3159A" w:rsidRDefault="00B3159A" w:rsidP="00CB39A6">
      <w:pPr>
        <w:contextualSpacing/>
        <w:rPr>
          <w:b/>
          <w:sz w:val="24"/>
          <w:szCs w:val="24"/>
        </w:rPr>
      </w:pPr>
    </w:p>
    <w:p w14:paraId="146595D2" w14:textId="0B5E3650" w:rsidR="00373E2E" w:rsidRDefault="00373E2E" w:rsidP="00CB39A6">
      <w:pPr>
        <w:contextualSpacing/>
        <w:rPr>
          <w:b/>
          <w:sz w:val="24"/>
          <w:szCs w:val="24"/>
        </w:rPr>
        <w:sectPr w:rsidR="00373E2E" w:rsidSect="00B3159A">
          <w:footnotePr>
            <w:pos w:val="beneathText"/>
            <w:numRestart w:val="eachSect"/>
          </w:footnotePr>
          <w:pgSz w:w="16838" w:h="11906" w:orient="landscape" w:code="9"/>
          <w:pgMar w:top="851" w:right="426" w:bottom="851" w:left="426" w:header="567" w:footer="709" w:gutter="0"/>
          <w:cols w:space="708"/>
          <w:docGrid w:linePitch="360"/>
        </w:sectPr>
      </w:pPr>
    </w:p>
    <w:p w14:paraId="4C4EA54F" w14:textId="4192CEB2" w:rsidR="00EC17D2" w:rsidRDefault="00CC5046" w:rsidP="00CB39A6">
      <w:pPr>
        <w:contextualSpacing/>
        <w:rPr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Część D. Katalog efektów uczenia się</w:t>
      </w:r>
    </w:p>
    <w:p w14:paraId="6C66E6E5" w14:textId="42B4DB93" w:rsidR="00120584" w:rsidRDefault="00120584" w:rsidP="00BC1CA0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537"/>
        <w:gridCol w:w="1268"/>
      </w:tblGrid>
      <w:tr w:rsidR="0030511E" w:rsidRPr="0030511E" w14:paraId="5A9C3E17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34CC5A25" w:rsidR="0030511E" w:rsidRPr="0030511E" w:rsidRDefault="00EC17D2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Sz</w:t>
            </w:r>
            <w:r w:rsidR="00CA39E0">
              <w:rPr>
                <w:rFonts w:ascii="Times New Roman" w:hAnsi="Times New Roman"/>
                <w:color w:val="000000"/>
              </w:rPr>
              <w:t>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AD63D2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30511E" w:rsidRPr="0030511E" w14:paraId="6C297F30" w14:textId="77777777" w:rsidTr="00CA39E0">
        <w:tc>
          <w:tcPr>
            <w:tcW w:w="681" w:type="pct"/>
            <w:shd w:val="clear" w:color="auto" w:fill="auto"/>
          </w:tcPr>
          <w:p w14:paraId="66612C52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K_W01</w:t>
            </w:r>
          </w:p>
        </w:tc>
        <w:tc>
          <w:tcPr>
            <w:tcW w:w="3697" w:type="pct"/>
            <w:shd w:val="clear" w:color="auto" w:fill="auto"/>
          </w:tcPr>
          <w:p w14:paraId="38EE3C7A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2692E35F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77E75452" w14:textId="77777777" w:rsidTr="00CA39E0">
        <w:tc>
          <w:tcPr>
            <w:tcW w:w="681" w:type="pct"/>
            <w:shd w:val="clear" w:color="auto" w:fill="auto"/>
          </w:tcPr>
          <w:p w14:paraId="0F013FD0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K_W02</w:t>
            </w:r>
          </w:p>
        </w:tc>
        <w:tc>
          <w:tcPr>
            <w:tcW w:w="3697" w:type="pct"/>
            <w:shd w:val="clear" w:color="auto" w:fill="auto"/>
          </w:tcPr>
          <w:p w14:paraId="3DF9CD47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3344F7E8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68C691A2" w14:textId="77777777" w:rsidTr="00CA39E0">
        <w:tc>
          <w:tcPr>
            <w:tcW w:w="681" w:type="pct"/>
            <w:shd w:val="clear" w:color="auto" w:fill="auto"/>
          </w:tcPr>
          <w:p w14:paraId="009AD437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K_W03</w:t>
            </w:r>
          </w:p>
        </w:tc>
        <w:tc>
          <w:tcPr>
            <w:tcW w:w="3697" w:type="pct"/>
            <w:shd w:val="clear" w:color="auto" w:fill="auto"/>
          </w:tcPr>
          <w:p w14:paraId="4ECBF05C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00D0E3FA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03A906E6" w14:textId="77777777" w:rsidTr="00CA39E0">
        <w:tc>
          <w:tcPr>
            <w:tcW w:w="681" w:type="pct"/>
            <w:shd w:val="clear" w:color="auto" w:fill="auto"/>
          </w:tcPr>
          <w:p w14:paraId="24CDED50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K_W04</w:t>
            </w:r>
          </w:p>
        </w:tc>
        <w:tc>
          <w:tcPr>
            <w:tcW w:w="3697" w:type="pct"/>
            <w:shd w:val="clear" w:color="auto" w:fill="auto"/>
          </w:tcPr>
          <w:p w14:paraId="0B15E5DD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622013EB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5E09911B" w14:textId="77777777" w:rsidTr="00CA39E0">
        <w:tc>
          <w:tcPr>
            <w:tcW w:w="681" w:type="pct"/>
            <w:shd w:val="clear" w:color="auto" w:fill="auto"/>
          </w:tcPr>
          <w:p w14:paraId="067A67F2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K_W05</w:t>
            </w:r>
          </w:p>
        </w:tc>
        <w:tc>
          <w:tcPr>
            <w:tcW w:w="3697" w:type="pct"/>
            <w:shd w:val="clear" w:color="auto" w:fill="auto"/>
          </w:tcPr>
          <w:p w14:paraId="20F25FD8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0D53AC67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48A25EC2" w14:textId="77777777" w:rsidTr="00CA39E0">
        <w:tc>
          <w:tcPr>
            <w:tcW w:w="681" w:type="pct"/>
            <w:shd w:val="clear" w:color="auto" w:fill="auto"/>
          </w:tcPr>
          <w:p w14:paraId="3010A0A9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K_W06</w:t>
            </w:r>
          </w:p>
        </w:tc>
        <w:tc>
          <w:tcPr>
            <w:tcW w:w="3697" w:type="pct"/>
            <w:shd w:val="clear" w:color="auto" w:fill="auto"/>
          </w:tcPr>
          <w:p w14:paraId="08F043CC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046598C5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2600BFA5" w14:textId="77777777" w:rsidTr="00CA39E0">
        <w:tc>
          <w:tcPr>
            <w:tcW w:w="681" w:type="pct"/>
            <w:shd w:val="clear" w:color="auto" w:fill="auto"/>
          </w:tcPr>
          <w:p w14:paraId="181A243A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K_W07</w:t>
            </w:r>
          </w:p>
        </w:tc>
        <w:tc>
          <w:tcPr>
            <w:tcW w:w="3697" w:type="pct"/>
            <w:shd w:val="clear" w:color="auto" w:fill="auto"/>
          </w:tcPr>
          <w:p w14:paraId="3DEC8030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34FE9757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14DD1DAD" w14:textId="77777777" w:rsidTr="00CA39E0">
        <w:tc>
          <w:tcPr>
            <w:tcW w:w="681" w:type="pct"/>
            <w:shd w:val="clear" w:color="auto" w:fill="auto"/>
          </w:tcPr>
          <w:p w14:paraId="05C4EB05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K_W08</w:t>
            </w:r>
          </w:p>
        </w:tc>
        <w:tc>
          <w:tcPr>
            <w:tcW w:w="3697" w:type="pct"/>
            <w:shd w:val="clear" w:color="auto" w:fill="auto"/>
          </w:tcPr>
          <w:p w14:paraId="6E78DCA1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2DB50713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7EA32DF6" w14:textId="77777777" w:rsidTr="00CA39E0">
        <w:tc>
          <w:tcPr>
            <w:tcW w:w="681" w:type="pct"/>
            <w:shd w:val="clear" w:color="auto" w:fill="auto"/>
          </w:tcPr>
          <w:p w14:paraId="01C82B0D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K_W09</w:t>
            </w:r>
          </w:p>
        </w:tc>
        <w:tc>
          <w:tcPr>
            <w:tcW w:w="3697" w:type="pct"/>
            <w:shd w:val="clear" w:color="auto" w:fill="auto"/>
          </w:tcPr>
          <w:p w14:paraId="772843D9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5EBFC987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4D14A8E1" w14:textId="77777777" w:rsidTr="00CA39E0">
        <w:tc>
          <w:tcPr>
            <w:tcW w:w="681" w:type="pct"/>
            <w:shd w:val="clear" w:color="auto" w:fill="auto"/>
          </w:tcPr>
          <w:p w14:paraId="5527221D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K_W10</w:t>
            </w:r>
          </w:p>
        </w:tc>
        <w:tc>
          <w:tcPr>
            <w:tcW w:w="3697" w:type="pct"/>
            <w:shd w:val="clear" w:color="auto" w:fill="auto"/>
          </w:tcPr>
          <w:p w14:paraId="5954942A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1CC50319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50359FA4" w14:textId="77777777" w:rsidTr="00AD63D2">
        <w:tc>
          <w:tcPr>
            <w:tcW w:w="5000" w:type="pct"/>
            <w:gridSpan w:val="3"/>
            <w:shd w:val="pct10" w:color="auto" w:fill="auto"/>
          </w:tcPr>
          <w:p w14:paraId="2A747191" w14:textId="321E232D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30511E" w:rsidRPr="0030511E" w14:paraId="5CE43F3D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43A39DC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K_U01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CA7A40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C0AE1C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61DE477E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5AE38C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K_U02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D84A47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A64629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3BE899C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699A3F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K_U03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4F24D4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448680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6BADA523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60CA8C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K_U04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4759D7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4E660C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0E85220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A51431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K_U05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B048BF7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87A7FC8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3586DDC5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764E11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K_U06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99DA383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96C16A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4B903221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F69560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K_U07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CD504D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E8E7E4D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53968378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DFF3E0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K_U08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9BDB0D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2F532C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609433C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3E6D2E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K_U09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EF6EB5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76C5EF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1FA214BF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93E803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53878D5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8050A1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779DD227" w14:textId="77777777" w:rsidTr="00AD63D2">
        <w:tc>
          <w:tcPr>
            <w:tcW w:w="5000" w:type="pct"/>
            <w:gridSpan w:val="3"/>
            <w:shd w:val="pct10" w:color="auto" w:fill="auto"/>
          </w:tcPr>
          <w:p w14:paraId="40EDA348" w14:textId="648A4C30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30511E" w:rsidRPr="0030511E" w14:paraId="04904C37" w14:textId="77777777" w:rsidTr="00CA39E0">
        <w:tc>
          <w:tcPr>
            <w:tcW w:w="681" w:type="pct"/>
            <w:shd w:val="clear" w:color="auto" w:fill="auto"/>
          </w:tcPr>
          <w:p w14:paraId="7C940991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K_K01</w:t>
            </w:r>
          </w:p>
        </w:tc>
        <w:tc>
          <w:tcPr>
            <w:tcW w:w="3697" w:type="pct"/>
            <w:shd w:val="clear" w:color="auto" w:fill="auto"/>
          </w:tcPr>
          <w:p w14:paraId="563FF2FD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6E59C2BA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70EC9DF6" w14:textId="77777777" w:rsidTr="00CA39E0">
        <w:tc>
          <w:tcPr>
            <w:tcW w:w="681" w:type="pct"/>
            <w:shd w:val="clear" w:color="auto" w:fill="auto"/>
          </w:tcPr>
          <w:p w14:paraId="2EC88A29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K_K02</w:t>
            </w:r>
          </w:p>
        </w:tc>
        <w:tc>
          <w:tcPr>
            <w:tcW w:w="3697" w:type="pct"/>
            <w:shd w:val="clear" w:color="auto" w:fill="auto"/>
          </w:tcPr>
          <w:p w14:paraId="5E6918DD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00EBCB8D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697B4770" w14:textId="77777777" w:rsidTr="00CA39E0">
        <w:tc>
          <w:tcPr>
            <w:tcW w:w="681" w:type="pct"/>
            <w:shd w:val="clear" w:color="auto" w:fill="auto"/>
          </w:tcPr>
          <w:p w14:paraId="4074D9FC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K_K03</w:t>
            </w:r>
          </w:p>
        </w:tc>
        <w:tc>
          <w:tcPr>
            <w:tcW w:w="3697" w:type="pct"/>
            <w:shd w:val="clear" w:color="auto" w:fill="auto"/>
          </w:tcPr>
          <w:p w14:paraId="5DDB620D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444D6DD4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24F5023E" w14:textId="77777777" w:rsidTr="00CA39E0">
        <w:tc>
          <w:tcPr>
            <w:tcW w:w="681" w:type="pct"/>
            <w:shd w:val="clear" w:color="auto" w:fill="auto"/>
          </w:tcPr>
          <w:p w14:paraId="39708355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K_K04</w:t>
            </w:r>
          </w:p>
        </w:tc>
        <w:tc>
          <w:tcPr>
            <w:tcW w:w="3697" w:type="pct"/>
            <w:shd w:val="clear" w:color="auto" w:fill="auto"/>
          </w:tcPr>
          <w:p w14:paraId="2C6B2015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24BA950E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7747631A" w14:textId="77777777" w:rsidTr="00CA39E0">
        <w:tc>
          <w:tcPr>
            <w:tcW w:w="681" w:type="pct"/>
            <w:shd w:val="clear" w:color="auto" w:fill="auto"/>
          </w:tcPr>
          <w:p w14:paraId="6663DB4A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K_K05</w:t>
            </w:r>
          </w:p>
        </w:tc>
        <w:tc>
          <w:tcPr>
            <w:tcW w:w="3697" w:type="pct"/>
            <w:shd w:val="clear" w:color="auto" w:fill="auto"/>
          </w:tcPr>
          <w:p w14:paraId="1FE08CC3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0484D761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7C4A3FF7" w14:textId="77777777" w:rsidTr="00CA39E0">
        <w:tc>
          <w:tcPr>
            <w:tcW w:w="681" w:type="pct"/>
            <w:shd w:val="clear" w:color="auto" w:fill="auto"/>
          </w:tcPr>
          <w:p w14:paraId="08B1C580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K_K06</w:t>
            </w:r>
          </w:p>
        </w:tc>
        <w:tc>
          <w:tcPr>
            <w:tcW w:w="3697" w:type="pct"/>
            <w:shd w:val="clear" w:color="auto" w:fill="auto"/>
          </w:tcPr>
          <w:p w14:paraId="26F26617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3C4348BD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38DC4818" w14:textId="77777777" w:rsidTr="00CA39E0">
        <w:tc>
          <w:tcPr>
            <w:tcW w:w="681" w:type="pct"/>
            <w:shd w:val="clear" w:color="auto" w:fill="auto"/>
          </w:tcPr>
          <w:p w14:paraId="4784E79B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K_K07</w:t>
            </w:r>
          </w:p>
        </w:tc>
        <w:tc>
          <w:tcPr>
            <w:tcW w:w="3697" w:type="pct"/>
            <w:shd w:val="clear" w:color="auto" w:fill="auto"/>
          </w:tcPr>
          <w:p w14:paraId="50B60F55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73770A8A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20744486" w14:textId="77777777" w:rsidTr="00CA39E0">
        <w:tc>
          <w:tcPr>
            <w:tcW w:w="681" w:type="pct"/>
            <w:shd w:val="clear" w:color="auto" w:fill="auto"/>
          </w:tcPr>
          <w:p w14:paraId="75C69336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K_K08</w:t>
            </w:r>
          </w:p>
        </w:tc>
        <w:tc>
          <w:tcPr>
            <w:tcW w:w="3697" w:type="pct"/>
            <w:shd w:val="clear" w:color="auto" w:fill="auto"/>
          </w:tcPr>
          <w:p w14:paraId="5E0A7E4B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539BF0DE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3F6CC9AC" w14:textId="77777777" w:rsidTr="00CA39E0">
        <w:tc>
          <w:tcPr>
            <w:tcW w:w="681" w:type="pct"/>
            <w:shd w:val="clear" w:color="auto" w:fill="auto"/>
          </w:tcPr>
          <w:p w14:paraId="27759449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K_K09</w:t>
            </w:r>
          </w:p>
        </w:tc>
        <w:tc>
          <w:tcPr>
            <w:tcW w:w="3697" w:type="pct"/>
            <w:shd w:val="clear" w:color="auto" w:fill="auto"/>
          </w:tcPr>
          <w:p w14:paraId="64C6728F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2C25C113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3D9B35ED" w14:textId="77777777" w:rsidTr="00CA39E0">
        <w:tc>
          <w:tcPr>
            <w:tcW w:w="681" w:type="pct"/>
            <w:shd w:val="clear" w:color="auto" w:fill="auto"/>
          </w:tcPr>
          <w:p w14:paraId="4B81A82C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K_K10</w:t>
            </w:r>
          </w:p>
        </w:tc>
        <w:tc>
          <w:tcPr>
            <w:tcW w:w="3697" w:type="pct"/>
            <w:shd w:val="clear" w:color="auto" w:fill="auto"/>
          </w:tcPr>
          <w:p w14:paraId="481D6DE9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2C0E59E3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14:paraId="0670A47C" w14:textId="4017B396" w:rsidR="0030511E" w:rsidRDefault="0030511E" w:rsidP="004F4505">
      <w:pPr>
        <w:rPr>
          <w:rFonts w:ascii="Times New Roman" w:hAnsi="Times New Roman"/>
          <w:b/>
          <w:sz w:val="24"/>
          <w:szCs w:val="24"/>
        </w:rPr>
      </w:pPr>
    </w:p>
    <w:p w14:paraId="08BE1921" w14:textId="6BC8D7FC" w:rsidR="00CC5046" w:rsidRDefault="00CC5046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Część E. Katalog metod oceniania</w:t>
      </w:r>
    </w:p>
    <w:p w14:paraId="7FD6B225" w14:textId="77777777" w:rsidR="00CC5046" w:rsidRDefault="00CC5046" w:rsidP="00CC5046">
      <w:pPr>
        <w:contextualSpacing/>
        <w:rPr>
          <w:b/>
          <w:sz w:val="24"/>
          <w:szCs w:val="24"/>
        </w:rPr>
      </w:pPr>
    </w:p>
    <w:p w14:paraId="6A7D3E40" w14:textId="1FFF5184" w:rsidR="00CC5046" w:rsidRPr="004167B1" w:rsidRDefault="00CC5046" w:rsidP="00CC5046">
      <w:pPr>
        <w:contextualSpacing/>
        <w:rPr>
          <w:b/>
          <w:sz w:val="24"/>
          <w:szCs w:val="24"/>
        </w:rPr>
      </w:pPr>
      <w:r w:rsidRPr="004167B1">
        <w:rPr>
          <w:b/>
          <w:sz w:val="24"/>
          <w:szCs w:val="24"/>
        </w:rPr>
        <w:t xml:space="preserve">Katalog </w:t>
      </w:r>
      <w:r w:rsidR="00124E83" w:rsidRPr="004167B1">
        <w:rPr>
          <w:b/>
          <w:sz w:val="24"/>
          <w:szCs w:val="24"/>
        </w:rPr>
        <w:t xml:space="preserve">przykładowych </w:t>
      </w:r>
      <w:r w:rsidRPr="004167B1">
        <w:rPr>
          <w:b/>
          <w:sz w:val="24"/>
          <w:szCs w:val="24"/>
        </w:rPr>
        <w:t>sposobów weryfikacji i oceny efektów uczenia się osiągniętych przez studenta w trakcie całego cyklu kształcenia****:</w:t>
      </w:r>
    </w:p>
    <w:p w14:paraId="61CA01E1" w14:textId="22560685" w:rsidR="00CC5046" w:rsidRPr="004167B1" w:rsidRDefault="00CC5046" w:rsidP="00CC5046">
      <w:pPr>
        <w:contextualSpacing/>
        <w:rPr>
          <w:bCs/>
          <w:sz w:val="24"/>
          <w:szCs w:val="24"/>
        </w:rPr>
      </w:pPr>
      <w:r w:rsidRPr="004167B1">
        <w:rPr>
          <w:bCs/>
          <w:sz w:val="24"/>
          <w:szCs w:val="24"/>
        </w:rPr>
        <w:t>Weryfikacja osiągniętych efektów uczenia się</w:t>
      </w:r>
      <w:r w:rsidR="00BD0BAF" w:rsidRPr="004167B1">
        <w:rPr>
          <w:bCs/>
          <w:sz w:val="24"/>
          <w:szCs w:val="24"/>
        </w:rPr>
        <w:t>,</w:t>
      </w:r>
      <w:r w:rsidRPr="004167B1">
        <w:rPr>
          <w:bCs/>
          <w:sz w:val="24"/>
          <w:szCs w:val="24"/>
        </w:rPr>
        <w:t xml:space="preserve"> </w:t>
      </w:r>
      <w:r w:rsidR="00BD0BAF" w:rsidRPr="004167B1">
        <w:rPr>
          <w:bCs/>
          <w:sz w:val="24"/>
          <w:szCs w:val="24"/>
        </w:rPr>
        <w:t xml:space="preserve">zarówno formująca, jak i końcowa, </w:t>
      </w:r>
      <w:r w:rsidRPr="004167B1">
        <w:rPr>
          <w:bCs/>
          <w:sz w:val="24"/>
          <w:szCs w:val="24"/>
        </w:rPr>
        <w:t>wymaga zastosowania zróżnicowanych form sprawdzania, adekwatnych do kategorii wiedzy, umiejętności i kompetencji społecznych, których dotyczą te efekty.</w:t>
      </w:r>
    </w:p>
    <w:p w14:paraId="1DB6EC68" w14:textId="77777777" w:rsidR="00CC5046" w:rsidRPr="004167B1" w:rsidRDefault="00CC5046" w:rsidP="00CC5046">
      <w:pPr>
        <w:contextualSpacing/>
        <w:rPr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032"/>
        <w:gridCol w:w="7601"/>
      </w:tblGrid>
      <w:tr w:rsidR="00CC5046" w:rsidRPr="004167B1" w14:paraId="38F23BD3" w14:textId="77777777" w:rsidTr="004B7926">
        <w:tc>
          <w:tcPr>
            <w:tcW w:w="562" w:type="dxa"/>
          </w:tcPr>
          <w:p w14:paraId="0D981931" w14:textId="77777777" w:rsidR="00CC5046" w:rsidRPr="004167B1" w:rsidRDefault="00CC5046" w:rsidP="004B7926">
            <w:pPr>
              <w:contextualSpacing/>
              <w:rPr>
                <w:b/>
              </w:rPr>
            </w:pPr>
            <w:r w:rsidRPr="004167B1">
              <w:rPr>
                <w:b/>
              </w:rPr>
              <w:t>Lp.</w:t>
            </w:r>
          </w:p>
        </w:tc>
        <w:tc>
          <w:tcPr>
            <w:tcW w:w="1985" w:type="dxa"/>
          </w:tcPr>
          <w:p w14:paraId="1F0B2440" w14:textId="77777777" w:rsidR="00CC5046" w:rsidRPr="004167B1" w:rsidRDefault="00CC5046" w:rsidP="004B7926">
            <w:pPr>
              <w:contextualSpacing/>
              <w:rPr>
                <w:b/>
              </w:rPr>
            </w:pPr>
            <w:r w:rsidRPr="004167B1">
              <w:rPr>
                <w:b/>
              </w:rPr>
              <w:t>Kategoria efektów</w:t>
            </w:r>
          </w:p>
        </w:tc>
        <w:tc>
          <w:tcPr>
            <w:tcW w:w="7647" w:type="dxa"/>
          </w:tcPr>
          <w:p w14:paraId="097A6E9D" w14:textId="77777777" w:rsidR="00CC5046" w:rsidRPr="004167B1" w:rsidRDefault="00CC5046" w:rsidP="004B7926">
            <w:pPr>
              <w:contextualSpacing/>
              <w:rPr>
                <w:b/>
              </w:rPr>
            </w:pPr>
            <w:r w:rsidRPr="004167B1">
              <w:rPr>
                <w:b/>
              </w:rPr>
              <w:t>Formy weryfikacji</w:t>
            </w:r>
          </w:p>
        </w:tc>
      </w:tr>
      <w:tr w:rsidR="00CC5046" w:rsidRPr="00553DB5" w14:paraId="747E1E70" w14:textId="77777777" w:rsidTr="004B7926">
        <w:tc>
          <w:tcPr>
            <w:tcW w:w="562" w:type="dxa"/>
          </w:tcPr>
          <w:p w14:paraId="3FEDEFBC" w14:textId="77777777" w:rsidR="00CC5046" w:rsidRPr="004167B1" w:rsidRDefault="00CC5046" w:rsidP="004B7926">
            <w:pPr>
              <w:contextualSpacing/>
              <w:rPr>
                <w:bCs/>
              </w:rPr>
            </w:pPr>
            <w:r w:rsidRPr="004167B1">
              <w:rPr>
                <w:bCs/>
              </w:rPr>
              <w:t>1.</w:t>
            </w:r>
          </w:p>
        </w:tc>
        <w:tc>
          <w:tcPr>
            <w:tcW w:w="1985" w:type="dxa"/>
          </w:tcPr>
          <w:p w14:paraId="2612D039" w14:textId="77777777" w:rsidR="00CC5046" w:rsidRPr="004167B1" w:rsidRDefault="00CC5046" w:rsidP="004B7926">
            <w:pPr>
              <w:contextualSpacing/>
              <w:rPr>
                <w:bCs/>
              </w:rPr>
            </w:pPr>
            <w:r w:rsidRPr="004167B1">
              <w:rPr>
                <w:bCs/>
              </w:rPr>
              <w:t>Wiedza</w:t>
            </w:r>
          </w:p>
        </w:tc>
        <w:tc>
          <w:tcPr>
            <w:tcW w:w="7647" w:type="dxa"/>
          </w:tcPr>
          <w:p w14:paraId="3ACAD4C7" w14:textId="7C986885" w:rsidR="00CC5046" w:rsidRPr="004167B1" w:rsidRDefault="000F105D" w:rsidP="004B7926">
            <w:pPr>
              <w:pStyle w:val="Akapitzlist"/>
              <w:rPr>
                <w:u w:val="single"/>
              </w:rPr>
            </w:pPr>
            <w:r w:rsidRPr="004167B1">
              <w:rPr>
                <w:u w:val="single"/>
              </w:rPr>
              <w:t>e</w:t>
            </w:r>
            <w:r w:rsidR="00CC5046" w:rsidRPr="004167B1">
              <w:rPr>
                <w:u w:val="single"/>
              </w:rPr>
              <w:t>gzaminy</w:t>
            </w:r>
            <w:r w:rsidR="00D92091" w:rsidRPr="004167B1">
              <w:rPr>
                <w:u w:val="single"/>
              </w:rPr>
              <w:t>/ zaliczenia</w:t>
            </w:r>
            <w:r w:rsidR="00CC5046" w:rsidRPr="004167B1">
              <w:rPr>
                <w:u w:val="single"/>
              </w:rPr>
              <w:t xml:space="preserve"> ustne:</w:t>
            </w:r>
          </w:p>
          <w:p w14:paraId="1251A75E" w14:textId="77777777" w:rsidR="00CC5046" w:rsidRPr="004167B1" w:rsidRDefault="00CC5046" w:rsidP="004245FE">
            <w:pPr>
              <w:pStyle w:val="Akapitzlist"/>
              <w:numPr>
                <w:ilvl w:val="0"/>
                <w:numId w:val="24"/>
              </w:numPr>
            </w:pPr>
            <w:r w:rsidRPr="004167B1">
              <w:t>pytania teoretyczne</w:t>
            </w:r>
          </w:p>
          <w:p w14:paraId="618E8927" w14:textId="77777777" w:rsidR="00CC5046" w:rsidRPr="004167B1" w:rsidRDefault="00CC5046" w:rsidP="004245FE">
            <w:pPr>
              <w:pStyle w:val="Akapitzlist"/>
              <w:numPr>
                <w:ilvl w:val="0"/>
                <w:numId w:val="24"/>
              </w:numPr>
            </w:pPr>
            <w:r w:rsidRPr="004167B1">
              <w:t>pytania problemowe</w:t>
            </w:r>
          </w:p>
          <w:p w14:paraId="34308C5D" w14:textId="77777777" w:rsidR="00CC5046" w:rsidRPr="004167B1" w:rsidRDefault="00CC5046" w:rsidP="004B7926">
            <w:pPr>
              <w:pStyle w:val="Akapitzlist"/>
            </w:pPr>
          </w:p>
          <w:p w14:paraId="4585948A" w14:textId="3554A8FB" w:rsidR="00CC5046" w:rsidRPr="004167B1" w:rsidRDefault="00CC5046" w:rsidP="004B7926">
            <w:pPr>
              <w:pStyle w:val="Akapitzlist"/>
              <w:rPr>
                <w:u w:val="single"/>
              </w:rPr>
            </w:pPr>
            <w:r w:rsidRPr="004167B1">
              <w:rPr>
                <w:u w:val="single"/>
              </w:rPr>
              <w:t>egzaminy</w:t>
            </w:r>
            <w:r w:rsidR="00D92091" w:rsidRPr="004167B1">
              <w:rPr>
                <w:u w:val="single"/>
              </w:rPr>
              <w:t>/ zaliczenia</w:t>
            </w:r>
            <w:r w:rsidRPr="004167B1">
              <w:rPr>
                <w:u w:val="single"/>
              </w:rPr>
              <w:t xml:space="preserve"> pisemne:</w:t>
            </w:r>
          </w:p>
          <w:p w14:paraId="30A05A49" w14:textId="77777777" w:rsidR="00CC5046" w:rsidRPr="004167B1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4167B1">
              <w:t>pytania teoretyczne</w:t>
            </w:r>
          </w:p>
          <w:p w14:paraId="12B4686E" w14:textId="77777777" w:rsidR="00CC5046" w:rsidRPr="004167B1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4167B1">
              <w:t>pytania problemowe</w:t>
            </w:r>
          </w:p>
          <w:p w14:paraId="2E17097F" w14:textId="77777777" w:rsidR="00CC5046" w:rsidRPr="004167B1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4167B1">
              <w:t>esej, kolokwium</w:t>
            </w:r>
          </w:p>
          <w:p w14:paraId="3B049D1A" w14:textId="77777777" w:rsidR="009A43FC" w:rsidRPr="004167B1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4167B1">
              <w:t>projekt</w:t>
            </w:r>
          </w:p>
          <w:p w14:paraId="44D41631" w14:textId="3B0BCE22" w:rsidR="00CC5046" w:rsidRPr="004167B1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4167B1">
              <w:t>prezentacja</w:t>
            </w:r>
          </w:p>
          <w:p w14:paraId="17643377" w14:textId="77777777" w:rsidR="00CC5046" w:rsidRPr="004167B1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4167B1">
              <w:t>krótkie ustrukturyzowane pytania</w:t>
            </w:r>
          </w:p>
          <w:p w14:paraId="7A1711A7" w14:textId="77777777" w:rsidR="00CC5046" w:rsidRPr="004167B1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4167B1">
              <w:t>testy wielokrotnego wyboru (</w:t>
            </w:r>
            <w:proofErr w:type="spellStart"/>
            <w:r w:rsidRPr="004167B1">
              <w:t>Multiple</w:t>
            </w:r>
            <w:proofErr w:type="spellEnd"/>
            <w:r w:rsidRPr="004167B1">
              <w:t xml:space="preserve"> Choice </w:t>
            </w:r>
            <w:proofErr w:type="spellStart"/>
            <w:r w:rsidRPr="004167B1">
              <w:t>Questions</w:t>
            </w:r>
            <w:proofErr w:type="spellEnd"/>
            <w:r w:rsidRPr="004167B1">
              <w:t>, MCQ)</w:t>
            </w:r>
          </w:p>
          <w:p w14:paraId="620D2110" w14:textId="77777777" w:rsidR="00CC5046" w:rsidRPr="004167B1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4167B1">
              <w:t>testy wielokrotnej odpowiedzi (</w:t>
            </w:r>
            <w:proofErr w:type="spellStart"/>
            <w:r w:rsidRPr="004167B1">
              <w:t>Multiple</w:t>
            </w:r>
            <w:proofErr w:type="spellEnd"/>
            <w:r w:rsidRPr="004167B1">
              <w:t xml:space="preserve"> </w:t>
            </w:r>
            <w:proofErr w:type="spellStart"/>
            <w:r w:rsidRPr="004167B1">
              <w:t>Response</w:t>
            </w:r>
            <w:proofErr w:type="spellEnd"/>
            <w:r w:rsidRPr="004167B1">
              <w:t xml:space="preserve"> </w:t>
            </w:r>
            <w:proofErr w:type="spellStart"/>
            <w:r w:rsidRPr="004167B1">
              <w:t>Questions</w:t>
            </w:r>
            <w:proofErr w:type="spellEnd"/>
            <w:r w:rsidRPr="004167B1">
              <w:t>, MRQ)</w:t>
            </w:r>
          </w:p>
          <w:p w14:paraId="2CBA4425" w14:textId="77777777" w:rsidR="00CC5046" w:rsidRPr="004167B1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4167B1">
              <w:t>testy wyboru Tak/Nie</w:t>
            </w:r>
          </w:p>
          <w:p w14:paraId="00D51769" w14:textId="77777777" w:rsidR="00CC5046" w:rsidRPr="004167B1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4167B1">
              <w:t>testy dopasowania odpowiedzi</w:t>
            </w:r>
          </w:p>
          <w:p w14:paraId="09EFD411" w14:textId="77777777" w:rsidR="00CC5046" w:rsidRPr="004167B1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4167B1">
              <w:t>test obrazkowy</w:t>
            </w:r>
          </w:p>
          <w:p w14:paraId="50A73724" w14:textId="2CDB410D" w:rsidR="00CC5046" w:rsidRPr="004167B1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4167B1">
              <w:t xml:space="preserve">test krótkich odpowiedzi </w:t>
            </w:r>
            <w:proofErr w:type="spellStart"/>
            <w:r w:rsidRPr="004167B1">
              <w:t>SAQs</w:t>
            </w:r>
            <w:proofErr w:type="spellEnd"/>
          </w:p>
          <w:p w14:paraId="725B6AC2" w14:textId="30640F0A" w:rsidR="00F27A68" w:rsidRPr="004167B1" w:rsidRDefault="00F27A68" w:rsidP="004245FE">
            <w:pPr>
              <w:pStyle w:val="Akapitzlist"/>
              <w:numPr>
                <w:ilvl w:val="0"/>
                <w:numId w:val="25"/>
              </w:numPr>
            </w:pPr>
            <w:r w:rsidRPr="004167B1">
              <w:t>test uzupełniania odpowiedzi</w:t>
            </w:r>
          </w:p>
          <w:p w14:paraId="09A1AE34" w14:textId="65396768" w:rsidR="00F27A68" w:rsidRPr="004167B1" w:rsidRDefault="00F27A68" w:rsidP="004245FE">
            <w:pPr>
              <w:pStyle w:val="Akapitzlist"/>
              <w:numPr>
                <w:ilvl w:val="0"/>
                <w:numId w:val="25"/>
              </w:numPr>
            </w:pPr>
            <w:r w:rsidRPr="004167B1">
              <w:t>test uszeregowania odpowiedzi</w:t>
            </w:r>
          </w:p>
          <w:p w14:paraId="6640EE8D" w14:textId="21BC8BA9" w:rsidR="002D59E4" w:rsidRPr="004167B1" w:rsidRDefault="002D59E4" w:rsidP="004245FE">
            <w:pPr>
              <w:pStyle w:val="Akapitzlist"/>
              <w:numPr>
                <w:ilvl w:val="0"/>
                <w:numId w:val="25"/>
              </w:numPr>
            </w:pPr>
            <w:r w:rsidRPr="004167B1">
              <w:t>quiz</w:t>
            </w:r>
          </w:p>
          <w:p w14:paraId="39FB3070" w14:textId="77777777" w:rsidR="00CC5046" w:rsidRPr="00553DB5" w:rsidRDefault="00CC5046" w:rsidP="004B7926">
            <w:pPr>
              <w:contextualSpacing/>
              <w:rPr>
                <w:bCs/>
              </w:rPr>
            </w:pPr>
          </w:p>
        </w:tc>
      </w:tr>
      <w:tr w:rsidR="00CC5046" w:rsidRPr="00553DB5" w14:paraId="1B47EB3A" w14:textId="77777777" w:rsidTr="004B7926">
        <w:tc>
          <w:tcPr>
            <w:tcW w:w="562" w:type="dxa"/>
          </w:tcPr>
          <w:p w14:paraId="2562A227" w14:textId="77777777" w:rsidR="00CC5046" w:rsidRPr="00553DB5" w:rsidRDefault="00CC5046" w:rsidP="004B7926">
            <w:pPr>
              <w:contextualSpacing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985" w:type="dxa"/>
          </w:tcPr>
          <w:p w14:paraId="53F3888F" w14:textId="77777777" w:rsidR="00CC5046" w:rsidRDefault="00CC5046" w:rsidP="004B7926">
            <w:pPr>
              <w:contextualSpacing/>
              <w:rPr>
                <w:bCs/>
              </w:rPr>
            </w:pPr>
            <w:r>
              <w:rPr>
                <w:bCs/>
              </w:rPr>
              <w:t>Umiejętności:</w:t>
            </w:r>
          </w:p>
          <w:p w14:paraId="4D47E386" w14:textId="46C403C1" w:rsidR="00CC5046" w:rsidRPr="001A321E" w:rsidRDefault="00CC5046" w:rsidP="00A074DE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1A321E">
              <w:rPr>
                <w:bCs/>
              </w:rPr>
              <w:t>umiejętności proceduralne/ manualne</w:t>
            </w:r>
          </w:p>
          <w:p w14:paraId="59F07328" w14:textId="77777777" w:rsidR="00CC5046" w:rsidRDefault="00CC5046" w:rsidP="004B7926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4C00F4">
              <w:rPr>
                <w:bCs/>
              </w:rPr>
              <w:t>w zakresie profesjonalnego komunikowania się z pacjentem</w:t>
            </w:r>
          </w:p>
          <w:p w14:paraId="787E9973" w14:textId="77777777" w:rsidR="00CC5046" w:rsidRPr="005F2E3A" w:rsidRDefault="00CC5046" w:rsidP="004B7926">
            <w:pPr>
              <w:pStyle w:val="Akapitzlist"/>
              <w:ind w:left="360"/>
              <w:rPr>
                <w:bCs/>
              </w:rPr>
            </w:pPr>
          </w:p>
        </w:tc>
        <w:tc>
          <w:tcPr>
            <w:tcW w:w="7647" w:type="dxa"/>
          </w:tcPr>
          <w:p w14:paraId="2BD1BB67" w14:textId="77777777" w:rsidR="00CC5046" w:rsidRPr="00754483" w:rsidRDefault="00CC5046" w:rsidP="004B7926">
            <w:pPr>
              <w:pStyle w:val="Akapitzlist"/>
              <w:rPr>
                <w:bCs/>
              </w:rPr>
            </w:pPr>
          </w:p>
          <w:p w14:paraId="280F242E" w14:textId="77777777" w:rsidR="00CC5046" w:rsidRPr="00754483" w:rsidRDefault="00CC5046" w:rsidP="004B7926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obserwacja umiejętności demonstrowanych przez studenta</w:t>
            </w:r>
            <w:r w:rsidRPr="00754483">
              <w:t xml:space="preserve"> </w:t>
            </w:r>
            <w:r w:rsidRPr="00754483">
              <w:rPr>
                <w:bCs/>
              </w:rPr>
              <w:t>z użyciem kart obserwacji lub list kontrolnych</w:t>
            </w:r>
          </w:p>
          <w:p w14:paraId="67EBB04E" w14:textId="77777777" w:rsidR="00CC5046" w:rsidRPr="00754483" w:rsidRDefault="00CC5046" w:rsidP="004B7926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tradycyjny egzamin kliniczny</w:t>
            </w:r>
          </w:p>
          <w:p w14:paraId="57D797FF" w14:textId="77777777" w:rsidR="00CC5046" w:rsidRPr="00754483" w:rsidRDefault="00CC5046" w:rsidP="004B7926">
            <w:pPr>
              <w:pStyle w:val="Akapitzlist"/>
              <w:numPr>
                <w:ilvl w:val="0"/>
                <w:numId w:val="21"/>
              </w:numPr>
              <w:rPr>
                <w:bCs/>
                <w:lang w:val="en-GB"/>
              </w:rPr>
            </w:pPr>
            <w:proofErr w:type="spellStart"/>
            <w:r w:rsidRPr="00754483">
              <w:rPr>
                <w:bCs/>
                <w:lang w:val="en-GB"/>
              </w:rPr>
              <w:t>egzamin</w:t>
            </w:r>
            <w:proofErr w:type="spellEnd"/>
            <w:r w:rsidRPr="00754483">
              <w:rPr>
                <w:bCs/>
                <w:lang w:val="en-GB"/>
              </w:rPr>
              <w:t xml:space="preserve"> </w:t>
            </w:r>
            <w:proofErr w:type="spellStart"/>
            <w:r w:rsidRPr="00754483">
              <w:rPr>
                <w:bCs/>
                <w:lang w:val="en-GB"/>
              </w:rPr>
              <w:t>standaryzowany</w:t>
            </w:r>
            <w:proofErr w:type="spellEnd"/>
            <w:r w:rsidRPr="00754483">
              <w:rPr>
                <w:bCs/>
                <w:lang w:val="en-GB"/>
              </w:rPr>
              <w:t xml:space="preserve"> (Objective Structured Clinical Examination, OSCE/</w:t>
            </w:r>
            <w:r w:rsidRPr="00754483">
              <w:rPr>
                <w:lang w:val="en-GB"/>
              </w:rPr>
              <w:t xml:space="preserve"> Objective Structured Practical Examination, </w:t>
            </w:r>
            <w:r w:rsidRPr="00754483">
              <w:rPr>
                <w:bCs/>
                <w:lang w:val="en-GB"/>
              </w:rPr>
              <w:t>OSPE)</w:t>
            </w:r>
          </w:p>
          <w:p w14:paraId="04EEEE8D" w14:textId="77777777" w:rsidR="00CC5046" w:rsidRPr="00754483" w:rsidRDefault="00CC5046" w:rsidP="004B7926">
            <w:pPr>
              <w:pStyle w:val="Akapitzlist"/>
              <w:numPr>
                <w:ilvl w:val="0"/>
                <w:numId w:val="21"/>
              </w:numPr>
              <w:rPr>
                <w:bCs/>
                <w:i/>
                <w:iCs/>
                <w:lang w:val="en-GB"/>
              </w:rPr>
            </w:pPr>
            <w:r w:rsidRPr="00754483">
              <w:rPr>
                <w:bCs/>
                <w:i/>
                <w:iCs/>
                <w:lang w:val="en-GB"/>
              </w:rPr>
              <w:t>Mini-</w:t>
            </w:r>
            <w:proofErr w:type="spellStart"/>
            <w:r w:rsidRPr="00754483">
              <w:rPr>
                <w:bCs/>
                <w:i/>
                <w:iCs/>
                <w:lang w:val="en-GB"/>
              </w:rPr>
              <w:t>Cex</w:t>
            </w:r>
            <w:proofErr w:type="spellEnd"/>
          </w:p>
          <w:p w14:paraId="5D4253B0" w14:textId="77777777" w:rsidR="00CC5046" w:rsidRPr="00754483" w:rsidRDefault="00CC5046" w:rsidP="004B7926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sporządzenie dokumentacji medycznej/ planu opieki</w:t>
            </w:r>
          </w:p>
          <w:p w14:paraId="5491772E" w14:textId="77777777" w:rsidR="00CC5046" w:rsidRPr="00754483" w:rsidRDefault="00CC5046" w:rsidP="004B7926">
            <w:pPr>
              <w:pStyle w:val="Akapitzlist"/>
              <w:numPr>
                <w:ilvl w:val="0"/>
                <w:numId w:val="21"/>
              </w:numPr>
            </w:pPr>
            <w:r w:rsidRPr="00754483">
              <w:t xml:space="preserve">analiza przypadku/ </w:t>
            </w:r>
            <w:proofErr w:type="spellStart"/>
            <w:r w:rsidRPr="00754483">
              <w:rPr>
                <w:i/>
                <w:iCs/>
              </w:rPr>
              <w:t>case</w:t>
            </w:r>
            <w:proofErr w:type="spellEnd"/>
            <w:r w:rsidRPr="00754483">
              <w:rPr>
                <w:i/>
                <w:iCs/>
              </w:rPr>
              <w:t xml:space="preserve"> </w:t>
            </w:r>
            <w:proofErr w:type="spellStart"/>
            <w:r w:rsidRPr="00754483">
              <w:rPr>
                <w:i/>
                <w:iCs/>
              </w:rPr>
              <w:t>study</w:t>
            </w:r>
            <w:proofErr w:type="spellEnd"/>
          </w:p>
          <w:p w14:paraId="02C6441E" w14:textId="572C7A23" w:rsidR="00CC5046" w:rsidRPr="001A321E" w:rsidRDefault="00CC5046" w:rsidP="00DE3A82">
            <w:pPr>
              <w:pStyle w:val="Akapitzlist"/>
              <w:numPr>
                <w:ilvl w:val="0"/>
                <w:numId w:val="21"/>
              </w:numPr>
              <w:rPr>
                <w:bCs/>
                <w:i/>
                <w:iCs/>
              </w:rPr>
            </w:pPr>
            <w:r w:rsidRPr="00754483">
              <w:t>raport, sprawozdanie</w:t>
            </w:r>
          </w:p>
          <w:p w14:paraId="0B2FED92" w14:textId="77777777" w:rsidR="00CC5046" w:rsidRPr="00754483" w:rsidRDefault="00CC5046" w:rsidP="004B7926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egzamin praktycznego w warunkach symulowanych lub w warunkach klinicznych, z użyciem kart obserwacji lub list kontrolnych</w:t>
            </w:r>
          </w:p>
          <w:p w14:paraId="48B9B622" w14:textId="77777777" w:rsidR="00CC5046" w:rsidRPr="00754483" w:rsidRDefault="00CC5046" w:rsidP="004B7926">
            <w:pPr>
              <w:pStyle w:val="Akapitzlist"/>
              <w:ind w:left="360"/>
              <w:rPr>
                <w:bCs/>
              </w:rPr>
            </w:pPr>
          </w:p>
          <w:p w14:paraId="178D1AC0" w14:textId="77777777" w:rsidR="00CC5046" w:rsidRPr="00754483" w:rsidRDefault="00CC5046" w:rsidP="004B7926">
            <w:pPr>
              <w:rPr>
                <w:bCs/>
              </w:rPr>
            </w:pPr>
          </w:p>
        </w:tc>
      </w:tr>
      <w:tr w:rsidR="00CC5046" w:rsidRPr="00553DB5" w14:paraId="0B1B51B4" w14:textId="77777777" w:rsidTr="004B7926">
        <w:tc>
          <w:tcPr>
            <w:tcW w:w="562" w:type="dxa"/>
          </w:tcPr>
          <w:p w14:paraId="3117E1BE" w14:textId="77777777" w:rsidR="00CC5046" w:rsidRPr="00553DB5" w:rsidRDefault="00CC5046" w:rsidP="004B7926">
            <w:pPr>
              <w:contextualSpacing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985" w:type="dxa"/>
          </w:tcPr>
          <w:p w14:paraId="7C3C0F69" w14:textId="77777777" w:rsidR="00CC5046" w:rsidRPr="00553DB5" w:rsidRDefault="00CC5046" w:rsidP="004B7926">
            <w:pPr>
              <w:contextualSpacing/>
              <w:rPr>
                <w:bCs/>
              </w:rPr>
            </w:pPr>
            <w:r>
              <w:rPr>
                <w:bCs/>
              </w:rPr>
              <w:t>Kompetencje społeczne</w:t>
            </w:r>
          </w:p>
        </w:tc>
        <w:tc>
          <w:tcPr>
            <w:tcW w:w="7647" w:type="dxa"/>
          </w:tcPr>
          <w:p w14:paraId="2A242F57" w14:textId="7D563483" w:rsidR="004245FE" w:rsidRPr="00754483" w:rsidRDefault="004245FE" w:rsidP="004245FE">
            <w:pPr>
              <w:pStyle w:val="Akapitzlist"/>
              <w:numPr>
                <w:ilvl w:val="0"/>
                <w:numId w:val="26"/>
              </w:num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754483">
              <w:rPr>
                <w:rFonts w:ascii="Verdana" w:hAnsi="Verdana"/>
                <w:sz w:val="20"/>
                <w:szCs w:val="20"/>
                <w:shd w:val="clear" w:color="auto" w:fill="FFFFFF"/>
              </w:rPr>
              <w:t>obserwacja przez prowadzącego i współuczestników</w:t>
            </w:r>
          </w:p>
          <w:p w14:paraId="272823BC" w14:textId="312B790D" w:rsidR="00CC5046" w:rsidRPr="00754483" w:rsidRDefault="004245FE" w:rsidP="004245FE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 w:rsidRPr="00754483">
              <w:rPr>
                <w:rFonts w:ascii="Verdana" w:hAnsi="Verdana"/>
                <w:sz w:val="20"/>
                <w:szCs w:val="20"/>
                <w:shd w:val="clear" w:color="auto" w:fill="FFFFFF"/>
              </w:rPr>
              <w:t>samoobserwacja</w:t>
            </w:r>
          </w:p>
          <w:p w14:paraId="49EFAF0D" w14:textId="77777777" w:rsidR="00CC5046" w:rsidRPr="00754483" w:rsidRDefault="00CC5046" w:rsidP="004B7926">
            <w:pPr>
              <w:ind w:left="360"/>
              <w:rPr>
                <w:bCs/>
              </w:rPr>
            </w:pPr>
          </w:p>
        </w:tc>
      </w:tr>
    </w:tbl>
    <w:p w14:paraId="321A20E9" w14:textId="77777777" w:rsidR="00CC5046" w:rsidRDefault="00CC5046" w:rsidP="00CC5046">
      <w:pPr>
        <w:contextualSpacing/>
        <w:rPr>
          <w:bCs/>
          <w:sz w:val="24"/>
          <w:szCs w:val="24"/>
        </w:rPr>
      </w:pPr>
    </w:p>
    <w:p w14:paraId="685163F2" w14:textId="1CE39D76" w:rsidR="00CB39A6" w:rsidRDefault="00CC5046" w:rsidP="004F4505">
      <w:pPr>
        <w:contextualSpacing/>
        <w:rPr>
          <w:rFonts w:ascii="Times New Roman" w:hAnsi="Times New Roman"/>
          <w:b/>
          <w:sz w:val="24"/>
          <w:szCs w:val="24"/>
        </w:rPr>
      </w:pPr>
      <w:r w:rsidRPr="001E761C">
        <w:rPr>
          <w:bCs/>
          <w:sz w:val="20"/>
          <w:szCs w:val="20"/>
        </w:rPr>
        <w:t>****należy usunąć formy weryfikacji nieadekwatne dla kierunk</w:t>
      </w:r>
      <w:r w:rsidR="00E43ADD" w:rsidRPr="001E761C">
        <w:rPr>
          <w:bCs/>
          <w:sz w:val="20"/>
          <w:szCs w:val="20"/>
        </w:rPr>
        <w:t>u</w:t>
      </w:r>
      <w:r w:rsidR="00B07B65" w:rsidRPr="001E761C">
        <w:rPr>
          <w:bCs/>
          <w:sz w:val="20"/>
          <w:szCs w:val="20"/>
        </w:rPr>
        <w:t xml:space="preserve">, a jeśli zachodzi potrzeba – </w:t>
      </w:r>
      <w:r w:rsidR="00DD5D19" w:rsidRPr="001E761C">
        <w:rPr>
          <w:bCs/>
          <w:sz w:val="20"/>
          <w:szCs w:val="20"/>
        </w:rPr>
        <w:t>dodać zaplanowane dostosowania</w:t>
      </w:r>
    </w:p>
    <w:sectPr w:rsidR="00CB39A6" w:rsidSect="00351B32"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9B1F5" w14:textId="77777777" w:rsidR="004A4120" w:rsidRDefault="004A4120" w:rsidP="00E91587">
      <w:r>
        <w:separator/>
      </w:r>
    </w:p>
  </w:endnote>
  <w:endnote w:type="continuationSeparator" w:id="0">
    <w:p w14:paraId="7CBABEC2" w14:textId="77777777" w:rsidR="004A4120" w:rsidRDefault="004A4120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2A18FC04" w:rsidR="00601A71" w:rsidRDefault="00601A71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2CEA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2CEA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601A71" w:rsidRDefault="00601A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77ED4" w14:textId="77777777" w:rsidR="004A4120" w:rsidRDefault="004A4120" w:rsidP="00E91587">
      <w:r>
        <w:separator/>
      </w:r>
    </w:p>
  </w:footnote>
  <w:footnote w:type="continuationSeparator" w:id="0">
    <w:p w14:paraId="3485335A" w14:textId="77777777" w:rsidR="004A4120" w:rsidRDefault="004A4120" w:rsidP="00E91587">
      <w:r>
        <w:continuationSeparator/>
      </w:r>
    </w:p>
  </w:footnote>
  <w:footnote w:id="1">
    <w:p w14:paraId="6353F687" w14:textId="72824D02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22A264F2" w:rsidR="00601A71" w:rsidRPr="00CA39E0" w:rsidRDefault="00601A71" w:rsidP="004C5879">
      <w:pPr>
        <w:pStyle w:val="Tekstprzypisudolnego"/>
        <w:jc w:val="both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kierunków</w:t>
      </w:r>
      <w:r w:rsidR="004C5879">
        <w:rPr>
          <w:rFonts w:ascii="Times New Roman" w:hAnsi="Times New Roman"/>
        </w:rPr>
        <w:t xml:space="preserve"> regulowanych standardami kształcenia tj.</w:t>
      </w:r>
      <w:r w:rsidRPr="00CA39E0">
        <w:rPr>
          <w:rFonts w:ascii="Times New Roman" w:hAnsi="Times New Roman"/>
        </w:rPr>
        <w:t>: lekarskiego, lekarsko-dentystycznego, farmaceutycznego, położnictwa,  pielęgniarstwa, fizjotera</w:t>
      </w:r>
      <w:r w:rsidR="00CA39E0" w:rsidRPr="00CA39E0">
        <w:rPr>
          <w:rFonts w:ascii="Times New Roman" w:hAnsi="Times New Roman"/>
        </w:rPr>
        <w:t>pii, ratownictwa medycznego numery</w:t>
      </w:r>
      <w:r w:rsidRPr="00CA39E0">
        <w:rPr>
          <w:rFonts w:ascii="Times New Roman" w:hAnsi="Times New Roman"/>
        </w:rPr>
        <w:t xml:space="preserve"> </w:t>
      </w:r>
      <w:r w:rsidR="004C5879">
        <w:rPr>
          <w:rFonts w:ascii="Times New Roman" w:hAnsi="Times New Roman"/>
        </w:rPr>
        <w:t xml:space="preserve">efektów uczenia się </w:t>
      </w:r>
      <w:r w:rsidRPr="00CA39E0">
        <w:rPr>
          <w:rFonts w:ascii="Times New Roman" w:hAnsi="Times New Roman"/>
        </w:rPr>
        <w:t xml:space="preserve">są określone w </w:t>
      </w:r>
      <w:r w:rsidR="004C5879">
        <w:rPr>
          <w:rFonts w:ascii="Times New Roman" w:hAnsi="Times New Roman"/>
        </w:rPr>
        <w:t xml:space="preserve">odpowiednim </w:t>
      </w:r>
      <w:r w:rsidRPr="00CA39E0">
        <w:rPr>
          <w:rFonts w:ascii="Times New Roman" w:hAnsi="Times New Roman"/>
        </w:rPr>
        <w:t>standard</w:t>
      </w:r>
      <w:r w:rsidR="004C5879">
        <w:rPr>
          <w:rFonts w:ascii="Times New Roman" w:hAnsi="Times New Roman"/>
        </w:rPr>
        <w:t>zie</w:t>
      </w:r>
      <w:r w:rsidRPr="00CA39E0">
        <w:rPr>
          <w:rFonts w:ascii="Times New Roman" w:hAnsi="Times New Roman"/>
        </w:rPr>
        <w:t xml:space="preserve"> kształcenia. </w:t>
      </w:r>
    </w:p>
    <w:p w14:paraId="64D18175" w14:textId="6CAF20A3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pozostałych </w:t>
      </w:r>
      <w:r w:rsidR="004C5879">
        <w:rPr>
          <w:rFonts w:ascii="Times New Roman" w:hAnsi="Times New Roman"/>
        </w:rPr>
        <w:t xml:space="preserve">kierunków studiów </w:t>
      </w:r>
      <w:r w:rsidRPr="00CA39E0">
        <w:rPr>
          <w:rFonts w:ascii="Times New Roman" w:hAnsi="Times New Roman"/>
        </w:rPr>
        <w:t>przyjmuje się poniższe oznaczenia:</w:t>
      </w:r>
    </w:p>
    <w:p w14:paraId="54605DC3" w14:textId="1B009DED" w:rsidR="00601A71" w:rsidRPr="00CA39E0" w:rsidRDefault="00601A71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6C0736E3" w:rsidR="00CA39E0" w:rsidRDefault="00CA39E0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  <w:p w14:paraId="6BD19A0C" w14:textId="630FBAAA" w:rsidR="00CC5046" w:rsidRDefault="00CC5046">
      <w:pPr>
        <w:pStyle w:val="Tekstprzypisudolnego"/>
        <w:rPr>
          <w:rFonts w:ascii="Times New Roman" w:hAnsi="Times New Roman"/>
        </w:rPr>
      </w:pPr>
    </w:p>
    <w:p w14:paraId="6D78F2C8" w14:textId="5406D97E" w:rsidR="00CC5046" w:rsidRDefault="00CC5046">
      <w:pPr>
        <w:pStyle w:val="Tekstprzypisudolnego"/>
        <w:rPr>
          <w:rFonts w:ascii="Times New Roman" w:hAnsi="Times New Roman"/>
        </w:rPr>
      </w:pPr>
    </w:p>
    <w:p w14:paraId="25D293E9" w14:textId="1A812305" w:rsidR="00CC5046" w:rsidRDefault="00CC5046">
      <w:pPr>
        <w:pStyle w:val="Tekstprzypisudolnego"/>
        <w:rPr>
          <w:rFonts w:ascii="Times New Roman" w:hAnsi="Times New Roman"/>
        </w:rPr>
      </w:pPr>
    </w:p>
    <w:p w14:paraId="67293455" w14:textId="32C97F97" w:rsidR="00CC5046" w:rsidRDefault="00CC5046">
      <w:pPr>
        <w:pStyle w:val="Tekstprzypisudolnego"/>
        <w:rPr>
          <w:rFonts w:ascii="Times New Roman" w:hAnsi="Times New Roman"/>
        </w:rPr>
      </w:pPr>
    </w:p>
    <w:p w14:paraId="77308E1B" w14:textId="1CC8A23D" w:rsidR="00CC5046" w:rsidRDefault="00CC5046">
      <w:pPr>
        <w:pStyle w:val="Tekstprzypisudolnego"/>
        <w:rPr>
          <w:rFonts w:ascii="Times New Roman" w:hAnsi="Times New Roman"/>
        </w:rPr>
      </w:pPr>
    </w:p>
    <w:p w14:paraId="5804BE86" w14:textId="77777777" w:rsidR="00CC5046" w:rsidRPr="00CA39E0" w:rsidRDefault="00CC5046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44A0A" w14:textId="77777777" w:rsidR="00601A71" w:rsidRDefault="00601A71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601A71" w:rsidRPr="00645354" w:rsidRDefault="00601A71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601A71" w:rsidRPr="00645354" w:rsidRDefault="00601A71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27F00"/>
    <w:multiLevelType w:val="multilevel"/>
    <w:tmpl w:val="DB109CC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6883AE3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B8A4BD7"/>
    <w:multiLevelType w:val="hybridMultilevel"/>
    <w:tmpl w:val="98009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4F6625F"/>
    <w:multiLevelType w:val="hybridMultilevel"/>
    <w:tmpl w:val="2CA8B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D4E32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A1D777E"/>
    <w:multiLevelType w:val="hybridMultilevel"/>
    <w:tmpl w:val="EEFCD248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33A53"/>
    <w:multiLevelType w:val="hybridMultilevel"/>
    <w:tmpl w:val="5F465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93A93"/>
    <w:multiLevelType w:val="hybridMultilevel"/>
    <w:tmpl w:val="883CE71A"/>
    <w:lvl w:ilvl="0" w:tplc="0C7685C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941AF"/>
    <w:multiLevelType w:val="hybridMultilevel"/>
    <w:tmpl w:val="128CF6D2"/>
    <w:lvl w:ilvl="0" w:tplc="041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4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2AE1E41"/>
    <w:multiLevelType w:val="hybridMultilevel"/>
    <w:tmpl w:val="9C0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00009"/>
    <w:multiLevelType w:val="hybridMultilevel"/>
    <w:tmpl w:val="F83A567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66C14"/>
    <w:multiLevelType w:val="hybridMultilevel"/>
    <w:tmpl w:val="5B4866F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22161"/>
    <w:multiLevelType w:val="hybridMultilevel"/>
    <w:tmpl w:val="5B2C0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D5311"/>
    <w:multiLevelType w:val="hybridMultilevel"/>
    <w:tmpl w:val="EE0245F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21" w15:restartNumberingAfterBreak="0">
    <w:nsid w:val="6F2827D8"/>
    <w:multiLevelType w:val="hybridMultilevel"/>
    <w:tmpl w:val="97284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D0929"/>
    <w:multiLevelType w:val="hybridMultilevel"/>
    <w:tmpl w:val="4A6099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62012279">
    <w:abstractNumId w:val="20"/>
  </w:num>
  <w:num w:numId="2" w16cid:durableId="1850681392">
    <w:abstractNumId w:val="20"/>
  </w:num>
  <w:num w:numId="3" w16cid:durableId="1270622811">
    <w:abstractNumId w:val="20"/>
  </w:num>
  <w:num w:numId="4" w16cid:durableId="1175681688">
    <w:abstractNumId w:val="20"/>
  </w:num>
  <w:num w:numId="5" w16cid:durableId="681976520">
    <w:abstractNumId w:val="3"/>
  </w:num>
  <w:num w:numId="6" w16cid:durableId="1777558802">
    <w:abstractNumId w:val="11"/>
  </w:num>
  <w:num w:numId="7" w16cid:durableId="1236624063">
    <w:abstractNumId w:val="14"/>
  </w:num>
  <w:num w:numId="8" w16cid:durableId="1528593211">
    <w:abstractNumId w:val="4"/>
  </w:num>
  <w:num w:numId="9" w16cid:durableId="1387338073">
    <w:abstractNumId w:val="8"/>
  </w:num>
  <w:num w:numId="10" w16cid:durableId="1559124409">
    <w:abstractNumId w:val="9"/>
  </w:num>
  <w:num w:numId="11" w16cid:durableId="1607888671">
    <w:abstractNumId w:val="15"/>
  </w:num>
  <w:num w:numId="12" w16cid:durableId="1331178464">
    <w:abstractNumId w:val="6"/>
  </w:num>
  <w:num w:numId="13" w16cid:durableId="95177133">
    <w:abstractNumId w:val="1"/>
  </w:num>
  <w:num w:numId="14" w16cid:durableId="455105299">
    <w:abstractNumId w:val="0"/>
  </w:num>
  <w:num w:numId="15" w16cid:durableId="655963130">
    <w:abstractNumId w:val="22"/>
  </w:num>
  <w:num w:numId="16" w16cid:durableId="1955942863">
    <w:abstractNumId w:val="7"/>
  </w:num>
  <w:num w:numId="17" w16cid:durableId="1542284614">
    <w:abstractNumId w:val="16"/>
  </w:num>
  <w:num w:numId="18" w16cid:durableId="724838175">
    <w:abstractNumId w:val="19"/>
  </w:num>
  <w:num w:numId="19" w16cid:durableId="962880292">
    <w:abstractNumId w:val="17"/>
  </w:num>
  <w:num w:numId="20" w16cid:durableId="1205828668">
    <w:abstractNumId w:val="13"/>
  </w:num>
  <w:num w:numId="21" w16cid:durableId="662045364">
    <w:abstractNumId w:val="10"/>
  </w:num>
  <w:num w:numId="22" w16cid:durableId="1741516550">
    <w:abstractNumId w:val="18"/>
  </w:num>
  <w:num w:numId="23" w16cid:durableId="45448945">
    <w:abstractNumId w:val="12"/>
  </w:num>
  <w:num w:numId="24" w16cid:durableId="1261838462">
    <w:abstractNumId w:val="5"/>
  </w:num>
  <w:num w:numId="25" w16cid:durableId="535002737">
    <w:abstractNumId w:val="2"/>
  </w:num>
  <w:num w:numId="26" w16cid:durableId="179267328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4337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87"/>
    <w:rsid w:val="00000280"/>
    <w:rsid w:val="00001C51"/>
    <w:rsid w:val="00011097"/>
    <w:rsid w:val="00011ABF"/>
    <w:rsid w:val="00013A2C"/>
    <w:rsid w:val="00014349"/>
    <w:rsid w:val="0002557F"/>
    <w:rsid w:val="00027FBB"/>
    <w:rsid w:val="00030973"/>
    <w:rsid w:val="00043411"/>
    <w:rsid w:val="000512BE"/>
    <w:rsid w:val="00051446"/>
    <w:rsid w:val="000551CA"/>
    <w:rsid w:val="000600EF"/>
    <w:rsid w:val="00061959"/>
    <w:rsid w:val="00062721"/>
    <w:rsid w:val="00064766"/>
    <w:rsid w:val="00064CA1"/>
    <w:rsid w:val="000715F9"/>
    <w:rsid w:val="000723E8"/>
    <w:rsid w:val="00077829"/>
    <w:rsid w:val="00081E34"/>
    <w:rsid w:val="00090AF9"/>
    <w:rsid w:val="00092AB9"/>
    <w:rsid w:val="00092CA7"/>
    <w:rsid w:val="00094FE1"/>
    <w:rsid w:val="00095D76"/>
    <w:rsid w:val="00096D74"/>
    <w:rsid w:val="000A0F2A"/>
    <w:rsid w:val="000A2A62"/>
    <w:rsid w:val="000A73AF"/>
    <w:rsid w:val="000A7913"/>
    <w:rsid w:val="000B4EA8"/>
    <w:rsid w:val="000B6C78"/>
    <w:rsid w:val="000B7335"/>
    <w:rsid w:val="000C0D36"/>
    <w:rsid w:val="000C698F"/>
    <w:rsid w:val="000E04FD"/>
    <w:rsid w:val="000E1146"/>
    <w:rsid w:val="000E2FCE"/>
    <w:rsid w:val="000E40F8"/>
    <w:rsid w:val="000F105D"/>
    <w:rsid w:val="001001E2"/>
    <w:rsid w:val="001032BD"/>
    <w:rsid w:val="001039CF"/>
    <w:rsid w:val="00103AB8"/>
    <w:rsid w:val="00120584"/>
    <w:rsid w:val="0012233B"/>
    <w:rsid w:val="00124E83"/>
    <w:rsid w:val="00130276"/>
    <w:rsid w:val="00131F72"/>
    <w:rsid w:val="001345D0"/>
    <w:rsid w:val="001510A1"/>
    <w:rsid w:val="001526FA"/>
    <w:rsid w:val="001545BD"/>
    <w:rsid w:val="00155E8C"/>
    <w:rsid w:val="001565D7"/>
    <w:rsid w:val="00160C59"/>
    <w:rsid w:val="00160CAB"/>
    <w:rsid w:val="00166AED"/>
    <w:rsid w:val="0018501D"/>
    <w:rsid w:val="00185C11"/>
    <w:rsid w:val="00187F73"/>
    <w:rsid w:val="0019573F"/>
    <w:rsid w:val="00195B3C"/>
    <w:rsid w:val="001A1EBA"/>
    <w:rsid w:val="001A2632"/>
    <w:rsid w:val="001A321E"/>
    <w:rsid w:val="001B1656"/>
    <w:rsid w:val="001B1FB8"/>
    <w:rsid w:val="001B2B26"/>
    <w:rsid w:val="001B679E"/>
    <w:rsid w:val="001B7C90"/>
    <w:rsid w:val="001B7E33"/>
    <w:rsid w:val="001C26D4"/>
    <w:rsid w:val="001C2AC4"/>
    <w:rsid w:val="001C4497"/>
    <w:rsid w:val="001C5198"/>
    <w:rsid w:val="001C5892"/>
    <w:rsid w:val="001D2F44"/>
    <w:rsid w:val="001E1B84"/>
    <w:rsid w:val="001E2E5C"/>
    <w:rsid w:val="001E761C"/>
    <w:rsid w:val="001F36F2"/>
    <w:rsid w:val="001F7C2E"/>
    <w:rsid w:val="00203F23"/>
    <w:rsid w:val="00204376"/>
    <w:rsid w:val="00204C52"/>
    <w:rsid w:val="00204C97"/>
    <w:rsid w:val="002051C8"/>
    <w:rsid w:val="00205696"/>
    <w:rsid w:val="00212320"/>
    <w:rsid w:val="002213E7"/>
    <w:rsid w:val="002233FE"/>
    <w:rsid w:val="00230252"/>
    <w:rsid w:val="00230369"/>
    <w:rsid w:val="00231B4E"/>
    <w:rsid w:val="002324BC"/>
    <w:rsid w:val="00237E81"/>
    <w:rsid w:val="0024082D"/>
    <w:rsid w:val="00242D57"/>
    <w:rsid w:val="00246CCF"/>
    <w:rsid w:val="0025266E"/>
    <w:rsid w:val="002529F2"/>
    <w:rsid w:val="00252CEA"/>
    <w:rsid w:val="00267F93"/>
    <w:rsid w:val="002719ED"/>
    <w:rsid w:val="0027692E"/>
    <w:rsid w:val="0029469A"/>
    <w:rsid w:val="00296DF1"/>
    <w:rsid w:val="00297F82"/>
    <w:rsid w:val="002A4B47"/>
    <w:rsid w:val="002B1EC8"/>
    <w:rsid w:val="002B2661"/>
    <w:rsid w:val="002B2A02"/>
    <w:rsid w:val="002B3069"/>
    <w:rsid w:val="002B311D"/>
    <w:rsid w:val="002C77A5"/>
    <w:rsid w:val="002C77C9"/>
    <w:rsid w:val="002D59E4"/>
    <w:rsid w:val="002E2684"/>
    <w:rsid w:val="002E5ADF"/>
    <w:rsid w:val="002E7D99"/>
    <w:rsid w:val="002F17D5"/>
    <w:rsid w:val="002F4AEC"/>
    <w:rsid w:val="00302056"/>
    <w:rsid w:val="0030511E"/>
    <w:rsid w:val="00306265"/>
    <w:rsid w:val="003079EF"/>
    <w:rsid w:val="00311F0C"/>
    <w:rsid w:val="0032216B"/>
    <w:rsid w:val="00332B65"/>
    <w:rsid w:val="00337495"/>
    <w:rsid w:val="00340F63"/>
    <w:rsid w:val="00342EAF"/>
    <w:rsid w:val="00347843"/>
    <w:rsid w:val="00351B32"/>
    <w:rsid w:val="00356F7D"/>
    <w:rsid w:val="00360381"/>
    <w:rsid w:val="00373E2E"/>
    <w:rsid w:val="00375DF1"/>
    <w:rsid w:val="00380FD8"/>
    <w:rsid w:val="00384F1D"/>
    <w:rsid w:val="00390319"/>
    <w:rsid w:val="00391306"/>
    <w:rsid w:val="00391790"/>
    <w:rsid w:val="003A102B"/>
    <w:rsid w:val="003A41FE"/>
    <w:rsid w:val="003A5A23"/>
    <w:rsid w:val="003A72CD"/>
    <w:rsid w:val="003B39B7"/>
    <w:rsid w:val="003B74AB"/>
    <w:rsid w:val="003C2577"/>
    <w:rsid w:val="003C45E2"/>
    <w:rsid w:val="003E1722"/>
    <w:rsid w:val="003E6DB3"/>
    <w:rsid w:val="003F3356"/>
    <w:rsid w:val="003F59C9"/>
    <w:rsid w:val="004030EE"/>
    <w:rsid w:val="0040708B"/>
    <w:rsid w:val="004100FB"/>
    <w:rsid w:val="004167B1"/>
    <w:rsid w:val="00424228"/>
    <w:rsid w:val="004245FE"/>
    <w:rsid w:val="00430740"/>
    <w:rsid w:val="0043191F"/>
    <w:rsid w:val="00446BB5"/>
    <w:rsid w:val="004517A1"/>
    <w:rsid w:val="0045565E"/>
    <w:rsid w:val="00456032"/>
    <w:rsid w:val="00456D0E"/>
    <w:rsid w:val="00465F2F"/>
    <w:rsid w:val="00472F43"/>
    <w:rsid w:val="0047656E"/>
    <w:rsid w:val="00481792"/>
    <w:rsid w:val="004938DD"/>
    <w:rsid w:val="00493ACA"/>
    <w:rsid w:val="004A4120"/>
    <w:rsid w:val="004C00F4"/>
    <w:rsid w:val="004C26DC"/>
    <w:rsid w:val="004C47FD"/>
    <w:rsid w:val="004C5879"/>
    <w:rsid w:val="004D6BFD"/>
    <w:rsid w:val="004D7146"/>
    <w:rsid w:val="004E6428"/>
    <w:rsid w:val="004F1377"/>
    <w:rsid w:val="004F4505"/>
    <w:rsid w:val="004F4D9D"/>
    <w:rsid w:val="00502EF5"/>
    <w:rsid w:val="005106B7"/>
    <w:rsid w:val="00511C04"/>
    <w:rsid w:val="00514470"/>
    <w:rsid w:val="00516423"/>
    <w:rsid w:val="00516D08"/>
    <w:rsid w:val="00517101"/>
    <w:rsid w:val="00522BD8"/>
    <w:rsid w:val="0052338D"/>
    <w:rsid w:val="005239BD"/>
    <w:rsid w:val="00524953"/>
    <w:rsid w:val="005259BC"/>
    <w:rsid w:val="00526103"/>
    <w:rsid w:val="00527E04"/>
    <w:rsid w:val="00531CF8"/>
    <w:rsid w:val="00533EF4"/>
    <w:rsid w:val="00544AEF"/>
    <w:rsid w:val="005518DD"/>
    <w:rsid w:val="00553DB5"/>
    <w:rsid w:val="00562224"/>
    <w:rsid w:val="0056343F"/>
    <w:rsid w:val="0057305A"/>
    <w:rsid w:val="00575EF1"/>
    <w:rsid w:val="00576755"/>
    <w:rsid w:val="005770D3"/>
    <w:rsid w:val="00577422"/>
    <w:rsid w:val="00580EAE"/>
    <w:rsid w:val="005835D2"/>
    <w:rsid w:val="0058587D"/>
    <w:rsid w:val="00586909"/>
    <w:rsid w:val="0059058B"/>
    <w:rsid w:val="00593F73"/>
    <w:rsid w:val="00597814"/>
    <w:rsid w:val="005A04EA"/>
    <w:rsid w:val="005B00AB"/>
    <w:rsid w:val="005C4688"/>
    <w:rsid w:val="005D037C"/>
    <w:rsid w:val="005D1CAE"/>
    <w:rsid w:val="005D6788"/>
    <w:rsid w:val="005E0D5B"/>
    <w:rsid w:val="005E4DE7"/>
    <w:rsid w:val="005E5527"/>
    <w:rsid w:val="005E6891"/>
    <w:rsid w:val="005E7229"/>
    <w:rsid w:val="005F2E3A"/>
    <w:rsid w:val="005F7409"/>
    <w:rsid w:val="00600781"/>
    <w:rsid w:val="00601A71"/>
    <w:rsid w:val="00603A17"/>
    <w:rsid w:val="006061C7"/>
    <w:rsid w:val="00606372"/>
    <w:rsid w:val="006076A7"/>
    <w:rsid w:val="00611C96"/>
    <w:rsid w:val="006135D0"/>
    <w:rsid w:val="00617062"/>
    <w:rsid w:val="006210A3"/>
    <w:rsid w:val="00622138"/>
    <w:rsid w:val="0062428D"/>
    <w:rsid w:val="006265F1"/>
    <w:rsid w:val="006273CA"/>
    <w:rsid w:val="00631F54"/>
    <w:rsid w:val="0064504F"/>
    <w:rsid w:val="00645354"/>
    <w:rsid w:val="00657F8B"/>
    <w:rsid w:val="0066261A"/>
    <w:rsid w:val="00676303"/>
    <w:rsid w:val="0068083A"/>
    <w:rsid w:val="00680A95"/>
    <w:rsid w:val="00680E6F"/>
    <w:rsid w:val="006812A2"/>
    <w:rsid w:val="00682763"/>
    <w:rsid w:val="00683033"/>
    <w:rsid w:val="00691729"/>
    <w:rsid w:val="00693856"/>
    <w:rsid w:val="006A1F83"/>
    <w:rsid w:val="006A3123"/>
    <w:rsid w:val="006A4BBE"/>
    <w:rsid w:val="006B6D11"/>
    <w:rsid w:val="006C3978"/>
    <w:rsid w:val="006C5F58"/>
    <w:rsid w:val="006D2581"/>
    <w:rsid w:val="006D37EA"/>
    <w:rsid w:val="006E5EBF"/>
    <w:rsid w:val="0070514C"/>
    <w:rsid w:val="00713C43"/>
    <w:rsid w:val="00717D65"/>
    <w:rsid w:val="00720949"/>
    <w:rsid w:val="00721CC5"/>
    <w:rsid w:val="0072236C"/>
    <w:rsid w:val="007268E5"/>
    <w:rsid w:val="00744441"/>
    <w:rsid w:val="00747A5D"/>
    <w:rsid w:val="00747C2F"/>
    <w:rsid w:val="00747F53"/>
    <w:rsid w:val="00750982"/>
    <w:rsid w:val="00754483"/>
    <w:rsid w:val="00757E5F"/>
    <w:rsid w:val="00763DCA"/>
    <w:rsid w:val="007649B1"/>
    <w:rsid w:val="00765852"/>
    <w:rsid w:val="007743A6"/>
    <w:rsid w:val="00786F5F"/>
    <w:rsid w:val="00791688"/>
    <w:rsid w:val="007A0DE2"/>
    <w:rsid w:val="007A2B9C"/>
    <w:rsid w:val="007A47E9"/>
    <w:rsid w:val="007A790E"/>
    <w:rsid w:val="007B631A"/>
    <w:rsid w:val="007B725E"/>
    <w:rsid w:val="007C3388"/>
    <w:rsid w:val="007C7FCB"/>
    <w:rsid w:val="007D11BA"/>
    <w:rsid w:val="007D1B3A"/>
    <w:rsid w:val="007D1CCA"/>
    <w:rsid w:val="007D3361"/>
    <w:rsid w:val="007E0AC7"/>
    <w:rsid w:val="007E7B47"/>
    <w:rsid w:val="007E7CD0"/>
    <w:rsid w:val="007F7B66"/>
    <w:rsid w:val="0080207E"/>
    <w:rsid w:val="00803958"/>
    <w:rsid w:val="00805455"/>
    <w:rsid w:val="00810E08"/>
    <w:rsid w:val="0081441A"/>
    <w:rsid w:val="008158E0"/>
    <w:rsid w:val="008247DA"/>
    <w:rsid w:val="00824E6F"/>
    <w:rsid w:val="008275F8"/>
    <w:rsid w:val="0083250A"/>
    <w:rsid w:val="00837719"/>
    <w:rsid w:val="00842182"/>
    <w:rsid w:val="008529C1"/>
    <w:rsid w:val="008537D3"/>
    <w:rsid w:val="00853AFF"/>
    <w:rsid w:val="00856A6F"/>
    <w:rsid w:val="00861DF5"/>
    <w:rsid w:val="00864B5B"/>
    <w:rsid w:val="00871076"/>
    <w:rsid w:val="0087581D"/>
    <w:rsid w:val="00881EEF"/>
    <w:rsid w:val="00883EE4"/>
    <w:rsid w:val="00891C66"/>
    <w:rsid w:val="00896984"/>
    <w:rsid w:val="008A2BFB"/>
    <w:rsid w:val="008A4A35"/>
    <w:rsid w:val="008A4D97"/>
    <w:rsid w:val="008A56DD"/>
    <w:rsid w:val="008B023C"/>
    <w:rsid w:val="008C5F04"/>
    <w:rsid w:val="008D1C40"/>
    <w:rsid w:val="008D2EA5"/>
    <w:rsid w:val="008D52CB"/>
    <w:rsid w:val="008E2E21"/>
    <w:rsid w:val="008F3151"/>
    <w:rsid w:val="008F4BC9"/>
    <w:rsid w:val="008F4D56"/>
    <w:rsid w:val="008F5B64"/>
    <w:rsid w:val="00901862"/>
    <w:rsid w:val="0090537A"/>
    <w:rsid w:val="00911F35"/>
    <w:rsid w:val="00920324"/>
    <w:rsid w:val="00926E6D"/>
    <w:rsid w:val="009359CA"/>
    <w:rsid w:val="0093646A"/>
    <w:rsid w:val="009377AB"/>
    <w:rsid w:val="00946D3F"/>
    <w:rsid w:val="009628FD"/>
    <w:rsid w:val="00963ECE"/>
    <w:rsid w:val="009738F8"/>
    <w:rsid w:val="00981BC9"/>
    <w:rsid w:val="009853E2"/>
    <w:rsid w:val="00986FA2"/>
    <w:rsid w:val="00994A37"/>
    <w:rsid w:val="00994D94"/>
    <w:rsid w:val="00995163"/>
    <w:rsid w:val="00996E04"/>
    <w:rsid w:val="009978B0"/>
    <w:rsid w:val="009A43FC"/>
    <w:rsid w:val="009A62D9"/>
    <w:rsid w:val="009B1F04"/>
    <w:rsid w:val="009B71CD"/>
    <w:rsid w:val="009B7E04"/>
    <w:rsid w:val="009D5E42"/>
    <w:rsid w:val="009D73A7"/>
    <w:rsid w:val="009E2318"/>
    <w:rsid w:val="009F5F04"/>
    <w:rsid w:val="00A01E54"/>
    <w:rsid w:val="00A05A18"/>
    <w:rsid w:val="00A07BF7"/>
    <w:rsid w:val="00A153E0"/>
    <w:rsid w:val="00A2023C"/>
    <w:rsid w:val="00A20326"/>
    <w:rsid w:val="00A2244E"/>
    <w:rsid w:val="00A23234"/>
    <w:rsid w:val="00A31C41"/>
    <w:rsid w:val="00A336B5"/>
    <w:rsid w:val="00A34CB0"/>
    <w:rsid w:val="00A45C82"/>
    <w:rsid w:val="00A46003"/>
    <w:rsid w:val="00A47309"/>
    <w:rsid w:val="00A53DF9"/>
    <w:rsid w:val="00A60FAF"/>
    <w:rsid w:val="00A66246"/>
    <w:rsid w:val="00A66883"/>
    <w:rsid w:val="00A73E03"/>
    <w:rsid w:val="00A80935"/>
    <w:rsid w:val="00A8121A"/>
    <w:rsid w:val="00A81B0E"/>
    <w:rsid w:val="00A842EC"/>
    <w:rsid w:val="00A87978"/>
    <w:rsid w:val="00A87EB6"/>
    <w:rsid w:val="00A9091C"/>
    <w:rsid w:val="00A9533C"/>
    <w:rsid w:val="00A9590E"/>
    <w:rsid w:val="00AA39C9"/>
    <w:rsid w:val="00AA642E"/>
    <w:rsid w:val="00AB7797"/>
    <w:rsid w:val="00AC116C"/>
    <w:rsid w:val="00AC6219"/>
    <w:rsid w:val="00AD63D2"/>
    <w:rsid w:val="00AF0A8E"/>
    <w:rsid w:val="00AF1FBC"/>
    <w:rsid w:val="00AF3137"/>
    <w:rsid w:val="00B007D7"/>
    <w:rsid w:val="00B01585"/>
    <w:rsid w:val="00B031F9"/>
    <w:rsid w:val="00B0415A"/>
    <w:rsid w:val="00B04C49"/>
    <w:rsid w:val="00B04CBF"/>
    <w:rsid w:val="00B07B65"/>
    <w:rsid w:val="00B12780"/>
    <w:rsid w:val="00B14659"/>
    <w:rsid w:val="00B164AA"/>
    <w:rsid w:val="00B20A47"/>
    <w:rsid w:val="00B24CA1"/>
    <w:rsid w:val="00B268A0"/>
    <w:rsid w:val="00B3130D"/>
    <w:rsid w:val="00B3159A"/>
    <w:rsid w:val="00B336FD"/>
    <w:rsid w:val="00B456AD"/>
    <w:rsid w:val="00B50862"/>
    <w:rsid w:val="00B51E2B"/>
    <w:rsid w:val="00B522B9"/>
    <w:rsid w:val="00B560D5"/>
    <w:rsid w:val="00B64245"/>
    <w:rsid w:val="00B65082"/>
    <w:rsid w:val="00B72EC4"/>
    <w:rsid w:val="00B81605"/>
    <w:rsid w:val="00B87965"/>
    <w:rsid w:val="00B9178F"/>
    <w:rsid w:val="00B9205F"/>
    <w:rsid w:val="00B95B9C"/>
    <w:rsid w:val="00BA1ABC"/>
    <w:rsid w:val="00BB2E66"/>
    <w:rsid w:val="00BC163F"/>
    <w:rsid w:val="00BC1CA0"/>
    <w:rsid w:val="00BC26CF"/>
    <w:rsid w:val="00BC3A34"/>
    <w:rsid w:val="00BC4DC6"/>
    <w:rsid w:val="00BC76F1"/>
    <w:rsid w:val="00BD0BAF"/>
    <w:rsid w:val="00BD10FE"/>
    <w:rsid w:val="00BD174F"/>
    <w:rsid w:val="00BD3641"/>
    <w:rsid w:val="00BD5E7E"/>
    <w:rsid w:val="00BE181F"/>
    <w:rsid w:val="00BF35C1"/>
    <w:rsid w:val="00C00899"/>
    <w:rsid w:val="00C00FD4"/>
    <w:rsid w:val="00C06782"/>
    <w:rsid w:val="00C06AAB"/>
    <w:rsid w:val="00C11DEC"/>
    <w:rsid w:val="00C13279"/>
    <w:rsid w:val="00C15D92"/>
    <w:rsid w:val="00C17071"/>
    <w:rsid w:val="00C236F8"/>
    <w:rsid w:val="00C36E52"/>
    <w:rsid w:val="00C403E9"/>
    <w:rsid w:val="00C412DC"/>
    <w:rsid w:val="00C41305"/>
    <w:rsid w:val="00C42F34"/>
    <w:rsid w:val="00C43374"/>
    <w:rsid w:val="00C4572E"/>
    <w:rsid w:val="00C458F5"/>
    <w:rsid w:val="00C5079F"/>
    <w:rsid w:val="00C51AD7"/>
    <w:rsid w:val="00C56F0C"/>
    <w:rsid w:val="00C572A6"/>
    <w:rsid w:val="00C72FE5"/>
    <w:rsid w:val="00C76B4F"/>
    <w:rsid w:val="00CA0029"/>
    <w:rsid w:val="00CA315E"/>
    <w:rsid w:val="00CA39E0"/>
    <w:rsid w:val="00CB2CCF"/>
    <w:rsid w:val="00CB39A6"/>
    <w:rsid w:val="00CB5811"/>
    <w:rsid w:val="00CC5046"/>
    <w:rsid w:val="00CC79FF"/>
    <w:rsid w:val="00CC7E5C"/>
    <w:rsid w:val="00CF442E"/>
    <w:rsid w:val="00CF51AD"/>
    <w:rsid w:val="00D00BCD"/>
    <w:rsid w:val="00D03B19"/>
    <w:rsid w:val="00D23C1A"/>
    <w:rsid w:val="00D312D7"/>
    <w:rsid w:val="00D31E73"/>
    <w:rsid w:val="00D32C01"/>
    <w:rsid w:val="00D33180"/>
    <w:rsid w:val="00D45222"/>
    <w:rsid w:val="00D52BCA"/>
    <w:rsid w:val="00D5528B"/>
    <w:rsid w:val="00D5688A"/>
    <w:rsid w:val="00D644D5"/>
    <w:rsid w:val="00D669CD"/>
    <w:rsid w:val="00D71B44"/>
    <w:rsid w:val="00D76206"/>
    <w:rsid w:val="00D76FEC"/>
    <w:rsid w:val="00D77522"/>
    <w:rsid w:val="00D92091"/>
    <w:rsid w:val="00D93B69"/>
    <w:rsid w:val="00D94D0D"/>
    <w:rsid w:val="00D968EC"/>
    <w:rsid w:val="00DA0562"/>
    <w:rsid w:val="00DA0EF3"/>
    <w:rsid w:val="00DA122E"/>
    <w:rsid w:val="00DA6AC8"/>
    <w:rsid w:val="00DA7A35"/>
    <w:rsid w:val="00DB5C8B"/>
    <w:rsid w:val="00DB5EB8"/>
    <w:rsid w:val="00DC1564"/>
    <w:rsid w:val="00DC183C"/>
    <w:rsid w:val="00DC7390"/>
    <w:rsid w:val="00DD14C7"/>
    <w:rsid w:val="00DD2601"/>
    <w:rsid w:val="00DD4C94"/>
    <w:rsid w:val="00DD4EDA"/>
    <w:rsid w:val="00DD5D19"/>
    <w:rsid w:val="00DE1ACD"/>
    <w:rsid w:val="00DE7A21"/>
    <w:rsid w:val="00E02C31"/>
    <w:rsid w:val="00E20B24"/>
    <w:rsid w:val="00E215FA"/>
    <w:rsid w:val="00E26C24"/>
    <w:rsid w:val="00E356AA"/>
    <w:rsid w:val="00E3636F"/>
    <w:rsid w:val="00E43ADD"/>
    <w:rsid w:val="00E45338"/>
    <w:rsid w:val="00E575DA"/>
    <w:rsid w:val="00E61751"/>
    <w:rsid w:val="00E6364B"/>
    <w:rsid w:val="00E63AD3"/>
    <w:rsid w:val="00E65E62"/>
    <w:rsid w:val="00E7112C"/>
    <w:rsid w:val="00E75156"/>
    <w:rsid w:val="00E75437"/>
    <w:rsid w:val="00E83549"/>
    <w:rsid w:val="00E91587"/>
    <w:rsid w:val="00E922F5"/>
    <w:rsid w:val="00E95EFD"/>
    <w:rsid w:val="00E96C8D"/>
    <w:rsid w:val="00EA55EF"/>
    <w:rsid w:val="00EA66B5"/>
    <w:rsid w:val="00EA7990"/>
    <w:rsid w:val="00EB0535"/>
    <w:rsid w:val="00EB053F"/>
    <w:rsid w:val="00EC17D2"/>
    <w:rsid w:val="00EC3A11"/>
    <w:rsid w:val="00EC6883"/>
    <w:rsid w:val="00ED5139"/>
    <w:rsid w:val="00EE42BF"/>
    <w:rsid w:val="00EE492F"/>
    <w:rsid w:val="00EE63ED"/>
    <w:rsid w:val="00EF3311"/>
    <w:rsid w:val="00EF4BE2"/>
    <w:rsid w:val="00F16554"/>
    <w:rsid w:val="00F20D45"/>
    <w:rsid w:val="00F2399B"/>
    <w:rsid w:val="00F24DB4"/>
    <w:rsid w:val="00F25BDC"/>
    <w:rsid w:val="00F27A68"/>
    <w:rsid w:val="00F30722"/>
    <w:rsid w:val="00F31447"/>
    <w:rsid w:val="00F33B4F"/>
    <w:rsid w:val="00F37D27"/>
    <w:rsid w:val="00F40061"/>
    <w:rsid w:val="00F41A5B"/>
    <w:rsid w:val="00F4224A"/>
    <w:rsid w:val="00F42CAD"/>
    <w:rsid w:val="00F50521"/>
    <w:rsid w:val="00F50628"/>
    <w:rsid w:val="00F81FF8"/>
    <w:rsid w:val="00F8238A"/>
    <w:rsid w:val="00F83292"/>
    <w:rsid w:val="00F847AE"/>
    <w:rsid w:val="00F855C5"/>
    <w:rsid w:val="00F85AF8"/>
    <w:rsid w:val="00F8653E"/>
    <w:rsid w:val="00F872CC"/>
    <w:rsid w:val="00F917B3"/>
    <w:rsid w:val="00F936CB"/>
    <w:rsid w:val="00F957A1"/>
    <w:rsid w:val="00F96B6F"/>
    <w:rsid w:val="00FA67F8"/>
    <w:rsid w:val="00FA73B5"/>
    <w:rsid w:val="00FB14AD"/>
    <w:rsid w:val="00FF1395"/>
    <w:rsid w:val="00FF2839"/>
    <w:rsid w:val="00FF33A0"/>
    <w:rsid w:val="00FF4E08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537A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7569C-9471-4FFA-BB1A-285ED47B3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1124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2303/2021</vt:lpstr>
    </vt:vector>
  </TitlesOfParts>
  <Company>KEP</Company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2749/2025</dc:title>
  <dc:subject/>
  <dc:creator>Prorektor ds. Studencki i Dydaktyki</dc:creator>
  <cp:keywords>PROGRAM KSZTAŁCENIA</cp:keywords>
  <dc:description/>
  <cp:lastModifiedBy>Mateusz Kapera</cp:lastModifiedBy>
  <cp:revision>21</cp:revision>
  <cp:lastPrinted>2025-01-13T10:50:00Z</cp:lastPrinted>
  <dcterms:created xsi:type="dcterms:W3CDTF">2025-05-20T11:39:00Z</dcterms:created>
  <dcterms:modified xsi:type="dcterms:W3CDTF">2025-05-29T13:31:00Z</dcterms:modified>
</cp:coreProperties>
</file>