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A5" w:rsidRPr="001173FF" w:rsidRDefault="00982FA5" w:rsidP="00671455">
      <w:pPr>
        <w:spacing w:line="360" w:lineRule="auto"/>
        <w:ind w:left="3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Zagadnienia do egzaminu przedmiotowego z </w:t>
      </w:r>
      <w:r w:rsidRPr="00117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Syntezy i technologii środków leczniczych</w:t>
      </w:r>
    </w:p>
    <w:p w:rsidR="00982FA5" w:rsidRPr="001173FF" w:rsidRDefault="003E294E" w:rsidP="00671455">
      <w:pPr>
        <w:spacing w:line="360" w:lineRule="auto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IV r. Farmacji 202</w:t>
      </w:r>
      <w:r w:rsidR="00F26EDE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4/2025</w:t>
      </w:r>
    </w:p>
    <w:p w:rsidR="00982FA5" w:rsidRPr="001173FF" w:rsidRDefault="00982FA5" w:rsidP="00671455">
      <w:pPr>
        <w:pStyle w:val="Akapitzlist"/>
        <w:spacing w:after="16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982FA5" w:rsidRPr="001173FF" w:rsidRDefault="00982FA5" w:rsidP="00671455">
      <w:pPr>
        <w:pStyle w:val="Akapitzlist"/>
        <w:spacing w:after="160"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1.Znajomość  etapów i zasad opracowania procesu syntezy produktów leczniczych </w:t>
      </w:r>
    </w:p>
    <w:p w:rsidR="00982FA5" w:rsidRPr="001173FF" w:rsidRDefault="00982FA5" w:rsidP="00671455">
      <w:pPr>
        <w:pStyle w:val="Akapitzlist"/>
        <w:spacing w:after="160"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2.Operacje jednostkowe:</w:t>
      </w:r>
    </w:p>
    <w:p w:rsidR="00982FA5" w:rsidRPr="001173FF" w:rsidRDefault="001C783D" w:rsidP="00671455">
      <w:pPr>
        <w:pStyle w:val="Akapitzlist"/>
        <w:numPr>
          <w:ilvl w:val="0"/>
          <w:numId w:val="7"/>
        </w:numPr>
        <w:spacing w:after="16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Rozdrabnianie (znać metody; aparatura</w:t>
      </w:r>
      <w:r w:rsidR="00982FA5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zależności od stopnia rozdrobnienia)</w:t>
      </w:r>
    </w:p>
    <w:p w:rsidR="00982FA5" w:rsidRPr="001173FF" w:rsidRDefault="00982FA5" w:rsidP="00671455">
      <w:pPr>
        <w:pStyle w:val="Akapitzlist"/>
        <w:numPr>
          <w:ilvl w:val="0"/>
          <w:numId w:val="7"/>
        </w:numPr>
        <w:spacing w:after="16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Mieszan</w:t>
      </w:r>
      <w:r w:rsidR="001C783D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ie (znać cel i metody mieszania; mieszalniki</w:t>
      </w: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:rsidR="00982FA5" w:rsidRPr="001173FF" w:rsidRDefault="00982FA5" w:rsidP="00671455">
      <w:pPr>
        <w:pStyle w:val="Akapitzlist"/>
        <w:numPr>
          <w:ilvl w:val="0"/>
          <w:numId w:val="7"/>
        </w:numPr>
        <w:spacing w:after="16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Filtracja (znać rodzaje filtracji, od czego zależy szybkość filtracji, wymienić aparaturę)</w:t>
      </w:r>
    </w:p>
    <w:p w:rsidR="00982FA5" w:rsidRPr="001173FF" w:rsidRDefault="00982FA5" w:rsidP="00671455">
      <w:pPr>
        <w:pStyle w:val="Akapitzlist"/>
        <w:numPr>
          <w:ilvl w:val="0"/>
          <w:numId w:val="7"/>
        </w:numPr>
        <w:spacing w:after="16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Destylacja ( znać rodzaje destylacji i aparaturę)</w:t>
      </w:r>
    </w:p>
    <w:p w:rsidR="00982FA5" w:rsidRPr="001173FF" w:rsidRDefault="001C783D" w:rsidP="00671455">
      <w:pPr>
        <w:pStyle w:val="Akapitzlist"/>
        <w:numPr>
          <w:ilvl w:val="0"/>
          <w:numId w:val="7"/>
        </w:numPr>
        <w:spacing w:after="16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Ekstrakcja</w:t>
      </w:r>
      <w:r w:rsidR="00982FA5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metoda, cechy rozpuszczalnika; ekstraktory</w:t>
      </w:r>
      <w:r w:rsidR="00982FA5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:rsidR="006255A1" w:rsidRPr="001173FF" w:rsidRDefault="006255A1" w:rsidP="006255A1">
      <w:pPr>
        <w:pStyle w:val="Akapitzlist"/>
        <w:numPr>
          <w:ilvl w:val="0"/>
          <w:numId w:val="7"/>
        </w:numPr>
        <w:spacing w:after="16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Krystalizacja (etapy, zasady wyboru rozpuszczalnika, rodzaje krystalizatorów)</w:t>
      </w:r>
    </w:p>
    <w:p w:rsidR="006255A1" w:rsidRPr="001173FF" w:rsidRDefault="006255A1" w:rsidP="006255A1">
      <w:pPr>
        <w:pStyle w:val="Akapitzlist"/>
        <w:spacing w:after="160" w:line="360" w:lineRule="auto"/>
        <w:ind w:left="108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982FA5" w:rsidRPr="001173FF" w:rsidRDefault="00982FA5" w:rsidP="00671455">
      <w:pPr>
        <w:pStyle w:val="Akapitzlist"/>
        <w:spacing w:after="16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3. Schematy syntez:</w:t>
      </w:r>
      <w:r w:rsidR="00F473FC" w:rsidRPr="00117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F473FC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(schematy należy wykonać ołówkiem i przy użyciu linijki)</w:t>
      </w:r>
    </w:p>
    <w:p w:rsidR="00982FA5" w:rsidRPr="001173FF" w:rsidRDefault="00982FA5" w:rsidP="00671455">
      <w:pPr>
        <w:pStyle w:val="Akapitzlist"/>
        <w:numPr>
          <w:ilvl w:val="0"/>
          <w:numId w:val="8"/>
        </w:numPr>
        <w:spacing w:after="16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Umieć prawidłowo narysować schemat wstępny syntezy kwasu salicylowego, aspiryny </w:t>
      </w: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br/>
        <w:t>i salolu wraz z legendą (podpisane odczynniki i aparatura)</w:t>
      </w:r>
    </w:p>
    <w:p w:rsidR="00982FA5" w:rsidRPr="001173FF" w:rsidRDefault="00982FA5" w:rsidP="00671455">
      <w:pPr>
        <w:pStyle w:val="Akapitzlist"/>
        <w:numPr>
          <w:ilvl w:val="0"/>
          <w:numId w:val="8"/>
        </w:numPr>
        <w:spacing w:after="16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Potrafić narysować schemat ideowy do wyżej wymienionych schematów wstępnych</w:t>
      </w:r>
    </w:p>
    <w:p w:rsidR="00CC2AB9" w:rsidRPr="001173FF" w:rsidRDefault="00CC2AB9" w:rsidP="00CC2AB9">
      <w:pPr>
        <w:spacing w:after="0" w:line="360" w:lineRule="auto"/>
        <w:ind w:left="720"/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  <w:t xml:space="preserve">4. Metody poszukiwania nowych związków o spodziewanym działaniu farmakologicznym: </w:t>
      </w:r>
    </w:p>
    <w:p w:rsidR="00CC2AB9" w:rsidRPr="001173FF" w:rsidRDefault="00CC2AB9" w:rsidP="00CC2AB9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lek od pomysłu do wdrożenia - kolejność etapów oraz krótka ich charakterystyka</w:t>
      </w:r>
    </w:p>
    <w:p w:rsidR="00CC2AB9" w:rsidRPr="001173FF" w:rsidRDefault="00CC2AB9" w:rsidP="00CC2AB9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struktura wiodąca – definicja, źródła struktury wiodącej oraz przykłady leków </w:t>
      </w:r>
    </w:p>
    <w:p w:rsidR="00CC2AB9" w:rsidRPr="001173FF" w:rsidRDefault="00CC2AB9" w:rsidP="00CC2AB9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synteza kombinatoryczna – znaczenie i </w:t>
      </w:r>
      <w:r w:rsidR="00536503" w:rsidRPr="001173F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stosowane </w:t>
      </w:r>
      <w:r w:rsidRPr="001173F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techniki równoległa (parallel) i dziel i mieszaj (split-and-mix)</w:t>
      </w:r>
    </w:p>
    <w:p w:rsidR="00CC2AB9" w:rsidRPr="001173FF" w:rsidRDefault="00CC2AB9" w:rsidP="00CC2AB9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technika syntezy na nośniku stałym –  cechy dobrego nośnika, typ łączników (linkerów) i sposób ich wykorzystywania, zalety i wady techniki syntezy na nośniku stałym, napisać schemat syntezy na nośniku stałym na przykładzie otrzymywania peptydu.</w:t>
      </w:r>
    </w:p>
    <w:p w:rsidR="00505B23" w:rsidRPr="001173FF" w:rsidRDefault="00982FA5" w:rsidP="00671455">
      <w:pPr>
        <w:spacing w:after="0" w:line="360" w:lineRule="auto"/>
        <w:ind w:left="720"/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5. </w:t>
      </w:r>
      <w:r w:rsidR="00505B23" w:rsidRPr="001173FF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>Polimorfizm substancji leczniczych</w:t>
      </w:r>
      <w:r w:rsidR="00796F3E" w:rsidRPr="001173FF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>:</w:t>
      </w:r>
    </w:p>
    <w:p w:rsidR="00796F3E" w:rsidRPr="001173FF" w:rsidRDefault="00A374E1" w:rsidP="00671455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umieć wyjaśnić i opisać: co to jest </w:t>
      </w:r>
      <w:r w:rsidR="00796F3E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polimorfizm</w:t>
      </w:r>
      <w:r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, jego </w:t>
      </w:r>
      <w:r w:rsidR="00796F3E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rodzaje </w:t>
      </w:r>
      <w:r w:rsidR="00536503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oraz</w:t>
      </w:r>
      <w:r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="00796F3E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przyczyny </w:t>
      </w:r>
      <w:r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występowania </w:t>
      </w:r>
      <w:r w:rsidR="00796F3E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polimorfizmu</w:t>
      </w:r>
    </w:p>
    <w:p w:rsidR="00796F3E" w:rsidRPr="001173FF" w:rsidRDefault="00A374E1" w:rsidP="00671455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opisać </w:t>
      </w:r>
      <w:r w:rsidR="00796F3E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przykłady występowania polimorfizmu </w:t>
      </w:r>
      <w:r w:rsidR="00D6520C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w</w:t>
      </w:r>
      <w:r w:rsidR="00536503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="00796F3E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lekach</w:t>
      </w:r>
      <w:r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(min. 2 </w:t>
      </w:r>
      <w:r w:rsidR="003F40F9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różne</w:t>
      </w:r>
      <w:r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przykłady)</w:t>
      </w:r>
    </w:p>
    <w:p w:rsidR="00796F3E" w:rsidRPr="001173FF" w:rsidRDefault="00982FA5" w:rsidP="00671455">
      <w:pPr>
        <w:spacing w:after="0" w:line="360" w:lineRule="auto"/>
        <w:ind w:left="720"/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6. </w:t>
      </w:r>
      <w:r w:rsidR="00505B23" w:rsidRPr="001173FF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>Wpływ izomerii na aktywność substancji  leczniczych</w:t>
      </w:r>
      <w:r w:rsidR="00796F3E" w:rsidRPr="001173FF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: </w:t>
      </w:r>
    </w:p>
    <w:p w:rsidR="00796F3E" w:rsidRPr="001173FF" w:rsidRDefault="00D84E20" w:rsidP="00671455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="00796F3E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mieć wyjaśnić </w:t>
      </w:r>
      <w:r w:rsidR="00E63A93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następujące </w:t>
      </w:r>
      <w:r w:rsidR="00796F3E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pojęcia: izomeri</w:t>
      </w:r>
      <w:r w:rsidR="00E63A93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796F3E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, chiralnoś</w:t>
      </w:r>
      <w:r w:rsidR="00E63A93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ć</w:t>
      </w:r>
      <w:r w:rsidR="00796F3E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, enancjomer, diasteroizomer, aktywność optyczna, konfiguracja</w:t>
      </w:r>
      <w:r w:rsidR="00E63A93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96F3E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absolutn</w:t>
      </w:r>
      <w:r w:rsidR="00536503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796F3E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(R/S) oraz względną (D/L)</w:t>
      </w:r>
    </w:p>
    <w:p w:rsidR="00796F3E" w:rsidRPr="001173FF" w:rsidRDefault="00D6520C" w:rsidP="00671455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chiralność leków i ich występowanie w  środkach leczniczych</w:t>
      </w:r>
      <w:r w:rsidR="001173FF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96F3E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enancjomery w </w:t>
      </w:r>
      <w:r w:rsidR="00D84E20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przemyśle</w:t>
      </w: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C3202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farma</w:t>
      </w:r>
      <w:r w:rsidR="00796F3E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ceutycznym</w:t>
      </w:r>
      <w:r w:rsidR="00D84E20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="00670EC6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różnice </w:t>
      </w:r>
      <w:r w:rsidR="004B6798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farmakokinetyczne i </w:t>
      </w:r>
      <w:r w:rsidR="00670EC6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farmakodynamiczne</w:t>
      </w:r>
      <w:r w:rsidR="004B6798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wraz z </w:t>
      </w:r>
      <w:r w:rsidR="004B6798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przykład</w:t>
      </w: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ami</w:t>
      </w:r>
      <w:r w:rsidR="00536503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leków</w:t>
      </w:r>
      <w:r w:rsidR="004B6798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:rsidR="00670EC6" w:rsidRPr="001173FF" w:rsidRDefault="00536503" w:rsidP="00DF2CF4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lastRenderedPageBreak/>
        <w:t xml:space="preserve">metody otrzymywania i rozdziału </w:t>
      </w:r>
      <w:r w:rsidR="00D6520C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związków optycznie czynnych – metody rozdziału racematu</w:t>
      </w:r>
      <w:r w:rsidR="00DF2CF4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i</w:t>
      </w:r>
      <w:r w:rsidR="00D6520C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metody stosowane w </w:t>
      </w:r>
      <w:r w:rsidR="004B6798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syntez</w:t>
      </w:r>
      <w:r w:rsidR="00D6520C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ie</w:t>
      </w:r>
      <w:r w:rsidR="004B6798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asymetryczn</w:t>
      </w:r>
      <w:r w:rsidR="00D6520C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ej</w:t>
      </w:r>
      <w:r w:rsidR="00DF2CF4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oraz </w:t>
      </w:r>
      <w:r w:rsidR="00D6520C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przykłady</w:t>
      </w:r>
      <w:r w:rsidR="004B6798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="00DF2CF4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ich zastosowania</w:t>
      </w:r>
      <w:r w:rsidR="00083D4F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="00CA76D3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(</w:t>
      </w:r>
      <w:r w:rsidR="00FA25ED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m.in. przy </w:t>
      </w:r>
      <w:r w:rsidR="00083D4F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syntez</w:t>
      </w:r>
      <w:r w:rsidR="00FA25ED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ie</w:t>
      </w:r>
      <w:r w:rsidR="00083D4F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="00083D4F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kaptoprylu, enalaprylu,</w:t>
      </w:r>
      <w:r w:rsidR="00083D4F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="00FE7B49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klemastyny, </w:t>
      </w:r>
      <w:r w:rsidR="004B6798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witamin</w:t>
      </w:r>
      <w:r w:rsidR="00CA76D3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:</w:t>
      </w:r>
      <w:r w:rsidR="004B6798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C,</w:t>
      </w:r>
      <w:r w:rsidR="00670EC6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="00CA76D3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B</w:t>
      </w:r>
      <w:r w:rsidR="00CA76D3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  <w:vertAlign w:val="subscript"/>
        </w:rPr>
        <w:t>2</w:t>
      </w:r>
      <w:r w:rsidR="00CA76D3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, </w:t>
      </w:r>
      <w:r w:rsidR="00670EC6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H</w:t>
      </w:r>
      <w:r w:rsidR="00FA25ED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, itp.</w:t>
      </w:r>
      <w:r w:rsidR="004B6798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)</w:t>
      </w:r>
    </w:p>
    <w:p w:rsidR="009E7CF4" w:rsidRPr="001173FF" w:rsidRDefault="009E7CF4" w:rsidP="00671455">
      <w:pPr>
        <w:spacing w:after="0" w:line="360" w:lineRule="auto"/>
        <w:ind w:left="720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>7.</w:t>
      </w:r>
      <w:r w:rsidR="002F0B51" w:rsidRPr="001173FF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 Znajomość dokumentu ASFM -</w:t>
      </w:r>
      <w:r w:rsidR="00E63A93" w:rsidRPr="001173FF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 </w:t>
      </w:r>
      <w:r w:rsidR="002F0B51" w:rsidRPr="00117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Głównego Dokumentu Substancji Czynnej</w:t>
      </w:r>
      <w:r w:rsidR="002F0B51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-(Active Substance Master File)</w:t>
      </w:r>
    </w:p>
    <w:p w:rsidR="003F40F9" w:rsidRPr="001173FF" w:rsidRDefault="009E7CF4" w:rsidP="00671455">
      <w:pPr>
        <w:pStyle w:val="Akapitzlist"/>
        <w:spacing w:after="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>8</w:t>
      </w:r>
      <w:r w:rsidR="00982FA5" w:rsidRPr="001173FF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>. Syntezy</w:t>
      </w:r>
      <w:r w:rsidR="002F0B51" w:rsidRPr="001173FF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 substancji czynnych API</w:t>
      </w:r>
      <w:r w:rsidR="003F40F9" w:rsidRPr="001173FF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>:</w:t>
      </w:r>
      <w:r w:rsidR="00505B23" w:rsidRPr="001173FF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 </w:t>
      </w:r>
      <w:r w:rsidR="00671455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(</w:t>
      </w:r>
      <w:r w:rsidR="002F0B51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znać cały przebieg syntezy, umieć</w:t>
      </w:r>
      <w:r w:rsidR="008F76FE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nazwać substraty, reagenty, </w:t>
      </w:r>
      <w:r w:rsidR="002F0B51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produkty</w:t>
      </w:r>
      <w:r w:rsidR="008F76FE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przejściowe i końcowe</w:t>
      </w:r>
      <w:r w:rsidR="002F0B51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reakcji, znać jednostkowe procesy chemiczne zachodzące podczas syntezy)</w:t>
      </w:r>
    </w:p>
    <w:p w:rsidR="00134D94" w:rsidRPr="001173FF" w:rsidRDefault="00505B23" w:rsidP="00671455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witamin</w:t>
      </w:r>
      <w:r w:rsidR="004B423B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="00E733F6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–</w:t>
      </w:r>
      <w:r w:rsidR="00056A4F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="00E733F6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="00CA76D3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B</w:t>
      </w:r>
      <w:r w:rsidR="00CA76D3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  <w:vertAlign w:val="subscript"/>
        </w:rPr>
        <w:t>2</w:t>
      </w:r>
      <w:r w:rsidR="00CA76D3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, </w:t>
      </w:r>
      <w:r w:rsidR="004B423B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PP</w:t>
      </w:r>
      <w:r w:rsidR="00134D94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(B</w:t>
      </w:r>
      <w:r w:rsidR="00134D94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  <w:vertAlign w:val="subscript"/>
        </w:rPr>
        <w:t>3</w:t>
      </w:r>
      <w:r w:rsidR="00134D94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)</w:t>
      </w:r>
      <w:r w:rsidR="00E733F6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, </w:t>
      </w:r>
      <w:r w:rsidR="00670EC6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B</w:t>
      </w:r>
      <w:r w:rsidR="00670EC6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  <w:vertAlign w:val="subscript"/>
        </w:rPr>
        <w:t>6</w:t>
      </w:r>
      <w:r w:rsidR="00670EC6"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, </w:t>
      </w:r>
      <w:r w:rsidRPr="001173F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C</w:t>
      </w:r>
    </w:p>
    <w:p w:rsidR="003F40F9" w:rsidRPr="001173FF" w:rsidRDefault="00056A4F" w:rsidP="00671455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leków obniżających ciśnienie</w:t>
      </w:r>
      <w:r w:rsidR="00E63A93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r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-</w:t>
      </w:r>
      <w:r w:rsidR="00134D94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r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kaptopryl, </w:t>
      </w:r>
      <w:r w:rsidR="00670EC6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enala</w:t>
      </w:r>
      <w:r w:rsidR="00DB1292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pr</w:t>
      </w:r>
      <w:r w:rsidR="0017716C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y</w:t>
      </w:r>
      <w:r w:rsidR="00DB1292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l, </w:t>
      </w:r>
      <w:r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losartan</w:t>
      </w:r>
    </w:p>
    <w:p w:rsidR="00505B23" w:rsidRPr="001173FF" w:rsidRDefault="00505B23" w:rsidP="00671455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leków układu krążenia</w:t>
      </w:r>
      <w:r w:rsidR="00134D94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r w:rsidR="006A362A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–</w:t>
      </w:r>
      <w:r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betablokerów</w:t>
      </w:r>
      <w:r w:rsidR="006A362A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,</w:t>
      </w:r>
      <w:r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leków blokujących kanały wapniowe</w:t>
      </w:r>
      <w:r w:rsidR="006A362A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i p</w:t>
      </w:r>
      <w:r w:rsidR="00FE7B49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rzeciw</w:t>
      </w:r>
      <w:r w:rsidR="006A362A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arytmicz</w:t>
      </w:r>
      <w:r w:rsidR="00ED312C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n</w:t>
      </w:r>
      <w:r w:rsidR="006A362A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ych</w:t>
      </w:r>
      <w:r w:rsidR="00056A4F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r w:rsidR="00FA40CB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–</w:t>
      </w:r>
      <w:r w:rsidR="00E63A93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r w:rsidR="00083D4F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propafenon, </w:t>
      </w:r>
      <w:r w:rsidR="00FA40CB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bisoprolol,</w:t>
      </w:r>
      <w:r w:rsidR="00083D4F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sotalol, </w:t>
      </w:r>
      <w:r w:rsidR="00F007BF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amiodaron, </w:t>
      </w:r>
      <w:r w:rsidR="00FA40CB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amlodypin</w:t>
      </w:r>
      <w:r w:rsidR="00083D4F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a</w:t>
      </w:r>
    </w:p>
    <w:p w:rsidR="00505B23" w:rsidRPr="001173FF" w:rsidRDefault="00505B23" w:rsidP="00671455">
      <w:pPr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leków hipolipemicznych i przeciwzakrzepowych</w:t>
      </w:r>
      <w:r w:rsidR="00E63A93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r w:rsidR="00056A4F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- fenofibrat, </w:t>
      </w:r>
      <w:r w:rsidR="00AA648E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acenokumarol, tiklopidyna</w:t>
      </w:r>
    </w:p>
    <w:p w:rsidR="00505B23" w:rsidRPr="001173FF" w:rsidRDefault="00505B23" w:rsidP="00671455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leków przeciwbólowych</w:t>
      </w:r>
      <w:r w:rsidR="00F007BF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i przeciwzapalnych</w:t>
      </w:r>
      <w:r w:rsidR="008B20A2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r w:rsidR="003111F6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–</w:t>
      </w:r>
      <w:r w:rsidR="002055FA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r w:rsidR="003111F6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tramadol, </w:t>
      </w:r>
      <w:r w:rsidR="00BA1981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fentanyl</w:t>
      </w:r>
      <w:r w:rsidR="00083D4F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, petydyna</w:t>
      </w:r>
      <w:r w:rsidR="001173FF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, ibuprofen</w:t>
      </w:r>
      <w:r w:rsidR="00FE7B49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(metoda zmodyfikowana), celokoksybu</w:t>
      </w:r>
    </w:p>
    <w:p w:rsidR="00505B23" w:rsidRPr="001173FF" w:rsidRDefault="00505B23" w:rsidP="00671455">
      <w:pPr>
        <w:pStyle w:val="Tekstpodstawowy3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leków analeptycznych</w:t>
      </w:r>
      <w:r w:rsidR="003413D7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,</w:t>
      </w:r>
      <w:r w:rsidR="001173FF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sympatykotonicznych i sympatykolitycznych</w:t>
      </w:r>
      <w:r w:rsidR="00E63A93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r w:rsidR="002055FA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- kofeina, </w:t>
      </w:r>
      <w:r w:rsidR="00083D4F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ksylometaz</w:t>
      </w:r>
      <w:r w:rsidR="00AC6CD7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olin</w:t>
      </w:r>
      <w:r w:rsidR="008B20A2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a</w:t>
      </w:r>
      <w:r w:rsidR="002055FA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,</w:t>
      </w:r>
      <w:r w:rsidR="00FA25ED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r w:rsidR="002055FA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salbutamol, </w:t>
      </w:r>
      <w:r w:rsidR="00FA25ED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adrenalina i </w:t>
      </w:r>
      <w:r w:rsidR="00FE7B49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nor</w:t>
      </w:r>
      <w:r w:rsidR="002055FA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adrenalina, </w:t>
      </w:r>
    </w:p>
    <w:p w:rsidR="00982FA5" w:rsidRPr="001173FF" w:rsidRDefault="002055FA" w:rsidP="00671455">
      <w:pPr>
        <w:pStyle w:val="Akapitzlist"/>
        <w:numPr>
          <w:ilvl w:val="0"/>
          <w:numId w:val="5"/>
        </w:numPr>
        <w:spacing w:after="160" w:line="360" w:lineRule="auto"/>
        <w:rPr>
          <w:rFonts w:asciiTheme="minorHAnsi" w:hAnsiTheme="minorHAnsi" w:cstheme="minorHAnsi"/>
          <w:strike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środków dezynfekcyjnych </w:t>
      </w:r>
      <w:r w:rsidR="001C783D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C783D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heksylorezorcyna, </w:t>
      </w: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gwajakol, </w:t>
      </w:r>
      <w:r w:rsidR="006255A1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parabeny, chlorchinaldol, rywanol</w:t>
      </w:r>
    </w:p>
    <w:p w:rsidR="00982FA5" w:rsidRPr="001173FF" w:rsidRDefault="00982FA5" w:rsidP="00671455">
      <w:pPr>
        <w:pStyle w:val="Akapitzlist"/>
        <w:numPr>
          <w:ilvl w:val="0"/>
          <w:numId w:val="5"/>
        </w:numPr>
        <w:spacing w:after="16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l</w:t>
      </w:r>
      <w:r w:rsidR="002055FA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eków miejscowo znieczulających</w:t>
      </w:r>
      <w:r w:rsidR="00E63A93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5A1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="002055FA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C3202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prokaina</w:t>
      </w:r>
      <w:r w:rsidR="006255A1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5A1" w:rsidRPr="001173F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(z kwasu 4-nitrobenzoesowego</w:t>
      </w:r>
      <w:r w:rsidR="001C783D" w:rsidRPr="001173F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)</w:t>
      </w:r>
      <w:r w:rsidR="006255A1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lidokaina</w:t>
      </w:r>
    </w:p>
    <w:p w:rsidR="00E63A93" w:rsidRPr="001173FF" w:rsidRDefault="00737F63" w:rsidP="00671455">
      <w:pPr>
        <w:pStyle w:val="Akapitzlist"/>
        <w:numPr>
          <w:ilvl w:val="0"/>
          <w:numId w:val="5"/>
        </w:numPr>
        <w:spacing w:after="16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analogów acetylocholiny</w:t>
      </w:r>
      <w:r w:rsidR="00982FA5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zależność działania od ich struktury</w:t>
      </w:r>
      <w:r w:rsidR="009F53B3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982FA5" w:rsidRPr="001173FF" w:rsidRDefault="00737F63" w:rsidP="00671455">
      <w:pPr>
        <w:pStyle w:val="Akapitzlist"/>
        <w:numPr>
          <w:ilvl w:val="0"/>
          <w:numId w:val="5"/>
        </w:numPr>
        <w:spacing w:after="16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papaweryny </w:t>
      </w:r>
      <w:r w:rsidR="00982FA5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i oksyfenonium</w:t>
      </w:r>
    </w:p>
    <w:p w:rsidR="00982FA5" w:rsidRPr="001173FF" w:rsidRDefault="00982FA5" w:rsidP="00671455">
      <w:pPr>
        <w:pStyle w:val="Akapitzlist"/>
        <w:numPr>
          <w:ilvl w:val="0"/>
          <w:numId w:val="5"/>
        </w:numPr>
        <w:spacing w:after="16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leków zwio</w:t>
      </w:r>
      <w:r w:rsidR="002055FA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tczających mięśnie szkieletowe -</w:t>
      </w:r>
      <w:r w:rsidR="00E63A93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suksa</w:t>
      </w:r>
      <w:r w:rsidR="00737F63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metonium, tolperis</w:t>
      </w:r>
      <w:r w:rsidR="002055FA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on, baklofen</w:t>
      </w:r>
    </w:p>
    <w:p w:rsidR="00982FA5" w:rsidRPr="001173FF" w:rsidRDefault="002055FA" w:rsidP="00671455">
      <w:pPr>
        <w:pStyle w:val="Akapitzlist"/>
        <w:numPr>
          <w:ilvl w:val="0"/>
          <w:numId w:val="5"/>
        </w:numPr>
        <w:spacing w:after="16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h</w:t>
      </w:r>
      <w:r w:rsidR="00737F63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ormonów płciowych – progesteron z diosgeniny,</w:t>
      </w: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testosteron i jego pochodne, estron i jego pochodne</w:t>
      </w:r>
    </w:p>
    <w:p w:rsidR="00982FA5" w:rsidRPr="001173FF" w:rsidRDefault="00982FA5" w:rsidP="00671455">
      <w:pPr>
        <w:pStyle w:val="Akapitzlist"/>
        <w:numPr>
          <w:ilvl w:val="0"/>
          <w:numId w:val="5"/>
        </w:numPr>
        <w:spacing w:after="16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gli</w:t>
      </w:r>
      <w:r w:rsidR="002055FA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kokortykosteroidów </w:t>
      </w:r>
      <w:r w:rsidR="001C783D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– </w:t>
      </w:r>
      <w:r w:rsidR="002055FA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prednizolon</w:t>
      </w:r>
      <w:r w:rsidR="001C783D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 z octanu kortyzonu) </w:t>
      </w:r>
      <w:r w:rsidR="002055FA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, budezonid</w:t>
      </w:r>
    </w:p>
    <w:p w:rsidR="006255A1" w:rsidRPr="001173FF" w:rsidRDefault="006255A1" w:rsidP="006255A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tyreostatyki – pochodne tiouracylu i tioimidazolu</w:t>
      </w:r>
    </w:p>
    <w:p w:rsidR="00982FA5" w:rsidRPr="001173FF" w:rsidRDefault="008F76FE" w:rsidP="00671455">
      <w:pPr>
        <w:pStyle w:val="Akapitzlist"/>
        <w:numPr>
          <w:ilvl w:val="0"/>
          <w:numId w:val="5"/>
        </w:numPr>
        <w:spacing w:after="16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leków przeciwwirusowych -</w:t>
      </w:r>
      <w:r w:rsidR="00982FA5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acykl</w:t>
      </w: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owir, azydotymidyna, denotywir</w:t>
      </w:r>
    </w:p>
    <w:p w:rsidR="00982FA5" w:rsidRPr="001173FF" w:rsidRDefault="008F76FE" w:rsidP="00671455">
      <w:pPr>
        <w:pStyle w:val="Akapitzlist"/>
        <w:numPr>
          <w:ilvl w:val="0"/>
          <w:numId w:val="5"/>
        </w:numPr>
        <w:spacing w:after="16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leków przeciwnowotworowych </w:t>
      </w:r>
      <w:r w:rsidR="001C783D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="00982FA5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6-merkap</w:t>
      </w: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topuryna, </w:t>
      </w:r>
      <w:r w:rsidR="001C783D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furflucil</w:t>
      </w:r>
      <w:r w:rsidR="006255A1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metotreksat, busulfan</w:t>
      </w:r>
      <w:r w:rsidR="006255A1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</w:p>
    <w:p w:rsidR="008F76FE" w:rsidRPr="001173FF" w:rsidRDefault="008F76FE" w:rsidP="00671455">
      <w:pPr>
        <w:pStyle w:val="Akapitzlist"/>
        <w:numPr>
          <w:ilvl w:val="0"/>
          <w:numId w:val="5"/>
        </w:numPr>
        <w:spacing w:after="16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leków p/bakteryjnych, p</w:t>
      </w:r>
      <w:r w:rsidR="00056A4F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/grzybiczych - sulfacetamid</w:t>
      </w:r>
      <w:r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, </w:t>
      </w:r>
      <w:r w:rsidR="007A7822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cykloseryna, klotri</w:t>
      </w:r>
      <w:r w:rsidR="00056A4F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mazol</w:t>
      </w:r>
      <w:r w:rsidR="0095185E" w:rsidRPr="001173F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</w:p>
    <w:p w:rsidR="008F76FE" w:rsidRPr="001173FF" w:rsidRDefault="00056A4F" w:rsidP="00671455">
      <w:pPr>
        <w:pStyle w:val="Akapitzlist"/>
        <w:numPr>
          <w:ilvl w:val="0"/>
          <w:numId w:val="5"/>
        </w:numPr>
        <w:spacing w:after="16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leków anks</w:t>
      </w:r>
      <w:r w:rsidR="002F0D7E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j</w:t>
      </w: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olitycznych i nasennych </w:t>
      </w:r>
      <w:r w:rsidR="0095185E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hydroksyzyna</w:t>
      </w:r>
      <w:r w:rsidR="0095185E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5185E" w:rsidRPr="001173F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(1. metoda)</w:t>
      </w: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, diazepam</w:t>
      </w:r>
      <w:r w:rsidR="0095185E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5185E" w:rsidRPr="001173F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(1. metoda)</w:t>
      </w: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, alp</w:t>
      </w:r>
      <w:r w:rsidR="00B260B0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azolam, estazolam</w:t>
      </w:r>
    </w:p>
    <w:p w:rsidR="008F76FE" w:rsidRPr="001173FF" w:rsidRDefault="00056A4F" w:rsidP="00671455">
      <w:pPr>
        <w:pStyle w:val="Akapitzlist"/>
        <w:numPr>
          <w:ilvl w:val="0"/>
          <w:numId w:val="5"/>
        </w:numPr>
        <w:spacing w:after="16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leków neuroleptycznych i tymoleptycznych </w:t>
      </w:r>
      <w:r w:rsidR="00E63A93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chloropromazyna, haloperidol</w:t>
      </w:r>
      <w:r w:rsidR="00BF5AC1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BF5AC1" w:rsidRPr="001173F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razem z syntezą pochodnej piperydyny</w:t>
      </w:r>
      <w:r w:rsidR="00BF5AC1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, wenlafaksyna</w:t>
      </w:r>
      <w:r w:rsidR="0095185E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5185E" w:rsidRPr="001173F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(1. metoda)</w:t>
      </w:r>
    </w:p>
    <w:p w:rsidR="00056A4F" w:rsidRPr="001173FF" w:rsidRDefault="00056A4F" w:rsidP="00671455">
      <w:pPr>
        <w:pStyle w:val="Akapitzlist"/>
        <w:numPr>
          <w:ilvl w:val="0"/>
          <w:numId w:val="5"/>
        </w:numPr>
        <w:spacing w:after="16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leków przeciwepileptycznych </w:t>
      </w:r>
      <w:r w:rsidR="001C783D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C783D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fenytoina</w:t>
      </w:r>
      <w:r w:rsidR="0095185E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5185E" w:rsidRPr="001173F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(2. metoda)</w:t>
      </w:r>
      <w:r w:rsidR="001C783D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fenobarbital, kwas walproinowy</w:t>
      </w:r>
      <w:r w:rsidR="0095185E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95185E" w:rsidRPr="001173FF" w:rsidRDefault="0095185E" w:rsidP="0095185E">
      <w:pPr>
        <w:spacing w:after="160" w:line="360" w:lineRule="auto"/>
        <w:ind w:left="72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17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9. Synteza substancji pomocniczej PVP</w:t>
      </w:r>
      <w:r w:rsidR="00F63E1A" w:rsidRPr="00117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BB7868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(poliw</w:t>
      </w:r>
      <w:r w:rsidR="00F63E1A"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inylopirolidon)</w:t>
      </w:r>
      <w:r w:rsidRPr="001173F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bookmarkStart w:id="0" w:name="_GoBack"/>
      <w:bookmarkEnd w:id="0"/>
    </w:p>
    <w:sectPr w:rsidR="0095185E" w:rsidRPr="001173FF" w:rsidSect="00056A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8D7" w:rsidRDefault="00E538D7" w:rsidP="0070597A">
      <w:pPr>
        <w:spacing w:after="0" w:line="240" w:lineRule="auto"/>
      </w:pPr>
      <w:r>
        <w:separator/>
      </w:r>
    </w:p>
  </w:endnote>
  <w:endnote w:type="continuationSeparator" w:id="0">
    <w:p w:rsidR="00E538D7" w:rsidRDefault="00E538D7" w:rsidP="00705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8D7" w:rsidRDefault="00E538D7" w:rsidP="0070597A">
      <w:pPr>
        <w:spacing w:after="0" w:line="240" w:lineRule="auto"/>
      </w:pPr>
      <w:r>
        <w:separator/>
      </w:r>
    </w:p>
  </w:footnote>
  <w:footnote w:type="continuationSeparator" w:id="0">
    <w:p w:rsidR="00E538D7" w:rsidRDefault="00E538D7" w:rsidP="00705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5581"/>
    <w:multiLevelType w:val="hybridMultilevel"/>
    <w:tmpl w:val="13D41762"/>
    <w:lvl w:ilvl="0" w:tplc="FBFCB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66B84"/>
    <w:multiLevelType w:val="hybridMultilevel"/>
    <w:tmpl w:val="D3505C32"/>
    <w:lvl w:ilvl="0" w:tplc="21CC0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7C744A"/>
    <w:multiLevelType w:val="hybridMultilevel"/>
    <w:tmpl w:val="0FB6362A"/>
    <w:lvl w:ilvl="0" w:tplc="13121B5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0A35A1"/>
    <w:multiLevelType w:val="hybridMultilevel"/>
    <w:tmpl w:val="4A76E232"/>
    <w:lvl w:ilvl="0" w:tplc="BBF05BF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15191"/>
    <w:multiLevelType w:val="hybridMultilevel"/>
    <w:tmpl w:val="E42060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611B72"/>
    <w:multiLevelType w:val="hybridMultilevel"/>
    <w:tmpl w:val="32BE212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FE6F31"/>
    <w:multiLevelType w:val="hybridMultilevel"/>
    <w:tmpl w:val="C5DE915A"/>
    <w:lvl w:ilvl="0" w:tplc="FCA28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7037D3"/>
    <w:multiLevelType w:val="hybridMultilevel"/>
    <w:tmpl w:val="BFCA4EC8"/>
    <w:lvl w:ilvl="0" w:tplc="2F9E4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182881"/>
    <w:multiLevelType w:val="hybridMultilevel"/>
    <w:tmpl w:val="51CEDD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23"/>
    <w:rsid w:val="00013E60"/>
    <w:rsid w:val="00047AF2"/>
    <w:rsid w:val="00052A73"/>
    <w:rsid w:val="00056A4F"/>
    <w:rsid w:val="00056FBB"/>
    <w:rsid w:val="00083D4F"/>
    <w:rsid w:val="000D258A"/>
    <w:rsid w:val="001053F8"/>
    <w:rsid w:val="001173FF"/>
    <w:rsid w:val="00134D94"/>
    <w:rsid w:val="0017716C"/>
    <w:rsid w:val="001C5361"/>
    <w:rsid w:val="001C72FD"/>
    <w:rsid w:val="001C783D"/>
    <w:rsid w:val="002055FA"/>
    <w:rsid w:val="00213726"/>
    <w:rsid w:val="00213745"/>
    <w:rsid w:val="00242AA6"/>
    <w:rsid w:val="002672AD"/>
    <w:rsid w:val="002A58DE"/>
    <w:rsid w:val="002B0B76"/>
    <w:rsid w:val="002C6C4B"/>
    <w:rsid w:val="002F0B51"/>
    <w:rsid w:val="002F0D7E"/>
    <w:rsid w:val="00307DE4"/>
    <w:rsid w:val="003111F6"/>
    <w:rsid w:val="0033273A"/>
    <w:rsid w:val="003413D7"/>
    <w:rsid w:val="00364F9E"/>
    <w:rsid w:val="00367BF1"/>
    <w:rsid w:val="00377453"/>
    <w:rsid w:val="003D648F"/>
    <w:rsid w:val="003E294E"/>
    <w:rsid w:val="003F40F9"/>
    <w:rsid w:val="00457237"/>
    <w:rsid w:val="004B423B"/>
    <w:rsid w:val="004B6798"/>
    <w:rsid w:val="00505B23"/>
    <w:rsid w:val="00536503"/>
    <w:rsid w:val="00572988"/>
    <w:rsid w:val="005857C4"/>
    <w:rsid w:val="005A395B"/>
    <w:rsid w:val="006255A1"/>
    <w:rsid w:val="006339B3"/>
    <w:rsid w:val="0066596D"/>
    <w:rsid w:val="00670EC6"/>
    <w:rsid w:val="00671455"/>
    <w:rsid w:val="0068036F"/>
    <w:rsid w:val="006821D2"/>
    <w:rsid w:val="00691232"/>
    <w:rsid w:val="006A362A"/>
    <w:rsid w:val="006C67B5"/>
    <w:rsid w:val="006F5CAE"/>
    <w:rsid w:val="0070597A"/>
    <w:rsid w:val="0073368A"/>
    <w:rsid w:val="00737F63"/>
    <w:rsid w:val="007648B5"/>
    <w:rsid w:val="00796F3E"/>
    <w:rsid w:val="0079750D"/>
    <w:rsid w:val="007A7822"/>
    <w:rsid w:val="007C3202"/>
    <w:rsid w:val="007D0E62"/>
    <w:rsid w:val="00814B9F"/>
    <w:rsid w:val="00822D82"/>
    <w:rsid w:val="00830525"/>
    <w:rsid w:val="008556CF"/>
    <w:rsid w:val="008B20A2"/>
    <w:rsid w:val="008D454F"/>
    <w:rsid w:val="008F76FE"/>
    <w:rsid w:val="00900C13"/>
    <w:rsid w:val="0095185E"/>
    <w:rsid w:val="00982FA5"/>
    <w:rsid w:val="00990172"/>
    <w:rsid w:val="009B0E8F"/>
    <w:rsid w:val="009E7CF4"/>
    <w:rsid w:val="009F53B3"/>
    <w:rsid w:val="00A20E8F"/>
    <w:rsid w:val="00A374E1"/>
    <w:rsid w:val="00A44216"/>
    <w:rsid w:val="00A56D8B"/>
    <w:rsid w:val="00A6604E"/>
    <w:rsid w:val="00A75159"/>
    <w:rsid w:val="00A76A7F"/>
    <w:rsid w:val="00A815FC"/>
    <w:rsid w:val="00AA648E"/>
    <w:rsid w:val="00AC6CD7"/>
    <w:rsid w:val="00AD47DC"/>
    <w:rsid w:val="00B17FBC"/>
    <w:rsid w:val="00B24526"/>
    <w:rsid w:val="00B260B0"/>
    <w:rsid w:val="00B34899"/>
    <w:rsid w:val="00BA1981"/>
    <w:rsid w:val="00BB7868"/>
    <w:rsid w:val="00BF5AC1"/>
    <w:rsid w:val="00C1491A"/>
    <w:rsid w:val="00C21CAF"/>
    <w:rsid w:val="00C67345"/>
    <w:rsid w:val="00C73A71"/>
    <w:rsid w:val="00CA76D3"/>
    <w:rsid w:val="00CC2AB9"/>
    <w:rsid w:val="00CC4534"/>
    <w:rsid w:val="00CD176C"/>
    <w:rsid w:val="00D17088"/>
    <w:rsid w:val="00D6520C"/>
    <w:rsid w:val="00D84E20"/>
    <w:rsid w:val="00D9133B"/>
    <w:rsid w:val="00DB1292"/>
    <w:rsid w:val="00DF2CF4"/>
    <w:rsid w:val="00E15884"/>
    <w:rsid w:val="00E4021C"/>
    <w:rsid w:val="00E40E08"/>
    <w:rsid w:val="00E538D7"/>
    <w:rsid w:val="00E63A93"/>
    <w:rsid w:val="00E66542"/>
    <w:rsid w:val="00E733F6"/>
    <w:rsid w:val="00ED312C"/>
    <w:rsid w:val="00ED6F5A"/>
    <w:rsid w:val="00F007BF"/>
    <w:rsid w:val="00F26EDE"/>
    <w:rsid w:val="00F473FC"/>
    <w:rsid w:val="00F63E1A"/>
    <w:rsid w:val="00F937F1"/>
    <w:rsid w:val="00FA25ED"/>
    <w:rsid w:val="00FA40CB"/>
    <w:rsid w:val="00FD19C6"/>
    <w:rsid w:val="00FE7B49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AB33-9003-43DB-A41C-3D363AC4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B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505B23"/>
    <w:pPr>
      <w:spacing w:after="120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05B23"/>
    <w:rPr>
      <w:rFonts w:ascii="Calibri" w:eastAsia="Times New Roman" w:hAnsi="Calibri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05B2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59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597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59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Bryndal</dc:creator>
  <cp:keywords/>
  <dc:description/>
  <cp:lastModifiedBy>Lilianna</cp:lastModifiedBy>
  <cp:revision>4</cp:revision>
  <cp:lastPrinted>2024-05-28T11:40:00Z</cp:lastPrinted>
  <dcterms:created xsi:type="dcterms:W3CDTF">2025-05-20T07:10:00Z</dcterms:created>
  <dcterms:modified xsi:type="dcterms:W3CDTF">2025-05-20T07:40:00Z</dcterms:modified>
</cp:coreProperties>
</file>