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Pr="00064C7E" w:rsidRDefault="00796984" w:rsidP="00EC1D86">
      <w:pPr>
        <w:keepLines/>
        <w:ind w:left="4320" w:firstLine="720"/>
        <w:rPr>
          <w:rFonts w:ascii="Verdana" w:hAnsi="Verdana" w:cs="Calibri"/>
        </w:rPr>
      </w:pPr>
      <w:r>
        <w:rPr>
          <w:rFonts w:ascii="Verdana" w:hAnsi="Verdana" w:cs="Calibri"/>
        </w:rPr>
        <w:t>Załącznik nr 3</w:t>
      </w:r>
      <w:r>
        <w:rPr>
          <w:rStyle w:val="Odwoanieprzypisudolnego"/>
          <w:rFonts w:ascii="Verdana" w:hAnsi="Verdana" w:cs="Calibri"/>
        </w:rPr>
        <w:footnoteReference w:id="1"/>
      </w:r>
    </w:p>
    <w:p w:rsidR="00EC1D86" w:rsidRPr="00064C7E" w:rsidRDefault="00EC1D86" w:rsidP="00EC1D86">
      <w:pPr>
        <w:keepLines/>
        <w:ind w:left="4320" w:firstLine="720"/>
        <w:rPr>
          <w:rFonts w:ascii="Verdana" w:hAnsi="Verdana" w:cs="Calibri"/>
        </w:rPr>
      </w:pPr>
      <w:r w:rsidRPr="00064C7E">
        <w:rPr>
          <w:rFonts w:ascii="Verdana" w:hAnsi="Verdana" w:cs="Calibri"/>
        </w:rPr>
        <w:t xml:space="preserve">do Uchwały nr </w:t>
      </w:r>
      <w:r w:rsidR="00796984">
        <w:rPr>
          <w:rFonts w:ascii="Verdana" w:hAnsi="Verdana" w:cs="Calibri"/>
        </w:rPr>
        <w:t>2761</w:t>
      </w:r>
    </w:p>
    <w:p w:rsidR="00EC1D86" w:rsidRPr="00064C7E" w:rsidRDefault="00EC1D86" w:rsidP="00EC1D86">
      <w:pPr>
        <w:keepLines/>
        <w:ind w:left="4320" w:firstLine="720"/>
        <w:rPr>
          <w:rFonts w:ascii="Verdana" w:hAnsi="Verdana" w:cs="Calibri"/>
        </w:rPr>
      </w:pPr>
      <w:r w:rsidRPr="00064C7E">
        <w:rPr>
          <w:rFonts w:ascii="Verdana" w:hAnsi="Verdana" w:cs="Calibri"/>
        </w:rPr>
        <w:t xml:space="preserve">Senatu Uniwersytetu Medycznego </w:t>
      </w:r>
    </w:p>
    <w:p w:rsidR="00EC1D86" w:rsidRPr="00064C7E" w:rsidRDefault="00EC1D86" w:rsidP="00EC1D86">
      <w:pPr>
        <w:keepLines/>
        <w:ind w:left="4320" w:firstLine="720"/>
        <w:rPr>
          <w:rFonts w:ascii="Verdana" w:hAnsi="Verdana" w:cs="Calibri"/>
        </w:rPr>
      </w:pPr>
      <w:r w:rsidRPr="00064C7E">
        <w:rPr>
          <w:rFonts w:ascii="Verdana" w:hAnsi="Verdana" w:cs="Calibri"/>
        </w:rPr>
        <w:t>we Wrocławiu</w:t>
      </w:r>
    </w:p>
    <w:p w:rsidR="00D04806" w:rsidRPr="00064C7E" w:rsidRDefault="00796984" w:rsidP="00EC1D86">
      <w:pPr>
        <w:keepLines/>
        <w:ind w:left="4320" w:firstLine="720"/>
        <w:rPr>
          <w:rFonts w:ascii="Verdana" w:hAnsi="Verdana" w:cs="Calibri"/>
        </w:rPr>
      </w:pPr>
      <w:r>
        <w:rPr>
          <w:rFonts w:ascii="Verdana" w:hAnsi="Verdana" w:cs="Calibri"/>
        </w:rPr>
        <w:t>z dnia 28 maja</w:t>
      </w:r>
      <w:r w:rsidR="00A506A5">
        <w:rPr>
          <w:rFonts w:ascii="Verdana" w:hAnsi="Verdana" w:cs="Calibri"/>
        </w:rPr>
        <w:t xml:space="preserve"> </w:t>
      </w:r>
      <w:r w:rsidR="00762ACC" w:rsidRPr="00064C7E">
        <w:rPr>
          <w:rFonts w:ascii="Verdana" w:hAnsi="Verdana" w:cs="Calibri"/>
        </w:rPr>
        <w:t>202</w:t>
      </w:r>
      <w:r w:rsidR="003D7226" w:rsidRPr="00064C7E">
        <w:rPr>
          <w:rFonts w:ascii="Verdana" w:hAnsi="Verdana" w:cs="Calibri"/>
        </w:rPr>
        <w:t>5</w:t>
      </w:r>
      <w:r w:rsidR="00EC1D86" w:rsidRPr="00064C7E">
        <w:rPr>
          <w:rFonts w:ascii="Verdana" w:hAnsi="Verdana" w:cs="Calibri"/>
        </w:rPr>
        <w:t xml:space="preserve"> r.</w:t>
      </w:r>
    </w:p>
    <w:p w:rsidR="00D04806" w:rsidRPr="00064C7E" w:rsidRDefault="00D04806" w:rsidP="00671D12">
      <w:pPr>
        <w:keepLines/>
        <w:spacing w:line="360" w:lineRule="auto"/>
        <w:rPr>
          <w:rFonts w:ascii="Verdana" w:hAnsi="Verdana" w:cs="Calibri"/>
          <w:highlight w:val="white"/>
        </w:rPr>
      </w:pPr>
    </w:p>
    <w:p w:rsidR="003D50A9" w:rsidRPr="00064C7E" w:rsidRDefault="00D04806" w:rsidP="00671D12">
      <w:pPr>
        <w:keepLines/>
        <w:spacing w:line="360" w:lineRule="auto"/>
        <w:rPr>
          <w:rFonts w:ascii="Verdana" w:hAnsi="Verdana" w:cs="Calibri"/>
          <w:highlight w:val="white"/>
        </w:rPr>
      </w:pPr>
      <w:r w:rsidRPr="00064C7E">
        <w:rPr>
          <w:rFonts w:ascii="Verdana" w:hAnsi="Verdana" w:cs="Calibri"/>
        </w:rPr>
        <w:t xml:space="preserve">Warunki i tryb rekrutacji na </w:t>
      </w:r>
      <w:r w:rsidR="00805F1C" w:rsidRPr="00064C7E">
        <w:rPr>
          <w:rFonts w:ascii="Verdana" w:hAnsi="Verdana" w:cs="Calibri"/>
        </w:rPr>
        <w:t>1 rok</w:t>
      </w:r>
      <w:r w:rsidRPr="00064C7E">
        <w:rPr>
          <w:rFonts w:ascii="Verdana" w:hAnsi="Verdana" w:cs="Calibri"/>
        </w:rPr>
        <w:t xml:space="preserve"> </w:t>
      </w:r>
      <w:r w:rsidR="006C47A3" w:rsidRPr="00064C7E">
        <w:rPr>
          <w:rFonts w:ascii="Verdana" w:hAnsi="Verdana" w:cs="Calibri"/>
        </w:rPr>
        <w:t>studiów 1 i 2</w:t>
      </w:r>
      <w:r w:rsidR="00050569" w:rsidRPr="00064C7E">
        <w:rPr>
          <w:rFonts w:ascii="Verdana" w:hAnsi="Verdana" w:cs="Calibri"/>
        </w:rPr>
        <w:t xml:space="preserve"> stopnia</w:t>
      </w:r>
      <w:r w:rsidR="00B4699C" w:rsidRPr="00064C7E">
        <w:rPr>
          <w:rFonts w:ascii="Verdana" w:hAnsi="Verdana" w:cs="Calibri"/>
        </w:rPr>
        <w:t>,</w:t>
      </w:r>
      <w:r w:rsidR="00050569" w:rsidRPr="00064C7E">
        <w:rPr>
          <w:rFonts w:ascii="Verdana" w:hAnsi="Verdana" w:cs="Calibri"/>
        </w:rPr>
        <w:t xml:space="preserve"> </w:t>
      </w:r>
      <w:r w:rsidRPr="00064C7E">
        <w:rPr>
          <w:rFonts w:ascii="Verdana" w:hAnsi="Verdana" w:cs="Calibri"/>
          <w:highlight w:val="white"/>
        </w:rPr>
        <w:t xml:space="preserve">prowadzonych w języku polskim w Uniwersytecie Medycznym we Wrocławiu, obowiązujące </w:t>
      </w:r>
      <w:r w:rsidR="00771E92" w:rsidRPr="00064C7E">
        <w:rPr>
          <w:rFonts w:ascii="Verdana" w:hAnsi="Verdana" w:cs="Calibri"/>
          <w:bCs/>
        </w:rPr>
        <w:t xml:space="preserve">od 1 lipca 2025r. </w:t>
      </w:r>
      <w:r w:rsidR="00FE66EF" w:rsidRPr="00064C7E">
        <w:rPr>
          <w:rFonts w:ascii="Verdana" w:hAnsi="Verdana" w:cs="Calibri"/>
          <w:b/>
          <w:highlight w:val="white"/>
        </w:rPr>
        <w:t>obywateli polskich</w:t>
      </w:r>
      <w:r w:rsidR="00FE66EF" w:rsidRPr="00064C7E">
        <w:rPr>
          <w:rFonts w:ascii="Verdana" w:hAnsi="Verdana" w:cs="Calibri"/>
          <w:highlight w:val="white"/>
        </w:rPr>
        <w:t xml:space="preserve"> – kandydatów na studia </w:t>
      </w:r>
      <w:r w:rsidRPr="00064C7E">
        <w:rPr>
          <w:rFonts w:ascii="Verdana" w:hAnsi="Verdana" w:cs="Calibri"/>
          <w:highlight w:val="white"/>
        </w:rPr>
        <w:t>na rok akademicki</w:t>
      </w:r>
      <w:r w:rsidR="00D12DAC" w:rsidRPr="00064C7E">
        <w:rPr>
          <w:rFonts w:ascii="Verdana" w:hAnsi="Verdana" w:cs="Calibri"/>
        </w:rPr>
        <w:t xml:space="preserve"> </w:t>
      </w:r>
      <w:r w:rsidR="003D50A9" w:rsidRPr="00064C7E">
        <w:rPr>
          <w:rFonts w:ascii="Verdana" w:hAnsi="Verdana" w:cs="Calibri"/>
        </w:rPr>
        <w:t>2025/2026</w:t>
      </w:r>
      <w:r w:rsidR="003D50A9" w:rsidRPr="00064C7E">
        <w:rPr>
          <w:rFonts w:ascii="Verdana" w:hAnsi="Verdana" w:cs="Calibri"/>
          <w:highlight w:val="white"/>
        </w:rPr>
        <w:t>, na kierunkach</w:t>
      </w:r>
      <w:r w:rsidR="000A47AD" w:rsidRPr="00064C7E">
        <w:rPr>
          <w:rFonts w:ascii="Verdana" w:hAnsi="Verdana" w:cs="Calibri"/>
          <w:highlight w:val="white"/>
        </w:rPr>
        <w:t xml:space="preserve"> studiów</w:t>
      </w:r>
      <w:r w:rsidR="00A01D98" w:rsidRPr="00064C7E">
        <w:rPr>
          <w:rFonts w:ascii="Verdana" w:hAnsi="Verdana" w:cs="Calibri"/>
          <w:highlight w:val="white"/>
        </w:rPr>
        <w:t>:</w:t>
      </w:r>
    </w:p>
    <w:p w:rsidR="003D50A9" w:rsidRPr="00064C7E" w:rsidRDefault="006C47A3" w:rsidP="00EA01B7">
      <w:pPr>
        <w:keepLines/>
        <w:numPr>
          <w:ilvl w:val="0"/>
          <w:numId w:val="52"/>
        </w:numPr>
        <w:spacing w:line="360" w:lineRule="auto"/>
        <w:rPr>
          <w:rFonts w:ascii="Verdana" w:hAnsi="Verdana" w:cs="Calibri"/>
          <w:highlight w:val="white"/>
        </w:rPr>
      </w:pPr>
      <w:r w:rsidRPr="00064C7E">
        <w:rPr>
          <w:rFonts w:ascii="Verdana" w:hAnsi="Verdana" w:cs="Calibri"/>
          <w:highlight w:val="white"/>
        </w:rPr>
        <w:t>1</w:t>
      </w:r>
      <w:r w:rsidR="003D50A9" w:rsidRPr="00064C7E">
        <w:rPr>
          <w:rFonts w:ascii="Verdana" w:hAnsi="Verdana" w:cs="Calibri"/>
          <w:highlight w:val="white"/>
        </w:rPr>
        <w:t xml:space="preserve"> stopnia:</w:t>
      </w:r>
    </w:p>
    <w:p w:rsidR="003D50A9" w:rsidRPr="00064C7E" w:rsidRDefault="00D04806" w:rsidP="00EA01B7">
      <w:pPr>
        <w:keepLines/>
        <w:numPr>
          <w:ilvl w:val="1"/>
          <w:numId w:val="52"/>
        </w:numPr>
        <w:spacing w:line="360" w:lineRule="auto"/>
        <w:rPr>
          <w:rFonts w:ascii="Verdana" w:hAnsi="Verdana" w:cs="Calibri"/>
          <w:highlight w:val="white"/>
        </w:rPr>
      </w:pPr>
      <w:r w:rsidRPr="00064C7E">
        <w:rPr>
          <w:rFonts w:ascii="Verdana" w:hAnsi="Verdana" w:cs="Calibri"/>
          <w:highlight w:val="white"/>
        </w:rPr>
        <w:t xml:space="preserve">pielęgniarstwo, </w:t>
      </w:r>
      <w:r w:rsidR="003D50A9" w:rsidRPr="00064C7E">
        <w:rPr>
          <w:rFonts w:ascii="Verdana" w:hAnsi="Verdana" w:cs="Calibri"/>
          <w:highlight w:val="white"/>
        </w:rPr>
        <w:t>stacjonarne i niestacjonarne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położnictwo, </w:t>
      </w:r>
      <w:r w:rsidR="003D50A9" w:rsidRPr="00064C7E">
        <w:rPr>
          <w:rFonts w:ascii="Verdana" w:hAnsi="Verdana" w:cs="Calibri"/>
          <w:highlight w:val="white"/>
        </w:rPr>
        <w:t>stacjonarne</w:t>
      </w:r>
    </w:p>
    <w:p w:rsidR="003D50A9" w:rsidRPr="00064C7E" w:rsidRDefault="00783889"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dietetyka, </w:t>
      </w:r>
      <w:r w:rsidR="00005F89" w:rsidRPr="00064C7E">
        <w:rPr>
          <w:rFonts w:ascii="Verdana" w:hAnsi="Verdana" w:cs="Calibri"/>
          <w:highlight w:val="white"/>
        </w:rPr>
        <w:t>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ratownictwo medyczne, </w:t>
      </w:r>
      <w:r w:rsidR="00D95EE7" w:rsidRPr="00064C7E">
        <w:rPr>
          <w:rFonts w:ascii="Verdana" w:hAnsi="Verdana" w:cs="Calibri"/>
          <w:highlight w:val="white"/>
        </w:rPr>
        <w:t>stacjonarne</w:t>
      </w:r>
    </w:p>
    <w:p w:rsidR="00D04806" w:rsidRPr="00064C7E" w:rsidRDefault="00D95EE7"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zdrowie publiczne</w:t>
      </w:r>
      <w:r w:rsidR="00D04806" w:rsidRPr="00064C7E">
        <w:rPr>
          <w:rFonts w:ascii="Verdana" w:hAnsi="Verdana" w:cs="Calibri"/>
          <w:highlight w:val="white"/>
        </w:rPr>
        <w:t>,</w:t>
      </w:r>
      <w:r w:rsidRPr="00064C7E">
        <w:rPr>
          <w:rFonts w:ascii="Verdana" w:hAnsi="Verdana" w:cs="Calibri"/>
          <w:highlight w:val="white"/>
        </w:rPr>
        <w:t xml:space="preserve"> stacjonarne</w:t>
      </w:r>
      <w:r w:rsidR="00B83E42" w:rsidRPr="00064C7E">
        <w:rPr>
          <w:rFonts w:ascii="Verdana" w:hAnsi="Verdana" w:cs="Calibri"/>
          <w:highlight w:val="white"/>
        </w:rPr>
        <w:t>, niestacjonarne</w:t>
      </w:r>
    </w:p>
    <w:p w:rsidR="000A4E42" w:rsidRPr="00064C7E" w:rsidRDefault="00CB7A3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elektrokardiologia, stacjonarne</w:t>
      </w:r>
      <w:r w:rsidR="000A4E42" w:rsidRPr="00064C7E">
        <w:rPr>
          <w:rFonts w:ascii="Verdana" w:hAnsi="Verdana" w:cs="Calibri"/>
          <w:highlight w:val="white"/>
        </w:rPr>
        <w:t xml:space="preserve"> </w:t>
      </w:r>
    </w:p>
    <w:p w:rsidR="00CB7A36" w:rsidRPr="00064C7E" w:rsidRDefault="000A4E42"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biologia medyczna, stacjonarne</w:t>
      </w:r>
    </w:p>
    <w:p w:rsidR="003D50A9" w:rsidRPr="00064C7E" w:rsidRDefault="006C47A3" w:rsidP="00EA01B7">
      <w:pPr>
        <w:keepLines/>
        <w:numPr>
          <w:ilvl w:val="0"/>
          <w:numId w:val="52"/>
        </w:numPr>
        <w:spacing w:line="360" w:lineRule="auto"/>
        <w:contextualSpacing/>
        <w:rPr>
          <w:rFonts w:ascii="Verdana" w:hAnsi="Verdana" w:cs="Calibri"/>
          <w:highlight w:val="white"/>
        </w:rPr>
      </w:pPr>
      <w:r w:rsidRPr="00064C7E">
        <w:rPr>
          <w:rFonts w:ascii="Verdana" w:hAnsi="Verdana" w:cs="Calibri"/>
          <w:highlight w:val="white"/>
        </w:rPr>
        <w:t>2</w:t>
      </w:r>
      <w:r w:rsidR="003D50A9" w:rsidRPr="00064C7E">
        <w:rPr>
          <w:rFonts w:ascii="Verdana" w:hAnsi="Verdana" w:cs="Calibri"/>
          <w:highlight w:val="white"/>
        </w:rPr>
        <w:t xml:space="preserve"> stopnia:</w:t>
      </w:r>
    </w:p>
    <w:p w:rsidR="003D50A9" w:rsidRPr="00064C7E" w:rsidRDefault="00D04806" w:rsidP="00EA01B7">
      <w:pPr>
        <w:keepLines/>
        <w:numPr>
          <w:ilvl w:val="1"/>
          <w:numId w:val="52"/>
        </w:numPr>
        <w:spacing w:line="360" w:lineRule="auto"/>
        <w:rPr>
          <w:rFonts w:ascii="Verdana" w:hAnsi="Verdana" w:cs="Calibri"/>
          <w:highlight w:val="white"/>
        </w:rPr>
      </w:pPr>
      <w:r w:rsidRPr="00064C7E">
        <w:rPr>
          <w:rFonts w:ascii="Verdana" w:hAnsi="Verdana" w:cs="Calibri"/>
          <w:highlight w:val="white"/>
        </w:rPr>
        <w:t xml:space="preserve">pielęgniarstwo, </w:t>
      </w:r>
      <w:r w:rsidR="00D95EE7" w:rsidRPr="00064C7E">
        <w:rPr>
          <w:rFonts w:ascii="Verdana" w:hAnsi="Verdana" w:cs="Calibri"/>
          <w:highlight w:val="white"/>
        </w:rPr>
        <w:t>stacjonarne i niestacjonarne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 xml:space="preserve">położnictwo, </w:t>
      </w:r>
      <w:r w:rsidR="00D95EE7" w:rsidRPr="00064C7E">
        <w:rPr>
          <w:rFonts w:ascii="Verdana" w:hAnsi="Verdana" w:cs="Calibri"/>
          <w:highlight w:val="white"/>
        </w:rPr>
        <w:t>stacjonarne</w:t>
      </w:r>
      <w:r w:rsidR="00B83E42" w:rsidRPr="00064C7E">
        <w:rPr>
          <w:rFonts w:ascii="Verdana" w:hAnsi="Verdana" w:cs="Calibri"/>
          <w:highlight w:val="white"/>
        </w:rPr>
        <w:t>, niestacjonarne</w:t>
      </w:r>
    </w:p>
    <w:p w:rsidR="003D50A9"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dietetyka</w:t>
      </w:r>
      <w:r w:rsidR="00783889" w:rsidRPr="00064C7E">
        <w:rPr>
          <w:rFonts w:ascii="Verdana" w:hAnsi="Verdana" w:cs="Calibri"/>
          <w:highlight w:val="white"/>
        </w:rPr>
        <w:t xml:space="preserve">, </w:t>
      </w:r>
      <w:r w:rsidR="00D95EE7" w:rsidRPr="00064C7E">
        <w:rPr>
          <w:rFonts w:ascii="Verdana" w:hAnsi="Verdana" w:cs="Calibri"/>
          <w:highlight w:val="white"/>
        </w:rPr>
        <w:t>stacjonarne</w:t>
      </w:r>
    </w:p>
    <w:p w:rsidR="00581EC1" w:rsidRPr="00064C7E" w:rsidRDefault="00D0480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zdrowie publiczne</w:t>
      </w:r>
      <w:r w:rsidR="00D95EE7" w:rsidRPr="00064C7E">
        <w:rPr>
          <w:rFonts w:ascii="Verdana" w:hAnsi="Verdana" w:cs="Calibri"/>
          <w:highlight w:val="white"/>
        </w:rPr>
        <w:t>, stacjonarne</w:t>
      </w:r>
      <w:r w:rsidR="00B83E42" w:rsidRPr="00064C7E">
        <w:rPr>
          <w:rFonts w:ascii="Verdana" w:hAnsi="Verdana" w:cs="Calibri"/>
          <w:highlight w:val="white"/>
        </w:rPr>
        <w:t>, niestacjonarne</w:t>
      </w:r>
      <w:r w:rsidRPr="00064C7E">
        <w:rPr>
          <w:rFonts w:ascii="Verdana" w:hAnsi="Verdana" w:cs="Calibri"/>
          <w:highlight w:val="white"/>
        </w:rPr>
        <w:t xml:space="preserve"> </w:t>
      </w:r>
    </w:p>
    <w:p w:rsidR="00CB7A36" w:rsidRPr="00064C7E" w:rsidRDefault="00CB7A36" w:rsidP="00EA01B7">
      <w:pPr>
        <w:keepLines/>
        <w:numPr>
          <w:ilvl w:val="1"/>
          <w:numId w:val="52"/>
        </w:numPr>
        <w:spacing w:line="360" w:lineRule="auto"/>
        <w:contextualSpacing/>
        <w:rPr>
          <w:rFonts w:ascii="Verdana" w:hAnsi="Verdana" w:cs="Calibri"/>
          <w:highlight w:val="white"/>
        </w:rPr>
      </w:pPr>
      <w:r w:rsidRPr="00064C7E">
        <w:rPr>
          <w:rFonts w:ascii="Verdana" w:hAnsi="Verdana" w:cs="Calibri"/>
          <w:highlight w:val="white"/>
        </w:rPr>
        <w:t>ratownictwo medyczne, stacjonarne, niestacjonarne</w:t>
      </w:r>
    </w:p>
    <w:p w:rsidR="00CB7A36" w:rsidRPr="00064C7E" w:rsidRDefault="00CB7A36" w:rsidP="00EA01B7">
      <w:pPr>
        <w:keepLines/>
        <w:numPr>
          <w:ilvl w:val="1"/>
          <w:numId w:val="52"/>
        </w:numPr>
        <w:spacing w:line="360" w:lineRule="auto"/>
        <w:contextualSpacing/>
        <w:rPr>
          <w:rFonts w:ascii="Verdana" w:hAnsi="Verdana" w:cs="Calibri"/>
          <w:bCs/>
          <w:highlight w:val="white"/>
        </w:rPr>
      </w:pPr>
      <w:proofErr w:type="spellStart"/>
      <w:r w:rsidRPr="00064C7E">
        <w:rPr>
          <w:rFonts w:ascii="Verdana" w:hAnsi="Verdana" w:cs="Calibri"/>
          <w:bCs/>
          <w:highlight w:val="white"/>
        </w:rPr>
        <w:t>elektroradiologia</w:t>
      </w:r>
      <w:proofErr w:type="spellEnd"/>
      <w:r w:rsidRPr="00064C7E">
        <w:rPr>
          <w:rFonts w:ascii="Verdana" w:hAnsi="Verdana" w:cs="Calibri"/>
          <w:bCs/>
          <w:highlight w:val="white"/>
        </w:rPr>
        <w:t xml:space="preserve">, </w:t>
      </w:r>
      <w:r w:rsidRPr="00064C7E">
        <w:rPr>
          <w:rFonts w:ascii="Verdana" w:hAnsi="Verdana" w:cs="Calibri"/>
          <w:highlight w:val="white"/>
        </w:rPr>
        <w:t>niestacjonarne</w:t>
      </w:r>
    </w:p>
    <w:p w:rsidR="00D772C7" w:rsidRPr="00064C7E" w:rsidRDefault="00D772C7" w:rsidP="00EA01B7">
      <w:pPr>
        <w:widowControl w:val="0"/>
        <w:numPr>
          <w:ilvl w:val="0"/>
          <w:numId w:val="28"/>
        </w:numPr>
        <w:tabs>
          <w:tab w:val="clear" w:pos="510"/>
        </w:tabs>
        <w:spacing w:line="360" w:lineRule="auto"/>
        <w:jc w:val="center"/>
        <w:rPr>
          <w:rFonts w:ascii="Verdana" w:hAnsi="Verdana" w:cs="Calibri"/>
        </w:rPr>
      </w:pPr>
    </w:p>
    <w:p w:rsidR="00E737B2" w:rsidRPr="00064C7E" w:rsidRDefault="007373D4" w:rsidP="003C5F88">
      <w:pPr>
        <w:widowControl w:val="0"/>
        <w:spacing w:line="360" w:lineRule="auto"/>
        <w:ind w:left="3600" w:hanging="3600"/>
        <w:jc w:val="center"/>
        <w:rPr>
          <w:rFonts w:ascii="Verdana" w:hAnsi="Verdana" w:cs="Calibri"/>
        </w:rPr>
      </w:pPr>
      <w:r w:rsidRPr="00064C7E">
        <w:rPr>
          <w:rFonts w:ascii="Verdana" w:hAnsi="Verdana" w:cs="Calibri"/>
        </w:rPr>
        <w:t>Postanowienia</w:t>
      </w:r>
      <w:r w:rsidR="00E737B2" w:rsidRPr="00064C7E">
        <w:rPr>
          <w:rFonts w:ascii="Verdana" w:hAnsi="Verdana" w:cs="Calibri"/>
        </w:rPr>
        <w:t xml:space="preserve"> ogólne</w:t>
      </w:r>
    </w:p>
    <w:p w:rsidR="00F90F2F" w:rsidRPr="00064C7E" w:rsidRDefault="008C05A4" w:rsidP="00DB5B1B">
      <w:pPr>
        <w:widowControl w:val="0"/>
        <w:numPr>
          <w:ilvl w:val="0"/>
          <w:numId w:val="3"/>
        </w:numPr>
        <w:spacing w:line="360" w:lineRule="auto"/>
        <w:contextualSpacing/>
        <w:jc w:val="both"/>
        <w:rPr>
          <w:rFonts w:ascii="Verdana" w:hAnsi="Verdana" w:cs="Calibri"/>
          <w:strike/>
        </w:rPr>
      </w:pPr>
      <w:r w:rsidRPr="00064C7E">
        <w:rPr>
          <w:rFonts w:ascii="Verdana" w:hAnsi="Verdana" w:cs="Calibri"/>
        </w:rPr>
        <w:t>U</w:t>
      </w:r>
      <w:r w:rsidR="00D04806" w:rsidRPr="00064C7E">
        <w:rPr>
          <w:rFonts w:ascii="Verdana" w:hAnsi="Verdana" w:cs="Calibri"/>
        </w:rPr>
        <w:t>stal</w:t>
      </w:r>
      <w:r w:rsidR="0026302D" w:rsidRPr="00064C7E">
        <w:rPr>
          <w:rFonts w:ascii="Verdana" w:hAnsi="Verdana" w:cs="Calibri"/>
        </w:rPr>
        <w:t>a się</w:t>
      </w:r>
      <w:r w:rsidR="00783889" w:rsidRPr="00064C7E">
        <w:rPr>
          <w:rFonts w:ascii="Verdana" w:hAnsi="Verdana" w:cs="Calibri"/>
        </w:rPr>
        <w:t xml:space="preserve"> na rok akadem</w:t>
      </w:r>
      <w:r w:rsidR="00450195" w:rsidRPr="00064C7E">
        <w:rPr>
          <w:rFonts w:ascii="Verdana" w:hAnsi="Verdana" w:cs="Calibri"/>
        </w:rPr>
        <w:t xml:space="preserve">icki </w:t>
      </w:r>
      <w:r w:rsidR="00AE5A52" w:rsidRPr="00064C7E">
        <w:rPr>
          <w:rFonts w:ascii="Verdana" w:hAnsi="Verdana" w:cs="Calibri"/>
        </w:rPr>
        <w:t>2025/2026</w:t>
      </w:r>
      <w:r w:rsidR="00D04806" w:rsidRPr="00064C7E">
        <w:rPr>
          <w:rFonts w:ascii="Verdana" w:hAnsi="Verdana" w:cs="Calibri"/>
        </w:rPr>
        <w:t>, warunki i tryb rekrutacji</w:t>
      </w:r>
      <w:r w:rsidR="002F0BF5" w:rsidRPr="00064C7E">
        <w:rPr>
          <w:rFonts w:ascii="Verdana" w:hAnsi="Verdana" w:cs="Calibri"/>
        </w:rPr>
        <w:t xml:space="preserve"> na </w:t>
      </w:r>
      <w:r w:rsidR="00805F1C" w:rsidRPr="00064C7E">
        <w:rPr>
          <w:rFonts w:ascii="Verdana" w:hAnsi="Verdana" w:cs="Calibri"/>
          <w:bCs/>
        </w:rPr>
        <w:t>1 rok</w:t>
      </w:r>
      <w:r w:rsidR="002F0BF5" w:rsidRPr="00064C7E">
        <w:rPr>
          <w:rFonts w:ascii="Verdana" w:hAnsi="Verdana" w:cs="Calibri"/>
        </w:rPr>
        <w:t xml:space="preserve"> studiów </w:t>
      </w:r>
      <w:r w:rsidR="00387487" w:rsidRPr="00064C7E">
        <w:rPr>
          <w:rFonts w:ascii="Verdana" w:hAnsi="Verdana" w:cs="Calibri"/>
        </w:rPr>
        <w:t>na kierunkach</w:t>
      </w:r>
      <w:r w:rsidR="00C82F0C" w:rsidRPr="00064C7E">
        <w:rPr>
          <w:rFonts w:ascii="Verdana" w:hAnsi="Verdana" w:cs="Calibri"/>
        </w:rPr>
        <w:t>,</w:t>
      </w:r>
      <w:r w:rsidR="00387487" w:rsidRPr="00064C7E">
        <w:rPr>
          <w:rFonts w:ascii="Verdana" w:hAnsi="Verdana" w:cs="Calibri"/>
        </w:rPr>
        <w:t xml:space="preserve"> wymienionych</w:t>
      </w:r>
      <w:r w:rsidR="00C82F0C" w:rsidRPr="00064C7E">
        <w:rPr>
          <w:rFonts w:ascii="Verdana" w:hAnsi="Verdana" w:cs="Calibri"/>
        </w:rPr>
        <w:t xml:space="preserve"> w preambule</w:t>
      </w:r>
      <w:r w:rsidR="002F0BF5" w:rsidRPr="00064C7E">
        <w:rPr>
          <w:rFonts w:ascii="Verdana" w:hAnsi="Verdana" w:cs="Calibri"/>
        </w:rPr>
        <w:t xml:space="preserve">, prowadzonych w języku polskim </w:t>
      </w:r>
      <w:bookmarkStart w:id="1" w:name="_Hlk35422434"/>
      <w:r w:rsidR="002F0BF5" w:rsidRPr="00064C7E">
        <w:rPr>
          <w:rFonts w:ascii="Verdana" w:hAnsi="Verdana" w:cs="Calibri"/>
        </w:rPr>
        <w:t xml:space="preserve">w Uniwersytecie Medycznym we Wrocławiu, zwanym dalej </w:t>
      </w:r>
      <w:r w:rsidR="006B598B" w:rsidRPr="00064C7E">
        <w:rPr>
          <w:rFonts w:ascii="Verdana" w:hAnsi="Verdana" w:cs="Calibri"/>
        </w:rPr>
        <w:t>„</w:t>
      </w:r>
      <w:r w:rsidR="002F0BF5" w:rsidRPr="00064C7E">
        <w:rPr>
          <w:rFonts w:ascii="Verdana" w:hAnsi="Verdana" w:cs="Calibri"/>
        </w:rPr>
        <w:t>Uczelnią</w:t>
      </w:r>
      <w:r w:rsidR="006B598B" w:rsidRPr="00064C7E">
        <w:rPr>
          <w:rFonts w:ascii="Verdana" w:hAnsi="Verdana" w:cs="Calibri"/>
        </w:rPr>
        <w:t>”</w:t>
      </w:r>
      <w:bookmarkEnd w:id="1"/>
      <w:r w:rsidR="002F0BF5" w:rsidRPr="00064C7E">
        <w:rPr>
          <w:rFonts w:ascii="Verdana" w:hAnsi="Verdana" w:cs="Calibri"/>
        </w:rPr>
        <w:t xml:space="preserve">, </w:t>
      </w:r>
      <w:r w:rsidR="00D04806" w:rsidRPr="00064C7E">
        <w:rPr>
          <w:rFonts w:ascii="Verdana" w:hAnsi="Verdana" w:cs="Calibri"/>
        </w:rPr>
        <w:t>obowiązujące</w:t>
      </w:r>
      <w:r w:rsidR="003C5A47" w:rsidRPr="00064C7E">
        <w:rPr>
          <w:rFonts w:ascii="Verdana" w:hAnsi="Verdana" w:cs="Calibri"/>
        </w:rPr>
        <w:t xml:space="preserve"> obywateli polskich</w:t>
      </w:r>
      <w:r w:rsidR="006E3EE5" w:rsidRPr="00064C7E">
        <w:rPr>
          <w:rFonts w:ascii="Verdana" w:hAnsi="Verdana" w:cs="Calibri"/>
        </w:rPr>
        <w:t>.</w:t>
      </w:r>
    </w:p>
    <w:p w:rsidR="00E03C47" w:rsidRPr="00064C7E" w:rsidRDefault="00E03C47" w:rsidP="00E03C47">
      <w:pPr>
        <w:widowControl w:val="0"/>
        <w:numPr>
          <w:ilvl w:val="0"/>
          <w:numId w:val="3"/>
        </w:numPr>
        <w:contextualSpacing/>
        <w:jc w:val="both"/>
        <w:rPr>
          <w:rFonts w:ascii="Verdana" w:hAnsi="Verdana" w:cs="Calibri"/>
          <w:strike/>
        </w:rPr>
      </w:pPr>
      <w:r w:rsidRPr="00064C7E">
        <w:rPr>
          <w:rFonts w:ascii="Calibri" w:hAnsi="Calibri" w:cs="Calibri"/>
          <w:sz w:val="24"/>
          <w:szCs w:val="24"/>
        </w:rPr>
        <w:t>Uprawnienie do ubiegania się o przyjęcie na studia 1 stopnia potwierdzają w Rzeczypospolitej Polskiej:</w:t>
      </w:r>
    </w:p>
    <w:p w:rsidR="00E03C47" w:rsidRPr="00064C7E" w:rsidRDefault="00E03C47" w:rsidP="00E03C47">
      <w:pPr>
        <w:widowControl w:val="0"/>
        <w:ind w:left="360"/>
        <w:jc w:val="both"/>
        <w:rPr>
          <w:rFonts w:ascii="Calibri" w:hAnsi="Calibri" w:cs="Calibri"/>
          <w:sz w:val="24"/>
          <w:szCs w:val="24"/>
        </w:rPr>
      </w:pPr>
      <w:r w:rsidRPr="00064C7E">
        <w:rPr>
          <w:rFonts w:ascii="Calibri" w:hAnsi="Calibri" w:cs="Calibri"/>
          <w:sz w:val="24"/>
          <w:szCs w:val="24"/>
        </w:rPr>
        <w:t>1) na studia 1 stopnia:</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albo świadectwo dojrzałości i zaświadczenie o wynikach egzaminu maturalnego z poszczególnych przedmiotów,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dyplom potwierdzający kwalifikacje zawodowe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dyplom zawodowy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świadectwo dojrzałości i zaświadczenie o wynikach egzaminu maturalnego z poszczególnych przedmiotów oraz dyplom zawodowy w zawodzie nauczanym na poziomie technika, o których mowa w przepisach o systemie oświaty;</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 xml:space="preserve">świadectwo lub inny dokument uznany za równorzędny polskiemu świadectwu dojrzałości na </w:t>
      </w:r>
      <w:r w:rsidRPr="00064C7E">
        <w:rPr>
          <w:rFonts w:ascii="Calibri" w:hAnsi="Calibri" w:cs="Calibri"/>
          <w:sz w:val="24"/>
          <w:szCs w:val="24"/>
        </w:rPr>
        <w:lastRenderedPageBreak/>
        <w:t>podstawie przepisów obowiązujących do dnia 31 marca 2015 r.</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rsidR="00E03C47" w:rsidRPr="00064C7E" w:rsidRDefault="00E03C47" w:rsidP="00EA01B7">
      <w:pPr>
        <w:widowControl w:val="0"/>
        <w:numPr>
          <w:ilvl w:val="0"/>
          <w:numId w:val="57"/>
        </w:numPr>
        <w:jc w:val="both"/>
        <w:rPr>
          <w:rFonts w:ascii="Calibri" w:hAnsi="Calibri" w:cs="Calibri"/>
          <w:sz w:val="24"/>
          <w:szCs w:val="24"/>
          <w:lang w:val="en-US"/>
        </w:rPr>
      </w:pPr>
      <w:proofErr w:type="spellStart"/>
      <w:r w:rsidRPr="00064C7E">
        <w:rPr>
          <w:rFonts w:ascii="Calibri" w:hAnsi="Calibri" w:cs="Calibri"/>
          <w:sz w:val="24"/>
          <w:szCs w:val="24"/>
          <w:lang w:val="en-US"/>
        </w:rPr>
        <w:t>dyplomy</w:t>
      </w:r>
      <w:proofErr w:type="spellEnd"/>
      <w:r w:rsidRPr="00064C7E">
        <w:rPr>
          <w:rFonts w:ascii="Calibri" w:hAnsi="Calibri" w:cs="Calibri"/>
          <w:sz w:val="24"/>
          <w:szCs w:val="24"/>
          <w:lang w:val="en-US"/>
        </w:rPr>
        <w:t xml:space="preserve"> IB (International Baccalaureate) </w:t>
      </w:r>
      <w:proofErr w:type="spellStart"/>
      <w:r w:rsidRPr="00064C7E">
        <w:rPr>
          <w:rFonts w:ascii="Calibri" w:hAnsi="Calibri" w:cs="Calibri"/>
          <w:sz w:val="24"/>
          <w:szCs w:val="24"/>
          <w:lang w:val="en-US"/>
        </w:rPr>
        <w:t>wydane</w:t>
      </w:r>
      <w:proofErr w:type="spellEnd"/>
      <w:r w:rsidRPr="00064C7E">
        <w:rPr>
          <w:rFonts w:ascii="Calibri" w:hAnsi="Calibri" w:cs="Calibri"/>
          <w:sz w:val="24"/>
          <w:szCs w:val="24"/>
          <w:lang w:val="en-US"/>
        </w:rPr>
        <w:t xml:space="preserve"> </w:t>
      </w:r>
      <w:proofErr w:type="spellStart"/>
      <w:r w:rsidRPr="00064C7E">
        <w:rPr>
          <w:rFonts w:ascii="Calibri" w:hAnsi="Calibri" w:cs="Calibri"/>
          <w:sz w:val="24"/>
          <w:szCs w:val="24"/>
          <w:lang w:val="en-US"/>
        </w:rPr>
        <w:t>przez</w:t>
      </w:r>
      <w:proofErr w:type="spellEnd"/>
      <w:r w:rsidRPr="00064C7E">
        <w:rPr>
          <w:rFonts w:ascii="Calibri" w:hAnsi="Calibri" w:cs="Calibri"/>
          <w:sz w:val="24"/>
          <w:szCs w:val="24"/>
          <w:lang w:val="en-US"/>
        </w:rPr>
        <w:t xml:space="preserve"> </w:t>
      </w:r>
      <w:proofErr w:type="spellStart"/>
      <w:r w:rsidRPr="00064C7E">
        <w:rPr>
          <w:rFonts w:ascii="Calibri" w:hAnsi="Calibri" w:cs="Calibri"/>
          <w:sz w:val="24"/>
          <w:szCs w:val="24"/>
          <w:lang w:val="en-US"/>
        </w:rPr>
        <w:t>organizację</w:t>
      </w:r>
      <w:proofErr w:type="spellEnd"/>
      <w:r w:rsidRPr="00064C7E">
        <w:rPr>
          <w:rFonts w:ascii="Calibri" w:hAnsi="Calibri" w:cs="Calibri"/>
          <w:sz w:val="24"/>
          <w:szCs w:val="24"/>
          <w:lang w:val="en-US"/>
        </w:rPr>
        <w:t xml:space="preserve"> International Baccalaureate Organization w </w:t>
      </w:r>
      <w:proofErr w:type="spellStart"/>
      <w:r w:rsidRPr="00064C7E">
        <w:rPr>
          <w:rFonts w:ascii="Calibri" w:hAnsi="Calibri" w:cs="Calibri"/>
          <w:sz w:val="24"/>
          <w:szCs w:val="24"/>
          <w:lang w:val="en-US"/>
        </w:rPr>
        <w:t>Genewie</w:t>
      </w:r>
      <w:proofErr w:type="spellEnd"/>
      <w:r w:rsidRPr="00064C7E">
        <w:rPr>
          <w:rFonts w:ascii="Calibri" w:hAnsi="Calibri" w:cs="Calibri"/>
          <w:sz w:val="24"/>
          <w:szCs w:val="24"/>
          <w:lang w:val="en-US"/>
        </w:rPr>
        <w:t>;</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dyplomy EB (</w:t>
      </w:r>
      <w:proofErr w:type="spellStart"/>
      <w:r w:rsidRPr="00064C7E">
        <w:rPr>
          <w:rFonts w:ascii="Calibri" w:hAnsi="Calibri" w:cs="Calibri"/>
          <w:sz w:val="24"/>
          <w:szCs w:val="24"/>
        </w:rPr>
        <w:t>European</w:t>
      </w:r>
      <w:proofErr w:type="spellEnd"/>
      <w:r w:rsidRPr="00064C7E">
        <w:rPr>
          <w:rFonts w:ascii="Calibri" w:hAnsi="Calibri" w:cs="Calibri"/>
          <w:sz w:val="24"/>
          <w:szCs w:val="24"/>
        </w:rPr>
        <w:t xml:space="preserve"> </w:t>
      </w:r>
      <w:proofErr w:type="spellStart"/>
      <w:r w:rsidRPr="00064C7E">
        <w:rPr>
          <w:rFonts w:ascii="Calibri" w:hAnsi="Calibri" w:cs="Calibri"/>
          <w:sz w:val="24"/>
          <w:szCs w:val="24"/>
        </w:rPr>
        <w:t>Baccalaureate</w:t>
      </w:r>
      <w:proofErr w:type="spellEnd"/>
      <w:r w:rsidRPr="00064C7E">
        <w:rPr>
          <w:rFonts w:ascii="Calibri" w:hAnsi="Calibri" w:cs="Calibri"/>
          <w:sz w:val="24"/>
          <w:szCs w:val="24"/>
        </w:rPr>
        <w:t>) wydane przez Szkoły Europejskie zgodnie z Konwencją o Statucie Szkół Europejskich, sporządzoną w Luksemburgu dnia 21 czerwca 1994 r. (Dz. U. z 2005 r. poz. 10);</w:t>
      </w:r>
    </w:p>
    <w:p w:rsidR="00E03C47" w:rsidRPr="00064C7E" w:rsidRDefault="00E03C47" w:rsidP="00EA01B7">
      <w:pPr>
        <w:widowControl w:val="0"/>
        <w:numPr>
          <w:ilvl w:val="0"/>
          <w:numId w:val="57"/>
        </w:numPr>
        <w:jc w:val="both"/>
        <w:rPr>
          <w:rFonts w:ascii="Calibri" w:hAnsi="Calibri" w:cs="Calibri"/>
          <w:sz w:val="24"/>
          <w:szCs w:val="24"/>
        </w:rPr>
      </w:pPr>
      <w:r w:rsidRPr="00064C7E">
        <w:rPr>
          <w:rFonts w:ascii="Calibri" w:hAnsi="Calibri" w:cs="Calibri"/>
          <w:sz w:val="24"/>
          <w:szCs w:val="24"/>
        </w:rPr>
        <w:t>świadectwa i inne dokumenty wydane za granicą przez szkoły lub instytucje edukacyjne uznawane przez państwo, na którego terytorium lub w którego systemie edukacji działają, objęte postanowieniami umów międzynarodowych</w:t>
      </w:r>
    </w:p>
    <w:p w:rsidR="00E03C47" w:rsidRPr="00064C7E" w:rsidRDefault="00E03C47" w:rsidP="00E03C47">
      <w:pPr>
        <w:widowControl w:val="0"/>
        <w:ind w:firstLine="720"/>
        <w:contextualSpacing/>
        <w:jc w:val="both"/>
        <w:rPr>
          <w:rFonts w:ascii="Calibri" w:hAnsi="Calibri" w:cs="Calibri"/>
          <w:sz w:val="24"/>
          <w:szCs w:val="24"/>
        </w:rPr>
      </w:pPr>
      <w:r w:rsidRPr="00064C7E">
        <w:rPr>
          <w:rFonts w:ascii="Calibri" w:hAnsi="Calibri" w:cs="Calibri"/>
          <w:sz w:val="24"/>
          <w:szCs w:val="24"/>
        </w:rPr>
        <w:t>– zwane dalej „świadectwem”.</w:t>
      </w:r>
    </w:p>
    <w:p w:rsidR="00F96513" w:rsidRPr="00064C7E" w:rsidRDefault="003C5F88" w:rsidP="00EA01B7">
      <w:pPr>
        <w:widowControl w:val="0"/>
        <w:numPr>
          <w:ilvl w:val="0"/>
          <w:numId w:val="58"/>
        </w:numPr>
        <w:contextualSpacing/>
        <w:jc w:val="both"/>
        <w:rPr>
          <w:rFonts w:ascii="Verdana" w:hAnsi="Verdana" w:cs="Calibri"/>
        </w:rPr>
      </w:pPr>
      <w:r w:rsidRPr="00064C7E">
        <w:rPr>
          <w:rFonts w:ascii="Verdana" w:hAnsi="Verdana" w:cs="Calibri"/>
        </w:rPr>
        <w:t xml:space="preserve">studia </w:t>
      </w:r>
      <w:r w:rsidR="006C47A3" w:rsidRPr="00064C7E">
        <w:rPr>
          <w:rFonts w:ascii="Verdana" w:hAnsi="Verdana" w:cs="Calibri"/>
        </w:rPr>
        <w:t>2</w:t>
      </w:r>
      <w:r w:rsidR="00EE5CBA" w:rsidRPr="00064C7E">
        <w:rPr>
          <w:rFonts w:ascii="Verdana" w:hAnsi="Verdana" w:cs="Calibri"/>
        </w:rPr>
        <w:t xml:space="preserve"> </w:t>
      </w:r>
      <w:r w:rsidR="00F96513" w:rsidRPr="00064C7E">
        <w:rPr>
          <w:rFonts w:ascii="Verdana" w:hAnsi="Verdana" w:cs="Calibri"/>
        </w:rPr>
        <w:t>stopnia jest dyplom ukończenia studiów.</w:t>
      </w:r>
    </w:p>
    <w:p w:rsidR="00E03C47" w:rsidRPr="00064C7E" w:rsidRDefault="00E03C47" w:rsidP="00E03C47">
      <w:pPr>
        <w:widowControl w:val="0"/>
        <w:numPr>
          <w:ilvl w:val="0"/>
          <w:numId w:val="3"/>
        </w:numPr>
        <w:contextualSpacing/>
        <w:jc w:val="both"/>
        <w:rPr>
          <w:rFonts w:ascii="Calibri" w:hAnsi="Calibri" w:cs="Calibri"/>
          <w:sz w:val="24"/>
          <w:szCs w:val="24"/>
        </w:rPr>
      </w:pPr>
      <w:r w:rsidRPr="00064C7E">
        <w:rPr>
          <w:rFonts w:ascii="Calibri" w:hAnsi="Calibri" w:cs="Calibri"/>
          <w:sz w:val="24"/>
          <w:szCs w:val="24"/>
        </w:rPr>
        <w:t xml:space="preserve">Jeżeli dane świadectwo lub inny </w:t>
      </w:r>
      <w:r w:rsidR="00223C1D" w:rsidRPr="00064C7E">
        <w:rPr>
          <w:rFonts w:ascii="Calibri" w:hAnsi="Calibri" w:cs="Calibri"/>
          <w:sz w:val="24"/>
          <w:szCs w:val="24"/>
        </w:rPr>
        <w:t>dokument, o którym mowa w ust. 2</w:t>
      </w:r>
      <w:r w:rsidRPr="00064C7E">
        <w:rPr>
          <w:rFonts w:ascii="Calibri" w:hAnsi="Calibri" w:cs="Calibri"/>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rsidR="00E03C47" w:rsidRPr="00064C7E" w:rsidRDefault="00E03C47" w:rsidP="00E03C47">
      <w:pPr>
        <w:widowControl w:val="0"/>
        <w:numPr>
          <w:ilvl w:val="0"/>
          <w:numId w:val="3"/>
        </w:numPr>
        <w:contextualSpacing/>
        <w:jc w:val="both"/>
        <w:rPr>
          <w:rFonts w:ascii="Calibri" w:hAnsi="Calibri" w:cs="Calibri"/>
          <w:sz w:val="24"/>
          <w:szCs w:val="24"/>
        </w:rPr>
      </w:pPr>
      <w:r w:rsidRPr="00064C7E">
        <w:rPr>
          <w:rFonts w:ascii="Calibri" w:hAnsi="Calibri" w:cs="Calibri"/>
          <w:sz w:val="24"/>
          <w:szCs w:val="24"/>
        </w:rPr>
        <w:t>Świadectwo lub inny dokument niebędący do</w:t>
      </w:r>
      <w:r w:rsidR="00223C1D" w:rsidRPr="00064C7E">
        <w:rPr>
          <w:rFonts w:ascii="Calibri" w:hAnsi="Calibri" w:cs="Calibri"/>
          <w:sz w:val="24"/>
          <w:szCs w:val="24"/>
        </w:rPr>
        <w:t>kumentem, o którym mowa w ust. 2</w:t>
      </w:r>
      <w:r w:rsidRPr="00064C7E">
        <w:rPr>
          <w:rFonts w:ascii="Calibri" w:hAnsi="Calibri" w:cs="Calibri"/>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rsidR="00E03C47" w:rsidRPr="00064C7E" w:rsidRDefault="00E03C47" w:rsidP="00E03C47">
      <w:pPr>
        <w:widowControl w:val="0"/>
        <w:numPr>
          <w:ilvl w:val="0"/>
          <w:numId w:val="3"/>
        </w:numPr>
        <w:contextualSpacing/>
        <w:jc w:val="both"/>
        <w:rPr>
          <w:rFonts w:ascii="Calibri" w:hAnsi="Calibri" w:cs="Calibri"/>
          <w:sz w:val="24"/>
          <w:szCs w:val="24"/>
        </w:rPr>
      </w:pPr>
      <w:r w:rsidRPr="00064C7E">
        <w:rPr>
          <w:rFonts w:ascii="Calibri" w:hAnsi="Calibri" w:cs="Calibri"/>
          <w:sz w:val="24"/>
          <w:szCs w:val="24"/>
        </w:rPr>
        <w:t>Dyrektor NAWA wydaje na wniosek zainteresowanego, po przedłożeniu przez niego dokumentu potwierdzającego tożsamość oraz świadectwa lub innego dokumentu, niebędących doku</w:t>
      </w:r>
      <w:r w:rsidR="00223C1D" w:rsidRPr="00064C7E">
        <w:rPr>
          <w:rFonts w:ascii="Calibri" w:hAnsi="Calibri" w:cs="Calibri"/>
          <w:sz w:val="24"/>
          <w:szCs w:val="24"/>
        </w:rPr>
        <w:t>mentami, o których mowa w ust. 2</w:t>
      </w:r>
      <w:r w:rsidRPr="00064C7E">
        <w:rPr>
          <w:rFonts w:ascii="Calibri" w:hAnsi="Calibri" w:cs="Calibri"/>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rsidR="00D04806" w:rsidRPr="00064C7E" w:rsidRDefault="00D04806" w:rsidP="00DB5B1B">
      <w:pPr>
        <w:widowControl w:val="0"/>
        <w:numPr>
          <w:ilvl w:val="0"/>
          <w:numId w:val="3"/>
        </w:numPr>
        <w:spacing w:line="360" w:lineRule="auto"/>
        <w:contextualSpacing/>
        <w:jc w:val="both"/>
        <w:rPr>
          <w:rFonts w:ascii="Verdana" w:hAnsi="Verdana" w:cs="Calibri"/>
        </w:rPr>
      </w:pPr>
      <w:r w:rsidRPr="00064C7E">
        <w:rPr>
          <w:rFonts w:ascii="Verdana" w:hAnsi="Verdana" w:cs="Calibri"/>
        </w:rPr>
        <w:t xml:space="preserve">Kandydaci posiadający ważny dowód osobisty lub </w:t>
      </w:r>
      <w:r w:rsidR="008752C3" w:rsidRPr="00064C7E">
        <w:rPr>
          <w:rFonts w:ascii="Verdana" w:hAnsi="Verdana" w:cs="Calibri"/>
        </w:rPr>
        <w:t xml:space="preserve">polski paszport </w:t>
      </w:r>
      <w:r w:rsidRPr="00064C7E">
        <w:rPr>
          <w:rFonts w:ascii="Verdana" w:hAnsi="Verdana" w:cs="Calibri"/>
        </w:rPr>
        <w:t>(potwierdzający obywatelstwo polskie) i równocześnie paszport innego państwa – są z mocy prawa traktowani na terytorium Polski jak obywatele polscy.</w:t>
      </w:r>
    </w:p>
    <w:p w:rsidR="00D04806" w:rsidRPr="00064C7E" w:rsidRDefault="00A01D98" w:rsidP="00DB5B1B">
      <w:pPr>
        <w:widowControl w:val="0"/>
        <w:numPr>
          <w:ilvl w:val="0"/>
          <w:numId w:val="3"/>
        </w:numPr>
        <w:spacing w:line="360" w:lineRule="auto"/>
        <w:contextualSpacing/>
        <w:jc w:val="both"/>
        <w:rPr>
          <w:rFonts w:ascii="Verdana" w:hAnsi="Verdana" w:cs="Calibri"/>
          <w:strike/>
        </w:rPr>
      </w:pPr>
      <w:r w:rsidRPr="00064C7E">
        <w:rPr>
          <w:rFonts w:ascii="Verdana" w:hAnsi="Verdana" w:cs="Calibri"/>
        </w:rPr>
        <w:t>Studia</w:t>
      </w:r>
      <w:r w:rsidR="00CC6EAE" w:rsidRPr="00064C7E">
        <w:rPr>
          <w:rFonts w:ascii="Verdana" w:hAnsi="Verdana" w:cs="Calibri"/>
        </w:rPr>
        <w:t xml:space="preserve"> na wymienionych niżej kierunkach </w:t>
      </w:r>
      <w:r w:rsidRPr="00064C7E">
        <w:rPr>
          <w:rFonts w:ascii="Verdana" w:hAnsi="Verdana" w:cs="Calibri"/>
        </w:rPr>
        <w:t>kończą się uzyskaniem tytułu zawodowego:</w:t>
      </w:r>
    </w:p>
    <w:p w:rsidR="00D04806" w:rsidRPr="00064C7E" w:rsidRDefault="00900A0D" w:rsidP="00DB5B1B">
      <w:pPr>
        <w:keepLines/>
        <w:numPr>
          <w:ilvl w:val="0"/>
          <w:numId w:val="13"/>
        </w:numPr>
        <w:spacing w:line="360" w:lineRule="auto"/>
        <w:jc w:val="both"/>
        <w:rPr>
          <w:rFonts w:ascii="Verdana" w:hAnsi="Verdana" w:cs="Calibri"/>
        </w:rPr>
      </w:pPr>
      <w:r w:rsidRPr="00064C7E">
        <w:rPr>
          <w:rFonts w:ascii="Verdana" w:hAnsi="Verdana" w:cs="Calibri"/>
        </w:rPr>
        <w:t xml:space="preserve">3 </w:t>
      </w:r>
      <w:r w:rsidR="003C5F88" w:rsidRPr="00064C7E">
        <w:rPr>
          <w:rFonts w:ascii="Verdana" w:hAnsi="Verdana" w:cs="Calibri"/>
        </w:rPr>
        <w:t xml:space="preserve">letnie </w:t>
      </w:r>
      <w:r w:rsidR="00D04806" w:rsidRPr="00064C7E">
        <w:rPr>
          <w:rFonts w:ascii="Verdana" w:hAnsi="Verdana" w:cs="Calibri"/>
        </w:rPr>
        <w:t xml:space="preserve">studia </w:t>
      </w:r>
      <w:r w:rsidR="006C47A3" w:rsidRPr="00064C7E">
        <w:rPr>
          <w:rFonts w:ascii="Verdana" w:hAnsi="Verdana" w:cs="Calibri"/>
        </w:rPr>
        <w:t>1</w:t>
      </w:r>
      <w:r w:rsidR="00D04806" w:rsidRPr="00064C7E">
        <w:rPr>
          <w:rFonts w:ascii="Verdana" w:hAnsi="Verdana" w:cs="Calibri"/>
        </w:rPr>
        <w:t xml:space="preserve"> stopnia</w:t>
      </w:r>
      <w:r w:rsidR="00C82F0C" w:rsidRPr="00064C7E">
        <w:rPr>
          <w:rFonts w:ascii="Verdana" w:hAnsi="Verdana" w:cs="Calibri"/>
        </w:rPr>
        <w:t>:</w:t>
      </w:r>
    </w:p>
    <w:p w:rsidR="00D04806" w:rsidRPr="00064C7E" w:rsidRDefault="00C809FF"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p</w:t>
      </w:r>
      <w:r w:rsidR="00D04806" w:rsidRPr="00064C7E">
        <w:rPr>
          <w:rFonts w:ascii="Verdana" w:hAnsi="Verdana" w:cs="Calibri"/>
        </w:rPr>
        <w:t>ielęgniarstwo</w:t>
      </w:r>
      <w:r w:rsidRPr="00064C7E">
        <w:rPr>
          <w:rFonts w:ascii="Verdana" w:hAnsi="Verdana" w:cs="Calibri"/>
        </w:rPr>
        <w:t xml:space="preserve"> </w:t>
      </w:r>
      <w:r w:rsidR="00D04806" w:rsidRPr="00064C7E">
        <w:rPr>
          <w:rFonts w:ascii="Verdana" w:hAnsi="Verdana" w:cs="Calibri"/>
        </w:rPr>
        <w:t>–</w:t>
      </w:r>
      <w:r w:rsidRPr="00064C7E">
        <w:rPr>
          <w:rFonts w:ascii="Verdana" w:hAnsi="Verdana" w:cs="Calibri"/>
        </w:rPr>
        <w:t xml:space="preserve"> </w:t>
      </w:r>
      <w:r w:rsidR="00D04806" w:rsidRPr="00064C7E">
        <w:rPr>
          <w:rFonts w:ascii="Verdana" w:hAnsi="Verdana" w:cs="Calibri"/>
        </w:rPr>
        <w:t>licencjat pielęgniarstwa,</w:t>
      </w:r>
    </w:p>
    <w:p w:rsidR="00D04806" w:rsidRPr="00064C7E" w:rsidRDefault="00C809FF"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p</w:t>
      </w:r>
      <w:r w:rsidR="00D04806" w:rsidRPr="00064C7E">
        <w:rPr>
          <w:rFonts w:ascii="Verdana" w:hAnsi="Verdana" w:cs="Calibri"/>
        </w:rPr>
        <w:t>ołożnictwo</w:t>
      </w:r>
      <w:r w:rsidRPr="00064C7E">
        <w:rPr>
          <w:rFonts w:ascii="Verdana" w:hAnsi="Verdana" w:cs="Calibri"/>
        </w:rPr>
        <w:t xml:space="preserve"> </w:t>
      </w:r>
      <w:r w:rsidR="00D04806" w:rsidRPr="00064C7E">
        <w:rPr>
          <w:rFonts w:ascii="Verdana" w:hAnsi="Verdana" w:cs="Calibri"/>
        </w:rPr>
        <w:t>–</w:t>
      </w:r>
      <w:r w:rsidRPr="00064C7E">
        <w:rPr>
          <w:rFonts w:ascii="Verdana" w:hAnsi="Verdana" w:cs="Calibri"/>
        </w:rPr>
        <w:t xml:space="preserve"> </w:t>
      </w:r>
      <w:r w:rsidR="00D04806" w:rsidRPr="00064C7E">
        <w:rPr>
          <w:rFonts w:ascii="Verdana" w:hAnsi="Verdana" w:cs="Calibri"/>
        </w:rPr>
        <w:t>licencjat położnictwa,</w:t>
      </w:r>
    </w:p>
    <w:p w:rsidR="00CB7A36" w:rsidRPr="00064C7E" w:rsidRDefault="00CB7A36" w:rsidP="00CB7A36">
      <w:pPr>
        <w:keepLines/>
        <w:numPr>
          <w:ilvl w:val="0"/>
          <w:numId w:val="15"/>
        </w:numPr>
        <w:spacing w:line="360" w:lineRule="auto"/>
        <w:ind w:hanging="395"/>
        <w:contextualSpacing/>
        <w:jc w:val="both"/>
        <w:rPr>
          <w:rFonts w:ascii="Verdana" w:hAnsi="Verdana" w:cs="Calibri"/>
        </w:rPr>
      </w:pPr>
      <w:r w:rsidRPr="00064C7E">
        <w:rPr>
          <w:rFonts w:ascii="Verdana" w:hAnsi="Verdana" w:cs="Calibri"/>
        </w:rPr>
        <w:t>dietetyka – licencjat,</w:t>
      </w:r>
    </w:p>
    <w:p w:rsidR="00D04806" w:rsidRPr="00064C7E" w:rsidRDefault="00D04806"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ratownictwo medyczne</w:t>
      </w:r>
      <w:r w:rsidR="00C809FF" w:rsidRPr="00064C7E">
        <w:rPr>
          <w:rFonts w:ascii="Verdana" w:hAnsi="Verdana" w:cs="Calibri"/>
        </w:rPr>
        <w:t xml:space="preserve"> </w:t>
      </w:r>
      <w:r w:rsidRPr="00064C7E">
        <w:rPr>
          <w:rFonts w:ascii="Verdana" w:hAnsi="Verdana" w:cs="Calibri"/>
        </w:rPr>
        <w:t>–</w:t>
      </w:r>
      <w:r w:rsidR="00C809FF" w:rsidRPr="00064C7E">
        <w:rPr>
          <w:rFonts w:ascii="Verdana" w:hAnsi="Verdana" w:cs="Calibri"/>
        </w:rPr>
        <w:t xml:space="preserve"> </w:t>
      </w:r>
      <w:r w:rsidRPr="00064C7E">
        <w:rPr>
          <w:rFonts w:ascii="Verdana" w:hAnsi="Verdana" w:cs="Calibri"/>
        </w:rPr>
        <w:t>licencjat,</w:t>
      </w:r>
    </w:p>
    <w:p w:rsidR="00D04806" w:rsidRPr="00064C7E" w:rsidRDefault="00D04806"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zdrowie publiczne</w:t>
      </w:r>
      <w:r w:rsidR="00C809FF" w:rsidRPr="00064C7E">
        <w:rPr>
          <w:rFonts w:ascii="Verdana" w:hAnsi="Verdana" w:cs="Calibri"/>
        </w:rPr>
        <w:t xml:space="preserve"> </w:t>
      </w:r>
      <w:r w:rsidRPr="00064C7E">
        <w:rPr>
          <w:rFonts w:ascii="Verdana" w:hAnsi="Verdana" w:cs="Calibri"/>
        </w:rPr>
        <w:t>–</w:t>
      </w:r>
      <w:r w:rsidR="00C809FF" w:rsidRPr="00064C7E">
        <w:rPr>
          <w:rFonts w:ascii="Verdana" w:hAnsi="Verdana" w:cs="Calibri"/>
        </w:rPr>
        <w:t xml:space="preserve"> </w:t>
      </w:r>
      <w:r w:rsidRPr="00064C7E">
        <w:rPr>
          <w:rFonts w:ascii="Verdana" w:hAnsi="Verdana" w:cs="Calibri"/>
        </w:rPr>
        <w:t>licencjat,</w:t>
      </w:r>
    </w:p>
    <w:p w:rsidR="000A4E42" w:rsidRPr="00064C7E" w:rsidRDefault="000A4E42" w:rsidP="000A4E42">
      <w:pPr>
        <w:keepLines/>
        <w:numPr>
          <w:ilvl w:val="0"/>
          <w:numId w:val="15"/>
        </w:numPr>
        <w:spacing w:line="360" w:lineRule="auto"/>
        <w:ind w:hanging="395"/>
        <w:contextualSpacing/>
        <w:jc w:val="both"/>
        <w:rPr>
          <w:rFonts w:ascii="Verdana" w:hAnsi="Verdana" w:cs="Calibri"/>
        </w:rPr>
      </w:pPr>
      <w:proofErr w:type="spellStart"/>
      <w:r w:rsidRPr="00064C7E">
        <w:rPr>
          <w:rFonts w:ascii="Verdana" w:hAnsi="Verdana" w:cs="Calibri"/>
        </w:rPr>
        <w:t>elektroradiologia</w:t>
      </w:r>
      <w:proofErr w:type="spellEnd"/>
      <w:r w:rsidRPr="00064C7E">
        <w:rPr>
          <w:rFonts w:ascii="Verdana" w:hAnsi="Verdana" w:cs="Calibri"/>
        </w:rPr>
        <w:t xml:space="preserve"> - licencjat</w:t>
      </w:r>
    </w:p>
    <w:p w:rsidR="00CB7A36" w:rsidRPr="00064C7E" w:rsidRDefault="00CB7A36" w:rsidP="00DB5B1B">
      <w:pPr>
        <w:keepLines/>
        <w:numPr>
          <w:ilvl w:val="0"/>
          <w:numId w:val="15"/>
        </w:numPr>
        <w:spacing w:line="360" w:lineRule="auto"/>
        <w:ind w:hanging="395"/>
        <w:contextualSpacing/>
        <w:jc w:val="both"/>
        <w:rPr>
          <w:rFonts w:ascii="Verdana" w:hAnsi="Verdana" w:cs="Calibri"/>
        </w:rPr>
      </w:pPr>
      <w:r w:rsidRPr="00064C7E">
        <w:rPr>
          <w:rFonts w:ascii="Verdana" w:hAnsi="Verdana" w:cs="Calibri"/>
        </w:rPr>
        <w:t>biologia medyczna – licencjat,</w:t>
      </w:r>
    </w:p>
    <w:p w:rsidR="00EA5265" w:rsidRPr="00064C7E" w:rsidRDefault="00900A0D" w:rsidP="00DB5B1B">
      <w:pPr>
        <w:keepLines/>
        <w:numPr>
          <w:ilvl w:val="0"/>
          <w:numId w:val="13"/>
        </w:numPr>
        <w:spacing w:line="360" w:lineRule="auto"/>
        <w:jc w:val="both"/>
        <w:rPr>
          <w:rFonts w:ascii="Verdana" w:hAnsi="Verdana" w:cs="Calibri"/>
        </w:rPr>
      </w:pPr>
      <w:r w:rsidRPr="00064C7E">
        <w:rPr>
          <w:rFonts w:ascii="Verdana" w:hAnsi="Verdana" w:cs="Calibri"/>
        </w:rPr>
        <w:t xml:space="preserve">3,5 </w:t>
      </w:r>
      <w:r w:rsidR="00EA5265" w:rsidRPr="00064C7E">
        <w:rPr>
          <w:rFonts w:ascii="Verdana" w:hAnsi="Verdana" w:cs="Calibri"/>
        </w:rPr>
        <w:t xml:space="preserve">letnie studia </w:t>
      </w:r>
      <w:r w:rsidR="006C47A3" w:rsidRPr="00064C7E">
        <w:rPr>
          <w:rFonts w:ascii="Verdana" w:hAnsi="Verdana" w:cs="Calibri"/>
        </w:rPr>
        <w:t>1</w:t>
      </w:r>
      <w:r w:rsidR="00EA5265" w:rsidRPr="00064C7E">
        <w:rPr>
          <w:rFonts w:ascii="Verdana" w:hAnsi="Verdana" w:cs="Calibri"/>
        </w:rPr>
        <w:t xml:space="preserve"> stopnia:</w:t>
      </w:r>
    </w:p>
    <w:p w:rsidR="00EA5265" w:rsidRPr="00064C7E" w:rsidRDefault="00EA5265" w:rsidP="00DB5B1B">
      <w:pPr>
        <w:keepLines/>
        <w:spacing w:line="360" w:lineRule="auto"/>
        <w:ind w:left="720"/>
        <w:contextualSpacing/>
        <w:jc w:val="both"/>
        <w:rPr>
          <w:rFonts w:ascii="Verdana" w:hAnsi="Verdana" w:cs="Calibri"/>
        </w:rPr>
      </w:pPr>
      <w:r w:rsidRPr="00064C7E">
        <w:rPr>
          <w:rFonts w:ascii="Verdana" w:hAnsi="Verdana" w:cs="Calibri"/>
        </w:rPr>
        <w:t>a)   pielęgniarstwo –</w:t>
      </w:r>
      <w:r w:rsidR="00C809FF" w:rsidRPr="00064C7E">
        <w:rPr>
          <w:rFonts w:ascii="Verdana" w:hAnsi="Verdana" w:cs="Calibri"/>
        </w:rPr>
        <w:t xml:space="preserve"> </w:t>
      </w:r>
      <w:r w:rsidRPr="00064C7E">
        <w:rPr>
          <w:rFonts w:ascii="Verdana" w:hAnsi="Verdana" w:cs="Calibri"/>
        </w:rPr>
        <w:t>licencjat pielęgniarstwa,</w:t>
      </w:r>
    </w:p>
    <w:p w:rsidR="00D04806" w:rsidRPr="00064C7E" w:rsidRDefault="00900A0D" w:rsidP="00DB5B1B">
      <w:pPr>
        <w:keepLines/>
        <w:numPr>
          <w:ilvl w:val="0"/>
          <w:numId w:val="13"/>
        </w:numPr>
        <w:spacing w:line="360" w:lineRule="auto"/>
        <w:jc w:val="both"/>
        <w:rPr>
          <w:rFonts w:ascii="Verdana" w:hAnsi="Verdana" w:cs="Calibri"/>
        </w:rPr>
      </w:pPr>
      <w:r w:rsidRPr="00064C7E">
        <w:rPr>
          <w:rFonts w:ascii="Verdana" w:hAnsi="Verdana" w:cs="Calibri"/>
        </w:rPr>
        <w:t xml:space="preserve">2 </w:t>
      </w:r>
      <w:r w:rsidR="003C5F88" w:rsidRPr="00064C7E">
        <w:rPr>
          <w:rFonts w:ascii="Verdana" w:hAnsi="Verdana" w:cs="Calibri"/>
        </w:rPr>
        <w:t xml:space="preserve">letnie </w:t>
      </w:r>
      <w:r w:rsidR="00D04806" w:rsidRPr="00064C7E">
        <w:rPr>
          <w:rFonts w:ascii="Verdana" w:hAnsi="Verdana" w:cs="Calibri"/>
        </w:rPr>
        <w:t xml:space="preserve">studia </w:t>
      </w:r>
      <w:r w:rsidR="003C5F88" w:rsidRPr="00064C7E">
        <w:rPr>
          <w:rFonts w:ascii="Verdana" w:hAnsi="Verdana" w:cs="Calibri"/>
        </w:rPr>
        <w:t xml:space="preserve">2 </w:t>
      </w:r>
      <w:r w:rsidR="00D04806" w:rsidRPr="00064C7E">
        <w:rPr>
          <w:rFonts w:ascii="Verdana" w:hAnsi="Verdana" w:cs="Calibri"/>
        </w:rPr>
        <w:t>stopnia:</w:t>
      </w:r>
    </w:p>
    <w:p w:rsidR="00D04806" w:rsidRPr="00064C7E" w:rsidRDefault="00C809FF"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lastRenderedPageBreak/>
        <w:t>p</w:t>
      </w:r>
      <w:r w:rsidR="00D04806" w:rsidRPr="00064C7E">
        <w:rPr>
          <w:rFonts w:ascii="Verdana" w:hAnsi="Verdana" w:cs="Calibri"/>
        </w:rPr>
        <w:t>ielęgniarstwo</w:t>
      </w:r>
      <w:r w:rsidRPr="00064C7E">
        <w:rPr>
          <w:rFonts w:ascii="Verdana" w:hAnsi="Verdana" w:cs="Calibri"/>
        </w:rPr>
        <w:t xml:space="preserve"> </w:t>
      </w:r>
      <w:r w:rsidR="00D04806" w:rsidRPr="00064C7E">
        <w:rPr>
          <w:rFonts w:ascii="Verdana" w:hAnsi="Verdana" w:cs="Calibri"/>
        </w:rPr>
        <w:t>–</w:t>
      </w:r>
      <w:r w:rsidRPr="00064C7E">
        <w:rPr>
          <w:rFonts w:ascii="Verdana" w:hAnsi="Verdana" w:cs="Calibri"/>
        </w:rPr>
        <w:t xml:space="preserve"> </w:t>
      </w:r>
      <w:r w:rsidR="00D04806" w:rsidRPr="00064C7E">
        <w:rPr>
          <w:rFonts w:ascii="Verdana" w:hAnsi="Verdana" w:cs="Calibri"/>
        </w:rPr>
        <w:t>magister pielęgniarstwa,</w:t>
      </w:r>
    </w:p>
    <w:p w:rsidR="00D04806" w:rsidRPr="00064C7E" w:rsidRDefault="00D04806"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t>położnictwo –</w:t>
      </w:r>
      <w:r w:rsidR="00C809FF" w:rsidRPr="00064C7E">
        <w:rPr>
          <w:rFonts w:ascii="Verdana" w:hAnsi="Verdana" w:cs="Calibri"/>
        </w:rPr>
        <w:t xml:space="preserve"> </w:t>
      </w:r>
      <w:r w:rsidRPr="00064C7E">
        <w:rPr>
          <w:rFonts w:ascii="Verdana" w:hAnsi="Verdana" w:cs="Calibri"/>
        </w:rPr>
        <w:t>magister położnictwa,</w:t>
      </w:r>
    </w:p>
    <w:p w:rsidR="00CB7A36" w:rsidRPr="00064C7E" w:rsidRDefault="00CB7A36" w:rsidP="00CB7A36">
      <w:pPr>
        <w:keepLines/>
        <w:numPr>
          <w:ilvl w:val="0"/>
          <w:numId w:val="14"/>
        </w:numPr>
        <w:spacing w:line="360" w:lineRule="auto"/>
        <w:ind w:hanging="395"/>
        <w:contextualSpacing/>
        <w:jc w:val="both"/>
        <w:rPr>
          <w:rFonts w:ascii="Verdana" w:hAnsi="Verdana" w:cs="Calibri"/>
        </w:rPr>
      </w:pPr>
      <w:r w:rsidRPr="00064C7E">
        <w:rPr>
          <w:rFonts w:ascii="Verdana" w:hAnsi="Verdana" w:cs="Calibri"/>
        </w:rPr>
        <w:t>dietetyka – magister,</w:t>
      </w:r>
    </w:p>
    <w:p w:rsidR="00D04806" w:rsidRPr="00064C7E" w:rsidRDefault="00D04806"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t>zdrowie publiczne</w:t>
      </w:r>
      <w:r w:rsidR="00C809FF" w:rsidRPr="00064C7E">
        <w:rPr>
          <w:rFonts w:ascii="Verdana" w:hAnsi="Verdana" w:cs="Calibri"/>
        </w:rPr>
        <w:t xml:space="preserve"> </w:t>
      </w:r>
      <w:r w:rsidRPr="00064C7E">
        <w:rPr>
          <w:rFonts w:ascii="Verdana" w:hAnsi="Verdana" w:cs="Calibri"/>
        </w:rPr>
        <w:t>–</w:t>
      </w:r>
      <w:r w:rsidR="00C809FF" w:rsidRPr="00064C7E">
        <w:rPr>
          <w:rFonts w:ascii="Verdana" w:hAnsi="Verdana" w:cs="Calibri"/>
        </w:rPr>
        <w:t xml:space="preserve"> </w:t>
      </w:r>
      <w:r w:rsidRPr="00064C7E">
        <w:rPr>
          <w:rFonts w:ascii="Verdana" w:hAnsi="Verdana" w:cs="Calibri"/>
        </w:rPr>
        <w:t>magister,</w:t>
      </w:r>
    </w:p>
    <w:p w:rsidR="00CB7A36" w:rsidRPr="00064C7E" w:rsidRDefault="00CB7A36" w:rsidP="00DB5B1B">
      <w:pPr>
        <w:keepLines/>
        <w:numPr>
          <w:ilvl w:val="0"/>
          <w:numId w:val="14"/>
        </w:numPr>
        <w:spacing w:line="360" w:lineRule="auto"/>
        <w:ind w:hanging="395"/>
        <w:contextualSpacing/>
        <w:jc w:val="both"/>
        <w:rPr>
          <w:rFonts w:ascii="Verdana" w:hAnsi="Verdana" w:cs="Calibri"/>
        </w:rPr>
      </w:pPr>
      <w:r w:rsidRPr="00064C7E">
        <w:rPr>
          <w:rFonts w:ascii="Verdana" w:hAnsi="Verdana" w:cs="Calibri"/>
        </w:rPr>
        <w:t>ratownictwo medyczne – magister,</w:t>
      </w:r>
    </w:p>
    <w:p w:rsidR="00CB7A36" w:rsidRPr="00064C7E" w:rsidRDefault="00CB7A36" w:rsidP="00DB5B1B">
      <w:pPr>
        <w:keepLines/>
        <w:numPr>
          <w:ilvl w:val="0"/>
          <w:numId w:val="14"/>
        </w:numPr>
        <w:spacing w:line="360" w:lineRule="auto"/>
        <w:ind w:hanging="395"/>
        <w:contextualSpacing/>
        <w:jc w:val="both"/>
        <w:rPr>
          <w:rFonts w:ascii="Verdana" w:hAnsi="Verdana" w:cs="Calibri"/>
        </w:rPr>
      </w:pPr>
      <w:proofErr w:type="spellStart"/>
      <w:r w:rsidRPr="00064C7E">
        <w:rPr>
          <w:rFonts w:ascii="Verdana" w:hAnsi="Verdana" w:cs="Calibri"/>
        </w:rPr>
        <w:t>elektroradiologia</w:t>
      </w:r>
      <w:proofErr w:type="spellEnd"/>
      <w:r w:rsidRPr="00064C7E">
        <w:rPr>
          <w:rFonts w:ascii="Verdana" w:hAnsi="Verdana" w:cs="Calibri"/>
        </w:rPr>
        <w:t xml:space="preserve"> – magister.</w:t>
      </w:r>
    </w:p>
    <w:p w:rsidR="00D04806" w:rsidRPr="00064C7E" w:rsidRDefault="00D04806" w:rsidP="00DB5B1B">
      <w:pPr>
        <w:widowControl w:val="0"/>
        <w:numPr>
          <w:ilvl w:val="0"/>
          <w:numId w:val="3"/>
        </w:numPr>
        <w:spacing w:line="360" w:lineRule="auto"/>
        <w:jc w:val="both"/>
        <w:rPr>
          <w:rFonts w:ascii="Verdana" w:hAnsi="Verdana" w:cs="Calibri"/>
        </w:rPr>
      </w:pPr>
      <w:bookmarkStart w:id="2" w:name="_Hlk133368475"/>
      <w:r w:rsidRPr="00064C7E">
        <w:rPr>
          <w:rFonts w:ascii="Verdana" w:hAnsi="Verdana" w:cs="Calibri"/>
        </w:rPr>
        <w:t xml:space="preserve">Podstawą przyjęcia kandydatów na </w:t>
      </w:r>
      <w:r w:rsidR="00805F1C" w:rsidRPr="00064C7E">
        <w:rPr>
          <w:rFonts w:ascii="Verdana" w:hAnsi="Verdana" w:cs="Calibri"/>
          <w:bCs/>
        </w:rPr>
        <w:t>1 rok</w:t>
      </w:r>
      <w:r w:rsidRPr="00064C7E">
        <w:rPr>
          <w:rFonts w:ascii="Verdana" w:hAnsi="Verdana" w:cs="Calibri"/>
        </w:rPr>
        <w:t xml:space="preserve"> studiów</w:t>
      </w:r>
      <w:r w:rsidR="00280601" w:rsidRPr="00064C7E">
        <w:rPr>
          <w:rFonts w:ascii="Verdana" w:hAnsi="Verdana" w:cs="Calibri"/>
        </w:rPr>
        <w:t xml:space="preserve"> </w:t>
      </w:r>
      <w:r w:rsidR="006C47A3" w:rsidRPr="00064C7E">
        <w:rPr>
          <w:rFonts w:ascii="Verdana" w:hAnsi="Verdana" w:cs="Calibri"/>
        </w:rPr>
        <w:t>1</w:t>
      </w:r>
      <w:r w:rsidR="00280601" w:rsidRPr="00064C7E">
        <w:rPr>
          <w:rFonts w:ascii="Verdana" w:hAnsi="Verdana" w:cs="Calibri"/>
        </w:rPr>
        <w:t xml:space="preserve"> stopnia</w:t>
      </w:r>
      <w:r w:rsidRPr="00064C7E">
        <w:rPr>
          <w:rFonts w:ascii="Verdana" w:hAnsi="Verdana" w:cs="Calibri"/>
        </w:rPr>
        <w:t xml:space="preserve">, </w:t>
      </w:r>
      <w:r w:rsidR="00687AE9" w:rsidRPr="00064C7E">
        <w:rPr>
          <w:rFonts w:ascii="Verdana" w:hAnsi="Verdana" w:cs="Calibri"/>
        </w:rPr>
        <w:t>są wyniki ze świadectw, o których</w:t>
      </w:r>
      <w:r w:rsidR="00882EA8" w:rsidRPr="00064C7E">
        <w:rPr>
          <w:rFonts w:ascii="Verdana" w:hAnsi="Verdana" w:cs="Calibri"/>
        </w:rPr>
        <w:t xml:space="preserve"> mowa w  § 1 ustęp 2</w:t>
      </w:r>
      <w:r w:rsidR="002E7597" w:rsidRPr="00064C7E">
        <w:rPr>
          <w:rFonts w:ascii="Verdana" w:hAnsi="Verdana" w:cs="Calibri"/>
        </w:rPr>
        <w:t xml:space="preserve">, z zastrzeżeniem § </w:t>
      </w:r>
      <w:r w:rsidR="00336A2E" w:rsidRPr="00064C7E">
        <w:rPr>
          <w:rFonts w:ascii="Verdana" w:hAnsi="Verdana" w:cs="Calibri"/>
        </w:rPr>
        <w:t>3</w:t>
      </w:r>
      <w:r w:rsidR="00280601" w:rsidRPr="00064C7E">
        <w:rPr>
          <w:rFonts w:ascii="Verdana" w:hAnsi="Verdana" w:cs="Calibri"/>
        </w:rPr>
        <w:t xml:space="preserve"> ustęp 1 punkt 2</w:t>
      </w:r>
      <w:r w:rsidR="002E7597" w:rsidRPr="00064C7E">
        <w:rPr>
          <w:rFonts w:ascii="Verdana" w:hAnsi="Verdana" w:cs="Calibri"/>
        </w:rPr>
        <w:t>.</w:t>
      </w:r>
    </w:p>
    <w:bookmarkEnd w:id="2"/>
    <w:p w:rsidR="00D04806" w:rsidRPr="00064C7E" w:rsidRDefault="00D04806" w:rsidP="00DB5B1B">
      <w:pPr>
        <w:widowControl w:val="0"/>
        <w:numPr>
          <w:ilvl w:val="0"/>
          <w:numId w:val="3"/>
        </w:numPr>
        <w:spacing w:line="360" w:lineRule="auto"/>
        <w:contextualSpacing/>
        <w:jc w:val="both"/>
        <w:rPr>
          <w:rFonts w:ascii="Verdana" w:hAnsi="Verdana" w:cs="Calibri"/>
        </w:rPr>
      </w:pPr>
      <w:r w:rsidRPr="00064C7E">
        <w:rPr>
          <w:rFonts w:ascii="Verdana" w:hAnsi="Verdana" w:cs="Calibri"/>
        </w:rPr>
        <w:t xml:space="preserve">Na stronie internetowej Uczelni zamieszczane są informacje dotyczące rekrutacji, w szczególności: </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 xml:space="preserve">warunki rekrutacji na </w:t>
      </w:r>
      <w:r w:rsidR="00805F1C" w:rsidRPr="00064C7E">
        <w:rPr>
          <w:rFonts w:ascii="Verdana" w:hAnsi="Verdana" w:cs="Calibri"/>
          <w:bCs/>
        </w:rPr>
        <w:t>1 rok</w:t>
      </w:r>
      <w:r w:rsidRPr="00064C7E">
        <w:rPr>
          <w:rFonts w:ascii="Verdana" w:hAnsi="Verdana" w:cs="Calibri"/>
        </w:rPr>
        <w:t xml:space="preserve"> studiów na rok akademicki</w:t>
      </w:r>
      <w:r w:rsidR="00D31E1C" w:rsidRPr="00064C7E">
        <w:rPr>
          <w:rFonts w:ascii="Verdana" w:hAnsi="Verdana" w:cs="Calibri"/>
        </w:rPr>
        <w:t xml:space="preserve"> </w:t>
      </w:r>
      <w:r w:rsidR="00C82F0C" w:rsidRPr="00064C7E">
        <w:rPr>
          <w:rFonts w:ascii="Verdana" w:hAnsi="Verdana" w:cs="Calibri"/>
        </w:rPr>
        <w:t>2025/2026</w:t>
      </w:r>
      <w:r w:rsidRPr="00064C7E">
        <w:rPr>
          <w:rFonts w:ascii="Verdana" w:hAnsi="Verdana" w:cs="Calibri"/>
        </w:rPr>
        <w:t>,</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 xml:space="preserve">harmonogramy rekrutacji </w:t>
      </w:r>
      <w:r w:rsidR="00C06F58" w:rsidRPr="00064C7E">
        <w:rPr>
          <w:rFonts w:ascii="Verdana" w:hAnsi="Verdana" w:cs="Calibri"/>
        </w:rPr>
        <w:t xml:space="preserve">na rok akademicki </w:t>
      </w:r>
      <w:r w:rsidR="00C82F0C" w:rsidRPr="00064C7E">
        <w:rPr>
          <w:rFonts w:ascii="Verdana" w:hAnsi="Verdana" w:cs="Calibri"/>
        </w:rPr>
        <w:t>2025/2026</w:t>
      </w:r>
      <w:r w:rsidR="00A022A8" w:rsidRPr="00064C7E">
        <w:rPr>
          <w:rFonts w:ascii="Verdana" w:hAnsi="Verdana" w:cs="Calibri"/>
        </w:rPr>
        <w:t xml:space="preserve">, </w:t>
      </w:r>
      <w:r w:rsidRPr="00064C7E">
        <w:rPr>
          <w:rFonts w:ascii="Verdana" w:hAnsi="Verdana" w:cs="Calibri"/>
        </w:rPr>
        <w:t>odrębne dla każdego kierunku, formy i poziomu studiów,</w:t>
      </w:r>
      <w:r w:rsidR="003E2E2E" w:rsidRPr="00064C7E">
        <w:rPr>
          <w:rFonts w:ascii="Verdana" w:hAnsi="Verdana" w:cs="Calibri"/>
        </w:rPr>
        <w:t xml:space="preserve"> zwane dalej „harmonogramami”,</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link do systemu Internetowej Rekrutacji Kandydatów, zwane</w:t>
      </w:r>
      <w:r w:rsidR="00A022A8" w:rsidRPr="00064C7E">
        <w:rPr>
          <w:rFonts w:ascii="Verdana" w:hAnsi="Verdana" w:cs="Calibri"/>
        </w:rPr>
        <w:t>go</w:t>
      </w:r>
      <w:r w:rsidRPr="00064C7E">
        <w:rPr>
          <w:rFonts w:ascii="Verdana" w:hAnsi="Verdana" w:cs="Calibri"/>
        </w:rPr>
        <w:t xml:space="preserve"> dalej </w:t>
      </w:r>
      <w:r w:rsidR="006B598B" w:rsidRPr="00064C7E">
        <w:rPr>
          <w:rFonts w:ascii="Verdana" w:hAnsi="Verdana" w:cs="Calibri"/>
        </w:rPr>
        <w:t>„</w:t>
      </w:r>
      <w:r w:rsidRPr="00064C7E">
        <w:rPr>
          <w:rFonts w:ascii="Verdana" w:hAnsi="Verdana" w:cs="Calibri"/>
        </w:rPr>
        <w:t>IRK</w:t>
      </w:r>
      <w:r w:rsidR="006B598B" w:rsidRPr="00064C7E">
        <w:rPr>
          <w:rFonts w:ascii="Verdana" w:hAnsi="Verdana" w:cs="Calibri"/>
        </w:rPr>
        <w:t>”</w:t>
      </w:r>
      <w:r w:rsidRPr="00064C7E">
        <w:rPr>
          <w:rFonts w:ascii="Verdana" w:hAnsi="Verdana" w:cs="Calibri"/>
        </w:rPr>
        <w:t>,</w:t>
      </w:r>
    </w:p>
    <w:p w:rsidR="00D04806"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listy kandydatów (</w:t>
      </w:r>
      <w:r w:rsidR="00473356" w:rsidRPr="00064C7E">
        <w:rPr>
          <w:rFonts w:ascii="Verdana" w:hAnsi="Verdana" w:cs="Calibri"/>
        </w:rPr>
        <w:t xml:space="preserve">m.in. </w:t>
      </w:r>
      <w:r w:rsidRPr="00064C7E">
        <w:rPr>
          <w:rFonts w:ascii="Verdana" w:hAnsi="Verdana" w:cs="Calibri"/>
        </w:rPr>
        <w:t>rankingowe, zakwalifikowanych do przyjęcia, przyjętych na studia),</w:t>
      </w:r>
    </w:p>
    <w:p w:rsidR="00F36B22" w:rsidRPr="00064C7E" w:rsidRDefault="00D04806" w:rsidP="00DB5B1B">
      <w:pPr>
        <w:widowControl w:val="0"/>
        <w:numPr>
          <w:ilvl w:val="1"/>
          <w:numId w:val="7"/>
        </w:numPr>
        <w:spacing w:line="360" w:lineRule="auto"/>
        <w:ind w:left="851" w:hanging="567"/>
        <w:contextualSpacing/>
        <w:jc w:val="both"/>
        <w:rPr>
          <w:rFonts w:ascii="Verdana" w:hAnsi="Verdana" w:cs="Calibri"/>
        </w:rPr>
      </w:pPr>
      <w:r w:rsidRPr="00064C7E">
        <w:rPr>
          <w:rFonts w:ascii="Verdana" w:hAnsi="Verdana" w:cs="Calibri"/>
        </w:rPr>
        <w:t>informacje o rekrutacji</w:t>
      </w:r>
      <w:r w:rsidR="00223333" w:rsidRPr="00064C7E">
        <w:rPr>
          <w:rFonts w:ascii="Verdana" w:hAnsi="Verdana" w:cs="Calibri"/>
        </w:rPr>
        <w:t xml:space="preserve"> i bieżące komunikaty</w:t>
      </w:r>
      <w:r w:rsidRPr="00064C7E">
        <w:rPr>
          <w:rFonts w:ascii="Verdana" w:hAnsi="Verdana" w:cs="Calibri"/>
        </w:rPr>
        <w:t>.</w:t>
      </w:r>
    </w:p>
    <w:p w:rsidR="00D04806" w:rsidRPr="00064C7E" w:rsidRDefault="00D04806" w:rsidP="00DB5B1B">
      <w:pPr>
        <w:widowControl w:val="0"/>
        <w:numPr>
          <w:ilvl w:val="0"/>
          <w:numId w:val="3"/>
        </w:numPr>
        <w:spacing w:line="360" w:lineRule="auto"/>
        <w:contextualSpacing/>
        <w:jc w:val="both"/>
        <w:rPr>
          <w:rFonts w:ascii="Verdana" w:hAnsi="Verdana" w:cs="Calibri"/>
        </w:rPr>
      </w:pPr>
      <w:r w:rsidRPr="00064C7E">
        <w:rPr>
          <w:rFonts w:ascii="Verdana" w:hAnsi="Verdana" w:cs="Calibri"/>
        </w:rPr>
        <w:t>Postępowanie rekrutacyjne obejmuje:</w:t>
      </w:r>
    </w:p>
    <w:p w:rsidR="00A022A8" w:rsidRPr="00064C7E" w:rsidRDefault="00D04806" w:rsidP="00DB5B1B">
      <w:pPr>
        <w:keepLines/>
        <w:widowControl w:val="0"/>
        <w:numPr>
          <w:ilvl w:val="1"/>
          <w:numId w:val="4"/>
        </w:numPr>
        <w:spacing w:line="360" w:lineRule="auto"/>
        <w:ind w:left="714" w:hanging="430"/>
        <w:contextualSpacing/>
        <w:jc w:val="both"/>
        <w:rPr>
          <w:rFonts w:ascii="Verdana" w:hAnsi="Verdana" w:cs="Calibri"/>
        </w:rPr>
      </w:pPr>
      <w:r w:rsidRPr="00064C7E">
        <w:rPr>
          <w:rFonts w:ascii="Verdana" w:hAnsi="Verdana" w:cs="Calibri"/>
        </w:rPr>
        <w:t>kompletną rejestrację w IRK,</w:t>
      </w:r>
    </w:p>
    <w:p w:rsidR="00A022A8" w:rsidRPr="00064C7E" w:rsidRDefault="00A022A8" w:rsidP="00DB5B1B">
      <w:pPr>
        <w:keepLines/>
        <w:widowControl w:val="0"/>
        <w:numPr>
          <w:ilvl w:val="1"/>
          <w:numId w:val="4"/>
        </w:numPr>
        <w:spacing w:line="360" w:lineRule="auto"/>
        <w:ind w:left="714" w:hanging="430"/>
        <w:contextualSpacing/>
        <w:jc w:val="both"/>
        <w:rPr>
          <w:rFonts w:ascii="Verdana" w:hAnsi="Verdana" w:cs="Calibri"/>
        </w:rPr>
      </w:pPr>
      <w:r w:rsidRPr="00064C7E">
        <w:rPr>
          <w:rFonts w:ascii="Verdana" w:hAnsi="Verdana" w:cs="Calibri"/>
        </w:rPr>
        <w:t xml:space="preserve">terminowe wniesienie pełnej opłaty za przeprowadzenie rekrutacji, zwanej dalej </w:t>
      </w:r>
      <w:r w:rsidR="006B598B" w:rsidRPr="00064C7E">
        <w:rPr>
          <w:rFonts w:ascii="Verdana" w:hAnsi="Verdana" w:cs="Calibri"/>
        </w:rPr>
        <w:t>„</w:t>
      </w:r>
      <w:r w:rsidRPr="00064C7E">
        <w:rPr>
          <w:rFonts w:ascii="Verdana" w:hAnsi="Verdana" w:cs="Calibri"/>
        </w:rPr>
        <w:t>opłatą rekrutacyjną</w:t>
      </w:r>
      <w:r w:rsidR="006B598B" w:rsidRPr="00064C7E">
        <w:rPr>
          <w:rFonts w:ascii="Verdana" w:hAnsi="Verdana" w:cs="Calibri"/>
        </w:rPr>
        <w:t>”</w:t>
      </w:r>
      <w:r w:rsidRPr="00064C7E">
        <w:rPr>
          <w:rFonts w:ascii="Verdana" w:hAnsi="Verdana" w:cs="Calibri"/>
        </w:rPr>
        <w:t>, na indywidualny dla kandydata rachunek bankowy Uczelni wygenerowany przez IRK</w:t>
      </w:r>
      <w:r w:rsidR="004D7C92" w:rsidRPr="00064C7E">
        <w:rPr>
          <w:rFonts w:ascii="Verdana" w:hAnsi="Verdana" w:cs="Calibri"/>
        </w:rPr>
        <w:t>,</w:t>
      </w:r>
    </w:p>
    <w:p w:rsidR="00D04806" w:rsidRPr="00064C7E" w:rsidRDefault="00D04806" w:rsidP="00DB5B1B">
      <w:pPr>
        <w:keepLines/>
        <w:widowControl w:val="0"/>
        <w:numPr>
          <w:ilvl w:val="1"/>
          <w:numId w:val="4"/>
        </w:numPr>
        <w:spacing w:line="360" w:lineRule="auto"/>
        <w:ind w:left="714" w:hanging="430"/>
        <w:contextualSpacing/>
        <w:jc w:val="both"/>
        <w:rPr>
          <w:rFonts w:ascii="Verdana" w:hAnsi="Verdana" w:cs="Calibri"/>
        </w:rPr>
      </w:pPr>
      <w:r w:rsidRPr="00064C7E">
        <w:rPr>
          <w:rFonts w:ascii="Verdana" w:hAnsi="Verdana" w:cs="Calibri"/>
        </w:rPr>
        <w:t>postępowanie kwali</w:t>
      </w:r>
      <w:r w:rsidR="009D05B6" w:rsidRPr="00064C7E">
        <w:rPr>
          <w:rFonts w:ascii="Verdana" w:hAnsi="Verdana" w:cs="Calibri"/>
        </w:rPr>
        <w:t>fikacyjne przeprowadzane przez k</w:t>
      </w:r>
      <w:r w:rsidRPr="00064C7E">
        <w:rPr>
          <w:rFonts w:ascii="Verdana" w:hAnsi="Verdana" w:cs="Calibri"/>
        </w:rPr>
        <w:t xml:space="preserve">omisję </w:t>
      </w:r>
      <w:r w:rsidR="009D05B6" w:rsidRPr="00064C7E">
        <w:rPr>
          <w:rFonts w:ascii="Verdana" w:hAnsi="Verdana" w:cs="Calibri"/>
        </w:rPr>
        <w:t>r</w:t>
      </w:r>
      <w:r w:rsidRPr="00064C7E">
        <w:rPr>
          <w:rFonts w:ascii="Verdana" w:hAnsi="Verdana" w:cs="Calibri"/>
        </w:rPr>
        <w:t>ekrutacyjną, zwaną dalej „</w:t>
      </w:r>
      <w:r w:rsidR="00815B7E" w:rsidRPr="00064C7E">
        <w:rPr>
          <w:rFonts w:ascii="Verdana" w:hAnsi="Verdana" w:cs="Calibri"/>
        </w:rPr>
        <w:t>KR</w:t>
      </w:r>
      <w:r w:rsidRPr="00064C7E">
        <w:rPr>
          <w:rFonts w:ascii="Verdana" w:hAnsi="Verdana" w:cs="Calibri"/>
        </w:rPr>
        <w:t>”,</w:t>
      </w:r>
    </w:p>
    <w:p w:rsidR="00D04806" w:rsidRPr="00064C7E" w:rsidRDefault="00D04806" w:rsidP="00DB5B1B">
      <w:pPr>
        <w:keepLines/>
        <w:numPr>
          <w:ilvl w:val="1"/>
          <w:numId w:val="4"/>
        </w:numPr>
        <w:spacing w:line="360" w:lineRule="auto"/>
        <w:ind w:left="714" w:hanging="430"/>
        <w:jc w:val="both"/>
        <w:rPr>
          <w:rFonts w:ascii="Verdana" w:hAnsi="Verdana" w:cs="Calibri"/>
        </w:rPr>
      </w:pPr>
      <w:r w:rsidRPr="00064C7E">
        <w:rPr>
          <w:rFonts w:ascii="Verdana" w:hAnsi="Verdana" w:cs="Calibri"/>
        </w:rPr>
        <w:t>złożenie</w:t>
      </w:r>
      <w:r w:rsidR="00BB4CE8" w:rsidRPr="00064C7E">
        <w:rPr>
          <w:rFonts w:ascii="Verdana" w:hAnsi="Verdana" w:cs="Calibri"/>
        </w:rPr>
        <w:t xml:space="preserve"> przez kandydata albo pełnomocnika kandydata, zakwalifikowanego do przyjęcia, wymaganych dokumentów w </w:t>
      </w:r>
      <w:r w:rsidR="00815B7E" w:rsidRPr="00064C7E">
        <w:rPr>
          <w:rFonts w:ascii="Verdana" w:hAnsi="Verdana" w:cs="Calibri"/>
        </w:rPr>
        <w:t>KR</w:t>
      </w:r>
      <w:r w:rsidR="00BB4CE8" w:rsidRPr="00064C7E">
        <w:rPr>
          <w:rFonts w:ascii="Verdana" w:hAnsi="Verdana" w:cs="Calibri"/>
        </w:rPr>
        <w:t>,</w:t>
      </w:r>
    </w:p>
    <w:p w:rsidR="001C0A4B" w:rsidRPr="00064C7E" w:rsidRDefault="00D04806" w:rsidP="00DB5B1B">
      <w:pPr>
        <w:widowControl w:val="0"/>
        <w:numPr>
          <w:ilvl w:val="1"/>
          <w:numId w:val="4"/>
        </w:numPr>
        <w:spacing w:line="360" w:lineRule="auto"/>
        <w:ind w:hanging="436"/>
        <w:contextualSpacing/>
        <w:jc w:val="both"/>
        <w:rPr>
          <w:rFonts w:ascii="Verdana" w:hAnsi="Verdana" w:cs="Calibri"/>
        </w:rPr>
      </w:pPr>
      <w:r w:rsidRPr="00064C7E">
        <w:rPr>
          <w:rFonts w:ascii="Verdana" w:hAnsi="Verdana" w:cs="Calibri"/>
        </w:rPr>
        <w:t>wpisanie</w:t>
      </w:r>
      <w:r w:rsidR="00BB4CE8" w:rsidRPr="00064C7E">
        <w:rPr>
          <w:rFonts w:ascii="Verdana" w:hAnsi="Verdana" w:cs="Calibri"/>
        </w:rPr>
        <w:t xml:space="preserve"> kandydata</w:t>
      </w:r>
      <w:r w:rsidRPr="00064C7E">
        <w:rPr>
          <w:rFonts w:ascii="Verdana" w:hAnsi="Verdana" w:cs="Calibri"/>
        </w:rPr>
        <w:t xml:space="preserve"> na listę studentów lub wydanie decyzji o odmowie przyjęcia na studia.</w:t>
      </w:r>
    </w:p>
    <w:p w:rsidR="008B0320" w:rsidRPr="00064C7E" w:rsidRDefault="008B0320" w:rsidP="00DB5B1B">
      <w:pPr>
        <w:widowControl w:val="0"/>
        <w:numPr>
          <w:ilvl w:val="1"/>
          <w:numId w:val="4"/>
        </w:numPr>
        <w:spacing w:line="360" w:lineRule="auto"/>
        <w:ind w:hanging="436"/>
        <w:contextualSpacing/>
        <w:jc w:val="both"/>
        <w:rPr>
          <w:rFonts w:ascii="Verdana" w:hAnsi="Verdana" w:cs="Calibri"/>
        </w:rPr>
      </w:pPr>
      <w:bookmarkStart w:id="3" w:name="_Hlk35329074"/>
      <w:r w:rsidRPr="00064C7E">
        <w:rPr>
          <w:rFonts w:ascii="Verdana" w:hAnsi="Verdana" w:cs="Calibri"/>
        </w:rPr>
        <w:t>terminowe dokonanie formalności</w:t>
      </w:r>
      <w:r w:rsidR="00024D06" w:rsidRPr="00064C7E">
        <w:rPr>
          <w:rFonts w:ascii="Verdana" w:hAnsi="Verdana" w:cs="Calibri"/>
        </w:rPr>
        <w:t>,</w:t>
      </w:r>
      <w:r w:rsidRPr="00064C7E">
        <w:rPr>
          <w:rFonts w:ascii="Verdana" w:hAnsi="Verdana" w:cs="Calibri"/>
        </w:rPr>
        <w:t xml:space="preserve"> </w:t>
      </w:r>
      <w:r w:rsidR="00B97891" w:rsidRPr="00064C7E">
        <w:rPr>
          <w:rFonts w:ascii="Verdana" w:hAnsi="Verdana" w:cs="Calibri"/>
        </w:rPr>
        <w:t>przez przyjętego na studia</w:t>
      </w:r>
      <w:r w:rsidR="00024D06" w:rsidRPr="00064C7E">
        <w:rPr>
          <w:rFonts w:ascii="Verdana" w:hAnsi="Verdana" w:cs="Calibri"/>
        </w:rPr>
        <w:t>,</w:t>
      </w:r>
      <w:r w:rsidR="00B97891" w:rsidRPr="00064C7E">
        <w:rPr>
          <w:rFonts w:ascii="Verdana" w:hAnsi="Verdana" w:cs="Calibri"/>
        </w:rPr>
        <w:t xml:space="preserve"> </w:t>
      </w:r>
      <w:r w:rsidRPr="00064C7E">
        <w:rPr>
          <w:rFonts w:ascii="Verdana" w:hAnsi="Verdana" w:cs="Calibri"/>
        </w:rPr>
        <w:t xml:space="preserve">niezbędnych do wpisu na </w:t>
      </w:r>
      <w:r w:rsidR="00CE110E" w:rsidRPr="00064C7E">
        <w:rPr>
          <w:rFonts w:ascii="Verdana" w:hAnsi="Verdana" w:cs="Calibri"/>
          <w:bCs/>
        </w:rPr>
        <w:t xml:space="preserve">1 </w:t>
      </w:r>
      <w:r w:rsidRPr="00064C7E">
        <w:rPr>
          <w:rFonts w:ascii="Verdana" w:hAnsi="Verdana" w:cs="Calibri"/>
        </w:rPr>
        <w:t>rok studiów</w:t>
      </w:r>
      <w:bookmarkEnd w:id="3"/>
      <w:r w:rsidR="00EF5FCD" w:rsidRPr="00064C7E">
        <w:rPr>
          <w:rFonts w:ascii="Verdana" w:hAnsi="Verdana" w:cs="Calibri"/>
        </w:rPr>
        <w:t>.</w:t>
      </w:r>
    </w:p>
    <w:p w:rsidR="00BB4CE8" w:rsidRPr="00064C7E" w:rsidRDefault="00D04806" w:rsidP="00DB5B1B">
      <w:pPr>
        <w:widowControl w:val="0"/>
        <w:numPr>
          <w:ilvl w:val="0"/>
          <w:numId w:val="3"/>
        </w:numPr>
        <w:spacing w:line="360" w:lineRule="auto"/>
        <w:jc w:val="both"/>
        <w:rPr>
          <w:rFonts w:ascii="Verdana" w:hAnsi="Verdana" w:cs="Calibri"/>
        </w:rPr>
      </w:pPr>
      <w:r w:rsidRPr="00064C7E">
        <w:rPr>
          <w:rFonts w:ascii="Verdana" w:hAnsi="Verdana" w:cs="Calibri"/>
        </w:rPr>
        <w:t>Terminy</w:t>
      </w:r>
      <w:r w:rsidR="00BB4CE8" w:rsidRPr="00064C7E">
        <w:rPr>
          <w:rFonts w:ascii="Verdana" w:hAnsi="Verdana" w:cs="Calibri"/>
        </w:rPr>
        <w:t xml:space="preserve"> i czynności </w:t>
      </w:r>
      <w:r w:rsidRPr="00064C7E">
        <w:rPr>
          <w:rFonts w:ascii="Verdana" w:hAnsi="Verdana" w:cs="Calibri"/>
        </w:rPr>
        <w:t>dotyczące procesu rekrutacji</w:t>
      </w:r>
      <w:r w:rsidR="005D106F" w:rsidRPr="00064C7E">
        <w:rPr>
          <w:rFonts w:ascii="Verdana" w:hAnsi="Verdana" w:cs="Calibri"/>
        </w:rPr>
        <w:t>, odrębne dla każdego kierunku, formy i poziomu studiów,</w:t>
      </w:r>
      <w:r w:rsidR="00607598" w:rsidRPr="00064C7E">
        <w:rPr>
          <w:rFonts w:ascii="Verdana" w:hAnsi="Verdana" w:cs="Calibri"/>
        </w:rPr>
        <w:t xml:space="preserve"> </w:t>
      </w:r>
      <w:r w:rsidRPr="00064C7E">
        <w:rPr>
          <w:rFonts w:ascii="Verdana" w:hAnsi="Verdana" w:cs="Calibri"/>
        </w:rPr>
        <w:t>są zamieszczone we właściwych harmonogramach</w:t>
      </w:r>
      <w:r w:rsidR="00217886" w:rsidRPr="00064C7E">
        <w:rPr>
          <w:rFonts w:ascii="Verdana" w:hAnsi="Verdana" w:cs="Calibri"/>
        </w:rPr>
        <w:t>.</w:t>
      </w:r>
    </w:p>
    <w:p w:rsidR="00FE3531" w:rsidRPr="00064C7E" w:rsidRDefault="00A022A8" w:rsidP="00DB5B1B">
      <w:pPr>
        <w:widowControl w:val="0"/>
        <w:numPr>
          <w:ilvl w:val="0"/>
          <w:numId w:val="3"/>
        </w:numPr>
        <w:spacing w:line="360" w:lineRule="auto"/>
        <w:contextualSpacing/>
        <w:jc w:val="both"/>
        <w:rPr>
          <w:rFonts w:ascii="Verdana" w:hAnsi="Verdana" w:cs="Calibri"/>
        </w:rPr>
      </w:pPr>
      <w:bookmarkStart w:id="4" w:name="_Hlk39487088"/>
      <w:r w:rsidRPr="00064C7E">
        <w:rPr>
          <w:rFonts w:ascii="Verdana" w:hAnsi="Verdana" w:cs="Calibri"/>
        </w:rPr>
        <w:t xml:space="preserve">Liczba miejsc na poszczególne kierunki studiów jest limitowana i określona w uchwale Senatu w sprawie limitów przyjęć na </w:t>
      </w:r>
      <w:r w:rsidR="008315D7" w:rsidRPr="00064C7E">
        <w:rPr>
          <w:rFonts w:ascii="Verdana" w:hAnsi="Verdana" w:cs="Calibri"/>
          <w:bCs/>
        </w:rPr>
        <w:t xml:space="preserve">1 </w:t>
      </w:r>
      <w:r w:rsidRPr="00064C7E">
        <w:rPr>
          <w:rFonts w:ascii="Verdana" w:hAnsi="Verdana" w:cs="Calibri"/>
        </w:rPr>
        <w:t>rok studiów na dany rok akademicki.</w:t>
      </w:r>
      <w:r w:rsidR="00E4526E" w:rsidRPr="00064C7E">
        <w:rPr>
          <w:rFonts w:ascii="Verdana" w:hAnsi="Verdana" w:cs="Calibri"/>
        </w:rPr>
        <w:t xml:space="preserve"> </w:t>
      </w:r>
      <w:bookmarkEnd w:id="4"/>
    </w:p>
    <w:p w:rsidR="00FF44C7" w:rsidRPr="00064C7E" w:rsidRDefault="00FF44C7" w:rsidP="00671D12">
      <w:pPr>
        <w:widowControl w:val="0"/>
        <w:spacing w:line="360" w:lineRule="auto"/>
        <w:jc w:val="center"/>
        <w:rPr>
          <w:rFonts w:ascii="Verdana" w:hAnsi="Verdana" w:cs="Calibri"/>
          <w:sz w:val="16"/>
          <w:szCs w:val="16"/>
        </w:rPr>
      </w:pPr>
      <w:r w:rsidRPr="00064C7E">
        <w:rPr>
          <w:rFonts w:ascii="Verdana" w:hAnsi="Verdana" w:cs="Calibri"/>
        </w:rPr>
        <w:t>§</w:t>
      </w:r>
      <w:r w:rsidRPr="00064C7E">
        <w:rPr>
          <w:rFonts w:ascii="Verdana" w:hAnsi="Verdana" w:cs="Calibri"/>
          <w:sz w:val="18"/>
          <w:szCs w:val="18"/>
        </w:rPr>
        <w:t xml:space="preserve"> </w:t>
      </w:r>
      <w:r w:rsidR="00843AF2" w:rsidRPr="00064C7E">
        <w:rPr>
          <w:rFonts w:ascii="Verdana" w:hAnsi="Verdana" w:cs="Calibri"/>
        </w:rPr>
        <w:t>2</w:t>
      </w:r>
      <w:r w:rsidR="00434A96" w:rsidRPr="00064C7E">
        <w:rPr>
          <w:rFonts w:ascii="Verdana" w:hAnsi="Verdana" w:cs="Calibri"/>
          <w:sz w:val="16"/>
          <w:szCs w:val="16"/>
        </w:rPr>
        <w:t>.</w:t>
      </w:r>
    </w:p>
    <w:p w:rsidR="00D772C7" w:rsidRPr="00064C7E" w:rsidRDefault="00D772C7" w:rsidP="00671D12">
      <w:pPr>
        <w:widowControl w:val="0"/>
        <w:spacing w:line="360" w:lineRule="auto"/>
        <w:jc w:val="center"/>
        <w:rPr>
          <w:rFonts w:ascii="Verdana" w:hAnsi="Verdana" w:cs="Calibri"/>
        </w:rPr>
      </w:pPr>
      <w:r w:rsidRPr="00064C7E">
        <w:rPr>
          <w:rFonts w:ascii="Verdana" w:hAnsi="Verdana" w:cs="Calibri"/>
        </w:rPr>
        <w:t>Postępowanie kwalifikacyjne</w:t>
      </w:r>
    </w:p>
    <w:p w:rsidR="00D04806" w:rsidRPr="00064C7E" w:rsidRDefault="00D04806" w:rsidP="00DB5B1B">
      <w:pPr>
        <w:widowControl w:val="0"/>
        <w:spacing w:line="360" w:lineRule="auto"/>
        <w:contextualSpacing/>
        <w:jc w:val="both"/>
        <w:rPr>
          <w:rFonts w:ascii="Verdana" w:hAnsi="Verdana" w:cs="Calibri"/>
        </w:rPr>
      </w:pPr>
      <w:r w:rsidRPr="00064C7E">
        <w:rPr>
          <w:rFonts w:ascii="Verdana" w:hAnsi="Verdana" w:cs="Calibri"/>
        </w:rPr>
        <w:t>Do postępowania kwalifikacyjnego zostaną dopuszczeni kandydaci, którzy</w:t>
      </w:r>
      <w:r w:rsidR="00607598" w:rsidRPr="00064C7E">
        <w:rPr>
          <w:rFonts w:ascii="Verdana" w:hAnsi="Verdana" w:cs="Calibri"/>
        </w:rPr>
        <w:t xml:space="preserve"> </w:t>
      </w:r>
      <w:r w:rsidR="005B3DA7" w:rsidRPr="00064C7E">
        <w:rPr>
          <w:rFonts w:ascii="Verdana" w:hAnsi="Verdana" w:cs="Calibri"/>
        </w:rPr>
        <w:t xml:space="preserve">w terminie </w:t>
      </w:r>
      <w:r w:rsidR="00607598" w:rsidRPr="00064C7E">
        <w:rPr>
          <w:rFonts w:ascii="Verdana" w:hAnsi="Verdana" w:cs="Calibri"/>
        </w:rPr>
        <w:t>wyznaczonym w harmonogramie</w:t>
      </w:r>
      <w:r w:rsidR="00E838AB" w:rsidRPr="00064C7E">
        <w:rPr>
          <w:rFonts w:ascii="Verdana" w:hAnsi="Verdana" w:cs="Calibri"/>
        </w:rPr>
        <w:t>:</w:t>
      </w:r>
    </w:p>
    <w:p w:rsidR="00D04806" w:rsidRPr="00064C7E" w:rsidRDefault="00D04806" w:rsidP="00DB5B1B">
      <w:pPr>
        <w:keepLines/>
        <w:numPr>
          <w:ilvl w:val="1"/>
          <w:numId w:val="17"/>
        </w:numPr>
        <w:spacing w:line="360" w:lineRule="auto"/>
        <w:jc w:val="both"/>
        <w:rPr>
          <w:rFonts w:ascii="Verdana" w:hAnsi="Verdana" w:cs="Calibri"/>
          <w:dstrike/>
        </w:rPr>
      </w:pPr>
      <w:r w:rsidRPr="00064C7E">
        <w:rPr>
          <w:rFonts w:ascii="Verdana" w:hAnsi="Verdana" w:cs="Calibri"/>
        </w:rPr>
        <w:t>zarejestrują się w IRK</w:t>
      </w:r>
      <w:r w:rsidR="00EC42B8" w:rsidRPr="00064C7E">
        <w:rPr>
          <w:rFonts w:ascii="Verdana" w:hAnsi="Verdana" w:cs="Calibri"/>
        </w:rPr>
        <w:t xml:space="preserve"> </w:t>
      </w:r>
      <w:r w:rsidR="002C4744" w:rsidRPr="00064C7E">
        <w:rPr>
          <w:rFonts w:ascii="Verdana" w:hAnsi="Verdana" w:cs="Calibri"/>
        </w:rPr>
        <w:t>to jest:</w:t>
      </w:r>
      <w:r w:rsidRPr="00064C7E">
        <w:rPr>
          <w:rFonts w:ascii="Verdana" w:hAnsi="Verdana" w:cs="Calibri"/>
        </w:rPr>
        <w:t xml:space="preserve"> poprawnie i kompletnie wypełnią obowiązkowe pola w profilu kandydata, w tym dokonają wyboru kierunku, poziomu i formy studiów</w:t>
      </w:r>
      <w:r w:rsidR="00F10F96" w:rsidRPr="00064C7E">
        <w:rPr>
          <w:rFonts w:ascii="Verdana" w:hAnsi="Verdana" w:cs="Calibri"/>
        </w:rPr>
        <w:t>,</w:t>
      </w:r>
      <w:r w:rsidR="00607598" w:rsidRPr="00064C7E">
        <w:rPr>
          <w:rFonts w:ascii="Verdana" w:hAnsi="Verdana" w:cs="Calibri"/>
        </w:rPr>
        <w:t xml:space="preserve"> </w:t>
      </w:r>
    </w:p>
    <w:p w:rsidR="00F10F96" w:rsidRPr="00064C7E" w:rsidRDefault="00F10F96" w:rsidP="00DB5B1B">
      <w:pPr>
        <w:keepLines/>
        <w:numPr>
          <w:ilvl w:val="1"/>
          <w:numId w:val="17"/>
        </w:numPr>
        <w:spacing w:line="360" w:lineRule="auto"/>
        <w:jc w:val="both"/>
        <w:rPr>
          <w:rFonts w:ascii="Verdana" w:hAnsi="Verdana" w:cs="Calibri"/>
          <w:dstrike/>
        </w:rPr>
      </w:pPr>
      <w:r w:rsidRPr="00064C7E">
        <w:rPr>
          <w:rFonts w:ascii="Verdana" w:hAnsi="Verdana" w:cs="Calibri"/>
        </w:rPr>
        <w:t>uzupełnią w IRK wyniki</w:t>
      </w:r>
      <w:r w:rsidR="00947200" w:rsidRPr="00064C7E">
        <w:rPr>
          <w:rFonts w:ascii="Verdana" w:hAnsi="Verdana" w:cs="Calibri"/>
        </w:rPr>
        <w:t xml:space="preserve"> z przedmiotów</w:t>
      </w:r>
      <w:r w:rsidRPr="00064C7E">
        <w:rPr>
          <w:rFonts w:ascii="Verdana" w:hAnsi="Verdana" w:cs="Calibri"/>
        </w:rPr>
        <w:t>,</w:t>
      </w:r>
      <w:r w:rsidR="005B3DA7" w:rsidRPr="00064C7E">
        <w:rPr>
          <w:rFonts w:ascii="Verdana" w:hAnsi="Verdana" w:cs="Calibri"/>
        </w:rPr>
        <w:t xml:space="preserve"> o których mowa </w:t>
      </w:r>
      <w:r w:rsidR="009B0084" w:rsidRPr="00064C7E">
        <w:rPr>
          <w:rFonts w:ascii="Verdana" w:hAnsi="Verdana" w:cs="Calibri"/>
        </w:rPr>
        <w:t>tabeli 1 i 2;</w:t>
      </w:r>
    </w:p>
    <w:p w:rsidR="00F10F96" w:rsidRPr="00064C7E" w:rsidRDefault="00F10F96" w:rsidP="00DB5B1B">
      <w:pPr>
        <w:widowControl w:val="0"/>
        <w:numPr>
          <w:ilvl w:val="0"/>
          <w:numId w:val="17"/>
        </w:numPr>
        <w:spacing w:line="360" w:lineRule="auto"/>
        <w:contextualSpacing/>
        <w:jc w:val="both"/>
        <w:rPr>
          <w:rFonts w:ascii="Verdana" w:hAnsi="Verdana" w:cs="Calibri"/>
        </w:rPr>
      </w:pPr>
      <w:r w:rsidRPr="00064C7E">
        <w:rPr>
          <w:rFonts w:ascii="Verdana" w:hAnsi="Verdana" w:cs="Calibri"/>
        </w:rPr>
        <w:t>ponownie wpiszą wyniki ze świadectwa w przypadku aplikowania na studia:</w:t>
      </w:r>
    </w:p>
    <w:p w:rsidR="00F10F96" w:rsidRPr="00064C7E" w:rsidRDefault="00F10F96" w:rsidP="00EA01B7">
      <w:pPr>
        <w:widowControl w:val="0"/>
        <w:numPr>
          <w:ilvl w:val="0"/>
          <w:numId w:val="36"/>
        </w:numPr>
        <w:spacing w:line="360" w:lineRule="auto"/>
        <w:ind w:hanging="1003"/>
        <w:contextualSpacing/>
        <w:jc w:val="both"/>
        <w:rPr>
          <w:rFonts w:ascii="Verdana" w:hAnsi="Verdana" w:cs="Calibri"/>
        </w:rPr>
      </w:pPr>
      <w:r w:rsidRPr="00064C7E">
        <w:rPr>
          <w:rFonts w:ascii="Verdana" w:hAnsi="Verdana" w:cs="Calibri"/>
        </w:rPr>
        <w:t xml:space="preserve">w </w:t>
      </w:r>
      <w:r w:rsidR="005B3DA7" w:rsidRPr="00064C7E">
        <w:rPr>
          <w:rFonts w:ascii="Verdana" w:hAnsi="Verdana" w:cs="Calibri"/>
        </w:rPr>
        <w:t>dodatkowym</w:t>
      </w:r>
      <w:r w:rsidRPr="00064C7E">
        <w:rPr>
          <w:rFonts w:ascii="Verdana" w:hAnsi="Verdana" w:cs="Calibri"/>
        </w:rPr>
        <w:t xml:space="preserve"> naborze</w:t>
      </w:r>
      <w:r w:rsidR="004D7C92" w:rsidRPr="00064C7E">
        <w:rPr>
          <w:rFonts w:ascii="Verdana" w:hAnsi="Verdana" w:cs="Calibri"/>
        </w:rPr>
        <w:t>,</w:t>
      </w:r>
      <w:r w:rsidRPr="00064C7E">
        <w:rPr>
          <w:rFonts w:ascii="Verdana" w:hAnsi="Verdana" w:cs="Calibri"/>
        </w:rPr>
        <w:t xml:space="preserve"> albo</w:t>
      </w:r>
    </w:p>
    <w:p w:rsidR="00F10F96" w:rsidRPr="00064C7E" w:rsidRDefault="00F10F96" w:rsidP="00EA01B7">
      <w:pPr>
        <w:widowControl w:val="0"/>
        <w:numPr>
          <w:ilvl w:val="0"/>
          <w:numId w:val="36"/>
        </w:numPr>
        <w:spacing w:line="360" w:lineRule="auto"/>
        <w:ind w:left="851" w:hanging="578"/>
        <w:contextualSpacing/>
        <w:jc w:val="both"/>
        <w:rPr>
          <w:rFonts w:ascii="Verdana" w:hAnsi="Verdana" w:cs="Calibri"/>
        </w:rPr>
      </w:pPr>
      <w:r w:rsidRPr="00064C7E">
        <w:rPr>
          <w:rFonts w:ascii="Verdana" w:hAnsi="Verdana" w:cs="Calibri"/>
        </w:rPr>
        <w:t>niestacjonarne (dotyczy kandydatów, którzy brali udział w rekrutacji na studia stacjonarne na tym samym kierunku),</w:t>
      </w:r>
    </w:p>
    <w:p w:rsidR="00D04806" w:rsidRPr="00064C7E" w:rsidRDefault="00D04806" w:rsidP="00EA01B7">
      <w:pPr>
        <w:keepLines/>
        <w:numPr>
          <w:ilvl w:val="1"/>
          <w:numId w:val="37"/>
        </w:numPr>
        <w:spacing w:line="360" w:lineRule="auto"/>
        <w:jc w:val="both"/>
        <w:rPr>
          <w:rFonts w:ascii="Verdana" w:hAnsi="Verdana" w:cs="Calibri"/>
        </w:rPr>
      </w:pPr>
      <w:r w:rsidRPr="00064C7E">
        <w:rPr>
          <w:rFonts w:ascii="Verdana" w:hAnsi="Verdana" w:cs="Calibri"/>
        </w:rPr>
        <w:lastRenderedPageBreak/>
        <w:t>wniosą w pełnej wysokości opłat</w:t>
      </w:r>
      <w:r w:rsidR="00F10F96" w:rsidRPr="00064C7E">
        <w:rPr>
          <w:rFonts w:ascii="Verdana" w:hAnsi="Verdana" w:cs="Calibri"/>
        </w:rPr>
        <w:t>ę</w:t>
      </w:r>
      <w:r w:rsidRPr="00064C7E">
        <w:rPr>
          <w:rFonts w:ascii="Verdana" w:hAnsi="Verdana" w:cs="Calibri"/>
        </w:rPr>
        <w:t xml:space="preserve"> rekrutacyjn</w:t>
      </w:r>
      <w:r w:rsidR="00F10F96" w:rsidRPr="00064C7E">
        <w:rPr>
          <w:rFonts w:ascii="Verdana" w:hAnsi="Verdana" w:cs="Calibri"/>
        </w:rPr>
        <w:t>ą</w:t>
      </w:r>
      <w:r w:rsidRPr="00064C7E">
        <w:rPr>
          <w:rFonts w:ascii="Verdana" w:hAnsi="Verdana" w:cs="Calibri"/>
        </w:rPr>
        <w:t xml:space="preserve"> na indywidualny dla </w:t>
      </w:r>
      <w:r w:rsidR="009D05B6" w:rsidRPr="00064C7E">
        <w:rPr>
          <w:rFonts w:ascii="Verdana" w:hAnsi="Verdana" w:cs="Calibri"/>
        </w:rPr>
        <w:t xml:space="preserve">każdego </w:t>
      </w:r>
      <w:r w:rsidRPr="00064C7E">
        <w:rPr>
          <w:rFonts w:ascii="Verdana" w:hAnsi="Verdana" w:cs="Calibri"/>
        </w:rPr>
        <w:t>kandydata rachunek bankowy Uczelni, wygenerowany w IRK odrębnie dla każdego kierunku</w:t>
      </w:r>
      <w:r w:rsidR="00F10F96" w:rsidRPr="00064C7E">
        <w:rPr>
          <w:rFonts w:ascii="Verdana" w:hAnsi="Verdana" w:cs="Calibri"/>
        </w:rPr>
        <w:t>,</w:t>
      </w:r>
      <w:r w:rsidRPr="00064C7E">
        <w:rPr>
          <w:rFonts w:ascii="Verdana" w:hAnsi="Verdana" w:cs="Calibri"/>
        </w:rPr>
        <w:t xml:space="preserve"> formy i poziomu studiów,</w:t>
      </w:r>
      <w:r w:rsidR="005D106F" w:rsidRPr="00064C7E">
        <w:rPr>
          <w:rFonts w:ascii="Verdana" w:hAnsi="Verdana" w:cs="Calibri"/>
        </w:rPr>
        <w:t xml:space="preserve"> wpłata dokonana na inne rachunki bankowe Uczelni nie będzie uwzględniana (jest równoznaczna z jej brakiem),</w:t>
      </w:r>
    </w:p>
    <w:p w:rsidR="00607598" w:rsidRPr="00064C7E" w:rsidRDefault="00D04806" w:rsidP="00EA01B7">
      <w:pPr>
        <w:keepLines/>
        <w:numPr>
          <w:ilvl w:val="1"/>
          <w:numId w:val="37"/>
        </w:numPr>
        <w:spacing w:line="360" w:lineRule="auto"/>
        <w:jc w:val="both"/>
        <w:rPr>
          <w:rFonts w:ascii="Verdana" w:hAnsi="Verdana" w:cs="Calibri"/>
        </w:rPr>
      </w:pPr>
      <w:r w:rsidRPr="00064C7E">
        <w:rPr>
          <w:rFonts w:ascii="Verdana" w:hAnsi="Verdana" w:cs="Calibri"/>
        </w:rPr>
        <w:t xml:space="preserve">załączą w IRK </w:t>
      </w:r>
      <w:bookmarkStart w:id="5" w:name="_Hlk133369178"/>
      <w:r w:rsidR="00CC6EAE" w:rsidRPr="00064C7E">
        <w:rPr>
          <w:rFonts w:ascii="Verdana" w:hAnsi="Verdana" w:cs="Calibri"/>
        </w:rPr>
        <w:t>czytelny</w:t>
      </w:r>
      <w:r w:rsidR="004E486F" w:rsidRPr="00064C7E">
        <w:rPr>
          <w:rFonts w:ascii="Verdana" w:hAnsi="Verdana" w:cs="Calibri"/>
        </w:rPr>
        <w:t xml:space="preserve"> </w:t>
      </w:r>
      <w:bookmarkEnd w:id="5"/>
      <w:r w:rsidR="00CC6EAE" w:rsidRPr="00064C7E">
        <w:rPr>
          <w:rFonts w:ascii="Verdana" w:hAnsi="Verdana" w:cs="Calibri"/>
        </w:rPr>
        <w:t>plik</w:t>
      </w:r>
      <w:r w:rsidRPr="00064C7E">
        <w:rPr>
          <w:rFonts w:ascii="Verdana" w:hAnsi="Verdana" w:cs="Calibri"/>
        </w:rPr>
        <w:t xml:space="preserve"> z</w:t>
      </w:r>
      <w:r w:rsidR="00607598" w:rsidRPr="00064C7E">
        <w:rPr>
          <w:rFonts w:ascii="Verdana" w:hAnsi="Verdana" w:cs="Calibri"/>
        </w:rPr>
        <w:t>:</w:t>
      </w:r>
    </w:p>
    <w:p w:rsidR="00706510" w:rsidRPr="00064C7E" w:rsidRDefault="00706510" w:rsidP="00EA01B7">
      <w:pPr>
        <w:widowControl w:val="0"/>
        <w:numPr>
          <w:ilvl w:val="0"/>
          <w:numId w:val="24"/>
        </w:numPr>
        <w:spacing w:line="360" w:lineRule="auto"/>
        <w:ind w:hanging="436"/>
        <w:contextualSpacing/>
        <w:jc w:val="both"/>
        <w:rPr>
          <w:rFonts w:ascii="Verdana" w:hAnsi="Verdana" w:cs="Calibri"/>
          <w:strike/>
        </w:rPr>
      </w:pPr>
      <w:r w:rsidRPr="00064C7E">
        <w:rPr>
          <w:rFonts w:ascii="Verdana" w:hAnsi="Verdana" w:cs="Calibri"/>
        </w:rPr>
        <w:t xml:space="preserve">aktualnym kolorowym zdjęciem </w:t>
      </w:r>
      <w:bookmarkStart w:id="6" w:name="_Hlk133369281"/>
      <w:r w:rsidRPr="00064C7E">
        <w:rPr>
          <w:rFonts w:ascii="Verdana" w:hAnsi="Verdana" w:cs="Calibri"/>
        </w:rPr>
        <w:t xml:space="preserve">o rozmiarze 300 x 375 pikseli w formacie JPEG-JPG, o rozdzielczości nie mniejszej niż 300 </w:t>
      </w:r>
      <w:proofErr w:type="spellStart"/>
      <w:r w:rsidRPr="00064C7E">
        <w:rPr>
          <w:rFonts w:ascii="Verdana" w:hAnsi="Verdana" w:cs="Calibri"/>
        </w:rPr>
        <w:t>dpi</w:t>
      </w:r>
      <w:bookmarkEnd w:id="6"/>
      <w:proofErr w:type="spellEnd"/>
      <w:r w:rsidRPr="00064C7E">
        <w:rPr>
          <w:rFonts w:ascii="Verdana" w:hAnsi="Verdana" w:cs="Calibri"/>
        </w:rPr>
        <w:t xml:space="preserve"> (odpowiadając</w:t>
      </w:r>
      <w:r w:rsidR="00F10F96" w:rsidRPr="00064C7E">
        <w:rPr>
          <w:rFonts w:ascii="Verdana" w:hAnsi="Verdana" w:cs="Calibri"/>
        </w:rPr>
        <w:t>ym</w:t>
      </w:r>
      <w:r w:rsidRPr="00064C7E">
        <w:rPr>
          <w:rFonts w:ascii="Verdana" w:hAnsi="Verdana" w:cs="Calibri"/>
        </w:rPr>
        <w:t xml:space="preserve"> fotografii o wymiarach: 35</w:t>
      </w:r>
      <w:r w:rsidR="00EA52BD" w:rsidRPr="00064C7E">
        <w:rPr>
          <w:rFonts w:ascii="Verdana" w:hAnsi="Verdana" w:cs="Calibri"/>
        </w:rPr>
        <w:t>x</w:t>
      </w:r>
      <w:r w:rsidRPr="00064C7E">
        <w:rPr>
          <w:rFonts w:ascii="Verdana" w:hAnsi="Verdana" w:cs="Calibri"/>
        </w:rPr>
        <w:t>45 mm)</w:t>
      </w:r>
      <w:r w:rsidR="00952D7B" w:rsidRPr="00064C7E">
        <w:rPr>
          <w:rFonts w:ascii="Verdana" w:hAnsi="Verdana" w:cs="Calibri"/>
        </w:rPr>
        <w:t xml:space="preserve"> -</w:t>
      </w:r>
      <w:r w:rsidRPr="00064C7E">
        <w:rPr>
          <w:rFonts w:ascii="Verdana" w:hAnsi="Verdana" w:cs="Calibri"/>
        </w:rPr>
        <w:t xml:space="preserve"> wykonan</w:t>
      </w:r>
      <w:r w:rsidR="00F10F96" w:rsidRPr="00064C7E">
        <w:rPr>
          <w:rFonts w:ascii="Verdana" w:hAnsi="Verdana" w:cs="Calibri"/>
        </w:rPr>
        <w:t>ym</w:t>
      </w:r>
      <w:r w:rsidRPr="00064C7E">
        <w:rPr>
          <w:rFonts w:ascii="Verdana" w:hAnsi="Verdana" w:cs="Calibri"/>
        </w:rPr>
        <w:t xml:space="preserve"> zgodnie z wymaganiami obowiązującymi przy wydawaniu dowodów osobistych w Polsce. </w:t>
      </w:r>
      <w:bookmarkStart w:id="7" w:name="_Hlk35508997"/>
      <w:r w:rsidRPr="00064C7E">
        <w:rPr>
          <w:rFonts w:ascii="Verdana" w:hAnsi="Verdana" w:cs="Calibri"/>
        </w:rPr>
        <w:t>Maksymalny rozmiar pliku 100 KB</w:t>
      </w:r>
      <w:bookmarkEnd w:id="7"/>
      <w:r w:rsidRPr="00064C7E">
        <w:rPr>
          <w:rFonts w:ascii="Verdana" w:hAnsi="Verdana" w:cs="Calibri"/>
        </w:rPr>
        <w:t>,</w:t>
      </w:r>
      <w:r w:rsidR="00C809FF" w:rsidRPr="00064C7E">
        <w:rPr>
          <w:rFonts w:ascii="Verdana" w:hAnsi="Verdana" w:cs="Calibri"/>
          <w:strike/>
        </w:rPr>
        <w:t xml:space="preserve"> </w:t>
      </w:r>
    </w:p>
    <w:p w:rsidR="00D04806" w:rsidRPr="00064C7E" w:rsidRDefault="00D04806" w:rsidP="00EA01B7">
      <w:pPr>
        <w:widowControl w:val="0"/>
        <w:numPr>
          <w:ilvl w:val="0"/>
          <w:numId w:val="55"/>
        </w:numPr>
        <w:spacing w:line="360" w:lineRule="auto"/>
        <w:contextualSpacing/>
        <w:jc w:val="both"/>
        <w:rPr>
          <w:rFonts w:ascii="Verdana" w:hAnsi="Verdana" w:cs="Calibri"/>
        </w:rPr>
      </w:pPr>
      <w:r w:rsidRPr="00064C7E">
        <w:rPr>
          <w:rFonts w:ascii="Verdana" w:hAnsi="Verdana" w:cs="Calibri"/>
        </w:rPr>
        <w:t>dodatkowo, w przypadku kandydatów posiadających świadectwo</w:t>
      </w:r>
      <w:r w:rsidR="0007065C" w:rsidRPr="00064C7E">
        <w:rPr>
          <w:rFonts w:ascii="Verdana" w:hAnsi="Verdana" w:cs="Calibri"/>
        </w:rPr>
        <w:t xml:space="preserve"> lub </w:t>
      </w:r>
      <w:r w:rsidR="001D7E56" w:rsidRPr="00064C7E">
        <w:rPr>
          <w:rFonts w:ascii="Verdana" w:hAnsi="Verdana" w:cs="Calibri"/>
        </w:rPr>
        <w:t>dyplom</w:t>
      </w:r>
      <w:r w:rsidRPr="00064C7E">
        <w:rPr>
          <w:rFonts w:ascii="Verdana" w:hAnsi="Verdana" w:cs="Calibri"/>
        </w:rPr>
        <w:t xml:space="preserve"> uzyskan</w:t>
      </w:r>
      <w:r w:rsidR="001D7E56" w:rsidRPr="00064C7E">
        <w:rPr>
          <w:rFonts w:ascii="Verdana" w:hAnsi="Verdana" w:cs="Calibri"/>
        </w:rPr>
        <w:t>y</w:t>
      </w:r>
      <w:r w:rsidRPr="00064C7E">
        <w:rPr>
          <w:rFonts w:ascii="Verdana" w:hAnsi="Verdana" w:cs="Calibri"/>
        </w:rPr>
        <w:t xml:space="preserve"> za granicą</w:t>
      </w:r>
      <w:r w:rsidR="00684C0E" w:rsidRPr="00064C7E">
        <w:rPr>
          <w:rFonts w:ascii="Verdana" w:hAnsi="Verdana" w:cs="Calibri"/>
        </w:rPr>
        <w:t>:</w:t>
      </w:r>
    </w:p>
    <w:p w:rsidR="00D04806" w:rsidRPr="00064C7E"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bookmarkStart w:id="8" w:name="_gjdgxs" w:colFirst="0" w:colLast="0"/>
      <w:bookmarkEnd w:id="8"/>
      <w:r w:rsidRPr="00064C7E">
        <w:rPr>
          <w:rFonts w:ascii="Verdana" w:hAnsi="Verdana" w:cs="Calibri"/>
        </w:rPr>
        <w:t xml:space="preserve">załączą </w:t>
      </w:r>
      <w:r w:rsidR="005F3658" w:rsidRPr="00064C7E">
        <w:rPr>
          <w:rFonts w:ascii="Verdana" w:hAnsi="Verdana" w:cs="Calibri"/>
        </w:rPr>
        <w:t xml:space="preserve">w </w:t>
      </w:r>
      <w:r w:rsidR="00D04806" w:rsidRPr="00064C7E">
        <w:rPr>
          <w:rFonts w:ascii="Verdana" w:hAnsi="Verdana" w:cs="Calibri"/>
        </w:rPr>
        <w:t>IRK czytelny skan</w:t>
      </w:r>
      <w:r w:rsidR="00045C8B" w:rsidRPr="00064C7E">
        <w:rPr>
          <w:rFonts w:ascii="Verdana" w:hAnsi="Verdana" w:cs="Calibri"/>
        </w:rPr>
        <w:t xml:space="preserve"> (w formacie PDF lub JPEG) </w:t>
      </w:r>
      <w:r w:rsidR="00C04D30" w:rsidRPr="00064C7E">
        <w:rPr>
          <w:rFonts w:ascii="Verdana" w:hAnsi="Verdana" w:cs="Calibri"/>
        </w:rPr>
        <w:t xml:space="preserve">zalegalizowanego lub opatrzonego </w:t>
      </w:r>
      <w:proofErr w:type="spellStart"/>
      <w:r w:rsidR="00C04D30" w:rsidRPr="00064C7E">
        <w:rPr>
          <w:rFonts w:ascii="Verdana" w:hAnsi="Verdana" w:cs="Calibri"/>
        </w:rPr>
        <w:t>apostille</w:t>
      </w:r>
      <w:proofErr w:type="spellEnd"/>
      <w:r w:rsidR="00C04D30" w:rsidRPr="00064C7E">
        <w:rPr>
          <w:rFonts w:ascii="Verdana" w:hAnsi="Verdana" w:cs="Calibri"/>
        </w:rPr>
        <w:t xml:space="preserve"> </w:t>
      </w:r>
      <w:r w:rsidR="00D04806" w:rsidRPr="00064C7E">
        <w:rPr>
          <w:rFonts w:ascii="Verdana" w:hAnsi="Verdana" w:cs="Calibri"/>
        </w:rPr>
        <w:t>świadectwa</w:t>
      </w:r>
      <w:r w:rsidR="00A553DB" w:rsidRPr="00064C7E">
        <w:rPr>
          <w:rFonts w:ascii="Verdana" w:hAnsi="Verdana" w:cs="Calibri"/>
        </w:rPr>
        <w:t xml:space="preserve"> wraz z</w:t>
      </w:r>
      <w:r w:rsidR="0072241E" w:rsidRPr="00064C7E">
        <w:rPr>
          <w:rFonts w:ascii="Verdana" w:hAnsi="Verdana" w:cs="Calibri"/>
        </w:rPr>
        <w:t xml:space="preserve"> wykazem</w:t>
      </w:r>
      <w:r w:rsidR="00A553DB" w:rsidRPr="00064C7E">
        <w:rPr>
          <w:rFonts w:ascii="Verdana" w:hAnsi="Verdana" w:cs="Calibri"/>
        </w:rPr>
        <w:t xml:space="preserve"> ocen</w:t>
      </w:r>
      <w:r w:rsidR="005A7B0C" w:rsidRPr="00064C7E">
        <w:rPr>
          <w:rFonts w:ascii="Verdana" w:hAnsi="Verdana" w:cs="Calibri"/>
        </w:rPr>
        <w:t xml:space="preserve"> (z wyłączeniem dyplomu </w:t>
      </w:r>
      <w:r w:rsidR="00954E16" w:rsidRPr="00064C7E">
        <w:rPr>
          <w:rFonts w:ascii="Verdana" w:hAnsi="Verdana" w:cs="Calibri"/>
        </w:rPr>
        <w:t>IB oraz dyplomu EB</w:t>
      </w:r>
      <w:r w:rsidR="00A553DB" w:rsidRPr="00064C7E">
        <w:rPr>
          <w:rFonts w:ascii="Verdana" w:hAnsi="Verdana" w:cs="Calibri"/>
        </w:rPr>
        <w:t>)</w:t>
      </w:r>
      <w:r w:rsidR="0007065C" w:rsidRPr="00064C7E">
        <w:rPr>
          <w:rFonts w:ascii="Verdana" w:hAnsi="Verdana" w:cs="Calibri"/>
        </w:rPr>
        <w:t xml:space="preserve"> </w:t>
      </w:r>
      <w:r w:rsidR="00A553DB" w:rsidRPr="00064C7E">
        <w:rPr>
          <w:rFonts w:ascii="Verdana" w:hAnsi="Verdana" w:cs="Calibri"/>
        </w:rPr>
        <w:t>oraz potwierdzenie</w:t>
      </w:r>
      <w:r w:rsidR="002F20F4" w:rsidRPr="00064C7E">
        <w:rPr>
          <w:rFonts w:ascii="Verdana" w:hAnsi="Verdana" w:cs="Calibri"/>
        </w:rPr>
        <w:t>,</w:t>
      </w:r>
      <w:r w:rsidR="00A553DB" w:rsidRPr="00064C7E">
        <w:rPr>
          <w:rFonts w:ascii="Verdana" w:hAnsi="Verdana" w:cs="Calibri"/>
        </w:rPr>
        <w:t xml:space="preserve"> wydane</w:t>
      </w:r>
      <w:r w:rsidR="00F84291" w:rsidRPr="00064C7E">
        <w:rPr>
          <w:rFonts w:ascii="Verdana" w:hAnsi="Verdana" w:cs="Calibri"/>
        </w:rPr>
        <w:t xml:space="preserve"> przez upoważnioną instytucję,</w:t>
      </w:r>
      <w:r w:rsidR="002F20F4" w:rsidRPr="00064C7E">
        <w:rPr>
          <w:rFonts w:ascii="Verdana" w:hAnsi="Verdana" w:cs="Calibri"/>
        </w:rPr>
        <w:t xml:space="preserve"> że posiadane świadectwo zagraniczne uprawnia do ubiegania się o przyjęcie na studia do każdego typu szkół wyższych w państwie, w którym zostało wydane (w przypadku braku takiej adnotacji na świadectwie) </w:t>
      </w:r>
      <w:r w:rsidR="005D742C" w:rsidRPr="00064C7E">
        <w:rPr>
          <w:rFonts w:ascii="Verdana" w:hAnsi="Verdana" w:cs="Calibri"/>
        </w:rPr>
        <w:t xml:space="preserve">lub </w:t>
      </w:r>
      <w:r w:rsidR="00684C0E" w:rsidRPr="00064C7E">
        <w:rPr>
          <w:rFonts w:ascii="Verdana" w:hAnsi="Verdana" w:cs="Calibri"/>
        </w:rPr>
        <w:t>dyplom</w:t>
      </w:r>
      <w:r w:rsidR="001D7E56" w:rsidRPr="00064C7E">
        <w:rPr>
          <w:rFonts w:ascii="Verdana" w:hAnsi="Verdana" w:cs="Calibri"/>
        </w:rPr>
        <w:t xml:space="preserve"> wraz</w:t>
      </w:r>
      <w:r w:rsidR="00684C0E" w:rsidRPr="00064C7E">
        <w:rPr>
          <w:rFonts w:ascii="Verdana" w:hAnsi="Verdana" w:cs="Calibri"/>
        </w:rPr>
        <w:t xml:space="preserve"> </w:t>
      </w:r>
      <w:r w:rsidR="005D742C" w:rsidRPr="00064C7E">
        <w:rPr>
          <w:rFonts w:ascii="Verdana" w:hAnsi="Verdana" w:cs="Calibri"/>
        </w:rPr>
        <w:t xml:space="preserve">z </w:t>
      </w:r>
      <w:r w:rsidR="00684C0E" w:rsidRPr="00064C7E">
        <w:rPr>
          <w:rFonts w:ascii="Verdana" w:hAnsi="Verdana" w:cs="Calibri"/>
        </w:rPr>
        <w:t>nostryfikacj</w:t>
      </w:r>
      <w:r w:rsidR="0025427B" w:rsidRPr="00064C7E">
        <w:rPr>
          <w:rFonts w:ascii="Verdana" w:hAnsi="Verdana" w:cs="Calibri"/>
        </w:rPr>
        <w:t xml:space="preserve">ą </w:t>
      </w:r>
      <w:r w:rsidR="0007065C" w:rsidRPr="00064C7E">
        <w:rPr>
          <w:rFonts w:ascii="Verdana" w:hAnsi="Verdana" w:cs="Calibri"/>
        </w:rPr>
        <w:t xml:space="preserve">(jeśli wymagana) </w:t>
      </w:r>
      <w:r w:rsidR="001D7CCD" w:rsidRPr="00064C7E">
        <w:rPr>
          <w:rFonts w:ascii="Verdana" w:hAnsi="Verdana" w:cs="Calibri"/>
        </w:rPr>
        <w:t>oraz</w:t>
      </w:r>
      <w:r w:rsidR="00E838AB" w:rsidRPr="00064C7E">
        <w:rPr>
          <w:rFonts w:ascii="Verdana" w:hAnsi="Verdana" w:cs="Calibri"/>
        </w:rPr>
        <w:t xml:space="preserve"> tłumaczeniem</w:t>
      </w:r>
      <w:r w:rsidR="00C04D30" w:rsidRPr="00064C7E">
        <w:rPr>
          <w:rFonts w:ascii="Verdana" w:hAnsi="Verdana" w:cs="Calibri"/>
        </w:rPr>
        <w:t xml:space="preserve"> przez tłumacza przysi</w:t>
      </w:r>
      <w:r w:rsidR="00D17AF2" w:rsidRPr="00064C7E">
        <w:rPr>
          <w:rFonts w:ascii="Verdana" w:hAnsi="Verdana" w:cs="Calibri"/>
        </w:rPr>
        <w:t>ę</w:t>
      </w:r>
      <w:r w:rsidR="00C04D30" w:rsidRPr="00064C7E">
        <w:rPr>
          <w:rFonts w:ascii="Verdana" w:hAnsi="Verdana" w:cs="Calibri"/>
        </w:rPr>
        <w:t>głego</w:t>
      </w:r>
      <w:r w:rsidR="005A7B0C" w:rsidRPr="00064C7E">
        <w:rPr>
          <w:rFonts w:ascii="Verdana" w:hAnsi="Verdana" w:cs="Calibri"/>
        </w:rPr>
        <w:t>,</w:t>
      </w:r>
    </w:p>
    <w:p w:rsidR="00C147D9" w:rsidRPr="00064C7E"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064C7E">
        <w:rPr>
          <w:rFonts w:ascii="Calibri" w:hAnsi="Calibri" w:cs="Calibri"/>
          <w:sz w:val="24"/>
          <w:szCs w:val="24"/>
        </w:rPr>
        <w:t>dokument potwierdzając</w:t>
      </w:r>
      <w:r w:rsidR="000A4E42" w:rsidRPr="00064C7E">
        <w:rPr>
          <w:rFonts w:ascii="Calibri" w:hAnsi="Calibri" w:cs="Calibri"/>
          <w:sz w:val="24"/>
          <w:szCs w:val="24"/>
        </w:rPr>
        <w:t>y</w:t>
      </w:r>
      <w:r w:rsidRPr="00064C7E">
        <w:rPr>
          <w:rFonts w:ascii="Calibri" w:hAnsi="Calibri" w:cs="Calibri"/>
          <w:sz w:val="24"/>
          <w:szCs w:val="24"/>
        </w:rPr>
        <w:t xml:space="preserve"> znajomość języka polskiego na poziomie biegłości językowej, nie niższym niż </w:t>
      </w:r>
      <w:r w:rsidR="00F37A12" w:rsidRPr="00064C7E">
        <w:rPr>
          <w:rFonts w:ascii="Calibri" w:hAnsi="Calibri" w:cs="Calibri"/>
          <w:sz w:val="24"/>
          <w:szCs w:val="24"/>
        </w:rPr>
        <w:t>B2</w:t>
      </w:r>
      <w:r w:rsidRPr="00064C7E">
        <w:rPr>
          <w:rFonts w:ascii="Calibri" w:hAnsi="Calibri" w:cs="Calibri"/>
          <w:sz w:val="24"/>
          <w:szCs w:val="24"/>
        </w:rPr>
        <w:t xml:space="preserve">, </w:t>
      </w:r>
      <w:r w:rsidR="000A4E42" w:rsidRPr="00064C7E">
        <w:rPr>
          <w:rFonts w:ascii="Calibri" w:hAnsi="Calibri" w:cs="Calibri"/>
          <w:sz w:val="24"/>
          <w:szCs w:val="24"/>
        </w:rPr>
        <w:t xml:space="preserve">o którym mowa w </w:t>
      </w:r>
      <w:r w:rsidRPr="00064C7E">
        <w:rPr>
          <w:rFonts w:ascii="Calibri" w:hAnsi="Calibri" w:cs="Calibri"/>
          <w:sz w:val="24"/>
          <w:szCs w:val="24"/>
        </w:rPr>
        <w:t>§ 17</w:t>
      </w:r>
      <w:r w:rsidR="00D04806" w:rsidRPr="00064C7E">
        <w:rPr>
          <w:rFonts w:ascii="Verdana" w:hAnsi="Verdana" w:cs="Calibri"/>
        </w:rPr>
        <w:t xml:space="preserve"> </w:t>
      </w:r>
      <w:bookmarkStart w:id="9" w:name="_Hlk35507730"/>
      <w:bookmarkStart w:id="10" w:name="_Hlk35439760"/>
      <w:r w:rsidR="005A7B0C" w:rsidRPr="00064C7E">
        <w:rPr>
          <w:rFonts w:ascii="Verdana" w:hAnsi="Verdana" w:cs="Calibri"/>
        </w:rPr>
        <w:t>(</w:t>
      </w:r>
      <w:bookmarkStart w:id="11" w:name="_Hlk35439785"/>
      <w:r w:rsidR="005A7B0C" w:rsidRPr="00064C7E">
        <w:rPr>
          <w:rFonts w:ascii="Verdana" w:hAnsi="Verdana" w:cs="Calibri"/>
        </w:rPr>
        <w:t>nie dotyczy dyplomu IB</w:t>
      </w:r>
      <w:r w:rsidR="0007065C" w:rsidRPr="00064C7E">
        <w:rPr>
          <w:rFonts w:ascii="Verdana" w:hAnsi="Verdana" w:cs="Calibri"/>
        </w:rPr>
        <w:t xml:space="preserve"> </w:t>
      </w:r>
      <w:r w:rsidR="00B9370D" w:rsidRPr="00064C7E">
        <w:rPr>
          <w:rFonts w:ascii="Verdana" w:hAnsi="Verdana" w:cs="Calibri"/>
        </w:rPr>
        <w:t xml:space="preserve">oraz dyplom </w:t>
      </w:r>
      <w:r w:rsidR="005A7B0C" w:rsidRPr="00064C7E">
        <w:rPr>
          <w:rFonts w:ascii="Verdana" w:hAnsi="Verdana" w:cs="Calibri"/>
        </w:rPr>
        <w:t xml:space="preserve">EB, </w:t>
      </w:r>
      <w:r w:rsidR="00FD35FB" w:rsidRPr="00064C7E">
        <w:rPr>
          <w:rFonts w:ascii="Verdana" w:hAnsi="Verdana" w:cs="Calibri"/>
        </w:rPr>
        <w:t>z zastrzeżeniem</w:t>
      </w:r>
      <w:r w:rsidR="005A7B0C" w:rsidRPr="00064C7E">
        <w:rPr>
          <w:rFonts w:ascii="Verdana" w:hAnsi="Verdana" w:cs="Calibri"/>
        </w:rPr>
        <w:t>, że na świadectwie jest wynik z nauczania języka polskiego</w:t>
      </w:r>
      <w:bookmarkEnd w:id="11"/>
      <w:r w:rsidR="005A7B0C" w:rsidRPr="00064C7E">
        <w:rPr>
          <w:rFonts w:ascii="Verdana" w:hAnsi="Verdana" w:cs="Calibri"/>
        </w:rPr>
        <w:t>)</w:t>
      </w:r>
      <w:bookmarkEnd w:id="9"/>
      <w:r w:rsidR="00D04806" w:rsidRPr="00064C7E">
        <w:rPr>
          <w:rFonts w:ascii="Verdana" w:hAnsi="Verdana" w:cs="Calibri"/>
        </w:rPr>
        <w:t>.</w:t>
      </w:r>
    </w:p>
    <w:p w:rsidR="00D10D75" w:rsidRPr="00064C7E"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rPr>
      </w:pPr>
      <w:r w:rsidRPr="00064C7E">
        <w:rPr>
          <w:rFonts w:ascii="Verdana" w:hAnsi="Verdana" w:cs="Calibri"/>
        </w:rPr>
        <w:t>kandydatów niepełnoletnich (kandydat niepełnoletni, to osoba, która w chwili złożenia deklaracji uczestnictwa w procesie rekrutacji na studia poprzez zarejestrowanie się w IRK, nie ukończyła 18 lat)</w:t>
      </w:r>
      <w:r w:rsidRPr="00064C7E">
        <w:rPr>
          <w:rFonts w:ascii="Verdana" w:hAnsi="Verdana" w:cs="Calibri"/>
          <w:vertAlign w:val="superscript"/>
        </w:rPr>
        <w:t xml:space="preserve"> </w:t>
      </w:r>
      <w:r w:rsidRPr="00064C7E">
        <w:rPr>
          <w:rFonts w:ascii="Verdana" w:hAnsi="Verdana" w:cs="Calibri"/>
        </w:rPr>
        <w:t xml:space="preserve">– </w:t>
      </w:r>
      <w:r w:rsidR="00C90DEC" w:rsidRPr="00064C7E">
        <w:rPr>
          <w:rFonts w:ascii="Verdana" w:hAnsi="Verdana" w:cs="Calibri"/>
        </w:rPr>
        <w:t>załączą w IRK czytelny skan</w:t>
      </w:r>
      <w:r w:rsidRPr="00064C7E">
        <w:rPr>
          <w:rFonts w:ascii="Verdana" w:hAnsi="Verdana" w:cs="Calibri"/>
        </w:rPr>
        <w:t xml:space="preserve"> oświadczenia przedstawiciela ustawowego o wyrażeniu zgody na udział w procesie rekrutacji i podjęcie studiów przez kandydata, zawierającego poświadczenie not</w:t>
      </w:r>
      <w:r w:rsidR="00DB5B1B" w:rsidRPr="00064C7E">
        <w:rPr>
          <w:rFonts w:ascii="Verdana" w:hAnsi="Verdana" w:cs="Calibri"/>
        </w:rPr>
        <w:t xml:space="preserve">arialne podpisu, wraz ze skanem </w:t>
      </w:r>
      <w:r w:rsidRPr="00064C7E">
        <w:rPr>
          <w:rFonts w:ascii="Verdana" w:hAnsi="Verdana" w:cs="Calibri"/>
        </w:rPr>
        <w:t>skróconego odpisu aktu urodzenia niepełnoletniego kandydata (w przypadku rodzica) lub dokumentu potwierdzającego prawo do opieki (w przypadku opiekuna prawnego), tłumaczenia dokumentu przez tłumacza przysięgłego, gdy jest wydany w języku obcym.</w:t>
      </w:r>
    </w:p>
    <w:bookmarkEnd w:id="10"/>
    <w:p w:rsidR="00C147D9" w:rsidRPr="00064C7E" w:rsidRDefault="00C147D9" w:rsidP="00EA01B7">
      <w:pPr>
        <w:widowControl w:val="0"/>
        <w:numPr>
          <w:ilvl w:val="0"/>
          <w:numId w:val="41"/>
        </w:numPr>
        <w:spacing w:line="360" w:lineRule="auto"/>
        <w:jc w:val="center"/>
        <w:rPr>
          <w:rFonts w:ascii="Verdana" w:hAnsi="Verdana" w:cs="Calibri"/>
        </w:rPr>
      </w:pPr>
    </w:p>
    <w:p w:rsidR="009720B4" w:rsidRPr="00064C7E" w:rsidRDefault="00D04806" w:rsidP="00EC42B8">
      <w:pPr>
        <w:widowControl w:val="0"/>
        <w:spacing w:line="360" w:lineRule="auto"/>
        <w:jc w:val="center"/>
        <w:rPr>
          <w:rFonts w:ascii="Verdana" w:hAnsi="Verdana" w:cs="Calibri"/>
        </w:rPr>
      </w:pPr>
      <w:r w:rsidRPr="00064C7E">
        <w:rPr>
          <w:rFonts w:ascii="Verdana" w:hAnsi="Verdana" w:cs="Calibri"/>
        </w:rPr>
        <w:t>Postępowa</w:t>
      </w:r>
      <w:r w:rsidR="00B74342" w:rsidRPr="00064C7E">
        <w:rPr>
          <w:rFonts w:ascii="Verdana" w:hAnsi="Verdana" w:cs="Calibri"/>
        </w:rPr>
        <w:t xml:space="preserve">nie kwalifikacyjne </w:t>
      </w:r>
      <w:r w:rsidR="00EC769F" w:rsidRPr="00064C7E">
        <w:rPr>
          <w:rFonts w:ascii="Verdana" w:hAnsi="Verdana" w:cs="Calibri"/>
        </w:rPr>
        <w:t xml:space="preserve">na studia </w:t>
      </w:r>
      <w:r w:rsidR="006C47A3" w:rsidRPr="00064C7E">
        <w:rPr>
          <w:rFonts w:ascii="Verdana" w:hAnsi="Verdana" w:cs="Calibri"/>
        </w:rPr>
        <w:t>1</w:t>
      </w:r>
      <w:r w:rsidR="009C7878" w:rsidRPr="00064C7E">
        <w:rPr>
          <w:rFonts w:ascii="Verdana" w:hAnsi="Verdana" w:cs="Calibri"/>
        </w:rPr>
        <w:t xml:space="preserve"> </w:t>
      </w:r>
      <w:r w:rsidR="00EC769F" w:rsidRPr="00064C7E">
        <w:rPr>
          <w:rFonts w:ascii="Verdana" w:hAnsi="Verdana" w:cs="Calibri"/>
        </w:rPr>
        <w:t xml:space="preserve">stopnia </w:t>
      </w:r>
      <w:r w:rsidRPr="00064C7E">
        <w:rPr>
          <w:rFonts w:ascii="Verdana" w:hAnsi="Verdana" w:cs="Calibri"/>
        </w:rPr>
        <w:t>na kierunkach:</w:t>
      </w:r>
    </w:p>
    <w:p w:rsidR="00FE48B8" w:rsidRPr="00064C7E" w:rsidRDefault="00D04806" w:rsidP="001206A1">
      <w:pPr>
        <w:widowControl w:val="0"/>
        <w:spacing w:line="360" w:lineRule="auto"/>
        <w:jc w:val="center"/>
        <w:rPr>
          <w:rFonts w:ascii="Verdana" w:hAnsi="Verdana" w:cs="Calibri"/>
        </w:rPr>
      </w:pPr>
      <w:r w:rsidRPr="00064C7E">
        <w:rPr>
          <w:rFonts w:ascii="Verdana" w:hAnsi="Verdana" w:cs="Calibri"/>
        </w:rPr>
        <w:t>pielęgniarstwo, położnictwo, ratownictwo medyczne, zdrowie publiczne</w:t>
      </w:r>
      <w:r w:rsidR="00FE48B8" w:rsidRPr="00064C7E">
        <w:rPr>
          <w:rFonts w:ascii="Verdana" w:hAnsi="Verdana" w:cs="Calibri"/>
        </w:rPr>
        <w:t xml:space="preserve">, </w:t>
      </w:r>
    </w:p>
    <w:p w:rsidR="001C0A4B" w:rsidRPr="00064C7E" w:rsidRDefault="00D04806" w:rsidP="001206A1">
      <w:pPr>
        <w:widowControl w:val="0"/>
        <w:spacing w:line="360" w:lineRule="auto"/>
        <w:jc w:val="center"/>
        <w:rPr>
          <w:rFonts w:ascii="Verdana" w:hAnsi="Verdana" w:cs="Calibri"/>
        </w:rPr>
      </w:pPr>
      <w:r w:rsidRPr="00064C7E">
        <w:rPr>
          <w:rFonts w:ascii="Verdana" w:hAnsi="Verdana" w:cs="Calibri"/>
        </w:rPr>
        <w:t>dietetyk</w:t>
      </w:r>
      <w:r w:rsidR="00FE48B8" w:rsidRPr="00064C7E">
        <w:rPr>
          <w:rFonts w:ascii="Verdana" w:hAnsi="Verdana" w:cs="Calibri"/>
        </w:rPr>
        <w:t xml:space="preserve">a, </w:t>
      </w:r>
      <w:proofErr w:type="spellStart"/>
      <w:r w:rsidR="00592A2D" w:rsidRPr="00064C7E">
        <w:rPr>
          <w:rFonts w:ascii="Verdana" w:hAnsi="Verdana" w:cs="Calibri"/>
        </w:rPr>
        <w:t>elektroradiologia</w:t>
      </w:r>
      <w:proofErr w:type="spellEnd"/>
      <w:r w:rsidR="00592A2D" w:rsidRPr="00064C7E">
        <w:rPr>
          <w:rFonts w:ascii="Verdana" w:hAnsi="Verdana" w:cs="Calibri"/>
        </w:rPr>
        <w:t xml:space="preserve">, </w:t>
      </w:r>
      <w:r w:rsidR="00FE48B8" w:rsidRPr="00064C7E">
        <w:rPr>
          <w:rFonts w:ascii="Verdana" w:hAnsi="Verdana" w:cs="Calibri"/>
        </w:rPr>
        <w:t xml:space="preserve">biologia medyczna </w:t>
      </w:r>
    </w:p>
    <w:p w:rsidR="00E03A79" w:rsidRPr="00064C7E" w:rsidRDefault="00E03A79" w:rsidP="001206A1">
      <w:pPr>
        <w:widowControl w:val="0"/>
        <w:spacing w:line="360" w:lineRule="auto"/>
        <w:jc w:val="center"/>
        <w:rPr>
          <w:rFonts w:ascii="Verdana" w:hAnsi="Verdana" w:cs="Calibri"/>
        </w:rPr>
      </w:pPr>
    </w:p>
    <w:p w:rsidR="00D04806" w:rsidRPr="00064C7E" w:rsidRDefault="00E205D0" w:rsidP="00671D12">
      <w:pPr>
        <w:widowControl w:val="0"/>
        <w:spacing w:line="360" w:lineRule="auto"/>
        <w:contextualSpacing/>
        <w:rPr>
          <w:rFonts w:ascii="Verdana" w:hAnsi="Verdana" w:cs="Calibri"/>
          <w:highlight w:val="white"/>
        </w:rPr>
      </w:pPr>
      <w:r w:rsidRPr="00064C7E">
        <w:rPr>
          <w:rFonts w:ascii="Verdana" w:hAnsi="Verdana" w:cs="Calibri"/>
          <w:highlight w:val="white"/>
        </w:rPr>
        <w:t xml:space="preserve">1. </w:t>
      </w:r>
      <w:r w:rsidR="00D04806" w:rsidRPr="00064C7E">
        <w:rPr>
          <w:rFonts w:ascii="Verdana" w:hAnsi="Verdana" w:cs="Calibri"/>
          <w:highlight w:val="white"/>
        </w:rPr>
        <w:t>Kryteria postępowania kwalifikacyjnego</w:t>
      </w:r>
      <w:r w:rsidR="006C47A3" w:rsidRPr="00064C7E">
        <w:rPr>
          <w:rFonts w:ascii="Verdana" w:hAnsi="Verdana" w:cs="Calibri"/>
          <w:highlight w:val="white"/>
        </w:rPr>
        <w:t xml:space="preserve"> na studia 1</w:t>
      </w:r>
      <w:r w:rsidR="00BE0E24" w:rsidRPr="00064C7E">
        <w:rPr>
          <w:rFonts w:ascii="Verdana" w:hAnsi="Verdana" w:cs="Calibri"/>
          <w:highlight w:val="white"/>
        </w:rPr>
        <w:t xml:space="preserve"> stopnia</w:t>
      </w:r>
      <w:r w:rsidR="00D04806" w:rsidRPr="00064C7E">
        <w:rPr>
          <w:rFonts w:ascii="Verdana" w:hAnsi="Verdana" w:cs="Calibri"/>
          <w:highlight w:val="white"/>
        </w:rPr>
        <w:t>:</w:t>
      </w:r>
    </w:p>
    <w:p w:rsidR="00F03426" w:rsidRPr="00064C7E" w:rsidRDefault="00D04806" w:rsidP="00CF261D">
      <w:pPr>
        <w:keepLines/>
        <w:numPr>
          <w:ilvl w:val="1"/>
          <w:numId w:val="6"/>
        </w:numPr>
        <w:spacing w:line="360" w:lineRule="auto"/>
        <w:ind w:left="567" w:hanging="283"/>
        <w:rPr>
          <w:rFonts w:ascii="Verdana" w:hAnsi="Verdana" w:cs="Calibri"/>
        </w:rPr>
      </w:pPr>
      <w:r w:rsidRPr="00064C7E">
        <w:rPr>
          <w:rFonts w:ascii="Verdana" w:hAnsi="Verdana" w:cs="Calibri"/>
          <w:b/>
        </w:rPr>
        <w:t>podstawowe</w:t>
      </w:r>
      <w:r w:rsidR="002A3BB7" w:rsidRPr="00064C7E">
        <w:rPr>
          <w:rFonts w:ascii="Verdana" w:hAnsi="Verdana" w:cs="Calibri"/>
        </w:rPr>
        <w:t xml:space="preserve"> </w:t>
      </w:r>
      <w:r w:rsidR="00BC121A" w:rsidRPr="00064C7E">
        <w:rPr>
          <w:rFonts w:ascii="Verdana" w:hAnsi="Verdana" w:cs="Calibri"/>
        </w:rPr>
        <w:t>oraz</w:t>
      </w:r>
      <w:r w:rsidR="00B94E33" w:rsidRPr="00064C7E">
        <w:rPr>
          <w:rFonts w:ascii="Verdana" w:hAnsi="Verdana" w:cs="Calibri"/>
        </w:rPr>
        <w:t xml:space="preserve"> </w:t>
      </w:r>
      <w:r w:rsidR="00B94E33" w:rsidRPr="00064C7E">
        <w:rPr>
          <w:rFonts w:ascii="Verdana" w:hAnsi="Verdana" w:cs="Calibri"/>
          <w:b/>
        </w:rPr>
        <w:t>dodatkowe</w:t>
      </w:r>
      <w:r w:rsidR="00B94E33" w:rsidRPr="00064C7E">
        <w:rPr>
          <w:rFonts w:ascii="Verdana" w:hAnsi="Verdana" w:cs="Calibri"/>
        </w:rPr>
        <w:t xml:space="preserve"> </w:t>
      </w:r>
      <w:r w:rsidR="00BE0E24" w:rsidRPr="00064C7E">
        <w:rPr>
          <w:rFonts w:ascii="Verdana" w:hAnsi="Verdana" w:cs="Calibri"/>
        </w:rPr>
        <w:t>przedstawia tabela 1:</w:t>
      </w:r>
    </w:p>
    <w:p w:rsidR="001148EF" w:rsidRPr="00064C7E" w:rsidRDefault="001148EF" w:rsidP="001148EF">
      <w:pPr>
        <w:spacing w:line="360" w:lineRule="auto"/>
        <w:ind w:left="360"/>
        <w:jc w:val="center"/>
        <w:rPr>
          <w:rFonts w:ascii="Verdana" w:hAnsi="Verdana"/>
          <w:b/>
          <w:bCs/>
        </w:rPr>
      </w:pPr>
      <w:r w:rsidRPr="00064C7E">
        <w:rPr>
          <w:rStyle w:val="markedcontent"/>
          <w:rFonts w:ascii="Verdana" w:hAnsi="Verdana" w:cs="Arial"/>
          <w:b/>
          <w:bCs/>
        </w:rPr>
        <w:t>tabela 1</w:t>
      </w:r>
    </w:p>
    <w:p w:rsidR="001148EF" w:rsidRPr="00064C7E" w:rsidRDefault="001148EF" w:rsidP="001148EF">
      <w:pPr>
        <w:spacing w:line="360" w:lineRule="auto"/>
        <w:ind w:left="360"/>
        <w:jc w:val="center"/>
        <w:rPr>
          <w:rStyle w:val="markedcontent"/>
          <w:rFonts w:ascii="Verdana" w:hAnsi="Verdana" w:cs="Arial"/>
          <w:b/>
          <w:bCs/>
        </w:rPr>
      </w:pPr>
      <w:bookmarkStart w:id="12" w:name="_Hlk135346401"/>
      <w:r w:rsidRPr="00064C7E">
        <w:rPr>
          <w:rStyle w:val="markedcontent"/>
          <w:rFonts w:ascii="Verdana" w:hAnsi="Verdana" w:cs="Arial"/>
          <w:b/>
          <w:bCs/>
        </w:rPr>
        <w:t>Wykaz przedmiotów kierunkowych</w:t>
      </w:r>
      <w:r w:rsidR="00C87B57" w:rsidRPr="00064C7E">
        <w:rPr>
          <w:rStyle w:val="markedcontent"/>
          <w:rFonts w:ascii="Verdana" w:hAnsi="Verdana" w:cs="Arial"/>
          <w:b/>
          <w:bCs/>
        </w:rPr>
        <w:t xml:space="preserve"> </w:t>
      </w:r>
      <w:r w:rsidR="006C47A3" w:rsidRPr="00064C7E">
        <w:rPr>
          <w:rStyle w:val="markedcontent"/>
          <w:rFonts w:ascii="Verdana" w:hAnsi="Verdana" w:cs="Arial"/>
          <w:b/>
          <w:bCs/>
        </w:rPr>
        <w:t>na studia 1</w:t>
      </w:r>
      <w:r w:rsidR="00FE1553" w:rsidRPr="00064C7E">
        <w:rPr>
          <w:rStyle w:val="markedcontent"/>
          <w:rFonts w:ascii="Verdana" w:hAnsi="Verdana" w:cs="Arial"/>
          <w:b/>
          <w:bCs/>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064C7E"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rsidR="00B5413E" w:rsidRPr="00064C7E" w:rsidRDefault="00B5413E">
            <w:pPr>
              <w:spacing w:line="276" w:lineRule="auto"/>
              <w:jc w:val="center"/>
              <w:rPr>
                <w:rFonts w:ascii="Verdana" w:hAnsi="Verdana"/>
                <w:b/>
                <w:bCs/>
              </w:rPr>
            </w:pPr>
            <w:r w:rsidRPr="00064C7E">
              <w:rPr>
                <w:rFonts w:ascii="Verdana" w:hAnsi="Verdana"/>
                <w:b/>
                <w:bCs/>
              </w:rPr>
              <w:t xml:space="preserve">kierunek, </w:t>
            </w:r>
            <w:r w:rsidRPr="00064C7E">
              <w:rPr>
                <w:rFonts w:ascii="Verdana" w:hAnsi="Verdana"/>
                <w:b/>
                <w:bCs/>
              </w:rPr>
              <w:br/>
              <w:t>forma studiów</w:t>
            </w:r>
          </w:p>
        </w:tc>
        <w:tc>
          <w:tcPr>
            <w:tcW w:w="1720" w:type="dxa"/>
            <w:tcBorders>
              <w:top w:val="single" w:sz="8" w:space="0" w:color="auto"/>
              <w:left w:val="nil"/>
              <w:bottom w:val="nil"/>
              <w:right w:val="nil"/>
            </w:tcBorders>
            <w:shd w:val="clear" w:color="auto" w:fill="auto"/>
            <w:vAlign w:val="center"/>
            <w:hideMark/>
          </w:tcPr>
          <w:p w:rsidR="00B5413E" w:rsidRPr="00064C7E" w:rsidRDefault="00B5413E">
            <w:pPr>
              <w:spacing w:line="276" w:lineRule="auto"/>
              <w:jc w:val="center"/>
              <w:rPr>
                <w:rFonts w:ascii="Verdana" w:hAnsi="Verdana"/>
                <w:b/>
                <w:bCs/>
              </w:rPr>
            </w:pPr>
            <w:r w:rsidRPr="00064C7E">
              <w:rPr>
                <w:rFonts w:ascii="Verdana" w:hAnsi="Verdana"/>
                <w:b/>
                <w:bCs/>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rsidR="00B5413E" w:rsidRPr="00064C7E" w:rsidRDefault="00B5413E">
            <w:pPr>
              <w:spacing w:line="276" w:lineRule="auto"/>
              <w:jc w:val="center"/>
              <w:rPr>
                <w:rFonts w:ascii="Verdana" w:hAnsi="Verdana"/>
                <w:b/>
                <w:bCs/>
              </w:rPr>
            </w:pPr>
            <w:r w:rsidRPr="00064C7E">
              <w:rPr>
                <w:rFonts w:ascii="Verdana" w:hAnsi="Verdana"/>
                <w:b/>
                <w:bCs/>
              </w:rPr>
              <w:t>przedmioty kierunkowe</w:t>
            </w:r>
            <w:r w:rsidRPr="00064C7E">
              <w:rPr>
                <w:rFonts w:ascii="Verdana" w:hAnsi="Verdana"/>
                <w:b/>
                <w:bCs/>
              </w:rPr>
              <w:br/>
              <w:t>z egzaminu pisemnego</w:t>
            </w:r>
            <w:r w:rsidRPr="00064C7E">
              <w:rPr>
                <w:rFonts w:ascii="Verdana" w:hAnsi="Verdana"/>
                <w:b/>
                <w:bCs/>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rsidR="00B5413E" w:rsidRPr="00064C7E" w:rsidRDefault="00B5413E">
            <w:pPr>
              <w:spacing w:line="360" w:lineRule="auto"/>
              <w:jc w:val="center"/>
              <w:rPr>
                <w:rFonts w:ascii="Verdana" w:hAnsi="Verdana"/>
                <w:b/>
                <w:bCs/>
              </w:rPr>
            </w:pPr>
            <w:r w:rsidRPr="00064C7E">
              <w:rPr>
                <w:rFonts w:ascii="Verdana" w:hAnsi="Verdana"/>
                <w:b/>
                <w:bCs/>
              </w:rPr>
              <w:t>zasady przeliczenia poziomu na punkty</w:t>
            </w:r>
          </w:p>
        </w:tc>
      </w:tr>
      <w:tr w:rsidR="00B5413E" w:rsidRPr="00064C7E"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pielęgniarstwo</w:t>
            </w:r>
            <w:r w:rsidRPr="00064C7E">
              <w:rPr>
                <w:rFonts w:ascii="Verdana" w:hAnsi="Verdana"/>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rsidR="00B5413E" w:rsidRPr="00064C7E" w:rsidRDefault="00B5413E" w:rsidP="006F2E98">
            <w:pPr>
              <w:spacing w:line="276" w:lineRule="auto"/>
              <w:jc w:val="center"/>
              <w:rPr>
                <w:rFonts w:ascii="Verdana" w:hAnsi="Verdana"/>
              </w:rPr>
            </w:pPr>
            <w:r w:rsidRPr="00064C7E">
              <w:rPr>
                <w:rFonts w:ascii="Verdana" w:hAnsi="Verdana"/>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064C7E" w:rsidRDefault="00B5413E" w:rsidP="00E143DD">
            <w:pPr>
              <w:spacing w:line="276" w:lineRule="auto"/>
              <w:jc w:val="center"/>
              <w:rPr>
                <w:rFonts w:ascii="Verdana" w:hAnsi="Verdana"/>
              </w:rPr>
            </w:pPr>
            <w:r w:rsidRPr="00064C7E">
              <w:rPr>
                <w:rFonts w:ascii="Verdana" w:hAnsi="Verdana"/>
              </w:rPr>
              <w:t>jeden z przedmiotów</w:t>
            </w:r>
            <w:r w:rsidRPr="00064C7E">
              <w:rPr>
                <w:rFonts w:ascii="Verdana" w:hAnsi="Verdana"/>
              </w:rPr>
              <w:br/>
              <w:t>(do wyboru przez kandydata):</w:t>
            </w:r>
            <w:r w:rsidRPr="00064C7E">
              <w:rPr>
                <w:rFonts w:ascii="Verdana" w:hAnsi="Verdana"/>
              </w:rPr>
              <w:br/>
            </w:r>
            <w:r w:rsidRPr="00064C7E">
              <w:rPr>
                <w:rFonts w:ascii="Verdana" w:hAnsi="Verdana"/>
              </w:rPr>
              <w:br/>
              <w:t>BIOLOGIA, CHEMIA, MATEMATYKA,</w:t>
            </w:r>
            <w:r w:rsidRPr="00064C7E">
              <w:rPr>
                <w:rFonts w:ascii="Verdana" w:hAnsi="Verdana"/>
              </w:rPr>
              <w:br/>
              <w:t>FIZYKA, FIZYKA I ASTONOMIA</w:t>
            </w:r>
            <w:r w:rsidRPr="00064C7E">
              <w:rPr>
                <w:rFonts w:ascii="Verdana" w:hAnsi="Verdana"/>
              </w:rPr>
              <w:br/>
              <w:t>- poziom podstawowy</w:t>
            </w:r>
            <w:r w:rsidR="00CB3434" w:rsidRPr="00064C7E">
              <w:rPr>
                <w:rFonts w:ascii="Verdana" w:hAnsi="Verdana"/>
              </w:rPr>
              <w:t xml:space="preserve"> lub</w:t>
            </w:r>
            <w:r w:rsidRPr="00064C7E">
              <w:rPr>
                <w:rFonts w:ascii="Verdana" w:hAnsi="Verdana"/>
              </w:rPr>
              <w:br/>
              <w:t>- poziom rozszerzony lub najwyższy dla danego systemu edukacyjnego</w:t>
            </w:r>
            <w:r w:rsidRPr="00064C7E">
              <w:rPr>
                <w:rFonts w:ascii="Verdana" w:hAnsi="Verdana"/>
              </w:rPr>
              <w:br/>
            </w:r>
            <w:r w:rsidRPr="00064C7E">
              <w:rPr>
                <w:rFonts w:ascii="Verdana" w:hAnsi="Verdana"/>
              </w:rPr>
              <w:br/>
              <w:t xml:space="preserve">JĘZYK POLSKI  </w:t>
            </w:r>
            <w:r w:rsidRPr="00064C7E">
              <w:rPr>
                <w:rFonts w:ascii="Verdana" w:hAnsi="Verdana"/>
              </w:rPr>
              <w:br/>
              <w:t>jako kryterium dodatkowe</w:t>
            </w:r>
          </w:p>
          <w:p w:rsidR="00B5413E" w:rsidRPr="00064C7E" w:rsidRDefault="00B5413E">
            <w:pPr>
              <w:spacing w:line="276" w:lineRule="auto"/>
              <w:jc w:val="center"/>
              <w:rPr>
                <w:rFonts w:ascii="Verdana" w:eastAsia="Calibri" w:hAnsi="Verdana"/>
                <w:bCs/>
              </w:rPr>
            </w:pPr>
            <w:r w:rsidRPr="00064C7E">
              <w:rPr>
                <w:rFonts w:ascii="Verdana" w:eastAsia="Calibri" w:hAnsi="Verdana"/>
                <w:bCs/>
              </w:rPr>
              <w:t xml:space="preserve">– poziom podstawowy lub </w:t>
            </w:r>
          </w:p>
          <w:p w:rsidR="00B5413E" w:rsidRPr="00064C7E" w:rsidRDefault="00B5413E" w:rsidP="00E143DD">
            <w:pPr>
              <w:spacing w:line="276" w:lineRule="auto"/>
              <w:jc w:val="center"/>
              <w:rPr>
                <w:rFonts w:ascii="Verdana" w:hAnsi="Verdana"/>
              </w:rPr>
            </w:pPr>
            <w:r w:rsidRPr="00064C7E">
              <w:rPr>
                <w:rFonts w:ascii="Verdana" w:eastAsia="Calibri" w:hAnsi="Verdana"/>
                <w:bCs/>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A93713" w:rsidRPr="00064C7E" w:rsidRDefault="00A93713" w:rsidP="00B5413E">
            <w:pPr>
              <w:spacing w:line="360" w:lineRule="auto"/>
              <w:jc w:val="center"/>
              <w:rPr>
                <w:rFonts w:ascii="Verdana" w:hAnsi="Verdana"/>
              </w:rPr>
            </w:pPr>
          </w:p>
          <w:p w:rsidR="00B5413E" w:rsidRPr="00064C7E" w:rsidRDefault="00B5413E" w:rsidP="00B5413E">
            <w:pPr>
              <w:spacing w:line="360" w:lineRule="auto"/>
              <w:jc w:val="center"/>
              <w:rPr>
                <w:rFonts w:ascii="Verdana" w:hAnsi="Verdana"/>
              </w:rPr>
            </w:pPr>
            <w:r w:rsidRPr="00064C7E">
              <w:rPr>
                <w:rFonts w:ascii="Verdana" w:hAnsi="Verdana"/>
              </w:rPr>
              <w:t>poziom podstawowy: 1%=1 punkt</w:t>
            </w:r>
            <w:r w:rsidRPr="00064C7E">
              <w:rPr>
                <w:rFonts w:ascii="Verdana" w:hAnsi="Verdana"/>
              </w:rPr>
              <w:br/>
            </w:r>
            <w:r w:rsidRPr="00064C7E">
              <w:rPr>
                <w:rFonts w:ascii="Verdana" w:hAnsi="Verdana"/>
              </w:rPr>
              <w:br/>
              <w:t>poziom rozszerzony: 1%=1 punkt</w:t>
            </w:r>
          </w:p>
        </w:tc>
      </w:tr>
      <w:tr w:rsidR="00B5413E" w:rsidRPr="00064C7E"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064C7E"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położnictwo</w:t>
            </w:r>
            <w:r w:rsidRPr="00064C7E">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064C7E"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 xml:space="preserve">ratownictwo medyczne </w:t>
            </w:r>
            <w:r w:rsidRPr="00064C7E">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rsidR="00B5413E" w:rsidRPr="00064C7E" w:rsidRDefault="00B5413E">
            <w:pPr>
              <w:spacing w:line="276" w:lineRule="auto"/>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zdrowie publiczne</w:t>
            </w:r>
            <w:r w:rsidRPr="00064C7E">
              <w:rPr>
                <w:rFonts w:ascii="Verdana" w:hAnsi="Verdana"/>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rsidR="00A93713" w:rsidRPr="00064C7E" w:rsidRDefault="00A93713">
            <w:pPr>
              <w:spacing w:line="276" w:lineRule="auto"/>
              <w:jc w:val="center"/>
              <w:rPr>
                <w:rFonts w:ascii="Verdana" w:hAnsi="Verdana"/>
              </w:rPr>
            </w:pPr>
          </w:p>
          <w:p w:rsidR="00B5413E" w:rsidRPr="00064C7E" w:rsidRDefault="00B5413E">
            <w:pPr>
              <w:spacing w:line="276" w:lineRule="auto"/>
              <w:jc w:val="center"/>
              <w:rPr>
                <w:rFonts w:ascii="Verdana" w:hAnsi="Verdana"/>
              </w:rPr>
            </w:pPr>
            <w:r w:rsidRPr="00064C7E">
              <w:rPr>
                <w:rFonts w:ascii="Verdana" w:hAnsi="Verdana"/>
              </w:rPr>
              <w:t>jeden z przedmiotów</w:t>
            </w:r>
            <w:r w:rsidRPr="00064C7E">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064C7E" w:rsidRDefault="00B5413E">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064C7E" w:rsidRDefault="00387718" w:rsidP="00E143DD">
            <w:pPr>
              <w:spacing w:after="240" w:line="276" w:lineRule="auto"/>
              <w:jc w:val="center"/>
              <w:rPr>
                <w:rFonts w:ascii="Verdana" w:hAnsi="Verdana"/>
              </w:rPr>
            </w:pPr>
            <w:r w:rsidRPr="00064C7E">
              <w:rPr>
                <w:rFonts w:ascii="Verdana" w:hAnsi="Verdana"/>
              </w:rPr>
              <w:t xml:space="preserve">, BIOLOGIA, </w:t>
            </w:r>
            <w:r w:rsidR="00B5413E" w:rsidRPr="00064C7E">
              <w:rPr>
                <w:rFonts w:ascii="Verdana" w:hAnsi="Verdana"/>
              </w:rPr>
              <w:t>CHEMIA, MATEMATYKA,</w:t>
            </w:r>
            <w:r w:rsidR="00B5413E" w:rsidRPr="00064C7E">
              <w:rPr>
                <w:rFonts w:ascii="Verdana" w:hAnsi="Verdana"/>
              </w:rPr>
              <w:br/>
              <w:t>FIZYKA, FIZYKA I ASTONOMIA</w:t>
            </w:r>
            <w:r w:rsidRPr="00064C7E">
              <w:rPr>
                <w:rFonts w:ascii="Verdana" w:hAnsi="Verdana"/>
              </w:rPr>
              <w:t xml:space="preserve"> GEOGRAFIA</w:t>
            </w:r>
            <w:r w:rsidR="00B5413E" w:rsidRPr="00064C7E">
              <w:rPr>
                <w:rFonts w:ascii="Verdana" w:hAnsi="Verdana"/>
              </w:rPr>
              <w:br/>
              <w:t>- poziom podstawowy</w:t>
            </w:r>
            <w:r w:rsidR="00CB3434" w:rsidRPr="00064C7E">
              <w:rPr>
                <w:rFonts w:ascii="Verdana" w:hAnsi="Verdana"/>
              </w:rPr>
              <w:t xml:space="preserve"> lub</w:t>
            </w:r>
            <w:r w:rsidR="00B5413E" w:rsidRPr="00064C7E">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064C7E" w:rsidRDefault="00B5413E">
            <w:pPr>
              <w:spacing w:line="276" w:lineRule="auto"/>
              <w:jc w:val="center"/>
              <w:rPr>
                <w:rFonts w:ascii="Verdana" w:hAnsi="Verdana"/>
              </w:rPr>
            </w:pPr>
            <w:r w:rsidRPr="00064C7E">
              <w:rPr>
                <w:rFonts w:ascii="Verdana" w:hAnsi="Verdana"/>
              </w:rPr>
              <w:t xml:space="preserve">JĘZYK POLSKI </w:t>
            </w:r>
            <w:r w:rsidRPr="00064C7E">
              <w:rPr>
                <w:rFonts w:ascii="Verdana" w:hAnsi="Verdana"/>
              </w:rPr>
              <w:br/>
              <w:t>jako kryterium dodatkowe</w:t>
            </w:r>
          </w:p>
          <w:p w:rsidR="00B5413E" w:rsidRPr="00064C7E" w:rsidRDefault="00B5413E">
            <w:pPr>
              <w:spacing w:line="276" w:lineRule="auto"/>
              <w:jc w:val="center"/>
              <w:rPr>
                <w:rFonts w:ascii="Verdana" w:eastAsia="Calibri" w:hAnsi="Verdana"/>
                <w:bCs/>
              </w:rPr>
            </w:pPr>
            <w:r w:rsidRPr="00064C7E">
              <w:rPr>
                <w:rFonts w:ascii="Verdana" w:eastAsia="Calibri" w:hAnsi="Verdana"/>
                <w:bCs/>
              </w:rPr>
              <w:t xml:space="preserve">– poziom podstawowy lub </w:t>
            </w:r>
          </w:p>
          <w:p w:rsidR="00B5413E" w:rsidRPr="00064C7E" w:rsidRDefault="00B5413E" w:rsidP="00E143DD">
            <w:pPr>
              <w:spacing w:line="276" w:lineRule="auto"/>
              <w:jc w:val="center"/>
              <w:rPr>
                <w:rFonts w:ascii="Verdana" w:eastAsia="Calibri" w:hAnsi="Verdana"/>
                <w:bCs/>
              </w:rPr>
            </w:pPr>
            <w:r w:rsidRPr="00064C7E">
              <w:rPr>
                <w:rFonts w:ascii="Verdana" w:eastAsia="Calibri" w:hAnsi="Verdana"/>
                <w:bCs/>
              </w:rPr>
              <w:t>- poziom rozszerzony;</w:t>
            </w:r>
          </w:p>
          <w:p w:rsidR="00A93713" w:rsidRPr="00064C7E"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rsidR="00B5413E" w:rsidRPr="00064C7E" w:rsidRDefault="00B5413E">
            <w:pPr>
              <w:spacing w:line="276" w:lineRule="auto"/>
              <w:jc w:val="center"/>
              <w:rPr>
                <w:rFonts w:ascii="Verdana" w:hAnsi="Verdana"/>
              </w:rPr>
            </w:pPr>
            <w:r w:rsidRPr="00064C7E">
              <w:rPr>
                <w:rFonts w:ascii="Verdana" w:hAnsi="Verdana"/>
              </w:rPr>
              <w:t xml:space="preserve">dietetyka </w:t>
            </w:r>
            <w:r w:rsidRPr="00064C7E">
              <w:rPr>
                <w:rFonts w:ascii="Verdana" w:hAnsi="Verdana"/>
              </w:rPr>
              <w:br/>
              <w:t>stacjonarne</w:t>
            </w: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A93713" w:rsidRPr="00064C7E" w:rsidRDefault="00A93713">
            <w:pPr>
              <w:spacing w:line="276" w:lineRule="auto"/>
              <w:jc w:val="center"/>
              <w:rPr>
                <w:rFonts w:ascii="Verdana" w:hAnsi="Verdana"/>
              </w:rPr>
            </w:pPr>
          </w:p>
          <w:p w:rsidR="00B5413E" w:rsidRPr="00064C7E" w:rsidRDefault="00B5413E">
            <w:pPr>
              <w:spacing w:line="276" w:lineRule="auto"/>
              <w:jc w:val="center"/>
              <w:rPr>
                <w:rFonts w:ascii="Verdana" w:hAnsi="Verdana"/>
              </w:rPr>
            </w:pPr>
            <w:r w:rsidRPr="00064C7E">
              <w:rPr>
                <w:rFonts w:ascii="Verdana" w:hAnsi="Verdana"/>
              </w:rPr>
              <w:t xml:space="preserve">jeden z przedmiotów </w:t>
            </w:r>
            <w:r w:rsidRPr="00064C7E">
              <w:rPr>
                <w:rFonts w:ascii="Verdana" w:hAnsi="Verdana"/>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trPr>
          <w:trHeight w:val="1335"/>
        </w:trPr>
        <w:tc>
          <w:tcPr>
            <w:tcW w:w="1880" w:type="dxa"/>
            <w:vMerge/>
            <w:tcBorders>
              <w:top w:val="nil"/>
              <w:left w:val="single" w:sz="8" w:space="0" w:color="000000"/>
              <w:bottom w:val="single" w:sz="8" w:space="0" w:color="000000"/>
              <w:right w:val="nil"/>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nil"/>
              <w:right w:val="single" w:sz="8" w:space="0" w:color="auto"/>
            </w:tcBorders>
            <w:shd w:val="clear" w:color="000000" w:fill="FFFFFF"/>
            <w:vAlign w:val="center"/>
            <w:hideMark/>
          </w:tcPr>
          <w:p w:rsidR="00B5413E" w:rsidRPr="00064C7E" w:rsidRDefault="00B5413E">
            <w:pPr>
              <w:spacing w:line="276" w:lineRule="auto"/>
              <w:jc w:val="center"/>
              <w:rPr>
                <w:rFonts w:ascii="Verdana" w:hAnsi="Verdana"/>
              </w:rPr>
            </w:pPr>
            <w:r w:rsidRPr="00064C7E">
              <w:rPr>
                <w:rFonts w:ascii="Verdana" w:hAnsi="Verdana"/>
              </w:rPr>
              <w:t>BIOLOGIA, CHEMIA, MATEMATYKA</w:t>
            </w:r>
            <w:r w:rsidRPr="00064C7E">
              <w:rPr>
                <w:rFonts w:ascii="Verdana" w:hAnsi="Verdana"/>
              </w:rPr>
              <w:br/>
              <w:t>- poziom podstawowy</w:t>
            </w:r>
            <w:r w:rsidR="00C67112" w:rsidRPr="00064C7E">
              <w:rPr>
                <w:rFonts w:ascii="Verdana" w:hAnsi="Verdana"/>
              </w:rPr>
              <w:t xml:space="preserve"> lub</w:t>
            </w:r>
            <w:r w:rsidRPr="00064C7E">
              <w:rPr>
                <w:rFonts w:ascii="Verdana" w:hAnsi="Verdana"/>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B5413E" w:rsidRPr="00064C7E" w:rsidTr="008325FC">
        <w:trPr>
          <w:trHeight w:val="1195"/>
        </w:trPr>
        <w:tc>
          <w:tcPr>
            <w:tcW w:w="1880" w:type="dxa"/>
            <w:vMerge/>
            <w:tcBorders>
              <w:top w:val="nil"/>
              <w:left w:val="single" w:sz="8" w:space="0" w:color="000000"/>
              <w:bottom w:val="single" w:sz="8" w:space="0" w:color="000000"/>
              <w:right w:val="nil"/>
            </w:tcBorders>
            <w:vAlign w:val="center"/>
            <w:hideMark/>
          </w:tcPr>
          <w:p w:rsidR="00B5413E" w:rsidRPr="00064C7E" w:rsidRDefault="00B5413E">
            <w:pPr>
              <w:spacing w:line="276" w:lineRule="auto"/>
              <w:rPr>
                <w:rFonts w:ascii="Verdana" w:hAnsi="Verdana"/>
              </w:rPr>
            </w:pPr>
          </w:p>
        </w:tc>
        <w:tc>
          <w:tcPr>
            <w:tcW w:w="1720" w:type="dxa"/>
            <w:vMerge/>
            <w:tcBorders>
              <w:top w:val="single" w:sz="8" w:space="0" w:color="auto"/>
              <w:left w:val="single" w:sz="8" w:space="0" w:color="auto"/>
              <w:bottom w:val="single" w:sz="8" w:space="0" w:color="000000"/>
              <w:right w:val="nil"/>
            </w:tcBorders>
            <w:vAlign w:val="center"/>
            <w:hideMark/>
          </w:tcPr>
          <w:p w:rsidR="00B5413E" w:rsidRPr="00064C7E" w:rsidRDefault="00B5413E">
            <w:pPr>
              <w:spacing w:line="276" w:lineRule="auto"/>
              <w:rPr>
                <w:rFonts w:ascii="Verdana" w:hAnsi="Verdana"/>
              </w:rPr>
            </w:pPr>
          </w:p>
        </w:tc>
        <w:tc>
          <w:tcPr>
            <w:tcW w:w="4056" w:type="dxa"/>
            <w:tcBorders>
              <w:top w:val="nil"/>
              <w:left w:val="single" w:sz="8" w:space="0" w:color="auto"/>
              <w:bottom w:val="single" w:sz="8" w:space="0" w:color="auto"/>
              <w:right w:val="single" w:sz="8" w:space="0" w:color="auto"/>
            </w:tcBorders>
            <w:shd w:val="clear" w:color="auto" w:fill="auto"/>
            <w:hideMark/>
          </w:tcPr>
          <w:p w:rsidR="00B5413E" w:rsidRPr="00064C7E" w:rsidRDefault="00B5413E">
            <w:pPr>
              <w:spacing w:line="276" w:lineRule="auto"/>
              <w:jc w:val="center"/>
              <w:rPr>
                <w:rFonts w:ascii="Verdana" w:hAnsi="Verdana"/>
              </w:rPr>
            </w:pPr>
            <w:r w:rsidRPr="00064C7E">
              <w:rPr>
                <w:rFonts w:ascii="Verdana" w:hAnsi="Verdana"/>
              </w:rPr>
              <w:t xml:space="preserve">JĘZYK POLSKI  </w:t>
            </w:r>
            <w:r w:rsidRPr="00064C7E">
              <w:rPr>
                <w:rFonts w:ascii="Verdana" w:hAnsi="Verdana"/>
              </w:rPr>
              <w:br/>
              <w:t>jako kryterium dodatkowe</w:t>
            </w:r>
          </w:p>
          <w:p w:rsidR="00B5413E" w:rsidRPr="00064C7E" w:rsidRDefault="00B5413E">
            <w:pPr>
              <w:spacing w:line="276" w:lineRule="auto"/>
              <w:jc w:val="center"/>
              <w:rPr>
                <w:rFonts w:ascii="Verdana" w:eastAsia="Calibri" w:hAnsi="Verdana"/>
                <w:bCs/>
              </w:rPr>
            </w:pPr>
            <w:r w:rsidRPr="00064C7E">
              <w:rPr>
                <w:rFonts w:ascii="Verdana" w:eastAsia="Calibri" w:hAnsi="Verdana"/>
                <w:bCs/>
              </w:rPr>
              <w:t xml:space="preserve">– poziom podstawowy lub </w:t>
            </w:r>
          </w:p>
          <w:p w:rsidR="00B5413E" w:rsidRPr="00064C7E" w:rsidRDefault="00B5413E" w:rsidP="00E143DD">
            <w:pPr>
              <w:spacing w:line="276" w:lineRule="auto"/>
              <w:jc w:val="center"/>
              <w:rPr>
                <w:rFonts w:ascii="Verdana" w:eastAsia="Calibri" w:hAnsi="Verdana"/>
                <w:bCs/>
              </w:rPr>
            </w:pPr>
            <w:r w:rsidRPr="00064C7E">
              <w:rPr>
                <w:rFonts w:ascii="Verdana" w:eastAsia="Calibri" w:hAnsi="Verdana"/>
                <w:bCs/>
              </w:rPr>
              <w:t>- poziom rozszerzony;</w:t>
            </w:r>
          </w:p>
          <w:p w:rsidR="00A93713" w:rsidRPr="00064C7E" w:rsidRDefault="00A93713" w:rsidP="00E143DD">
            <w:pPr>
              <w:spacing w:line="276" w:lineRule="auto"/>
              <w:jc w:val="center"/>
              <w:rPr>
                <w:rFonts w:ascii="Verdana" w:hAnsi="Verdana"/>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rsidR="00B5413E" w:rsidRPr="00064C7E" w:rsidRDefault="00B5413E">
            <w:pPr>
              <w:spacing w:line="360" w:lineRule="auto"/>
              <w:rPr>
                <w:rFonts w:ascii="Verdana" w:hAnsi="Verdana"/>
              </w:rPr>
            </w:pPr>
          </w:p>
        </w:tc>
      </w:tr>
      <w:tr w:rsidR="00301FBF" w:rsidRPr="00064C7E"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rsidR="00301FBF" w:rsidRPr="00064C7E" w:rsidRDefault="00301FBF">
            <w:pPr>
              <w:spacing w:line="276" w:lineRule="auto"/>
              <w:jc w:val="center"/>
              <w:rPr>
                <w:rFonts w:ascii="Calibri" w:hAnsi="Calibri" w:cs="Calibri"/>
                <w:bCs/>
                <w:sz w:val="24"/>
                <w:szCs w:val="24"/>
              </w:rPr>
            </w:pPr>
          </w:p>
          <w:p w:rsidR="00301FBF" w:rsidRPr="00064C7E" w:rsidRDefault="00301FBF">
            <w:pPr>
              <w:spacing w:line="276" w:lineRule="auto"/>
              <w:jc w:val="center"/>
              <w:rPr>
                <w:rFonts w:ascii="Calibri" w:hAnsi="Calibri" w:cs="Calibri"/>
                <w:bCs/>
                <w:sz w:val="24"/>
                <w:szCs w:val="24"/>
              </w:rPr>
            </w:pP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biologia medyczna</w:t>
            </w: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stacjonarne</w:t>
            </w:r>
          </w:p>
          <w:p w:rsidR="00301FBF" w:rsidRPr="00064C7E" w:rsidRDefault="00301FBF">
            <w:pPr>
              <w:spacing w:line="276" w:lineRule="auto"/>
              <w:jc w:val="center"/>
              <w:rPr>
                <w:rFonts w:ascii="Calibri" w:hAnsi="Calibri" w:cs="Calibri"/>
                <w:bCs/>
                <w:sz w:val="24"/>
                <w:szCs w:val="24"/>
              </w:rPr>
            </w:pPr>
          </w:p>
          <w:p w:rsidR="00301FBF" w:rsidRPr="00064C7E" w:rsidRDefault="00301FBF">
            <w:pPr>
              <w:spacing w:line="276" w:lineRule="auto"/>
              <w:jc w:val="center"/>
              <w:rPr>
                <w:rFonts w:ascii="Calibri" w:hAnsi="Calibri" w:cs="Calibri"/>
                <w:bCs/>
                <w:sz w:val="24"/>
                <w:szCs w:val="24"/>
              </w:rPr>
            </w:pPr>
          </w:p>
        </w:tc>
        <w:tc>
          <w:tcPr>
            <w:tcW w:w="1720" w:type="dxa"/>
            <w:tcBorders>
              <w:top w:val="single" w:sz="8" w:space="0" w:color="auto"/>
              <w:left w:val="nil"/>
              <w:bottom w:val="single" w:sz="4" w:space="0" w:color="auto"/>
              <w:right w:val="nil"/>
            </w:tcBorders>
            <w:vAlign w:val="center"/>
            <w:hideMark/>
          </w:tcPr>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dwa przedmioty</w:t>
            </w:r>
            <w:r w:rsidRPr="00064C7E">
              <w:rPr>
                <w:rFonts w:ascii="Calibri" w:hAnsi="Calibri" w:cs="Calibri"/>
                <w:bCs/>
                <w:sz w:val="24"/>
                <w:szCs w:val="24"/>
              </w:rPr>
              <w:br/>
              <w:t>(do wyboru przez kandydata):</w:t>
            </w:r>
            <w:r w:rsidRPr="00064C7E">
              <w:rPr>
                <w:rFonts w:ascii="Calibri" w:hAnsi="Calibri" w:cs="Calibri"/>
                <w:bCs/>
                <w:sz w:val="24"/>
                <w:szCs w:val="24"/>
              </w:rPr>
              <w:br/>
            </w:r>
            <w:r w:rsidRPr="00064C7E">
              <w:rPr>
                <w:rFonts w:ascii="Calibri" w:hAnsi="Calibri" w:cs="Calibri"/>
                <w:bCs/>
                <w:sz w:val="24"/>
                <w:szCs w:val="24"/>
              </w:rPr>
              <w:br/>
              <w:t>BIOLOGIA, CHEMIA, MATEMATYKA,</w:t>
            </w:r>
            <w:r w:rsidRPr="00064C7E">
              <w:rPr>
                <w:rFonts w:ascii="Calibri" w:hAnsi="Calibri" w:cs="Calibri"/>
                <w:bCs/>
                <w:sz w:val="24"/>
                <w:szCs w:val="24"/>
              </w:rPr>
              <w:br/>
              <w:t>FIZYKA, FIZYKA I ASTRONOMIA</w:t>
            </w:r>
            <w:r w:rsidRPr="00064C7E">
              <w:rPr>
                <w:rFonts w:ascii="Calibri" w:hAnsi="Calibri" w:cs="Calibri"/>
                <w:bCs/>
                <w:sz w:val="24"/>
                <w:szCs w:val="24"/>
              </w:rPr>
              <w:br/>
              <w:t>- poziom podstawowy lub</w:t>
            </w:r>
            <w:r w:rsidRPr="00064C7E">
              <w:rPr>
                <w:rFonts w:ascii="Calibri" w:hAnsi="Calibri" w:cs="Calibri"/>
                <w:bCs/>
                <w:sz w:val="24"/>
                <w:szCs w:val="24"/>
              </w:rPr>
              <w:br/>
              <w:t>- poziom rozszerzony lub najwyższy dla danego systemu edukacyjnego</w:t>
            </w:r>
            <w:r w:rsidRPr="00064C7E">
              <w:rPr>
                <w:rFonts w:ascii="Calibri" w:hAnsi="Calibri" w:cs="Calibri"/>
                <w:bCs/>
                <w:sz w:val="24"/>
                <w:szCs w:val="24"/>
              </w:rPr>
              <w:br/>
            </w:r>
            <w:r w:rsidRPr="00064C7E">
              <w:rPr>
                <w:rFonts w:ascii="Calibri" w:hAnsi="Calibri" w:cs="Calibri"/>
                <w:bCs/>
                <w:sz w:val="24"/>
                <w:szCs w:val="24"/>
              </w:rPr>
              <w:br/>
            </w:r>
            <w:r w:rsidRPr="00064C7E">
              <w:rPr>
                <w:rFonts w:ascii="Calibri" w:hAnsi="Calibri" w:cs="Calibri"/>
                <w:bCs/>
                <w:sz w:val="24"/>
                <w:szCs w:val="24"/>
              </w:rPr>
              <w:lastRenderedPageBreak/>
              <w:t xml:space="preserve">JĘZYK POLSKI  </w:t>
            </w:r>
            <w:r w:rsidRPr="00064C7E">
              <w:rPr>
                <w:rFonts w:ascii="Calibri" w:hAnsi="Calibri" w:cs="Calibri"/>
                <w:bCs/>
                <w:sz w:val="24"/>
                <w:szCs w:val="24"/>
              </w:rPr>
              <w:br/>
              <w:t>jako kryterium dodatkowe</w:t>
            </w: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 poziom podstawowy lub</w:t>
            </w:r>
          </w:p>
          <w:p w:rsidR="00301FBF" w:rsidRPr="00064C7E" w:rsidRDefault="00301FBF">
            <w:pPr>
              <w:spacing w:line="276" w:lineRule="auto"/>
              <w:jc w:val="center"/>
              <w:rPr>
                <w:rFonts w:ascii="Calibri" w:hAnsi="Calibri" w:cs="Calibri"/>
                <w:bCs/>
                <w:sz w:val="24"/>
                <w:szCs w:val="24"/>
              </w:rPr>
            </w:pPr>
            <w:r w:rsidRPr="00064C7E">
              <w:rPr>
                <w:rFonts w:ascii="Calibri" w:hAnsi="Calibri" w:cs="Calibri"/>
                <w:bCs/>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rsidR="00301FBF" w:rsidRPr="00064C7E" w:rsidRDefault="00301FBF">
            <w:pPr>
              <w:spacing w:line="360" w:lineRule="auto"/>
              <w:jc w:val="center"/>
              <w:rPr>
                <w:rFonts w:ascii="Calibri" w:hAnsi="Calibri" w:cs="Calibri"/>
                <w:bCs/>
                <w:sz w:val="24"/>
                <w:szCs w:val="24"/>
              </w:rPr>
            </w:pPr>
          </w:p>
          <w:p w:rsidR="00301FBF" w:rsidRPr="00064C7E" w:rsidRDefault="00301FBF">
            <w:pPr>
              <w:spacing w:line="360" w:lineRule="auto"/>
              <w:jc w:val="center"/>
              <w:rPr>
                <w:rFonts w:ascii="Calibri" w:hAnsi="Calibri" w:cs="Calibri"/>
                <w:bCs/>
                <w:sz w:val="24"/>
                <w:szCs w:val="24"/>
              </w:rPr>
            </w:pPr>
            <w:r w:rsidRPr="00064C7E">
              <w:rPr>
                <w:rFonts w:ascii="Calibri" w:hAnsi="Calibri" w:cs="Calibri"/>
                <w:bCs/>
                <w:sz w:val="24"/>
                <w:szCs w:val="24"/>
              </w:rPr>
              <w:t xml:space="preserve">poziom podstawowy: 1%=0,8 </w:t>
            </w:r>
            <w:proofErr w:type="spellStart"/>
            <w:r w:rsidRPr="00064C7E">
              <w:rPr>
                <w:rFonts w:ascii="Calibri" w:hAnsi="Calibri" w:cs="Calibri"/>
                <w:bCs/>
                <w:sz w:val="24"/>
                <w:szCs w:val="24"/>
              </w:rPr>
              <w:t>punkta</w:t>
            </w:r>
            <w:proofErr w:type="spellEnd"/>
            <w:r w:rsidRPr="00064C7E">
              <w:rPr>
                <w:rFonts w:ascii="Calibri" w:hAnsi="Calibri" w:cs="Calibri"/>
                <w:bCs/>
                <w:sz w:val="24"/>
                <w:szCs w:val="24"/>
              </w:rPr>
              <w:br/>
              <w:t xml:space="preserve">poziom rozszerzony: </w:t>
            </w:r>
          </w:p>
          <w:p w:rsidR="00301FBF" w:rsidRPr="00064C7E" w:rsidRDefault="00301FBF">
            <w:pPr>
              <w:spacing w:line="360" w:lineRule="auto"/>
              <w:jc w:val="center"/>
              <w:rPr>
                <w:rFonts w:ascii="Calibri" w:hAnsi="Calibri" w:cs="Calibri"/>
                <w:bCs/>
                <w:sz w:val="24"/>
                <w:szCs w:val="24"/>
              </w:rPr>
            </w:pPr>
            <w:r w:rsidRPr="00064C7E">
              <w:rPr>
                <w:rFonts w:ascii="Calibri" w:hAnsi="Calibri" w:cs="Calibri"/>
                <w:bCs/>
                <w:sz w:val="24"/>
                <w:szCs w:val="24"/>
              </w:rPr>
              <w:t>1%=1 punkt</w:t>
            </w:r>
          </w:p>
        </w:tc>
      </w:tr>
      <w:tr w:rsidR="00CF05D0" w:rsidRPr="00064C7E"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rsidR="00CF05D0" w:rsidRPr="00064C7E" w:rsidRDefault="00CF05D0">
            <w:pPr>
              <w:spacing w:line="276" w:lineRule="auto"/>
              <w:jc w:val="center"/>
              <w:rPr>
                <w:rFonts w:ascii="Calibri" w:hAnsi="Calibri" w:cs="Calibri"/>
                <w:bCs/>
                <w:sz w:val="24"/>
                <w:szCs w:val="24"/>
              </w:rPr>
            </w:pPr>
          </w:p>
          <w:p w:rsidR="00CF05D0" w:rsidRPr="00064C7E" w:rsidRDefault="00CF05D0">
            <w:pPr>
              <w:spacing w:line="276" w:lineRule="auto"/>
              <w:jc w:val="center"/>
              <w:rPr>
                <w:rFonts w:ascii="Calibri" w:hAnsi="Calibri" w:cs="Calibri"/>
                <w:bCs/>
                <w:sz w:val="24"/>
                <w:szCs w:val="24"/>
              </w:rPr>
            </w:pPr>
          </w:p>
          <w:p w:rsidR="00CF05D0" w:rsidRPr="00064C7E" w:rsidRDefault="00CF05D0">
            <w:pPr>
              <w:spacing w:line="276" w:lineRule="auto"/>
              <w:jc w:val="center"/>
              <w:rPr>
                <w:rFonts w:ascii="Calibri" w:hAnsi="Calibri" w:cs="Calibri"/>
                <w:bCs/>
                <w:sz w:val="24"/>
                <w:szCs w:val="24"/>
              </w:rPr>
            </w:pPr>
            <w:proofErr w:type="spellStart"/>
            <w:r w:rsidRPr="00064C7E">
              <w:rPr>
                <w:rFonts w:ascii="Calibri" w:hAnsi="Calibri" w:cs="Calibri"/>
                <w:bCs/>
                <w:sz w:val="24"/>
                <w:szCs w:val="24"/>
              </w:rPr>
              <w:t>elektroradiologia</w:t>
            </w:r>
            <w:proofErr w:type="spellEnd"/>
          </w:p>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stacjonarne</w:t>
            </w:r>
          </w:p>
          <w:p w:rsidR="00CF05D0" w:rsidRPr="00064C7E" w:rsidRDefault="00CF05D0">
            <w:pPr>
              <w:spacing w:line="276" w:lineRule="auto"/>
              <w:jc w:val="center"/>
              <w:rPr>
                <w:rFonts w:ascii="Calibri" w:hAnsi="Calibri" w:cs="Calibri"/>
                <w:bCs/>
                <w:sz w:val="24"/>
                <w:szCs w:val="24"/>
              </w:rPr>
            </w:pPr>
          </w:p>
          <w:p w:rsidR="00CF05D0" w:rsidRPr="00064C7E" w:rsidRDefault="00CF05D0">
            <w:pPr>
              <w:spacing w:line="276" w:lineRule="auto"/>
              <w:jc w:val="center"/>
              <w:rPr>
                <w:rFonts w:ascii="Calibri" w:hAnsi="Calibri" w:cs="Calibri"/>
                <w:bCs/>
                <w:sz w:val="24"/>
                <w:szCs w:val="24"/>
              </w:rPr>
            </w:pPr>
          </w:p>
        </w:tc>
        <w:tc>
          <w:tcPr>
            <w:tcW w:w="1720" w:type="dxa"/>
            <w:vAlign w:val="center"/>
            <w:hideMark/>
          </w:tcPr>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2</w:t>
            </w:r>
          </w:p>
        </w:tc>
        <w:tc>
          <w:tcPr>
            <w:tcW w:w="4056" w:type="dxa"/>
            <w:shd w:val="clear" w:color="auto" w:fill="FFFFFF"/>
            <w:vAlign w:val="center"/>
            <w:hideMark/>
          </w:tcPr>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dwa przedmioty</w:t>
            </w:r>
            <w:r w:rsidRPr="00064C7E">
              <w:rPr>
                <w:rFonts w:ascii="Calibri" w:hAnsi="Calibri" w:cs="Calibri"/>
                <w:bCs/>
                <w:sz w:val="24"/>
                <w:szCs w:val="24"/>
              </w:rPr>
              <w:br/>
              <w:t>(do wyboru przez kandydata):</w:t>
            </w:r>
            <w:r w:rsidRPr="00064C7E">
              <w:rPr>
                <w:rFonts w:ascii="Calibri" w:hAnsi="Calibri" w:cs="Calibri"/>
                <w:bCs/>
                <w:sz w:val="24"/>
                <w:szCs w:val="24"/>
              </w:rPr>
              <w:br/>
            </w:r>
            <w:r w:rsidRPr="00064C7E">
              <w:rPr>
                <w:rFonts w:ascii="Calibri" w:hAnsi="Calibri" w:cs="Calibri"/>
                <w:bCs/>
                <w:sz w:val="24"/>
                <w:szCs w:val="24"/>
              </w:rPr>
              <w:br/>
              <w:t>BIOLOGIA, CHEMIA, MATEMATYKA,</w:t>
            </w:r>
            <w:r w:rsidRPr="00064C7E">
              <w:rPr>
                <w:rFonts w:ascii="Calibri" w:hAnsi="Calibri" w:cs="Calibri"/>
                <w:bCs/>
                <w:sz w:val="24"/>
                <w:szCs w:val="24"/>
              </w:rPr>
              <w:br/>
              <w:t>FIZYKA, FIZYKA I ASTRONOMIA, INFORMATYKA</w:t>
            </w:r>
            <w:r w:rsidRPr="00064C7E">
              <w:rPr>
                <w:rFonts w:ascii="Calibri" w:hAnsi="Calibri" w:cs="Calibri"/>
                <w:bCs/>
                <w:sz w:val="24"/>
                <w:szCs w:val="24"/>
              </w:rPr>
              <w:br/>
              <w:t>- poziom podstawowy lub</w:t>
            </w:r>
            <w:r w:rsidRPr="00064C7E">
              <w:rPr>
                <w:rFonts w:ascii="Calibri" w:hAnsi="Calibri" w:cs="Calibri"/>
                <w:bCs/>
                <w:sz w:val="24"/>
                <w:szCs w:val="24"/>
              </w:rPr>
              <w:br/>
              <w:t>- poziom rozszerzony lub najwyższy dla danego systemu edukacyjnego</w:t>
            </w:r>
            <w:r w:rsidRPr="00064C7E">
              <w:rPr>
                <w:rFonts w:ascii="Calibri" w:hAnsi="Calibri" w:cs="Calibri"/>
                <w:bCs/>
                <w:sz w:val="24"/>
                <w:szCs w:val="24"/>
              </w:rPr>
              <w:br/>
            </w:r>
            <w:r w:rsidRPr="00064C7E">
              <w:rPr>
                <w:rFonts w:ascii="Calibri" w:hAnsi="Calibri" w:cs="Calibri"/>
                <w:bCs/>
                <w:sz w:val="24"/>
                <w:szCs w:val="24"/>
              </w:rPr>
              <w:br/>
              <w:t xml:space="preserve">JĘZYK POLSKI  </w:t>
            </w:r>
            <w:r w:rsidRPr="00064C7E">
              <w:rPr>
                <w:rFonts w:ascii="Calibri" w:hAnsi="Calibri" w:cs="Calibri"/>
                <w:bCs/>
                <w:sz w:val="24"/>
                <w:szCs w:val="24"/>
              </w:rPr>
              <w:br/>
              <w:t>jako kryterium dodatkowe</w:t>
            </w:r>
          </w:p>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 poziom podstawowy lub</w:t>
            </w:r>
          </w:p>
          <w:p w:rsidR="00CF05D0" w:rsidRPr="00064C7E" w:rsidRDefault="00CF05D0">
            <w:pPr>
              <w:spacing w:line="276" w:lineRule="auto"/>
              <w:jc w:val="center"/>
              <w:rPr>
                <w:rFonts w:ascii="Calibri" w:hAnsi="Calibri" w:cs="Calibri"/>
                <w:bCs/>
                <w:sz w:val="24"/>
                <w:szCs w:val="24"/>
              </w:rPr>
            </w:pPr>
            <w:r w:rsidRPr="00064C7E">
              <w:rPr>
                <w:rFonts w:ascii="Calibri" w:hAnsi="Calibri" w:cs="Calibri"/>
                <w:bCs/>
                <w:sz w:val="24"/>
                <w:szCs w:val="24"/>
              </w:rPr>
              <w:t>- poziom rozszerzony;</w:t>
            </w:r>
          </w:p>
        </w:tc>
        <w:tc>
          <w:tcPr>
            <w:tcW w:w="2724" w:type="dxa"/>
            <w:vAlign w:val="center"/>
          </w:tcPr>
          <w:p w:rsidR="00CF05D0" w:rsidRPr="00064C7E" w:rsidRDefault="00CF05D0">
            <w:pPr>
              <w:spacing w:line="360" w:lineRule="auto"/>
              <w:jc w:val="center"/>
              <w:rPr>
                <w:rFonts w:ascii="Calibri" w:hAnsi="Calibri" w:cs="Calibri"/>
                <w:bCs/>
                <w:sz w:val="24"/>
                <w:szCs w:val="24"/>
              </w:rPr>
            </w:pPr>
          </w:p>
          <w:p w:rsidR="00CF05D0" w:rsidRPr="00064C7E" w:rsidRDefault="00CF05D0">
            <w:pPr>
              <w:spacing w:line="360" w:lineRule="auto"/>
              <w:jc w:val="center"/>
              <w:rPr>
                <w:rFonts w:ascii="Calibri" w:hAnsi="Calibri" w:cs="Calibri"/>
                <w:bCs/>
                <w:sz w:val="24"/>
                <w:szCs w:val="24"/>
              </w:rPr>
            </w:pPr>
            <w:r w:rsidRPr="00064C7E">
              <w:rPr>
                <w:rFonts w:ascii="Calibri" w:hAnsi="Calibri" w:cs="Calibri"/>
                <w:bCs/>
                <w:sz w:val="24"/>
                <w:szCs w:val="24"/>
              </w:rPr>
              <w:t xml:space="preserve">poziom podstawowy: 1%=0,8 </w:t>
            </w:r>
            <w:proofErr w:type="spellStart"/>
            <w:r w:rsidRPr="00064C7E">
              <w:rPr>
                <w:rFonts w:ascii="Calibri" w:hAnsi="Calibri" w:cs="Calibri"/>
                <w:bCs/>
                <w:sz w:val="24"/>
                <w:szCs w:val="24"/>
              </w:rPr>
              <w:t>punkta</w:t>
            </w:r>
            <w:proofErr w:type="spellEnd"/>
            <w:r w:rsidRPr="00064C7E">
              <w:rPr>
                <w:rFonts w:ascii="Calibri" w:hAnsi="Calibri" w:cs="Calibri"/>
                <w:bCs/>
                <w:sz w:val="24"/>
                <w:szCs w:val="24"/>
              </w:rPr>
              <w:br/>
              <w:t xml:space="preserve">poziom rozszerzony: </w:t>
            </w:r>
          </w:p>
          <w:p w:rsidR="00CF05D0" w:rsidRPr="00064C7E" w:rsidRDefault="00CF05D0">
            <w:pPr>
              <w:spacing w:line="360" w:lineRule="auto"/>
              <w:jc w:val="center"/>
              <w:rPr>
                <w:rFonts w:ascii="Calibri" w:hAnsi="Calibri" w:cs="Calibri"/>
                <w:bCs/>
                <w:sz w:val="24"/>
                <w:szCs w:val="24"/>
              </w:rPr>
            </w:pPr>
            <w:r w:rsidRPr="00064C7E">
              <w:rPr>
                <w:rFonts w:ascii="Calibri" w:hAnsi="Calibri" w:cs="Calibri"/>
                <w:bCs/>
                <w:sz w:val="24"/>
                <w:szCs w:val="24"/>
              </w:rPr>
              <w:t>1%=1 punkt</w:t>
            </w:r>
          </w:p>
        </w:tc>
      </w:tr>
    </w:tbl>
    <w:p w:rsidR="00CB7A36" w:rsidRPr="00064C7E" w:rsidRDefault="00CB7A36" w:rsidP="001148EF">
      <w:pPr>
        <w:spacing w:line="360" w:lineRule="auto"/>
        <w:ind w:left="360"/>
        <w:jc w:val="center"/>
        <w:rPr>
          <w:rStyle w:val="markedcontent"/>
          <w:rFonts w:cs="Arial"/>
          <w:b/>
          <w:bCs/>
        </w:rPr>
      </w:pPr>
    </w:p>
    <w:bookmarkEnd w:id="12"/>
    <w:p w:rsidR="00D04806" w:rsidRPr="00064C7E" w:rsidRDefault="00D04806" w:rsidP="00DB5B1B">
      <w:pPr>
        <w:keepLines/>
        <w:numPr>
          <w:ilvl w:val="1"/>
          <w:numId w:val="6"/>
        </w:numPr>
        <w:spacing w:line="360" w:lineRule="auto"/>
        <w:ind w:left="567" w:hanging="283"/>
        <w:jc w:val="both"/>
        <w:rPr>
          <w:rFonts w:ascii="Verdana" w:hAnsi="Verdana" w:cs="Calibri"/>
        </w:rPr>
      </w:pPr>
      <w:r w:rsidRPr="00064C7E">
        <w:rPr>
          <w:rFonts w:ascii="Verdana" w:hAnsi="Verdana" w:cs="Calibri"/>
          <w:highlight w:val="white"/>
        </w:rPr>
        <w:t>dodatkow</w:t>
      </w:r>
      <w:r w:rsidR="00B94E33" w:rsidRPr="00064C7E">
        <w:rPr>
          <w:rFonts w:ascii="Verdana" w:hAnsi="Verdana" w:cs="Calibri"/>
          <w:highlight w:val="white"/>
        </w:rPr>
        <w:t>ym kryterium kwalifikacyjnym</w:t>
      </w:r>
      <w:r w:rsidRPr="00064C7E">
        <w:rPr>
          <w:rFonts w:ascii="Verdana" w:hAnsi="Verdana" w:cs="Calibri"/>
          <w:highlight w:val="white"/>
        </w:rPr>
        <w:t>:</w:t>
      </w:r>
    </w:p>
    <w:p w:rsidR="00D04806" w:rsidRPr="00064C7E" w:rsidRDefault="00D04806" w:rsidP="00EA01B7">
      <w:pPr>
        <w:keepLines/>
        <w:numPr>
          <w:ilvl w:val="0"/>
          <w:numId w:val="25"/>
        </w:numPr>
        <w:spacing w:line="360" w:lineRule="auto"/>
        <w:jc w:val="both"/>
        <w:rPr>
          <w:rFonts w:ascii="Verdana" w:hAnsi="Verdana" w:cs="Calibri"/>
        </w:rPr>
      </w:pPr>
      <w:r w:rsidRPr="00064C7E">
        <w:rPr>
          <w:rFonts w:ascii="Verdana" w:hAnsi="Verdana" w:cs="Calibri"/>
        </w:rPr>
        <w:t>dla kandydatów</w:t>
      </w:r>
      <w:r w:rsidRPr="00064C7E">
        <w:rPr>
          <w:rFonts w:ascii="Verdana" w:hAnsi="Verdana" w:cs="Calibri"/>
          <w:b/>
        </w:rPr>
        <w:t xml:space="preserve"> </w:t>
      </w:r>
      <w:r w:rsidR="002E435C" w:rsidRPr="00064C7E">
        <w:rPr>
          <w:rFonts w:ascii="Verdana" w:hAnsi="Verdana" w:cs="Calibri"/>
          <w:b/>
        </w:rPr>
        <w:t xml:space="preserve">ze świadectwem uzyskanym </w:t>
      </w:r>
      <w:r w:rsidRPr="00064C7E">
        <w:rPr>
          <w:rFonts w:ascii="Verdana" w:hAnsi="Verdana" w:cs="Calibri"/>
          <w:b/>
        </w:rPr>
        <w:t>w Polsce</w:t>
      </w:r>
      <w:r w:rsidR="00876EB5" w:rsidRPr="00064C7E">
        <w:rPr>
          <w:rFonts w:ascii="Verdana" w:hAnsi="Verdana" w:cs="Calibri"/>
          <w:b/>
        </w:rPr>
        <w:t xml:space="preserve"> </w:t>
      </w:r>
      <w:r w:rsidR="00876EB5" w:rsidRPr="00064C7E">
        <w:rPr>
          <w:rFonts w:ascii="Verdana" w:hAnsi="Verdana" w:cs="Calibri"/>
        </w:rPr>
        <w:t>(</w:t>
      </w:r>
      <w:r w:rsidR="00064966" w:rsidRPr="00064C7E">
        <w:rPr>
          <w:rFonts w:ascii="Verdana" w:hAnsi="Verdana" w:cs="Calibri"/>
        </w:rPr>
        <w:t>dotyczy</w:t>
      </w:r>
      <w:r w:rsidR="00876EB5" w:rsidRPr="00064C7E">
        <w:rPr>
          <w:rFonts w:ascii="Verdana" w:hAnsi="Verdana" w:cs="Calibri"/>
        </w:rPr>
        <w:t xml:space="preserve"> także </w:t>
      </w:r>
      <w:r w:rsidR="009175D5" w:rsidRPr="00064C7E">
        <w:rPr>
          <w:rFonts w:ascii="Verdana" w:hAnsi="Verdana" w:cs="Calibri"/>
        </w:rPr>
        <w:t>dyplomu</w:t>
      </w:r>
      <w:r w:rsidR="00064966" w:rsidRPr="00064C7E">
        <w:rPr>
          <w:rFonts w:ascii="Verdana" w:hAnsi="Verdana" w:cs="Calibri"/>
        </w:rPr>
        <w:t xml:space="preserve"> </w:t>
      </w:r>
      <w:r w:rsidR="00876EB5" w:rsidRPr="00064C7E">
        <w:rPr>
          <w:rFonts w:ascii="Verdana" w:hAnsi="Verdana" w:cs="Calibri"/>
        </w:rPr>
        <w:t>IB</w:t>
      </w:r>
      <w:r w:rsidR="004D273A" w:rsidRPr="00064C7E">
        <w:rPr>
          <w:rFonts w:ascii="Verdana" w:hAnsi="Verdana" w:cs="Calibri"/>
        </w:rPr>
        <w:t xml:space="preserve"> oraz dyplomu </w:t>
      </w:r>
      <w:r w:rsidR="00876EB5" w:rsidRPr="00064C7E">
        <w:rPr>
          <w:rFonts w:ascii="Verdana" w:hAnsi="Verdana" w:cs="Calibri"/>
        </w:rPr>
        <w:t>EB)</w:t>
      </w:r>
      <w:r w:rsidR="00B94E33" w:rsidRPr="00064C7E">
        <w:rPr>
          <w:rFonts w:ascii="Verdana" w:hAnsi="Verdana" w:cs="Calibri"/>
        </w:rPr>
        <w:t xml:space="preserve"> jest </w:t>
      </w:r>
      <w:r w:rsidR="00C6737D" w:rsidRPr="00064C7E">
        <w:rPr>
          <w:rFonts w:ascii="Verdana" w:hAnsi="Verdana" w:cs="Calibri"/>
        </w:rPr>
        <w:t>wynik</w:t>
      </w:r>
      <w:r w:rsidRPr="00064C7E">
        <w:rPr>
          <w:rFonts w:ascii="Verdana" w:hAnsi="Verdana" w:cs="Calibri"/>
        </w:rPr>
        <w:t xml:space="preserve"> </w:t>
      </w:r>
      <w:r w:rsidR="00B94E33" w:rsidRPr="00064C7E">
        <w:rPr>
          <w:rFonts w:ascii="Verdana" w:hAnsi="Verdana" w:cs="Calibri"/>
        </w:rPr>
        <w:t xml:space="preserve">z pisemnego egzaminu z języka polskiego </w:t>
      </w:r>
      <w:r w:rsidRPr="00064C7E">
        <w:rPr>
          <w:rFonts w:ascii="Verdana" w:hAnsi="Verdana" w:cs="Calibri"/>
        </w:rPr>
        <w:t>przeliczon</w:t>
      </w:r>
      <w:r w:rsidR="00C6737D" w:rsidRPr="00064C7E">
        <w:rPr>
          <w:rFonts w:ascii="Verdana" w:hAnsi="Verdana" w:cs="Calibri"/>
        </w:rPr>
        <w:t>y</w:t>
      </w:r>
      <w:r w:rsidR="00B94E33" w:rsidRPr="00064C7E">
        <w:rPr>
          <w:rFonts w:ascii="Verdana" w:hAnsi="Verdana" w:cs="Calibri"/>
        </w:rPr>
        <w:t xml:space="preserve"> na punkty ze świadectwa</w:t>
      </w:r>
      <w:r w:rsidR="00F03426" w:rsidRPr="00064C7E">
        <w:rPr>
          <w:rFonts w:ascii="Verdana" w:hAnsi="Verdana" w:cs="Calibri"/>
        </w:rPr>
        <w:t>;</w:t>
      </w:r>
      <w:r w:rsidRPr="00064C7E">
        <w:rPr>
          <w:rFonts w:ascii="Verdana" w:hAnsi="Verdana" w:cs="Calibri"/>
        </w:rPr>
        <w:t xml:space="preserve"> </w:t>
      </w:r>
    </w:p>
    <w:p w:rsidR="00E863C8" w:rsidRPr="00064C7E" w:rsidRDefault="00C809FF" w:rsidP="00EA01B7">
      <w:pPr>
        <w:keepLines/>
        <w:numPr>
          <w:ilvl w:val="0"/>
          <w:numId w:val="25"/>
        </w:numPr>
        <w:spacing w:line="360" w:lineRule="auto"/>
        <w:jc w:val="both"/>
        <w:rPr>
          <w:rFonts w:ascii="Verdana" w:hAnsi="Verdana" w:cs="Calibri"/>
          <w:strike/>
        </w:rPr>
      </w:pPr>
      <w:r w:rsidRPr="00064C7E">
        <w:rPr>
          <w:rFonts w:ascii="Verdana" w:hAnsi="Verdana" w:cs="Calibri"/>
        </w:rPr>
        <w:t xml:space="preserve">dla kandydatów </w:t>
      </w:r>
      <w:r w:rsidRPr="00064C7E">
        <w:rPr>
          <w:rFonts w:ascii="Verdana" w:hAnsi="Verdana" w:cs="Calibri"/>
          <w:b/>
        </w:rPr>
        <w:t xml:space="preserve">ze świadectwem uzyskanym za granicą </w:t>
      </w:r>
      <w:r w:rsidRPr="00064C7E">
        <w:rPr>
          <w:rFonts w:ascii="Verdana" w:hAnsi="Verdana" w:cs="Calibri"/>
        </w:rPr>
        <w:t>(nie dotyczy dyplomu IB oraz dyplomu EB, z zastrzeżeniem, że na świadectwie jest wynik z nauczania języka polskiego) jest wynik z języka polskiego</w:t>
      </w:r>
      <w:r w:rsidR="005555A0" w:rsidRPr="00064C7E">
        <w:rPr>
          <w:rFonts w:ascii="Verdana" w:hAnsi="Verdana" w:cs="Calibri"/>
        </w:rPr>
        <w:t xml:space="preserve"> potwierdzon</w:t>
      </w:r>
      <w:r w:rsidR="00CF05D0" w:rsidRPr="00064C7E">
        <w:rPr>
          <w:rFonts w:ascii="Verdana" w:hAnsi="Verdana" w:cs="Calibri"/>
        </w:rPr>
        <w:t>y</w:t>
      </w:r>
      <w:r w:rsidR="005555A0" w:rsidRPr="00064C7E">
        <w:rPr>
          <w:rFonts w:ascii="Verdana" w:hAnsi="Verdana" w:cs="Calibri"/>
        </w:rPr>
        <w:t xml:space="preserve"> dokumentem </w:t>
      </w:r>
      <w:r w:rsidR="001C3D38" w:rsidRPr="00064C7E">
        <w:rPr>
          <w:rFonts w:ascii="Verdana" w:hAnsi="Verdana" w:cs="Calibri"/>
        </w:rPr>
        <w:t xml:space="preserve">i </w:t>
      </w:r>
      <w:r w:rsidR="00FE48B8" w:rsidRPr="00064C7E">
        <w:rPr>
          <w:rFonts w:ascii="Verdana" w:hAnsi="Verdana" w:cs="Calibri"/>
        </w:rPr>
        <w:t>przeliczony wg zasad określonych</w:t>
      </w:r>
      <w:r w:rsidR="005555A0" w:rsidRPr="00064C7E">
        <w:rPr>
          <w:rFonts w:ascii="Verdana" w:hAnsi="Verdana" w:cs="Calibri"/>
        </w:rPr>
        <w:t xml:space="preserve"> w § 17</w:t>
      </w:r>
      <w:r w:rsidR="00CF05D0" w:rsidRPr="00064C7E">
        <w:rPr>
          <w:rFonts w:ascii="Verdana" w:hAnsi="Verdana" w:cs="Calibri"/>
        </w:rPr>
        <w:t xml:space="preserve">. </w:t>
      </w:r>
      <w:r w:rsidR="00336A2E" w:rsidRPr="00064C7E">
        <w:rPr>
          <w:rFonts w:ascii="Verdana" w:hAnsi="Verdana" w:cs="Calibri"/>
        </w:rPr>
        <w:t>Wynik z języka polskiego nie jest doliczany do punktów z przedmiotów kierunkowych, natomiast stanowi d</w:t>
      </w:r>
      <w:r w:rsidR="00D04806" w:rsidRPr="00064C7E">
        <w:rPr>
          <w:rFonts w:ascii="Verdana" w:hAnsi="Verdana" w:cs="Calibri"/>
        </w:rPr>
        <w:t>odatkowe kryterium kwalifikacyjne w przypadku uzyskania przez wielu kandydatów</w:t>
      </w:r>
      <w:r w:rsidR="00C448B9" w:rsidRPr="00064C7E">
        <w:rPr>
          <w:rFonts w:ascii="Verdana" w:hAnsi="Verdana" w:cs="Calibri"/>
        </w:rPr>
        <w:t xml:space="preserve"> </w:t>
      </w:r>
      <w:r w:rsidR="004D273A" w:rsidRPr="00064C7E">
        <w:rPr>
          <w:rFonts w:ascii="Verdana" w:hAnsi="Verdana" w:cs="Calibri"/>
        </w:rPr>
        <w:t>najniższej</w:t>
      </w:r>
      <w:r w:rsidR="00C448B9" w:rsidRPr="00064C7E">
        <w:rPr>
          <w:rFonts w:ascii="Verdana" w:hAnsi="Verdana" w:cs="Calibri"/>
        </w:rPr>
        <w:t>, jednakowej sumy</w:t>
      </w:r>
      <w:r w:rsidR="00D04806" w:rsidRPr="00064C7E">
        <w:rPr>
          <w:rFonts w:ascii="Verdana" w:hAnsi="Verdana" w:cs="Calibri"/>
        </w:rPr>
        <w:t xml:space="preserve"> punktów uprawniających do przyjęcia na dany kierunek, </w:t>
      </w:r>
      <w:bookmarkStart w:id="13" w:name="_Hlk133365078"/>
      <w:r w:rsidR="00D04806" w:rsidRPr="00064C7E">
        <w:rPr>
          <w:rFonts w:ascii="Verdana" w:hAnsi="Verdana" w:cs="Calibri"/>
        </w:rPr>
        <w:t>poziom i formę studiów</w:t>
      </w:r>
      <w:bookmarkEnd w:id="13"/>
      <w:r w:rsidR="00D04806" w:rsidRPr="00064C7E">
        <w:rPr>
          <w:rFonts w:ascii="Verdana" w:hAnsi="Verdana" w:cs="Calibri"/>
        </w:rPr>
        <w:t>.</w:t>
      </w:r>
      <w:r w:rsidR="0030173B" w:rsidRPr="00064C7E">
        <w:rPr>
          <w:rFonts w:ascii="Verdana" w:hAnsi="Verdana" w:cs="Calibri"/>
        </w:rPr>
        <w:t xml:space="preserve"> </w:t>
      </w:r>
      <w:r w:rsidR="00152E64" w:rsidRPr="00064C7E">
        <w:rPr>
          <w:rFonts w:ascii="Verdana" w:hAnsi="Verdana" w:cs="Calibri"/>
        </w:rPr>
        <w:t xml:space="preserve">Do przyjęcia zakwalifikowany zostanie kandydat, który uzyskał </w:t>
      </w:r>
      <w:bookmarkStart w:id="14" w:name="_Hlk133365102"/>
      <w:r w:rsidR="005F09E3" w:rsidRPr="00064C7E">
        <w:rPr>
          <w:rFonts w:ascii="Verdana" w:hAnsi="Verdana" w:cs="Calibri"/>
        </w:rPr>
        <w:t xml:space="preserve">najwyższy </w:t>
      </w:r>
      <w:bookmarkEnd w:id="14"/>
      <w:r w:rsidR="00152E64" w:rsidRPr="00064C7E">
        <w:rPr>
          <w:rFonts w:ascii="Verdana" w:hAnsi="Verdana" w:cs="Calibri"/>
        </w:rPr>
        <w:t xml:space="preserve">wynik. Jeżeli mimo zastosowania dodatkowego kryterium kwalifikacji, liczba kandydatów przekroczy określony limit jego przekroczenie jest możliwe </w:t>
      </w:r>
      <w:r w:rsidR="00695CD1" w:rsidRPr="00064C7E">
        <w:rPr>
          <w:rFonts w:ascii="Verdana" w:hAnsi="Verdana" w:cs="Calibri"/>
        </w:rPr>
        <w:t>z zastrzeżeniem</w:t>
      </w:r>
      <w:r w:rsidR="007E1C96" w:rsidRPr="00064C7E">
        <w:rPr>
          <w:rFonts w:ascii="Verdana" w:hAnsi="Verdana" w:cs="Calibri"/>
        </w:rPr>
        <w:t xml:space="preserve"> § 6</w:t>
      </w:r>
      <w:r w:rsidR="00695CD1" w:rsidRPr="00064C7E">
        <w:rPr>
          <w:rFonts w:ascii="Verdana" w:hAnsi="Verdana" w:cs="Calibri"/>
        </w:rPr>
        <w:t xml:space="preserve"> ustęp 6</w:t>
      </w:r>
      <w:r w:rsidR="007E1C96" w:rsidRPr="00064C7E">
        <w:rPr>
          <w:rFonts w:ascii="Verdana" w:hAnsi="Verdana" w:cs="Calibri"/>
        </w:rPr>
        <w:t>.</w:t>
      </w:r>
    </w:p>
    <w:p w:rsidR="007E735F" w:rsidRPr="00064C7E" w:rsidRDefault="007E735F" w:rsidP="00EA01B7">
      <w:pPr>
        <w:widowControl w:val="0"/>
        <w:numPr>
          <w:ilvl w:val="0"/>
          <w:numId w:val="41"/>
        </w:numPr>
        <w:spacing w:line="360" w:lineRule="auto"/>
        <w:jc w:val="center"/>
        <w:rPr>
          <w:rFonts w:ascii="Verdana" w:hAnsi="Verdana" w:cs="Calibri"/>
        </w:rPr>
      </w:pPr>
    </w:p>
    <w:p w:rsidR="00126486" w:rsidRPr="00064C7E" w:rsidRDefault="00126486" w:rsidP="002A1928">
      <w:pPr>
        <w:widowControl w:val="0"/>
        <w:spacing w:line="360" w:lineRule="auto"/>
        <w:jc w:val="center"/>
        <w:rPr>
          <w:rFonts w:ascii="Verdana" w:hAnsi="Verdana" w:cs="Calibri"/>
        </w:rPr>
      </w:pPr>
      <w:r w:rsidRPr="00064C7E">
        <w:rPr>
          <w:rFonts w:ascii="Verdana" w:hAnsi="Verdana" w:cs="Calibri"/>
        </w:rPr>
        <w:t>Zasady przeliczania wyników</w:t>
      </w:r>
      <w:r w:rsidR="003B62E3" w:rsidRPr="00064C7E">
        <w:rPr>
          <w:rFonts w:ascii="Verdana" w:hAnsi="Verdana" w:cs="Calibri"/>
        </w:rPr>
        <w:t xml:space="preserve"> ze świadectw</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Zasady przeliczania wyników</w:t>
      </w:r>
      <w:r w:rsidR="008B24F1" w:rsidRPr="00064C7E">
        <w:rPr>
          <w:rFonts w:ascii="Verdana" w:hAnsi="Verdana" w:cs="Calibri"/>
          <w:highlight w:val="white"/>
        </w:rPr>
        <w:t xml:space="preserve"> ze świadectw</w:t>
      </w:r>
      <w:r w:rsidRPr="00064C7E">
        <w:rPr>
          <w:rFonts w:ascii="Verdana" w:hAnsi="Verdana" w:cs="Calibri"/>
          <w:highlight w:val="white"/>
        </w:rPr>
        <w:t xml:space="preserve"> na punkty </w:t>
      </w:r>
      <w:r w:rsidR="0023539E" w:rsidRPr="00064C7E">
        <w:rPr>
          <w:rFonts w:ascii="Verdana" w:hAnsi="Verdana" w:cs="Calibri"/>
        </w:rPr>
        <w:t xml:space="preserve">rekrutacyjne </w:t>
      </w:r>
      <w:r w:rsidRPr="00064C7E">
        <w:rPr>
          <w:rFonts w:ascii="Verdana" w:hAnsi="Verdana" w:cs="Calibri"/>
        </w:rPr>
        <w:t>(dot. świadectw polskich i zagranicznych)</w:t>
      </w:r>
      <w:r w:rsidRPr="00064C7E">
        <w:rPr>
          <w:rFonts w:ascii="Verdana" w:hAnsi="Verdana" w:cs="Calibri"/>
          <w:b/>
        </w:rPr>
        <w:t>:</w:t>
      </w:r>
    </w:p>
    <w:p w:rsidR="00D04806" w:rsidRPr="00064C7E" w:rsidRDefault="00D04806" w:rsidP="00EA01B7">
      <w:pPr>
        <w:widowControl w:val="0"/>
        <w:numPr>
          <w:ilvl w:val="0"/>
          <w:numId w:val="46"/>
        </w:numPr>
        <w:spacing w:line="360" w:lineRule="auto"/>
        <w:contextualSpacing/>
        <w:jc w:val="both"/>
        <w:rPr>
          <w:rFonts w:ascii="Verdana" w:hAnsi="Verdana" w:cs="Calibri"/>
        </w:rPr>
      </w:pPr>
      <w:r w:rsidRPr="00064C7E">
        <w:rPr>
          <w:rFonts w:ascii="Verdana" w:hAnsi="Verdana" w:cs="Calibri"/>
        </w:rPr>
        <w:t>maksymalna liczba punktów możliwa do uzyskania z każdego przedmiotu kierunkowego wynosi 100</w:t>
      </w:r>
      <w:r w:rsidR="0049490E" w:rsidRPr="00064C7E">
        <w:rPr>
          <w:rFonts w:ascii="Verdana" w:hAnsi="Verdana" w:cs="Calibri"/>
        </w:rPr>
        <w:t>,</w:t>
      </w:r>
    </w:p>
    <w:p w:rsidR="0049490E" w:rsidRPr="00064C7E" w:rsidRDefault="0049490E" w:rsidP="00EA01B7">
      <w:pPr>
        <w:widowControl w:val="0"/>
        <w:numPr>
          <w:ilvl w:val="0"/>
          <w:numId w:val="46"/>
        </w:numPr>
        <w:spacing w:line="360" w:lineRule="auto"/>
        <w:contextualSpacing/>
        <w:jc w:val="both"/>
        <w:rPr>
          <w:rFonts w:ascii="Verdana" w:hAnsi="Verdana" w:cs="Calibri"/>
        </w:rPr>
      </w:pPr>
      <w:r w:rsidRPr="00064C7E">
        <w:rPr>
          <w:rFonts w:ascii="Verdana" w:hAnsi="Verdana" w:cs="Calibri"/>
          <w:b/>
          <w:bCs/>
        </w:rPr>
        <w:t>minimalna</w:t>
      </w:r>
      <w:r w:rsidRPr="00064C7E">
        <w:rPr>
          <w:rFonts w:ascii="Verdana" w:hAnsi="Verdana" w:cs="Calibri"/>
        </w:rPr>
        <w:t xml:space="preserve"> liczba punktów uprawniająca kandydata do uczestniczenia w postępowaniu kwalifikacyjnym wynosi </w:t>
      </w:r>
      <w:r w:rsidRPr="00064C7E">
        <w:rPr>
          <w:rFonts w:ascii="Verdana" w:hAnsi="Verdana" w:cs="Calibri"/>
          <w:b/>
        </w:rPr>
        <w:t>po 30 punktów</w:t>
      </w:r>
      <w:r w:rsidRPr="00064C7E">
        <w:rPr>
          <w:rFonts w:ascii="Verdana" w:hAnsi="Verdana" w:cs="Calibri"/>
        </w:rPr>
        <w:t xml:space="preserve"> z każdego przedmiotu kierunkowego. Kandydat, który nie uzyskał z każdego z przedmiotów kierunkowych przynajmniej takiego wyniku</w:t>
      </w:r>
      <w:r w:rsidRPr="00064C7E">
        <w:rPr>
          <w:rFonts w:ascii="Verdana" w:hAnsi="Verdana" w:cs="Calibri"/>
          <w:b/>
        </w:rPr>
        <w:t xml:space="preserve">, </w:t>
      </w:r>
      <w:r w:rsidRPr="00064C7E">
        <w:rPr>
          <w:rFonts w:ascii="Verdana" w:hAnsi="Verdana" w:cs="Calibri"/>
        </w:rPr>
        <w:t>nie będzie uwzglę</w:t>
      </w:r>
      <w:r w:rsidR="00A40B86" w:rsidRPr="00064C7E">
        <w:rPr>
          <w:rFonts w:ascii="Verdana" w:hAnsi="Verdana" w:cs="Calibri"/>
        </w:rPr>
        <w:t>dniany w procesie rekrutacyjnym,</w:t>
      </w:r>
    </w:p>
    <w:p w:rsidR="00D04806" w:rsidRPr="00064C7E" w:rsidRDefault="00AA2607" w:rsidP="00EA01B7">
      <w:pPr>
        <w:widowControl w:val="0"/>
        <w:numPr>
          <w:ilvl w:val="0"/>
          <w:numId w:val="46"/>
        </w:numPr>
        <w:spacing w:line="360" w:lineRule="auto"/>
        <w:contextualSpacing/>
        <w:jc w:val="both"/>
        <w:rPr>
          <w:rFonts w:ascii="Verdana" w:hAnsi="Verdana" w:cs="Calibri"/>
        </w:rPr>
      </w:pPr>
      <w:r w:rsidRPr="00064C7E">
        <w:rPr>
          <w:rFonts w:ascii="Verdana" w:hAnsi="Verdana" w:cs="Calibri"/>
        </w:rPr>
        <w:t>w</w:t>
      </w:r>
      <w:r w:rsidR="00D04806" w:rsidRPr="00064C7E">
        <w:rPr>
          <w:rFonts w:ascii="Verdana" w:hAnsi="Verdana" w:cs="Calibri"/>
        </w:rPr>
        <w:t>ynik</w:t>
      </w:r>
      <w:r w:rsidR="0049490E" w:rsidRPr="00064C7E">
        <w:rPr>
          <w:rFonts w:ascii="Verdana" w:hAnsi="Verdana" w:cs="Calibri"/>
        </w:rPr>
        <w:t>i uzyskane z przedmiotów kierunkowych należy przeliczyć na punkty</w:t>
      </w:r>
      <w:r w:rsidR="00D04806" w:rsidRPr="00064C7E">
        <w:rPr>
          <w:rFonts w:ascii="Verdana" w:hAnsi="Verdana" w:cs="Calibri"/>
        </w:rPr>
        <w:t xml:space="preserve"> </w:t>
      </w:r>
      <w:r w:rsidR="001767EB" w:rsidRPr="00064C7E">
        <w:rPr>
          <w:rFonts w:ascii="Verdana" w:hAnsi="Verdana" w:cs="Calibri"/>
        </w:rPr>
        <w:t xml:space="preserve">rekrutacyjne </w:t>
      </w:r>
      <w:r w:rsidR="002C5454" w:rsidRPr="00064C7E">
        <w:rPr>
          <w:rFonts w:ascii="Verdana" w:hAnsi="Verdana" w:cs="Calibri"/>
        </w:rPr>
        <w:lastRenderedPageBreak/>
        <w:t>według zasad określonych w tabeli 1</w:t>
      </w:r>
      <w:r w:rsidR="00D04806" w:rsidRPr="00064C7E">
        <w:rPr>
          <w:rFonts w:ascii="Verdana" w:hAnsi="Verdana" w:cs="Calibri"/>
        </w:rPr>
        <w:t xml:space="preserve">. </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 xml:space="preserve">Kandydaci, którzy uzyskali </w:t>
      </w:r>
      <w:r w:rsidRPr="00064C7E">
        <w:rPr>
          <w:rFonts w:ascii="Verdana" w:hAnsi="Verdana" w:cs="Calibri"/>
          <w:b/>
          <w:highlight w:val="white"/>
        </w:rPr>
        <w:t xml:space="preserve">świadectwo dojrzałości </w:t>
      </w:r>
      <w:r w:rsidR="00022B75" w:rsidRPr="00064C7E">
        <w:rPr>
          <w:rFonts w:ascii="Verdana" w:hAnsi="Verdana" w:cs="Calibri"/>
          <w:b/>
          <w:highlight w:val="white"/>
        </w:rPr>
        <w:t xml:space="preserve">z </w:t>
      </w:r>
      <w:r w:rsidR="006478ED" w:rsidRPr="00064C7E">
        <w:rPr>
          <w:rFonts w:ascii="Verdana" w:hAnsi="Verdana" w:cs="Calibri"/>
          <w:b/>
        </w:rPr>
        <w:t>egzaminu maturalnego</w:t>
      </w:r>
      <w:r w:rsidR="006478ED" w:rsidRPr="00064C7E">
        <w:rPr>
          <w:rFonts w:ascii="Verdana" w:hAnsi="Verdana" w:cs="Calibri"/>
        </w:rPr>
        <w:t xml:space="preserve"> </w:t>
      </w:r>
      <w:r w:rsidR="006478ED" w:rsidRPr="00064C7E">
        <w:rPr>
          <w:rFonts w:ascii="Verdana" w:hAnsi="Verdana" w:cs="Calibri"/>
          <w:b/>
        </w:rPr>
        <w:t xml:space="preserve">zdawanego </w:t>
      </w:r>
      <w:r w:rsidRPr="00064C7E">
        <w:rPr>
          <w:rFonts w:ascii="Verdana" w:hAnsi="Verdana" w:cs="Calibri"/>
          <w:b/>
          <w:highlight w:val="white"/>
        </w:rPr>
        <w:t>od 2005 roku</w:t>
      </w:r>
      <w:r w:rsidR="006478ED" w:rsidRPr="00064C7E">
        <w:rPr>
          <w:rFonts w:ascii="Verdana" w:hAnsi="Verdana" w:cs="Calibri"/>
          <w:highlight w:val="white"/>
        </w:rPr>
        <w:t xml:space="preserve"> </w:t>
      </w:r>
      <w:r w:rsidR="00786B77" w:rsidRPr="00064C7E">
        <w:rPr>
          <w:rFonts w:ascii="Verdana" w:hAnsi="Verdana" w:cs="Calibri"/>
          <w:b/>
          <w:highlight w:val="white"/>
        </w:rPr>
        <w:t>„nowej matury</w:t>
      </w:r>
      <w:r w:rsidR="003B5F9B" w:rsidRPr="00064C7E">
        <w:rPr>
          <w:rFonts w:ascii="Verdana" w:hAnsi="Verdana" w:cs="Calibri"/>
          <w:b/>
          <w:highlight w:val="white"/>
        </w:rPr>
        <w:t>”</w:t>
      </w:r>
      <w:r w:rsidRPr="00064C7E">
        <w:rPr>
          <w:rFonts w:ascii="Verdana" w:hAnsi="Verdana" w:cs="Calibri"/>
          <w:highlight w:val="white"/>
        </w:rPr>
        <w:t xml:space="preserve"> będą kwalifikowani na podstawie wyników z egzaminu maturalnego, z przedmiotów kierunkowych, o których mow</w:t>
      </w:r>
      <w:r w:rsidR="00BE6173" w:rsidRPr="00064C7E">
        <w:rPr>
          <w:rFonts w:ascii="Verdana" w:hAnsi="Verdana" w:cs="Calibri"/>
          <w:highlight w:val="white"/>
        </w:rPr>
        <w:t>a w tabeli 1</w:t>
      </w:r>
      <w:r w:rsidR="002D7F8A" w:rsidRPr="00064C7E">
        <w:rPr>
          <w:rFonts w:ascii="Verdana" w:hAnsi="Verdana" w:cs="Calibri"/>
          <w:highlight w:val="white"/>
        </w:rPr>
        <w:t>,</w:t>
      </w:r>
      <w:r w:rsidR="0053319D" w:rsidRPr="00064C7E">
        <w:rPr>
          <w:rFonts w:ascii="Verdana" w:hAnsi="Verdana" w:cs="Calibri"/>
          <w:highlight w:val="white"/>
        </w:rPr>
        <w:t xml:space="preserve"> </w:t>
      </w:r>
      <w:r w:rsidR="0053319D" w:rsidRPr="00064C7E">
        <w:rPr>
          <w:rFonts w:ascii="Verdana" w:hAnsi="Verdana" w:cs="Calibri"/>
        </w:rPr>
        <w:t>z</w:t>
      </w:r>
      <w:r w:rsidR="0053319D" w:rsidRPr="00064C7E">
        <w:rPr>
          <w:rFonts w:ascii="Verdana" w:hAnsi="Verdana" w:cs="Calibri"/>
          <w:b/>
        </w:rPr>
        <w:t xml:space="preserve"> </w:t>
      </w:r>
      <w:r w:rsidR="0053319D" w:rsidRPr="00064C7E">
        <w:rPr>
          <w:rFonts w:ascii="Verdana" w:hAnsi="Verdana" w:cs="Calibri"/>
        </w:rPr>
        <w:t>zastrzeżeniem, że w przypadku egzaminu maturalnego dwujęzycznego, uwzględnia się wyłącznie wynik uzyskany z przedmiotu zdawanego w języku polskim.</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 xml:space="preserve">Kandydaci, którzy uzyskali </w:t>
      </w:r>
      <w:r w:rsidRPr="00064C7E">
        <w:rPr>
          <w:rFonts w:ascii="Verdana" w:hAnsi="Verdana" w:cs="Calibri"/>
          <w:b/>
          <w:highlight w:val="white"/>
        </w:rPr>
        <w:t xml:space="preserve">świadectwo dojrzałości </w:t>
      </w:r>
      <w:r w:rsidR="00022B75" w:rsidRPr="00064C7E">
        <w:rPr>
          <w:rFonts w:ascii="Verdana" w:hAnsi="Verdana" w:cs="Calibri"/>
          <w:b/>
          <w:highlight w:val="white"/>
        </w:rPr>
        <w:t xml:space="preserve">z </w:t>
      </w:r>
      <w:r w:rsidR="006478ED" w:rsidRPr="00064C7E">
        <w:rPr>
          <w:rFonts w:ascii="Verdana" w:hAnsi="Verdana" w:cs="Calibri"/>
          <w:b/>
        </w:rPr>
        <w:t xml:space="preserve">egzaminu </w:t>
      </w:r>
      <w:r w:rsidR="003B5F9B" w:rsidRPr="00064C7E">
        <w:rPr>
          <w:rFonts w:ascii="Verdana" w:hAnsi="Verdana" w:cs="Calibri"/>
          <w:b/>
        </w:rPr>
        <w:t>do</w:t>
      </w:r>
      <w:r w:rsidR="00520C2C" w:rsidRPr="00064C7E">
        <w:rPr>
          <w:rFonts w:ascii="Verdana" w:hAnsi="Verdana" w:cs="Calibri"/>
          <w:b/>
        </w:rPr>
        <w:t>j</w:t>
      </w:r>
      <w:r w:rsidR="003B5F9B" w:rsidRPr="00064C7E">
        <w:rPr>
          <w:rFonts w:ascii="Verdana" w:hAnsi="Verdana" w:cs="Calibri"/>
          <w:b/>
        </w:rPr>
        <w:t>rzałości</w:t>
      </w:r>
      <w:r w:rsidR="006478ED" w:rsidRPr="00064C7E">
        <w:rPr>
          <w:rFonts w:ascii="Verdana" w:hAnsi="Verdana" w:cs="Calibri"/>
        </w:rPr>
        <w:t xml:space="preserve"> </w:t>
      </w:r>
      <w:r w:rsidR="006478ED" w:rsidRPr="00064C7E">
        <w:rPr>
          <w:rFonts w:ascii="Verdana" w:hAnsi="Verdana" w:cs="Calibri"/>
          <w:b/>
        </w:rPr>
        <w:t xml:space="preserve">zdawanego </w:t>
      </w:r>
      <w:r w:rsidRPr="00064C7E">
        <w:rPr>
          <w:rFonts w:ascii="Verdana" w:hAnsi="Verdana" w:cs="Calibri"/>
          <w:b/>
          <w:highlight w:val="white"/>
        </w:rPr>
        <w:t>do roku 2004</w:t>
      </w:r>
      <w:r w:rsidR="003B5F9B" w:rsidRPr="00064C7E">
        <w:rPr>
          <w:rFonts w:ascii="Verdana" w:hAnsi="Verdana" w:cs="Calibri"/>
          <w:b/>
          <w:highlight w:val="white"/>
        </w:rPr>
        <w:t xml:space="preserve"> </w:t>
      </w:r>
      <w:r w:rsidR="00786B77" w:rsidRPr="00064C7E">
        <w:rPr>
          <w:rFonts w:ascii="Verdana" w:hAnsi="Verdana" w:cs="Calibri"/>
          <w:b/>
          <w:highlight w:val="white"/>
        </w:rPr>
        <w:t>„starej matury</w:t>
      </w:r>
      <w:r w:rsidRPr="00064C7E">
        <w:rPr>
          <w:rFonts w:ascii="Verdana" w:hAnsi="Verdana" w:cs="Calibri"/>
          <w:b/>
          <w:highlight w:val="white"/>
        </w:rPr>
        <w:t>”:</w:t>
      </w:r>
    </w:p>
    <w:p w:rsidR="00D04806" w:rsidRPr="00064C7E" w:rsidRDefault="00D04806" w:rsidP="00EA01B7">
      <w:pPr>
        <w:keepLines/>
        <w:numPr>
          <w:ilvl w:val="0"/>
          <w:numId w:val="22"/>
        </w:numPr>
        <w:spacing w:line="360" w:lineRule="auto"/>
        <w:jc w:val="both"/>
        <w:rPr>
          <w:rFonts w:ascii="Verdana" w:hAnsi="Verdana" w:cs="Calibri"/>
          <w:highlight w:val="white"/>
        </w:rPr>
      </w:pPr>
      <w:r w:rsidRPr="00064C7E">
        <w:rPr>
          <w:rFonts w:ascii="Verdana" w:hAnsi="Verdana" w:cs="Calibri"/>
          <w:highlight w:val="white"/>
        </w:rPr>
        <w:t xml:space="preserve">samodzielnie przeliczają oceny ze zdawanych podczas egzaminu </w:t>
      </w:r>
      <w:r w:rsidR="001767EB" w:rsidRPr="00064C7E">
        <w:rPr>
          <w:rFonts w:ascii="Verdana" w:hAnsi="Verdana" w:cs="Calibri"/>
          <w:highlight w:val="white"/>
        </w:rPr>
        <w:t>dojrzałości</w:t>
      </w:r>
      <w:r w:rsidRPr="00064C7E">
        <w:rPr>
          <w:rFonts w:ascii="Verdana" w:hAnsi="Verdana" w:cs="Calibri"/>
          <w:highlight w:val="white"/>
        </w:rPr>
        <w:t xml:space="preserve"> przedmiotów kierunkowych według skali zawartej w tabeli </w:t>
      </w:r>
      <w:r w:rsidR="00237BB3" w:rsidRPr="00064C7E">
        <w:rPr>
          <w:rFonts w:ascii="Verdana" w:hAnsi="Verdana" w:cs="Calibri"/>
          <w:highlight w:val="white"/>
        </w:rPr>
        <w:t>2</w:t>
      </w:r>
      <w:r w:rsidRPr="00064C7E">
        <w:rPr>
          <w:rFonts w:ascii="Verdana" w:hAnsi="Verdana" w:cs="Calibri"/>
          <w:highlight w:val="white"/>
        </w:rPr>
        <w:t>:</w:t>
      </w:r>
    </w:p>
    <w:p w:rsidR="00F36B22" w:rsidRPr="00064C7E" w:rsidRDefault="00F36B22" w:rsidP="002A1928">
      <w:pPr>
        <w:keepLines/>
        <w:spacing w:line="360" w:lineRule="auto"/>
        <w:jc w:val="both"/>
        <w:rPr>
          <w:rFonts w:ascii="Verdana" w:hAnsi="Verdana" w:cs="Calibri"/>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1679"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1582" w:type="dxa"/>
            <w:tcBorders>
              <w:top w:val="nil"/>
              <w:left w:val="nil"/>
              <w:bottom w:val="nil"/>
              <w:right w:val="nil"/>
            </w:tcBorders>
            <w:shd w:val="clear" w:color="000000" w:fill="FFFFFF"/>
            <w:noWrap/>
            <w:vAlign w:val="center"/>
            <w:hideMark/>
          </w:tcPr>
          <w:p w:rsidR="00C01687" w:rsidRPr="00064C7E" w:rsidRDefault="00C01687" w:rsidP="00B91D96">
            <w:pPr>
              <w:jc w:val="right"/>
              <w:rPr>
                <w:rFonts w:ascii="Verdana" w:hAnsi="Verdana" w:cs="Calibri"/>
                <w:b/>
                <w:bCs/>
              </w:rPr>
            </w:pPr>
            <w:r w:rsidRPr="00064C7E">
              <w:rPr>
                <w:rFonts w:ascii="Verdana" w:hAnsi="Verdana" w:cs="Calibri"/>
                <w:b/>
                <w:bCs/>
              </w:rPr>
              <w:t>tabela 2</w:t>
            </w:r>
          </w:p>
        </w:tc>
        <w:tc>
          <w:tcPr>
            <w:tcW w:w="1580"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1441"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c>
          <w:tcPr>
            <w:tcW w:w="237" w:type="dxa"/>
            <w:tcBorders>
              <w:top w:val="nil"/>
              <w:left w:val="nil"/>
              <w:bottom w:val="nil"/>
              <w:right w:val="nil"/>
            </w:tcBorders>
            <w:shd w:val="clear" w:color="000000" w:fill="FFFFFF"/>
            <w:noWrap/>
            <w:vAlign w:val="bottom"/>
            <w:hideMark/>
          </w:tcPr>
          <w:p w:rsidR="00C01687" w:rsidRPr="00064C7E" w:rsidRDefault="00C01687" w:rsidP="002B7907">
            <w:pPr>
              <w:jc w:val="center"/>
              <w:rPr>
                <w:rFonts w:ascii="Calibri" w:hAnsi="Calibri" w:cs="Calibri"/>
              </w:rPr>
            </w:pPr>
          </w:p>
        </w:tc>
      </w:tr>
      <w:tr w:rsidR="00C01687" w:rsidRPr="00064C7E" w:rsidTr="00021030">
        <w:trPr>
          <w:trHeight w:val="300"/>
          <w:jc w:val="center"/>
        </w:trPr>
        <w:tc>
          <w:tcPr>
            <w:tcW w:w="6900" w:type="dxa"/>
            <w:gridSpan w:val="6"/>
            <w:tcBorders>
              <w:top w:val="nil"/>
              <w:left w:val="nil"/>
              <w:bottom w:val="nil"/>
              <w:right w:val="nil"/>
            </w:tcBorders>
            <w:shd w:val="clear" w:color="auto" w:fill="auto"/>
            <w:noWrap/>
            <w:vAlign w:val="center"/>
            <w:hideMark/>
          </w:tcPr>
          <w:p w:rsidR="00C01687" w:rsidRPr="00064C7E" w:rsidRDefault="00C01687" w:rsidP="00021030">
            <w:pPr>
              <w:jc w:val="center"/>
              <w:rPr>
                <w:rFonts w:ascii="Verdana" w:hAnsi="Verdana" w:cs="Calibri"/>
                <w:b/>
                <w:bCs/>
                <w:sz w:val="18"/>
                <w:szCs w:val="18"/>
              </w:rPr>
            </w:pPr>
            <w:r w:rsidRPr="00064C7E">
              <w:rPr>
                <w:rFonts w:ascii="Verdana" w:hAnsi="Verdana" w:cs="Calibri"/>
                <w:b/>
                <w:bCs/>
                <w:sz w:val="18"/>
                <w:szCs w:val="18"/>
              </w:rPr>
              <w:t>skala przeliczania ocen starej matury na punkty rekrutacyjne</w:t>
            </w:r>
          </w:p>
        </w:tc>
      </w:tr>
      <w:tr w:rsidR="00C01687" w:rsidRPr="00064C7E" w:rsidTr="00CF3FB1">
        <w:trPr>
          <w:trHeight w:val="510"/>
          <w:jc w:val="center"/>
        </w:trPr>
        <w:tc>
          <w:tcPr>
            <w:tcW w:w="381" w:type="dxa"/>
            <w:tcBorders>
              <w:top w:val="nil"/>
              <w:left w:val="nil"/>
              <w:bottom w:val="nil"/>
              <w:right w:val="nil"/>
            </w:tcBorders>
            <w:shd w:val="clear" w:color="000000" w:fill="FFFFFF"/>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 xml:space="preserve">skala ocen </w:t>
            </w:r>
          </w:p>
          <w:p w:rsidR="00C01687" w:rsidRPr="00064C7E" w:rsidRDefault="00C01687" w:rsidP="00021030">
            <w:pPr>
              <w:jc w:val="center"/>
              <w:rPr>
                <w:rFonts w:ascii="Verdana" w:hAnsi="Verdana" w:cs="Calibri"/>
              </w:rPr>
            </w:pPr>
            <w:r w:rsidRPr="00064C7E">
              <w:rPr>
                <w:rFonts w:ascii="Verdana" w:hAnsi="Verdana" w:cs="Calibri"/>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 xml:space="preserve">skala ocen </w:t>
            </w:r>
          </w:p>
          <w:p w:rsidR="00C01687" w:rsidRPr="00064C7E" w:rsidRDefault="00C67112" w:rsidP="00C67112">
            <w:pPr>
              <w:jc w:val="center"/>
              <w:rPr>
                <w:rFonts w:ascii="Verdana" w:hAnsi="Verdana" w:cs="Calibri"/>
              </w:rPr>
            </w:pPr>
            <w:r w:rsidRPr="00064C7E">
              <w:rPr>
                <w:rFonts w:ascii="Verdana" w:hAnsi="Verdana" w:cs="Calibri"/>
              </w:rPr>
              <w:t>od</w:t>
            </w:r>
            <w:r w:rsidR="00C01687" w:rsidRPr="00064C7E">
              <w:rPr>
                <w:rFonts w:ascii="Verdana" w:hAnsi="Verdana" w:cs="Calibri"/>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rsidR="00C01687" w:rsidRPr="00064C7E" w:rsidRDefault="00C01687" w:rsidP="00021030">
            <w:pPr>
              <w:jc w:val="center"/>
              <w:rPr>
                <w:rFonts w:ascii="Verdana" w:hAnsi="Verdana" w:cs="Calibri"/>
              </w:rPr>
            </w:pPr>
            <w:r w:rsidRPr="00064C7E">
              <w:rPr>
                <w:rFonts w:ascii="Verdana" w:hAnsi="Verdana" w:cs="Calibri"/>
              </w:rPr>
              <w:t>punkty</w:t>
            </w:r>
          </w:p>
        </w:tc>
        <w:tc>
          <w:tcPr>
            <w:tcW w:w="237" w:type="dxa"/>
            <w:tcBorders>
              <w:top w:val="nil"/>
              <w:left w:val="nil"/>
              <w:bottom w:val="nil"/>
              <w:right w:val="nil"/>
            </w:tcBorders>
            <w:shd w:val="clear" w:color="000000" w:fill="FFFFFF"/>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5</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100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6</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100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4</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70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5</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80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w:t>
            </w:r>
          </w:p>
        </w:tc>
        <w:tc>
          <w:tcPr>
            <w:tcW w:w="1582"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30</w:t>
            </w:r>
          </w:p>
        </w:tc>
        <w:tc>
          <w:tcPr>
            <w:tcW w:w="1580"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4</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70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2</w:t>
            </w:r>
          </w:p>
        </w:tc>
        <w:tc>
          <w:tcPr>
            <w:tcW w:w="1582" w:type="dxa"/>
            <w:tcBorders>
              <w:top w:val="nil"/>
              <w:left w:val="nil"/>
              <w:bottom w:val="single" w:sz="4" w:space="0" w:color="auto"/>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50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 </w:t>
            </w:r>
          </w:p>
        </w:tc>
        <w:tc>
          <w:tcPr>
            <w:tcW w:w="1582" w:type="dxa"/>
            <w:tcBorders>
              <w:top w:val="nil"/>
              <w:left w:val="nil"/>
              <w:bottom w:val="nil"/>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2</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30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r w:rsidR="00C01687" w:rsidRPr="00064C7E" w:rsidTr="00CF3FB1">
        <w:trPr>
          <w:trHeight w:val="300"/>
          <w:jc w:val="center"/>
        </w:trPr>
        <w:tc>
          <w:tcPr>
            <w:tcW w:w="381"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c>
          <w:tcPr>
            <w:tcW w:w="1679" w:type="dxa"/>
            <w:tcBorders>
              <w:top w:val="nil"/>
              <w:left w:val="nil"/>
              <w:bottom w:val="nil"/>
              <w:right w:val="nil"/>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 </w:t>
            </w:r>
          </w:p>
        </w:tc>
        <w:tc>
          <w:tcPr>
            <w:tcW w:w="1582" w:type="dxa"/>
            <w:tcBorders>
              <w:top w:val="nil"/>
              <w:left w:val="nil"/>
              <w:bottom w:val="nil"/>
              <w:right w:val="nil"/>
            </w:tcBorders>
            <w:shd w:val="clear" w:color="000000" w:fill="FFFFFF"/>
            <w:noWrap/>
            <w:vAlign w:val="bottom"/>
            <w:hideMark/>
          </w:tcPr>
          <w:p w:rsidR="00C01687" w:rsidRPr="00064C7E" w:rsidRDefault="00C01687" w:rsidP="00021030">
            <w:pPr>
              <w:rPr>
                <w:rFonts w:ascii="Verdana" w:hAnsi="Verdana" w:cs="Calibri"/>
              </w:rPr>
            </w:pPr>
            <w:r w:rsidRPr="00064C7E">
              <w:rPr>
                <w:rFonts w:ascii="Verdana" w:hAnsi="Verdana" w:cs="Calibri"/>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1</w:t>
            </w:r>
          </w:p>
        </w:tc>
        <w:tc>
          <w:tcPr>
            <w:tcW w:w="1441" w:type="dxa"/>
            <w:tcBorders>
              <w:top w:val="nil"/>
              <w:left w:val="nil"/>
              <w:bottom w:val="single" w:sz="4" w:space="0" w:color="auto"/>
              <w:right w:val="single" w:sz="4" w:space="0" w:color="auto"/>
            </w:tcBorders>
            <w:shd w:val="clear" w:color="000000" w:fill="FFFFFF"/>
            <w:noWrap/>
            <w:vAlign w:val="bottom"/>
            <w:hideMark/>
          </w:tcPr>
          <w:p w:rsidR="00C01687" w:rsidRPr="00064C7E" w:rsidRDefault="00C01687" w:rsidP="00021030">
            <w:pPr>
              <w:jc w:val="center"/>
              <w:rPr>
                <w:rFonts w:ascii="Verdana" w:hAnsi="Verdana" w:cs="Calibri"/>
              </w:rPr>
            </w:pPr>
            <w:r w:rsidRPr="00064C7E">
              <w:rPr>
                <w:rFonts w:ascii="Verdana" w:hAnsi="Verdana" w:cs="Calibri"/>
              </w:rPr>
              <w:t>0</w:t>
            </w:r>
          </w:p>
        </w:tc>
        <w:tc>
          <w:tcPr>
            <w:tcW w:w="237" w:type="dxa"/>
            <w:tcBorders>
              <w:top w:val="nil"/>
              <w:left w:val="nil"/>
              <w:bottom w:val="nil"/>
              <w:right w:val="nil"/>
            </w:tcBorders>
            <w:shd w:val="clear" w:color="000000" w:fill="FFFFFF"/>
            <w:noWrap/>
            <w:vAlign w:val="bottom"/>
            <w:hideMark/>
          </w:tcPr>
          <w:p w:rsidR="00C01687" w:rsidRPr="00064C7E" w:rsidRDefault="00C01687" w:rsidP="00021030">
            <w:pPr>
              <w:rPr>
                <w:rFonts w:ascii="Calibri" w:hAnsi="Calibri" w:cs="Calibri"/>
                <w:sz w:val="22"/>
                <w:szCs w:val="22"/>
              </w:rPr>
            </w:pPr>
            <w:r w:rsidRPr="00064C7E">
              <w:rPr>
                <w:rFonts w:ascii="Calibri" w:hAnsi="Calibri" w:cs="Calibri"/>
                <w:sz w:val="22"/>
                <w:szCs w:val="22"/>
              </w:rPr>
              <w:t> </w:t>
            </w:r>
          </w:p>
        </w:tc>
      </w:tr>
    </w:tbl>
    <w:p w:rsidR="006800B0" w:rsidRPr="00064C7E" w:rsidRDefault="006800B0" w:rsidP="006800B0">
      <w:pPr>
        <w:spacing w:line="360" w:lineRule="auto"/>
        <w:ind w:left="720"/>
        <w:jc w:val="both"/>
        <w:rPr>
          <w:rFonts w:ascii="Verdana" w:hAnsi="Verdana" w:cs="Calibri"/>
        </w:rPr>
      </w:pPr>
    </w:p>
    <w:p w:rsidR="006800B0" w:rsidRPr="00064C7E" w:rsidRDefault="006800B0" w:rsidP="006800B0">
      <w:pPr>
        <w:spacing w:line="360" w:lineRule="auto"/>
        <w:ind w:left="720"/>
        <w:jc w:val="both"/>
        <w:rPr>
          <w:rFonts w:ascii="Verdana" w:hAnsi="Verdana" w:cs="Calibri"/>
        </w:rPr>
      </w:pPr>
      <w:r w:rsidRPr="00064C7E">
        <w:rPr>
          <w:rFonts w:ascii="Verdana" w:hAnsi="Verdana" w:cs="Calibri"/>
        </w:rPr>
        <w:t>Odnośnie tabeli 2: wyniki egzaminu dojrzałości „starej matury” uznaje się za wyniki poziomu podstawowego.</w:t>
      </w:r>
    </w:p>
    <w:p w:rsidR="00601959" w:rsidRPr="00064C7E" w:rsidRDefault="00601959" w:rsidP="002A1928">
      <w:pPr>
        <w:keepLines/>
        <w:spacing w:line="360" w:lineRule="auto"/>
        <w:jc w:val="both"/>
        <w:rPr>
          <w:rFonts w:ascii="Verdana" w:hAnsi="Verdana" w:cs="Calibri"/>
          <w:sz w:val="16"/>
          <w:szCs w:val="16"/>
          <w:highlight w:val="white"/>
        </w:rPr>
      </w:pPr>
      <w:r w:rsidRPr="00064C7E">
        <w:rPr>
          <w:rFonts w:ascii="Verdana" w:hAnsi="Verdana" w:cs="Calibri"/>
          <w:sz w:val="16"/>
          <w:szCs w:val="16"/>
          <w:highlight w:val="white"/>
        </w:rPr>
        <w:tab/>
      </w:r>
    </w:p>
    <w:p w:rsidR="009C7703" w:rsidRPr="00064C7E" w:rsidRDefault="00D04806" w:rsidP="00EA01B7">
      <w:pPr>
        <w:keepLines/>
        <w:numPr>
          <w:ilvl w:val="0"/>
          <w:numId w:val="22"/>
        </w:numPr>
        <w:spacing w:line="360" w:lineRule="auto"/>
        <w:jc w:val="both"/>
        <w:rPr>
          <w:rFonts w:ascii="Verdana" w:hAnsi="Verdana" w:cs="Calibri"/>
          <w:strike/>
          <w:highlight w:val="white"/>
        </w:rPr>
      </w:pPr>
      <w:r w:rsidRPr="00064C7E">
        <w:rPr>
          <w:rFonts w:ascii="Verdana" w:hAnsi="Verdana" w:cs="Calibri"/>
          <w:highlight w:val="white"/>
        </w:rPr>
        <w:t xml:space="preserve">mają możliwość zdawania egzaminu </w:t>
      </w:r>
      <w:r w:rsidR="003B5F9B" w:rsidRPr="00064C7E">
        <w:rPr>
          <w:rFonts w:ascii="Verdana" w:hAnsi="Verdana" w:cs="Calibri"/>
        </w:rPr>
        <w:t xml:space="preserve">maturalnego </w:t>
      </w:r>
      <w:r w:rsidRPr="00064C7E">
        <w:rPr>
          <w:rFonts w:ascii="Verdana" w:hAnsi="Verdana" w:cs="Calibri"/>
          <w:highlight w:val="white"/>
        </w:rPr>
        <w:t xml:space="preserve">z przedmiotów kierunkowych w </w:t>
      </w:r>
      <w:r w:rsidRPr="00064C7E">
        <w:rPr>
          <w:rFonts w:ascii="Verdana" w:hAnsi="Verdana" w:cs="Calibri"/>
        </w:rPr>
        <w:t xml:space="preserve">Okręgowej Komisji Egzaminacyjnej </w:t>
      </w:r>
      <w:r w:rsidR="00311801" w:rsidRPr="00064C7E">
        <w:rPr>
          <w:rFonts w:ascii="Verdana" w:hAnsi="Verdana" w:cs="Calibri"/>
        </w:rPr>
        <w:t xml:space="preserve">(zgodnie z </w:t>
      </w:r>
      <w:r w:rsidR="00647D01" w:rsidRPr="00064C7E">
        <w:rPr>
          <w:rFonts w:ascii="Verdana" w:hAnsi="Verdana" w:cs="Calibri"/>
        </w:rPr>
        <w:t>artykuł</w:t>
      </w:r>
      <w:r w:rsidR="00FA6E9D" w:rsidRPr="00064C7E">
        <w:rPr>
          <w:rFonts w:ascii="Verdana" w:hAnsi="Verdana" w:cs="Calibri"/>
        </w:rPr>
        <w:t>em</w:t>
      </w:r>
      <w:r w:rsidR="00311801" w:rsidRPr="00064C7E">
        <w:rPr>
          <w:rFonts w:ascii="Verdana" w:hAnsi="Verdana" w:cs="Calibri"/>
        </w:rPr>
        <w:t xml:space="preserve"> 44zzp</w:t>
      </w:r>
      <w:r w:rsidR="00786B77" w:rsidRPr="00064C7E">
        <w:rPr>
          <w:rFonts w:ascii="Verdana" w:hAnsi="Verdana" w:cs="Calibri"/>
        </w:rPr>
        <w:t xml:space="preserve"> ustawy o systemie oświaty) </w:t>
      </w:r>
      <w:r w:rsidRPr="00064C7E">
        <w:rPr>
          <w:rFonts w:ascii="Verdana" w:hAnsi="Verdana" w:cs="Calibri"/>
        </w:rPr>
        <w:t xml:space="preserve">i otrzymania zaświadczenia o wynikach egzaminu maturalnego, na podstawie </w:t>
      </w:r>
      <w:r w:rsidRPr="00064C7E">
        <w:rPr>
          <w:rFonts w:ascii="Verdana" w:hAnsi="Verdana" w:cs="Calibri"/>
          <w:highlight w:val="white"/>
        </w:rPr>
        <w:t>którego będą kwalifikowani na studia</w:t>
      </w:r>
      <w:r w:rsidR="00BE6173" w:rsidRPr="00064C7E">
        <w:rPr>
          <w:rFonts w:ascii="Verdana" w:hAnsi="Verdana" w:cs="Calibri"/>
          <w:highlight w:val="white"/>
        </w:rPr>
        <w:t>.</w:t>
      </w:r>
      <w:r w:rsidRPr="00064C7E">
        <w:rPr>
          <w:rFonts w:ascii="Verdana" w:hAnsi="Verdana" w:cs="Calibri"/>
          <w:highlight w:val="white"/>
        </w:rPr>
        <w:t xml:space="preserve"> </w:t>
      </w:r>
    </w:p>
    <w:p w:rsidR="00D04806" w:rsidRPr="00064C7E" w:rsidRDefault="00D04806" w:rsidP="00EA01B7">
      <w:pPr>
        <w:widowControl w:val="0"/>
        <w:numPr>
          <w:ilvl w:val="0"/>
          <w:numId w:val="29"/>
        </w:numPr>
        <w:spacing w:line="360" w:lineRule="auto"/>
        <w:contextualSpacing/>
        <w:jc w:val="both"/>
        <w:rPr>
          <w:rFonts w:ascii="Verdana" w:hAnsi="Verdana" w:cs="Calibri"/>
          <w:highlight w:val="white"/>
        </w:rPr>
      </w:pPr>
      <w:r w:rsidRPr="00064C7E">
        <w:rPr>
          <w:rFonts w:ascii="Verdana" w:hAnsi="Verdana" w:cs="Calibri"/>
          <w:highlight w:val="white"/>
        </w:rPr>
        <w:t xml:space="preserve">Kandydaci posiadający </w:t>
      </w:r>
      <w:r w:rsidRPr="00064C7E">
        <w:rPr>
          <w:rFonts w:ascii="Verdana" w:hAnsi="Verdana" w:cs="Calibri"/>
          <w:b/>
          <w:highlight w:val="white"/>
        </w:rPr>
        <w:t>dyplom EB</w:t>
      </w:r>
      <w:r w:rsidR="00454978" w:rsidRPr="00064C7E">
        <w:rPr>
          <w:rFonts w:ascii="Verdana" w:hAnsi="Verdana" w:cs="Calibri"/>
          <w:b/>
          <w:highlight w:val="white"/>
        </w:rPr>
        <w:t xml:space="preserve">, </w:t>
      </w:r>
      <w:r w:rsidR="003B5F9B" w:rsidRPr="00064C7E">
        <w:rPr>
          <w:rFonts w:ascii="Verdana" w:hAnsi="Verdana" w:cs="Calibri"/>
        </w:rPr>
        <w:t>o którym mowa w</w:t>
      </w:r>
      <w:r w:rsidR="003B5F9B" w:rsidRPr="00064C7E">
        <w:rPr>
          <w:rFonts w:ascii="Verdana" w:hAnsi="Verdana" w:cs="Calibri"/>
          <w:b/>
        </w:rPr>
        <w:t xml:space="preserve"> </w:t>
      </w:r>
      <w:r w:rsidR="000A2465" w:rsidRPr="00064C7E">
        <w:rPr>
          <w:rFonts w:ascii="Verdana" w:hAnsi="Verdana" w:cs="Calibri"/>
        </w:rPr>
        <w:t xml:space="preserve"> § 1</w:t>
      </w:r>
      <w:r w:rsidR="003B5F9B" w:rsidRPr="00064C7E">
        <w:rPr>
          <w:rFonts w:ascii="Verdana" w:hAnsi="Verdana" w:cs="Calibri"/>
        </w:rPr>
        <w:t xml:space="preserve"> ust</w:t>
      </w:r>
      <w:r w:rsidR="002B7907" w:rsidRPr="00064C7E">
        <w:rPr>
          <w:rFonts w:ascii="Verdana" w:hAnsi="Verdana" w:cs="Calibri"/>
        </w:rPr>
        <w:t>ęp</w:t>
      </w:r>
      <w:r w:rsidR="000A2465" w:rsidRPr="00064C7E">
        <w:rPr>
          <w:rFonts w:ascii="Verdana" w:hAnsi="Verdana" w:cs="Calibri"/>
        </w:rPr>
        <w:t xml:space="preserve"> 2 punkt</w:t>
      </w:r>
      <w:r w:rsidR="002B7907" w:rsidRPr="00064C7E">
        <w:rPr>
          <w:rFonts w:ascii="Verdana" w:hAnsi="Verdana" w:cs="Calibri"/>
        </w:rPr>
        <w:t xml:space="preserve"> 1</w:t>
      </w:r>
      <w:r w:rsidR="00797B64" w:rsidRPr="00064C7E">
        <w:rPr>
          <w:rFonts w:ascii="Verdana" w:hAnsi="Verdana" w:cs="Calibri"/>
        </w:rPr>
        <w:t xml:space="preserve"> litera </w:t>
      </w:r>
      <w:r w:rsidR="002B7907" w:rsidRPr="00064C7E">
        <w:rPr>
          <w:rFonts w:ascii="Verdana" w:hAnsi="Verdana" w:cs="Calibri"/>
        </w:rPr>
        <w:t>h</w:t>
      </w:r>
      <w:r w:rsidR="00454978" w:rsidRPr="00064C7E">
        <w:rPr>
          <w:rFonts w:ascii="Verdana" w:hAnsi="Verdana" w:cs="Calibri"/>
        </w:rPr>
        <w:t>,</w:t>
      </w:r>
      <w:r w:rsidR="000A2465" w:rsidRPr="00064C7E">
        <w:rPr>
          <w:rFonts w:ascii="Verdana" w:hAnsi="Verdana" w:cs="Calibri"/>
        </w:rPr>
        <w:t xml:space="preserve"> </w:t>
      </w:r>
      <w:r w:rsidR="00786B77" w:rsidRPr="00064C7E">
        <w:rPr>
          <w:rFonts w:ascii="Verdana" w:hAnsi="Verdana" w:cs="Calibri"/>
          <w:highlight w:val="white"/>
        </w:rPr>
        <w:t xml:space="preserve">z </w:t>
      </w:r>
      <w:r w:rsidR="00454978" w:rsidRPr="00064C7E">
        <w:rPr>
          <w:rFonts w:ascii="Verdana" w:hAnsi="Verdana" w:cs="Calibri"/>
          <w:highlight w:val="white"/>
        </w:rPr>
        <w:t>wynikami z przedmiotów</w:t>
      </w:r>
      <w:r w:rsidRPr="00064C7E">
        <w:rPr>
          <w:rFonts w:ascii="Verdana" w:hAnsi="Verdana" w:cs="Calibri"/>
          <w:highlight w:val="white"/>
        </w:rPr>
        <w:t xml:space="preserve"> </w:t>
      </w:r>
      <w:r w:rsidR="00454978" w:rsidRPr="00064C7E">
        <w:rPr>
          <w:rFonts w:ascii="Verdana" w:hAnsi="Verdana" w:cs="Calibri"/>
          <w:highlight w:val="white"/>
        </w:rPr>
        <w:t>obowiązujących</w:t>
      </w:r>
      <w:r w:rsidRPr="00064C7E">
        <w:rPr>
          <w:rFonts w:ascii="Verdana" w:hAnsi="Verdana" w:cs="Calibri"/>
          <w:highlight w:val="white"/>
        </w:rPr>
        <w:t xml:space="preserve"> na danym kierunku studiów, będą kwalifikowani według następujących zasad:</w:t>
      </w:r>
    </w:p>
    <w:p w:rsidR="00D04806" w:rsidRPr="00064C7E" w:rsidRDefault="00D04806" w:rsidP="00EA01B7">
      <w:pPr>
        <w:keepLines/>
        <w:numPr>
          <w:ilvl w:val="0"/>
          <w:numId w:val="23"/>
        </w:numPr>
        <w:spacing w:line="360" w:lineRule="auto"/>
        <w:jc w:val="both"/>
        <w:rPr>
          <w:rFonts w:ascii="Verdana" w:hAnsi="Verdana" w:cs="Calibri"/>
          <w:strike/>
          <w:highlight w:val="white"/>
        </w:rPr>
      </w:pPr>
      <w:r w:rsidRPr="00064C7E">
        <w:rPr>
          <w:rFonts w:ascii="Verdana" w:hAnsi="Verdana" w:cs="Calibri"/>
        </w:rPr>
        <w:t xml:space="preserve">brany </w:t>
      </w:r>
      <w:r w:rsidR="00BE6173" w:rsidRPr="00064C7E">
        <w:rPr>
          <w:rFonts w:ascii="Verdana" w:hAnsi="Verdana" w:cs="Calibri"/>
        </w:rPr>
        <w:t>będzie</w:t>
      </w:r>
      <w:r w:rsidRPr="00064C7E">
        <w:rPr>
          <w:rFonts w:ascii="Verdana" w:hAnsi="Verdana" w:cs="Calibri"/>
        </w:rPr>
        <w:t xml:space="preserve"> pod uwagę </w:t>
      </w:r>
      <w:r w:rsidR="0069757F" w:rsidRPr="00064C7E">
        <w:rPr>
          <w:rFonts w:ascii="Verdana" w:hAnsi="Verdana" w:cs="Calibri"/>
        </w:rPr>
        <w:t xml:space="preserve">wynik </w:t>
      </w:r>
      <w:r w:rsidR="00786B77" w:rsidRPr="00064C7E">
        <w:rPr>
          <w:rFonts w:ascii="Verdana" w:hAnsi="Verdana" w:cs="Calibri"/>
        </w:rPr>
        <w:t>uzyskany z przedmiotów kierunkow</w:t>
      </w:r>
      <w:r w:rsidRPr="00064C7E">
        <w:rPr>
          <w:rFonts w:ascii="Verdana" w:hAnsi="Verdana" w:cs="Calibri"/>
        </w:rPr>
        <w:t>ych</w:t>
      </w:r>
      <w:r w:rsidR="002B7848" w:rsidRPr="00064C7E">
        <w:rPr>
          <w:rFonts w:ascii="Verdana" w:hAnsi="Verdana" w:cs="Calibri"/>
        </w:rPr>
        <w:t xml:space="preserve"> z </w:t>
      </w:r>
      <w:r w:rsidR="00BB6946" w:rsidRPr="00064C7E">
        <w:rPr>
          <w:rFonts w:ascii="Verdana" w:hAnsi="Verdana" w:cs="Calibri"/>
        </w:rPr>
        <w:t xml:space="preserve">dyplomu </w:t>
      </w:r>
      <w:r w:rsidR="002B7848" w:rsidRPr="00064C7E">
        <w:rPr>
          <w:rFonts w:ascii="Verdana" w:hAnsi="Verdana" w:cs="Calibri"/>
        </w:rPr>
        <w:t>EB</w:t>
      </w:r>
      <w:r w:rsidR="00794E70" w:rsidRPr="00064C7E">
        <w:rPr>
          <w:rFonts w:ascii="Verdana" w:hAnsi="Verdana" w:cs="Calibri"/>
        </w:rPr>
        <w:t xml:space="preserve"> na odpowiednim poziomie</w:t>
      </w:r>
      <w:r w:rsidR="00FE2CDA" w:rsidRPr="00064C7E">
        <w:rPr>
          <w:rFonts w:ascii="Verdana" w:hAnsi="Verdana" w:cs="Calibri"/>
        </w:rPr>
        <w:t>,</w:t>
      </w:r>
    </w:p>
    <w:p w:rsidR="00054075" w:rsidRPr="00064C7E" w:rsidRDefault="00D04806" w:rsidP="00EA01B7">
      <w:pPr>
        <w:keepLines/>
        <w:numPr>
          <w:ilvl w:val="0"/>
          <w:numId w:val="23"/>
        </w:numPr>
        <w:spacing w:line="360" w:lineRule="auto"/>
        <w:jc w:val="both"/>
        <w:rPr>
          <w:rFonts w:ascii="Verdana" w:hAnsi="Verdana" w:cs="Calibri"/>
        </w:rPr>
      </w:pPr>
      <w:r w:rsidRPr="00064C7E">
        <w:rPr>
          <w:rFonts w:ascii="Verdana" w:hAnsi="Verdana" w:cs="Calibri"/>
          <w:highlight w:val="white"/>
        </w:rPr>
        <w:t>otrzymany na świadectwie wynik z części pisemnej z przedmiotów kierunkowych</w:t>
      </w:r>
      <w:r w:rsidR="008A6D55" w:rsidRPr="00064C7E">
        <w:rPr>
          <w:rFonts w:ascii="Verdana" w:hAnsi="Verdana" w:cs="Calibri"/>
          <w:highlight w:val="white"/>
        </w:rPr>
        <w:t xml:space="preserve">, </w:t>
      </w:r>
      <w:r w:rsidR="00E37EB0" w:rsidRPr="00064C7E">
        <w:rPr>
          <w:rFonts w:ascii="Verdana" w:hAnsi="Verdana" w:cs="Calibri"/>
        </w:rPr>
        <w:t xml:space="preserve">o </w:t>
      </w:r>
      <w:r w:rsidR="008A6D55" w:rsidRPr="00064C7E">
        <w:rPr>
          <w:rFonts w:ascii="Verdana" w:hAnsi="Verdana" w:cs="Calibri"/>
        </w:rPr>
        <w:t xml:space="preserve">których mowa w tabeli 1 </w:t>
      </w:r>
      <w:r w:rsidR="00992EE4" w:rsidRPr="00064C7E">
        <w:rPr>
          <w:rFonts w:ascii="Verdana" w:hAnsi="Verdana" w:cs="Calibri"/>
        </w:rPr>
        <w:t xml:space="preserve">stanowi </w:t>
      </w:r>
      <w:r w:rsidR="00054075" w:rsidRPr="00064C7E">
        <w:rPr>
          <w:rFonts w:ascii="Verdana" w:hAnsi="Verdana" w:cs="Calibri"/>
        </w:rPr>
        <w:t xml:space="preserve">- po przeliczeniu przez system IRK i przemnożeniu przez 10 - liczbę punktów w postępowaniu rekrutacyjnym (system IRK przelicza automatycznie wynik zgodnie z zasadą, że gdy wartość na </w:t>
      </w:r>
      <w:r w:rsidR="00786B77" w:rsidRPr="00064C7E">
        <w:rPr>
          <w:rFonts w:ascii="Verdana" w:hAnsi="Verdana" w:cs="Calibri"/>
        </w:rPr>
        <w:t xml:space="preserve">2 </w:t>
      </w:r>
      <w:r w:rsidR="00054075" w:rsidRPr="00064C7E">
        <w:rPr>
          <w:rFonts w:ascii="Verdana" w:hAnsi="Verdana" w:cs="Calibri"/>
        </w:rPr>
        <w:t>miejscu po przecinku jest większa bądź równa 5, to wynik zaokrągla się w górę, a gdy wartość jest mniejsza niż 5, to zaokrągla się w dół).</w:t>
      </w:r>
      <w:r w:rsidR="00342B41" w:rsidRPr="00064C7E">
        <w:rPr>
          <w:rFonts w:ascii="Verdana" w:hAnsi="Verdana" w:cs="Calibri"/>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5" w:name="_Hlk133359962"/>
      <w:r w:rsidR="00342B41" w:rsidRPr="00064C7E">
        <w:rPr>
          <w:rFonts w:ascii="Verdana" w:hAnsi="Verdana" w:cs="Calibri"/>
        </w:rPr>
        <w:t>(oryginał do wglądu)</w:t>
      </w:r>
      <w:bookmarkEnd w:id="15"/>
      <w:r w:rsidR="00342B41" w:rsidRPr="00064C7E">
        <w:rPr>
          <w:rFonts w:ascii="Verdana" w:hAnsi="Verdana" w:cs="Calibri"/>
        </w:rPr>
        <w:t xml:space="preserve"> kandydat składa niezwłocznie po jego otrzymaniu, nie później jednak niż do 23 września</w:t>
      </w:r>
    </w:p>
    <w:p w:rsidR="00AE766A" w:rsidRPr="00064C7E" w:rsidRDefault="003602B7" w:rsidP="00DB5B1B">
      <w:pPr>
        <w:keepLines/>
        <w:spacing w:line="360" w:lineRule="auto"/>
        <w:ind w:left="720"/>
        <w:jc w:val="both"/>
        <w:rPr>
          <w:rFonts w:ascii="Verdana" w:hAnsi="Verdana" w:cs="Calibri"/>
        </w:rPr>
      </w:pPr>
      <w:r w:rsidRPr="00064C7E">
        <w:rPr>
          <w:rFonts w:ascii="Verdana" w:hAnsi="Verdana" w:cs="Calibri"/>
        </w:rPr>
        <w:lastRenderedPageBreak/>
        <w:t>2025</w:t>
      </w:r>
      <w:r w:rsidR="00786B77" w:rsidRPr="00064C7E">
        <w:rPr>
          <w:rFonts w:ascii="Verdana" w:hAnsi="Verdana" w:cs="Calibri"/>
        </w:rPr>
        <w:t xml:space="preserve"> r. (liczy się data wpływu do Uczelni)</w:t>
      </w:r>
      <w:r w:rsidR="00D04806" w:rsidRPr="00064C7E">
        <w:rPr>
          <w:rFonts w:ascii="Verdana" w:hAnsi="Verdana" w:cs="Calibri"/>
        </w:rPr>
        <w:t xml:space="preserve">. W przypadku niedostarczenia dyplomu we wskazanym terminie, kandydat zostaje skreślony z listy </w:t>
      </w:r>
      <w:r w:rsidR="00BE6173" w:rsidRPr="00064C7E">
        <w:rPr>
          <w:rFonts w:ascii="Verdana" w:hAnsi="Verdana" w:cs="Calibri"/>
        </w:rPr>
        <w:t>studentów oraz zostaje wydana decyzja o odmowie przyjęcia na studia z powodu niespełnienia warunków rekrutacji.</w:t>
      </w:r>
    </w:p>
    <w:p w:rsidR="00D04806" w:rsidRPr="00064C7E" w:rsidRDefault="00D04806" w:rsidP="00EA01B7">
      <w:pPr>
        <w:widowControl w:val="0"/>
        <w:numPr>
          <w:ilvl w:val="0"/>
          <w:numId w:val="29"/>
        </w:numPr>
        <w:spacing w:line="360" w:lineRule="auto"/>
        <w:contextualSpacing/>
        <w:jc w:val="both"/>
        <w:rPr>
          <w:rFonts w:ascii="Verdana" w:hAnsi="Verdana" w:cs="Calibri"/>
        </w:rPr>
      </w:pPr>
      <w:r w:rsidRPr="00064C7E">
        <w:rPr>
          <w:rFonts w:ascii="Verdana" w:hAnsi="Verdana" w:cs="Calibri"/>
        </w:rPr>
        <w:t xml:space="preserve">Kandydaci posiadający </w:t>
      </w:r>
      <w:r w:rsidRPr="00064C7E">
        <w:rPr>
          <w:rFonts w:ascii="Verdana" w:hAnsi="Verdana" w:cs="Calibri"/>
          <w:b/>
        </w:rPr>
        <w:t>dyplom IB</w:t>
      </w:r>
      <w:r w:rsidR="003B5F9B" w:rsidRPr="00064C7E">
        <w:rPr>
          <w:rFonts w:ascii="Verdana" w:hAnsi="Verdana" w:cs="Calibri"/>
          <w:b/>
        </w:rPr>
        <w:t>,</w:t>
      </w:r>
      <w:r w:rsidR="003B5F9B" w:rsidRPr="00064C7E">
        <w:rPr>
          <w:rFonts w:ascii="Verdana" w:hAnsi="Verdana" w:cs="Calibri"/>
        </w:rPr>
        <w:t xml:space="preserve"> o którym mowa w</w:t>
      </w:r>
      <w:r w:rsidR="003B5F9B" w:rsidRPr="00064C7E">
        <w:rPr>
          <w:rFonts w:ascii="Verdana" w:hAnsi="Verdana" w:cs="Calibri"/>
          <w:b/>
        </w:rPr>
        <w:t xml:space="preserve"> </w:t>
      </w:r>
      <w:r w:rsidR="003B5F9B" w:rsidRPr="00064C7E">
        <w:rPr>
          <w:rFonts w:ascii="Verdana" w:hAnsi="Verdana" w:cs="Calibri"/>
        </w:rPr>
        <w:t xml:space="preserve"> § 1 </w:t>
      </w:r>
      <w:r w:rsidR="002B7907" w:rsidRPr="00064C7E">
        <w:rPr>
          <w:rFonts w:ascii="Verdana" w:hAnsi="Verdana" w:cs="Calibri"/>
        </w:rPr>
        <w:t>ustęp</w:t>
      </w:r>
      <w:r w:rsidR="00905311" w:rsidRPr="00064C7E">
        <w:rPr>
          <w:rFonts w:ascii="Verdana" w:hAnsi="Verdana" w:cs="Calibri"/>
        </w:rPr>
        <w:t xml:space="preserve"> 2</w:t>
      </w:r>
      <w:r w:rsidR="00ED1E94" w:rsidRPr="00064C7E">
        <w:rPr>
          <w:rFonts w:ascii="Verdana" w:hAnsi="Verdana" w:cs="Calibri"/>
        </w:rPr>
        <w:t xml:space="preserve"> punkt 1</w:t>
      </w:r>
      <w:r w:rsidR="00797B64" w:rsidRPr="00064C7E">
        <w:rPr>
          <w:rFonts w:ascii="Verdana" w:hAnsi="Verdana" w:cs="Calibri"/>
        </w:rPr>
        <w:t xml:space="preserve"> litera </w:t>
      </w:r>
      <w:r w:rsidR="003B5F9B" w:rsidRPr="00064C7E">
        <w:rPr>
          <w:rFonts w:ascii="Verdana" w:hAnsi="Verdana" w:cs="Calibri"/>
        </w:rPr>
        <w:t>h</w:t>
      </w:r>
      <w:r w:rsidR="00454978" w:rsidRPr="00064C7E">
        <w:rPr>
          <w:rFonts w:ascii="Verdana" w:hAnsi="Verdana" w:cs="Calibri"/>
        </w:rPr>
        <w:t>,</w:t>
      </w:r>
      <w:r w:rsidRPr="00064C7E">
        <w:rPr>
          <w:rFonts w:ascii="Verdana" w:hAnsi="Verdana" w:cs="Calibri"/>
          <w:b/>
        </w:rPr>
        <w:t xml:space="preserve"> </w:t>
      </w:r>
      <w:r w:rsidR="00786B77" w:rsidRPr="00064C7E">
        <w:rPr>
          <w:rFonts w:ascii="Verdana" w:hAnsi="Verdana" w:cs="Calibri"/>
        </w:rPr>
        <w:t xml:space="preserve">z </w:t>
      </w:r>
      <w:r w:rsidR="00454978" w:rsidRPr="00064C7E">
        <w:rPr>
          <w:rFonts w:ascii="Verdana" w:hAnsi="Verdana" w:cs="Calibri"/>
        </w:rPr>
        <w:t>wynikami z przedmiotów obowiązujących</w:t>
      </w:r>
      <w:r w:rsidRPr="00064C7E">
        <w:rPr>
          <w:rFonts w:ascii="Verdana" w:hAnsi="Verdana" w:cs="Calibri"/>
        </w:rPr>
        <w:t xml:space="preserve"> na danym kierunku studiów, będą kwalifikowani według następujących zasad:</w:t>
      </w:r>
    </w:p>
    <w:p w:rsidR="00D04806" w:rsidRPr="00064C7E" w:rsidRDefault="00D04806" w:rsidP="00EA01B7">
      <w:pPr>
        <w:widowControl w:val="0"/>
        <w:numPr>
          <w:ilvl w:val="1"/>
          <w:numId w:val="50"/>
        </w:numPr>
        <w:spacing w:line="360" w:lineRule="auto"/>
        <w:contextualSpacing/>
        <w:jc w:val="both"/>
        <w:rPr>
          <w:rFonts w:ascii="Verdana" w:hAnsi="Verdana" w:cs="Calibri"/>
        </w:rPr>
      </w:pPr>
      <w:r w:rsidRPr="00064C7E">
        <w:rPr>
          <w:rFonts w:ascii="Verdana" w:hAnsi="Verdana" w:cs="Calibri"/>
        </w:rPr>
        <w:t xml:space="preserve">brany </w:t>
      </w:r>
      <w:r w:rsidR="00BE6173" w:rsidRPr="00064C7E">
        <w:rPr>
          <w:rFonts w:ascii="Verdana" w:hAnsi="Verdana" w:cs="Calibri"/>
        </w:rPr>
        <w:t>będzie</w:t>
      </w:r>
      <w:r w:rsidRPr="00064C7E">
        <w:rPr>
          <w:rFonts w:ascii="Verdana" w:hAnsi="Verdana" w:cs="Calibri"/>
        </w:rPr>
        <w:t xml:space="preserve"> pod uwagę </w:t>
      </w:r>
      <w:r w:rsidR="0041306D" w:rsidRPr="00064C7E">
        <w:rPr>
          <w:rFonts w:ascii="Verdana" w:hAnsi="Verdana" w:cs="Calibri"/>
        </w:rPr>
        <w:t xml:space="preserve">wynik </w:t>
      </w:r>
      <w:r w:rsidRPr="00064C7E">
        <w:rPr>
          <w:rFonts w:ascii="Verdana" w:hAnsi="Verdana" w:cs="Calibri"/>
        </w:rPr>
        <w:t>uz</w:t>
      </w:r>
      <w:r w:rsidR="00786B77" w:rsidRPr="00064C7E">
        <w:rPr>
          <w:rFonts w:ascii="Verdana" w:hAnsi="Verdana" w:cs="Calibri"/>
        </w:rPr>
        <w:t>yskany z przedmiotów kierunkow</w:t>
      </w:r>
      <w:r w:rsidRPr="00064C7E">
        <w:rPr>
          <w:rFonts w:ascii="Verdana" w:hAnsi="Verdana" w:cs="Calibri"/>
        </w:rPr>
        <w:t xml:space="preserve">ych z </w:t>
      </w:r>
      <w:r w:rsidR="00DA6FDC" w:rsidRPr="00064C7E">
        <w:rPr>
          <w:rFonts w:ascii="Verdana" w:hAnsi="Verdana" w:cs="Calibri"/>
        </w:rPr>
        <w:t xml:space="preserve">dyplomu </w:t>
      </w:r>
      <w:r w:rsidRPr="00064C7E">
        <w:rPr>
          <w:rFonts w:ascii="Verdana" w:hAnsi="Verdana" w:cs="Calibri"/>
          <w:highlight w:val="white"/>
        </w:rPr>
        <w:t>IB</w:t>
      </w:r>
      <w:r w:rsidR="008A6D55" w:rsidRPr="00064C7E">
        <w:rPr>
          <w:rFonts w:ascii="Verdana" w:hAnsi="Verdana" w:cs="Calibri"/>
          <w:highlight w:val="white"/>
        </w:rPr>
        <w:t>,</w:t>
      </w:r>
      <w:r w:rsidR="00786B77" w:rsidRPr="00064C7E">
        <w:rPr>
          <w:rFonts w:ascii="Verdana" w:hAnsi="Verdana" w:cs="Calibri"/>
          <w:highlight w:val="white"/>
        </w:rPr>
        <w:t xml:space="preserve"> </w:t>
      </w:r>
      <w:r w:rsidR="002B7848" w:rsidRPr="00064C7E">
        <w:rPr>
          <w:rFonts w:ascii="Verdana" w:hAnsi="Verdana" w:cs="Calibri"/>
          <w:highlight w:val="white"/>
        </w:rPr>
        <w:t xml:space="preserve">otrzymany na świadectwie wynik z części pisemnej z </w:t>
      </w:r>
      <w:r w:rsidRPr="00064C7E">
        <w:rPr>
          <w:rFonts w:ascii="Verdana" w:hAnsi="Verdana" w:cs="Calibri"/>
          <w:highlight w:val="white"/>
        </w:rPr>
        <w:t>przedmiotów kierunkowych</w:t>
      </w:r>
      <w:r w:rsidR="00505D7B" w:rsidRPr="00064C7E">
        <w:rPr>
          <w:rFonts w:ascii="Verdana" w:hAnsi="Verdana" w:cs="Calibri"/>
          <w:highlight w:val="white"/>
        </w:rPr>
        <w:t>,</w:t>
      </w:r>
      <w:r w:rsidRPr="00064C7E">
        <w:rPr>
          <w:rFonts w:ascii="Verdana" w:hAnsi="Verdana" w:cs="Calibri"/>
          <w:highlight w:val="white"/>
        </w:rPr>
        <w:t xml:space="preserve"> </w:t>
      </w:r>
      <w:r w:rsidR="002B7848" w:rsidRPr="00064C7E">
        <w:rPr>
          <w:rFonts w:ascii="Verdana" w:hAnsi="Verdana" w:cs="Calibri"/>
        </w:rPr>
        <w:t xml:space="preserve">o których mowa w tabeli  1 </w:t>
      </w:r>
      <w:r w:rsidR="002B7848" w:rsidRPr="00064C7E">
        <w:rPr>
          <w:rFonts w:ascii="Verdana" w:hAnsi="Verdana" w:cs="Calibri"/>
          <w:highlight w:val="white"/>
        </w:rPr>
        <w:t xml:space="preserve">(poziom do wyboru – wybór lepszej oceny) </w:t>
      </w:r>
      <w:r w:rsidRPr="00064C7E">
        <w:rPr>
          <w:rFonts w:ascii="Verdana" w:hAnsi="Verdana" w:cs="Calibri"/>
          <w:highlight w:val="white"/>
        </w:rPr>
        <w:t>przeliczan</w:t>
      </w:r>
      <w:r w:rsidR="00DA6FDC" w:rsidRPr="00064C7E">
        <w:rPr>
          <w:rFonts w:ascii="Verdana" w:hAnsi="Verdana" w:cs="Calibri"/>
          <w:highlight w:val="white"/>
        </w:rPr>
        <w:t>y jest</w:t>
      </w:r>
      <w:r w:rsidRPr="00064C7E">
        <w:rPr>
          <w:rFonts w:ascii="Verdana" w:hAnsi="Verdana" w:cs="Calibri"/>
          <w:highlight w:val="white"/>
        </w:rPr>
        <w:t xml:space="preserve"> na punkty zgodnie z tabelą 3</w:t>
      </w:r>
      <w:r w:rsidR="009D7979" w:rsidRPr="00064C7E">
        <w:rPr>
          <w:rFonts w:ascii="Verdana" w:hAnsi="Verdana" w:cs="Calibri"/>
          <w:highlight w:val="white"/>
        </w:rPr>
        <w:t xml:space="preserve">, </w:t>
      </w:r>
      <w:r w:rsidR="009D7979" w:rsidRPr="00064C7E">
        <w:rPr>
          <w:rFonts w:ascii="Verdana" w:hAnsi="Verdana" w:cs="Calibri"/>
        </w:rPr>
        <w:t>z zastrzeżeniem, że wynik z przedmiotu zdawanego na poziomie HL uznaje się za wynik na poziomie rozszerzonym, wynik z przedmiotu zdawanego na poziomie SL – za wynik na poziomie podstawowym</w:t>
      </w:r>
      <w:r w:rsidR="00AD4123" w:rsidRPr="00064C7E">
        <w:rPr>
          <w:rFonts w:ascii="Verdana" w:hAnsi="Verdana" w:cs="Calibri"/>
        </w:rPr>
        <w:t>,</w:t>
      </w:r>
    </w:p>
    <w:p w:rsidR="00E9773A" w:rsidRPr="00064C7E" w:rsidRDefault="00E9773A" w:rsidP="00E9773A">
      <w:pPr>
        <w:keepLines/>
        <w:spacing w:line="360" w:lineRule="auto"/>
        <w:jc w:val="center"/>
        <w:rPr>
          <w:rFonts w:ascii="Verdana" w:hAnsi="Verdana" w:cs="Calibri"/>
          <w:highlight w:val="white"/>
        </w:rPr>
      </w:pPr>
      <w:r w:rsidRPr="00064C7E">
        <w:rPr>
          <w:rFonts w:ascii="Verdana" w:hAnsi="Verdana" w:cs="Calibri"/>
          <w:b/>
          <w:highlight w:val="white"/>
        </w:rPr>
        <w:t>tabela 3</w:t>
      </w:r>
      <w:r w:rsidRPr="00064C7E">
        <w:rPr>
          <w:rFonts w:ascii="Verdana" w:hAnsi="Verdana" w:cs="Calibri"/>
          <w:highlight w:val="white"/>
        </w:rPr>
        <w:t xml:space="preserve"> </w:t>
      </w:r>
    </w:p>
    <w:p w:rsidR="00E9773A" w:rsidRPr="00064C7E" w:rsidRDefault="00E9773A" w:rsidP="00E9773A">
      <w:pPr>
        <w:widowControl w:val="0"/>
        <w:ind w:left="540"/>
        <w:contextualSpacing/>
        <w:jc w:val="center"/>
        <w:rPr>
          <w:rFonts w:ascii="Verdana" w:hAnsi="Verdana"/>
          <w:b/>
          <w:sz w:val="18"/>
          <w:szCs w:val="18"/>
        </w:rPr>
      </w:pPr>
      <w:r w:rsidRPr="00064C7E">
        <w:rPr>
          <w:rFonts w:ascii="Verdana" w:hAnsi="Verdana"/>
          <w:b/>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064C7E"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Ocena za przedmiot kierunkowy</w:t>
            </w:r>
          </w:p>
        </w:tc>
      </w:tr>
      <w:tr w:rsidR="003602B7" w:rsidRPr="00064C7E"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punkty za poziom SL</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7</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100</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80</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6</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86</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69</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5</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72</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58</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4</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57</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46</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3</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43</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34</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2</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r>
      <w:tr w:rsidR="003602B7" w:rsidRPr="00064C7E"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1</w:t>
            </w:r>
          </w:p>
        </w:tc>
        <w:tc>
          <w:tcPr>
            <w:tcW w:w="2268"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c>
          <w:tcPr>
            <w:tcW w:w="2552" w:type="dxa"/>
            <w:tcBorders>
              <w:top w:val="nil"/>
              <w:left w:val="nil"/>
              <w:bottom w:val="single" w:sz="8" w:space="0" w:color="auto"/>
              <w:right w:val="single" w:sz="8" w:space="0" w:color="auto"/>
            </w:tcBorders>
            <w:shd w:val="clear" w:color="auto" w:fill="auto"/>
            <w:vAlign w:val="center"/>
            <w:hideMark/>
          </w:tcPr>
          <w:p w:rsidR="003602B7" w:rsidRPr="00064C7E" w:rsidRDefault="003602B7" w:rsidP="001F3B6A">
            <w:pPr>
              <w:jc w:val="center"/>
              <w:rPr>
                <w:rFonts w:ascii="Verdana" w:hAnsi="Verdana" w:cs="Calibri"/>
              </w:rPr>
            </w:pPr>
            <w:r w:rsidRPr="00064C7E">
              <w:rPr>
                <w:rFonts w:ascii="Verdana" w:hAnsi="Verdana" w:cs="Calibri"/>
              </w:rPr>
              <w:t>0</w:t>
            </w:r>
          </w:p>
        </w:tc>
      </w:tr>
    </w:tbl>
    <w:p w:rsidR="00AD4123" w:rsidRPr="00064C7E" w:rsidRDefault="00AD4123" w:rsidP="00671D12">
      <w:pPr>
        <w:keepLines/>
        <w:spacing w:line="360" w:lineRule="auto"/>
        <w:ind w:left="720"/>
        <w:rPr>
          <w:rFonts w:ascii="Verdana" w:hAnsi="Verdana" w:cs="Calibri"/>
          <w:highlight w:val="white"/>
        </w:rPr>
      </w:pPr>
    </w:p>
    <w:p w:rsidR="00D04806" w:rsidRPr="00064C7E" w:rsidRDefault="002B7848" w:rsidP="00DB5B1B">
      <w:pPr>
        <w:keepLines/>
        <w:spacing w:line="360" w:lineRule="auto"/>
        <w:ind w:left="720"/>
        <w:jc w:val="both"/>
        <w:rPr>
          <w:rFonts w:ascii="Verdana" w:hAnsi="Verdana" w:cs="Calibri"/>
          <w:highlight w:val="white"/>
        </w:rPr>
      </w:pPr>
      <w:r w:rsidRPr="00064C7E">
        <w:rPr>
          <w:rFonts w:ascii="Verdana" w:hAnsi="Verdana" w:cs="Calibri"/>
          <w:highlight w:val="white"/>
        </w:rPr>
        <w:t>K</w:t>
      </w:r>
      <w:r w:rsidR="00D04806" w:rsidRPr="00064C7E">
        <w:rPr>
          <w:rFonts w:ascii="Verdana" w:hAnsi="Verdana" w:cs="Calibri"/>
          <w:highlight w:val="white"/>
        </w:rPr>
        <w:t xml:space="preserve">andydaci, którzy zdawali maturę IB w </w:t>
      </w:r>
      <w:r w:rsidR="003602B7" w:rsidRPr="00064C7E">
        <w:rPr>
          <w:rFonts w:ascii="Verdana" w:hAnsi="Verdana" w:cs="Calibri"/>
          <w:highlight w:val="white"/>
        </w:rPr>
        <w:t>2025</w:t>
      </w:r>
      <w:r w:rsidR="00D04806" w:rsidRPr="00064C7E">
        <w:rPr>
          <w:rFonts w:ascii="Verdana" w:hAnsi="Verdana" w:cs="Calibri"/>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064C7E">
        <w:rPr>
          <w:rFonts w:ascii="Verdana" w:hAnsi="Verdana" w:cs="Calibri"/>
        </w:rPr>
        <w:t>23</w:t>
      </w:r>
      <w:r w:rsidR="003602B7" w:rsidRPr="00064C7E">
        <w:rPr>
          <w:rFonts w:ascii="Verdana" w:hAnsi="Verdana" w:cs="Calibri"/>
        </w:rPr>
        <w:t xml:space="preserve"> września 2025</w:t>
      </w:r>
      <w:r w:rsidR="00BE192A" w:rsidRPr="00064C7E">
        <w:rPr>
          <w:rFonts w:ascii="Verdana" w:hAnsi="Verdana" w:cs="Calibri"/>
        </w:rPr>
        <w:t xml:space="preserve"> r. (liczy się data wpływu do Uczelni)</w:t>
      </w:r>
      <w:r w:rsidR="00D04806" w:rsidRPr="00064C7E">
        <w:rPr>
          <w:rFonts w:ascii="Verdana" w:hAnsi="Verdana" w:cs="Calibri"/>
        </w:rPr>
        <w:t xml:space="preserve">. W przypadku niedostarczenia dyplomu we wskazanym terminie, kandydat zostaje skreślony z listy </w:t>
      </w:r>
      <w:r w:rsidR="00BE6173" w:rsidRPr="00064C7E">
        <w:rPr>
          <w:rFonts w:ascii="Verdana" w:hAnsi="Verdana" w:cs="Calibri"/>
        </w:rPr>
        <w:t>studentów oraz zostaje wydana decyzja o odmowie przyjęcia na studia z powodu niespełnienia warunków rekrutacji.</w:t>
      </w:r>
    </w:p>
    <w:p w:rsidR="00D04806" w:rsidRPr="00064C7E" w:rsidRDefault="00D04806" w:rsidP="00EA01B7">
      <w:pPr>
        <w:widowControl w:val="0"/>
        <w:numPr>
          <w:ilvl w:val="0"/>
          <w:numId w:val="29"/>
        </w:numPr>
        <w:spacing w:line="360" w:lineRule="auto"/>
        <w:contextualSpacing/>
        <w:jc w:val="both"/>
        <w:rPr>
          <w:rFonts w:ascii="Verdana" w:hAnsi="Verdana" w:cs="Calibri"/>
        </w:rPr>
      </w:pPr>
      <w:r w:rsidRPr="00064C7E">
        <w:rPr>
          <w:rFonts w:ascii="Verdana" w:hAnsi="Verdana" w:cs="Calibri"/>
        </w:rPr>
        <w:t xml:space="preserve">Kandydaci posiadający </w:t>
      </w:r>
      <w:r w:rsidRPr="00064C7E">
        <w:rPr>
          <w:rFonts w:ascii="Verdana" w:hAnsi="Verdana" w:cs="Calibri"/>
          <w:b/>
        </w:rPr>
        <w:t>świadectwo uzyskane za granicą</w:t>
      </w:r>
      <w:r w:rsidRPr="00064C7E">
        <w:rPr>
          <w:rFonts w:ascii="Verdana" w:hAnsi="Verdana" w:cs="Calibri"/>
        </w:rPr>
        <w:t xml:space="preserve"> (</w:t>
      </w:r>
      <w:r w:rsidR="00FB422D" w:rsidRPr="00064C7E">
        <w:rPr>
          <w:rFonts w:ascii="Verdana" w:hAnsi="Verdana" w:cs="Calibri"/>
          <w:bCs/>
        </w:rPr>
        <w:t>z wy</w:t>
      </w:r>
      <w:r w:rsidR="002B7848" w:rsidRPr="00064C7E">
        <w:rPr>
          <w:rFonts w:ascii="Verdana" w:hAnsi="Verdana" w:cs="Calibri"/>
          <w:bCs/>
        </w:rPr>
        <w:t>łączeniem</w:t>
      </w:r>
      <w:r w:rsidR="00FB422D" w:rsidRPr="00064C7E">
        <w:rPr>
          <w:rFonts w:ascii="Verdana" w:hAnsi="Verdana" w:cs="Calibri"/>
          <w:bCs/>
        </w:rPr>
        <w:t xml:space="preserve"> </w:t>
      </w:r>
      <w:r w:rsidR="009175D5" w:rsidRPr="00064C7E">
        <w:rPr>
          <w:rFonts w:ascii="Verdana" w:hAnsi="Verdana" w:cs="Calibri"/>
          <w:bCs/>
        </w:rPr>
        <w:t>dyplomu</w:t>
      </w:r>
      <w:r w:rsidR="00FB422D" w:rsidRPr="00064C7E">
        <w:rPr>
          <w:rFonts w:ascii="Verdana" w:hAnsi="Verdana" w:cs="Calibri"/>
          <w:bCs/>
        </w:rPr>
        <w:t xml:space="preserve"> </w:t>
      </w:r>
      <w:r w:rsidR="009175D5" w:rsidRPr="00064C7E">
        <w:rPr>
          <w:rFonts w:ascii="Verdana" w:hAnsi="Verdana" w:cs="Calibri"/>
        </w:rPr>
        <w:t>I</w:t>
      </w:r>
      <w:r w:rsidRPr="00064C7E">
        <w:rPr>
          <w:rFonts w:ascii="Verdana" w:hAnsi="Verdana" w:cs="Calibri"/>
        </w:rPr>
        <w:t>B</w:t>
      </w:r>
      <w:r w:rsidR="00BE192A" w:rsidRPr="00064C7E">
        <w:rPr>
          <w:rFonts w:ascii="Verdana" w:hAnsi="Verdana" w:cs="Calibri"/>
        </w:rPr>
        <w:t xml:space="preserve"> oraz dyplomu </w:t>
      </w:r>
      <w:r w:rsidR="009175D5" w:rsidRPr="00064C7E">
        <w:rPr>
          <w:rFonts w:ascii="Verdana" w:hAnsi="Verdana" w:cs="Calibri"/>
        </w:rPr>
        <w:t>E</w:t>
      </w:r>
      <w:r w:rsidRPr="00064C7E">
        <w:rPr>
          <w:rFonts w:ascii="Verdana" w:hAnsi="Verdana" w:cs="Calibri"/>
        </w:rPr>
        <w:t xml:space="preserve">B) przeliczają wynik </w:t>
      </w:r>
      <w:r w:rsidR="00061783" w:rsidRPr="00064C7E">
        <w:rPr>
          <w:rFonts w:ascii="Verdana" w:hAnsi="Verdana" w:cs="Calibri"/>
        </w:rPr>
        <w:t xml:space="preserve">ze świadectwa </w:t>
      </w:r>
      <w:r w:rsidRPr="00064C7E">
        <w:rPr>
          <w:rFonts w:ascii="Verdana" w:hAnsi="Verdana" w:cs="Calibri"/>
        </w:rPr>
        <w:t>z przedmiotów kierunkowych</w:t>
      </w:r>
      <w:r w:rsidR="00323E7D" w:rsidRPr="00064C7E">
        <w:rPr>
          <w:rFonts w:ascii="Verdana" w:hAnsi="Verdana" w:cs="Calibri"/>
        </w:rPr>
        <w:t>,</w:t>
      </w:r>
      <w:r w:rsidRPr="00064C7E">
        <w:rPr>
          <w:rFonts w:ascii="Verdana" w:hAnsi="Verdana" w:cs="Calibri"/>
        </w:rPr>
        <w:t xml:space="preserve"> obowiązuj</w:t>
      </w:r>
      <w:r w:rsidR="00810EDB" w:rsidRPr="00064C7E">
        <w:rPr>
          <w:rFonts w:ascii="Verdana" w:hAnsi="Verdana" w:cs="Calibri"/>
        </w:rPr>
        <w:t>ących na danym kierunku studiów</w:t>
      </w:r>
      <w:r w:rsidR="00323E7D" w:rsidRPr="00064C7E">
        <w:rPr>
          <w:rFonts w:ascii="Verdana" w:hAnsi="Verdana" w:cs="Calibri"/>
        </w:rPr>
        <w:t>, według następujących zasad</w:t>
      </w:r>
      <w:r w:rsidR="00810EDB" w:rsidRPr="00064C7E">
        <w:rPr>
          <w:rFonts w:ascii="Verdana" w:hAnsi="Verdana" w:cs="Calibri"/>
        </w:rPr>
        <w:t>:</w:t>
      </w:r>
    </w:p>
    <w:p w:rsidR="00061783" w:rsidRPr="00064C7E" w:rsidRDefault="00BE192A" w:rsidP="00EA01B7">
      <w:pPr>
        <w:widowControl w:val="0"/>
        <w:numPr>
          <w:ilvl w:val="0"/>
          <w:numId w:val="27"/>
        </w:numPr>
        <w:spacing w:line="360" w:lineRule="auto"/>
        <w:jc w:val="both"/>
        <w:rPr>
          <w:rFonts w:ascii="Verdana" w:hAnsi="Verdana" w:cs="Calibri"/>
        </w:rPr>
      </w:pPr>
      <w:r w:rsidRPr="00064C7E">
        <w:rPr>
          <w:rFonts w:ascii="Verdana" w:hAnsi="Verdana" w:cs="Calibri"/>
        </w:rPr>
        <w:t>w</w:t>
      </w:r>
      <w:r w:rsidR="00D04806" w:rsidRPr="00064C7E">
        <w:rPr>
          <w:rFonts w:ascii="Verdana" w:hAnsi="Verdana" w:cs="Calibri"/>
        </w:rPr>
        <w:t>y</w:t>
      </w:r>
      <w:r w:rsidR="00061783" w:rsidRPr="00064C7E">
        <w:rPr>
          <w:rFonts w:ascii="Verdana" w:hAnsi="Verdana" w:cs="Calibri"/>
        </w:rPr>
        <w:t xml:space="preserve">niki, </w:t>
      </w:r>
      <w:r w:rsidR="001D16C7" w:rsidRPr="00064C7E">
        <w:rPr>
          <w:rFonts w:ascii="Verdana" w:hAnsi="Verdana" w:cs="Calibri"/>
        </w:rPr>
        <w:t xml:space="preserve"> </w:t>
      </w:r>
      <w:r w:rsidR="00061783" w:rsidRPr="00064C7E">
        <w:rPr>
          <w:rFonts w:ascii="Verdana" w:hAnsi="Verdana" w:cs="Calibri"/>
        </w:rPr>
        <w:t xml:space="preserve">wyrażone w skali 100 procentowej, należy przeliczyć na punkty według zasady 1% = 1 punkt, </w:t>
      </w:r>
    </w:p>
    <w:p w:rsidR="00323E7D" w:rsidRPr="00064C7E" w:rsidRDefault="00BE192A" w:rsidP="00EA01B7">
      <w:pPr>
        <w:keepLines/>
        <w:numPr>
          <w:ilvl w:val="0"/>
          <w:numId w:val="39"/>
        </w:numPr>
        <w:spacing w:line="360" w:lineRule="auto"/>
        <w:jc w:val="both"/>
        <w:rPr>
          <w:rFonts w:ascii="Verdana" w:hAnsi="Verdana" w:cs="Calibri"/>
        </w:rPr>
      </w:pPr>
      <w:r w:rsidRPr="00064C7E">
        <w:rPr>
          <w:rFonts w:ascii="Verdana" w:hAnsi="Verdana" w:cs="Calibri"/>
        </w:rPr>
        <w:t>w</w:t>
      </w:r>
      <w:r w:rsidR="00D04806" w:rsidRPr="00064C7E">
        <w:rPr>
          <w:rFonts w:ascii="Verdana" w:hAnsi="Verdana" w:cs="Calibri"/>
        </w:rPr>
        <w:t>ynik</w:t>
      </w:r>
      <w:r w:rsidR="00323E7D" w:rsidRPr="00064C7E">
        <w:rPr>
          <w:rFonts w:ascii="Verdana" w:hAnsi="Verdana" w:cs="Calibri"/>
        </w:rPr>
        <w:t>i</w:t>
      </w:r>
      <w:r w:rsidR="00D04806" w:rsidRPr="00064C7E">
        <w:rPr>
          <w:rFonts w:ascii="Verdana" w:hAnsi="Verdana" w:cs="Calibri"/>
        </w:rPr>
        <w:t>,</w:t>
      </w:r>
      <w:r w:rsidR="001D16C7" w:rsidRPr="00064C7E">
        <w:rPr>
          <w:rFonts w:ascii="Verdana" w:hAnsi="Verdana" w:cs="Calibri"/>
        </w:rPr>
        <w:t xml:space="preserve"> </w:t>
      </w:r>
      <w:r w:rsidR="00D04806" w:rsidRPr="00064C7E">
        <w:rPr>
          <w:rFonts w:ascii="Verdana" w:hAnsi="Verdana" w:cs="Calibri"/>
        </w:rPr>
        <w:t>wyrażon</w:t>
      </w:r>
      <w:r w:rsidR="00061783" w:rsidRPr="00064C7E">
        <w:rPr>
          <w:rFonts w:ascii="Verdana" w:hAnsi="Verdana" w:cs="Calibri"/>
        </w:rPr>
        <w:t>e</w:t>
      </w:r>
      <w:r w:rsidR="00D04806" w:rsidRPr="00064C7E">
        <w:rPr>
          <w:rFonts w:ascii="Verdana" w:hAnsi="Verdana" w:cs="Calibri"/>
        </w:rPr>
        <w:t xml:space="preserve"> w innej skali niż 100 procentowa, </w:t>
      </w:r>
      <w:r w:rsidR="00323E7D" w:rsidRPr="00064C7E">
        <w:rPr>
          <w:rFonts w:ascii="Verdana" w:hAnsi="Verdana" w:cs="Calibri"/>
        </w:rPr>
        <w:t>przelicza</w:t>
      </w:r>
      <w:r w:rsidR="00D04806" w:rsidRPr="00064C7E">
        <w:rPr>
          <w:rFonts w:ascii="Verdana" w:hAnsi="Verdana" w:cs="Calibri"/>
        </w:rPr>
        <w:t xml:space="preserve"> się według tabel 4–</w:t>
      </w:r>
      <w:r w:rsidR="006800B0" w:rsidRPr="00064C7E">
        <w:rPr>
          <w:rFonts w:ascii="Verdana" w:hAnsi="Verdana" w:cs="Calibri"/>
        </w:rPr>
        <w:t>14</w:t>
      </w:r>
      <w:r w:rsidR="00D04806" w:rsidRPr="00064C7E">
        <w:rPr>
          <w:rFonts w:ascii="Verdana" w:hAnsi="Verdana" w:cs="Calibri"/>
        </w:rPr>
        <w:t>, przygotowanych dla poszczególnych krajów</w:t>
      </w:r>
      <w:r w:rsidR="00BC0978" w:rsidRPr="00064C7E">
        <w:rPr>
          <w:rFonts w:ascii="Verdana" w:hAnsi="Verdana" w:cs="Calibri"/>
        </w:rPr>
        <w:t xml:space="preserve"> </w:t>
      </w:r>
      <w:r w:rsidRPr="00064C7E">
        <w:rPr>
          <w:rFonts w:ascii="Verdana" w:hAnsi="Verdana" w:cs="Calibri"/>
        </w:rPr>
        <w:t xml:space="preserve">lub </w:t>
      </w:r>
      <w:r w:rsidR="00D04806" w:rsidRPr="00064C7E">
        <w:rPr>
          <w:rFonts w:ascii="Verdana" w:hAnsi="Verdana" w:cs="Calibri"/>
        </w:rPr>
        <w:t>skali ocen</w:t>
      </w:r>
      <w:r w:rsidR="00323E7D" w:rsidRPr="00064C7E">
        <w:rPr>
          <w:rFonts w:ascii="Verdana" w:hAnsi="Verdana" w:cs="Calibri"/>
        </w:rPr>
        <w:t>,</w:t>
      </w:r>
      <w:r w:rsidR="00D04806" w:rsidRPr="00064C7E">
        <w:rPr>
          <w:rFonts w:ascii="Verdana" w:hAnsi="Verdana" w:cs="Calibri"/>
        </w:rPr>
        <w:t xml:space="preserve"> </w:t>
      </w:r>
    </w:p>
    <w:p w:rsidR="00772489" w:rsidRPr="00064C7E" w:rsidRDefault="00BE192A" w:rsidP="00EA01B7">
      <w:pPr>
        <w:keepLines/>
        <w:numPr>
          <w:ilvl w:val="0"/>
          <w:numId w:val="39"/>
        </w:numPr>
        <w:spacing w:line="360" w:lineRule="auto"/>
        <w:jc w:val="both"/>
        <w:rPr>
          <w:rFonts w:ascii="Verdana" w:hAnsi="Verdana" w:cs="Calibri"/>
        </w:rPr>
      </w:pPr>
      <w:bookmarkStart w:id="16" w:name="_Hlk35509768"/>
      <w:r w:rsidRPr="00064C7E">
        <w:rPr>
          <w:rFonts w:ascii="Verdana" w:hAnsi="Verdana" w:cs="Calibri"/>
        </w:rPr>
        <w:t>w</w:t>
      </w:r>
      <w:r w:rsidR="00323E7D" w:rsidRPr="00064C7E">
        <w:rPr>
          <w:rFonts w:ascii="Verdana" w:hAnsi="Verdana" w:cs="Calibri"/>
        </w:rPr>
        <w:t xml:space="preserve"> </w:t>
      </w:r>
      <w:bookmarkStart w:id="17" w:name="_Hlk35509783"/>
      <w:r w:rsidR="00323E7D" w:rsidRPr="00064C7E">
        <w:rPr>
          <w:rFonts w:ascii="Verdana" w:hAnsi="Verdana" w:cs="Calibri"/>
        </w:rPr>
        <w:t xml:space="preserve">przypadku, gdy brak jest tabeli odpowiadającej skali ocen </w:t>
      </w:r>
      <w:bookmarkStart w:id="18" w:name="_Hlk35426095"/>
      <w:r w:rsidR="00323E7D" w:rsidRPr="00064C7E">
        <w:rPr>
          <w:rFonts w:ascii="Verdana" w:hAnsi="Verdana" w:cs="Calibri"/>
        </w:rPr>
        <w:t xml:space="preserve">zastosowanej na świadectwie </w:t>
      </w:r>
      <w:bookmarkEnd w:id="18"/>
      <w:r w:rsidR="00323E7D" w:rsidRPr="00064C7E">
        <w:rPr>
          <w:rFonts w:ascii="Verdana" w:hAnsi="Verdana" w:cs="Calibri"/>
        </w:rPr>
        <w:t xml:space="preserve">- stosuje się  przeliczenie </w:t>
      </w:r>
      <w:r w:rsidR="001F202C" w:rsidRPr="00064C7E">
        <w:rPr>
          <w:rFonts w:ascii="Verdana" w:hAnsi="Verdana" w:cs="Calibri"/>
        </w:rPr>
        <w:t>proporcjonalne</w:t>
      </w:r>
      <w:r w:rsidR="00323E7D" w:rsidRPr="00064C7E">
        <w:rPr>
          <w:rFonts w:ascii="Verdana" w:hAnsi="Verdana" w:cs="Calibri"/>
        </w:rPr>
        <w:t xml:space="preserve"> </w:t>
      </w:r>
      <w:r w:rsidR="0031416A" w:rsidRPr="00064C7E">
        <w:rPr>
          <w:rFonts w:ascii="Verdana" w:hAnsi="Verdana" w:cs="Calibri"/>
        </w:rPr>
        <w:t xml:space="preserve">(z zaokrągleniem do liczby całkowitej, stosując zasadę, że gdy </w:t>
      </w:r>
      <w:r w:rsidR="00B06021" w:rsidRPr="00064C7E">
        <w:rPr>
          <w:rFonts w:ascii="Verdana" w:hAnsi="Verdana" w:cs="Calibri"/>
        </w:rPr>
        <w:t xml:space="preserve">wartość </w:t>
      </w:r>
      <w:r w:rsidR="0031416A" w:rsidRPr="00064C7E">
        <w:rPr>
          <w:rFonts w:ascii="Verdana" w:hAnsi="Verdana" w:cs="Calibri"/>
        </w:rPr>
        <w:t xml:space="preserve">po przecinku jest większa bądź równa 5, to zaokrąglamy w górę, a gdy </w:t>
      </w:r>
      <w:r w:rsidR="00B06021" w:rsidRPr="00064C7E">
        <w:rPr>
          <w:rFonts w:ascii="Verdana" w:hAnsi="Verdana" w:cs="Calibri"/>
        </w:rPr>
        <w:t>wartość</w:t>
      </w:r>
      <w:r w:rsidR="0031416A" w:rsidRPr="00064C7E">
        <w:rPr>
          <w:rFonts w:ascii="Verdana" w:hAnsi="Verdana" w:cs="Calibri"/>
        </w:rPr>
        <w:t xml:space="preserve"> jest mniejsza niż 5, to zaokrąglamy w dół) </w:t>
      </w:r>
      <w:r w:rsidR="00772489" w:rsidRPr="00064C7E">
        <w:rPr>
          <w:rFonts w:ascii="Verdana" w:hAnsi="Verdana" w:cs="Calibri"/>
        </w:rPr>
        <w:t>przy założeniu, że:</w:t>
      </w:r>
    </w:p>
    <w:p w:rsidR="00772489" w:rsidRPr="00064C7E" w:rsidRDefault="00772489" w:rsidP="00EA01B7">
      <w:pPr>
        <w:widowControl w:val="0"/>
        <w:numPr>
          <w:ilvl w:val="1"/>
          <w:numId w:val="27"/>
        </w:numPr>
        <w:spacing w:line="360" w:lineRule="auto"/>
        <w:jc w:val="both"/>
        <w:rPr>
          <w:rFonts w:ascii="Verdana" w:hAnsi="Verdana" w:cs="Calibri"/>
        </w:rPr>
      </w:pPr>
      <w:r w:rsidRPr="00064C7E">
        <w:rPr>
          <w:rFonts w:ascii="Verdana" w:hAnsi="Verdana" w:cs="Calibri"/>
        </w:rPr>
        <w:t xml:space="preserve">minimalna ocena pozytywna odpowiada </w:t>
      </w:r>
      <w:r w:rsidR="006B598B" w:rsidRPr="00064C7E">
        <w:rPr>
          <w:rFonts w:ascii="Verdana" w:hAnsi="Verdana" w:cs="Calibri"/>
        </w:rPr>
        <w:t xml:space="preserve">nie mniej niż </w:t>
      </w:r>
      <w:r w:rsidRPr="00064C7E">
        <w:rPr>
          <w:rFonts w:ascii="Verdana" w:hAnsi="Verdana" w:cs="Calibri"/>
        </w:rPr>
        <w:t>30 punktom</w:t>
      </w:r>
      <w:r w:rsidR="00BE192A" w:rsidRPr="00064C7E">
        <w:rPr>
          <w:rFonts w:ascii="Verdana" w:hAnsi="Verdana" w:cs="Calibri"/>
        </w:rPr>
        <w:t xml:space="preserve"> lub </w:t>
      </w:r>
      <w:r w:rsidRPr="00064C7E">
        <w:rPr>
          <w:rFonts w:ascii="Verdana" w:hAnsi="Verdana" w:cs="Calibri"/>
        </w:rPr>
        <w:t xml:space="preserve">procentom w </w:t>
      </w:r>
      <w:r w:rsidRPr="00064C7E">
        <w:rPr>
          <w:rFonts w:ascii="Verdana" w:hAnsi="Verdana" w:cs="Calibri"/>
        </w:rPr>
        <w:lastRenderedPageBreak/>
        <w:t>rekrutacji</w:t>
      </w:r>
      <w:r w:rsidR="00323E7D" w:rsidRPr="00064C7E">
        <w:rPr>
          <w:rFonts w:ascii="Verdana" w:hAnsi="Verdana" w:cs="Calibri"/>
        </w:rPr>
        <w:t>,</w:t>
      </w:r>
    </w:p>
    <w:p w:rsidR="006538D3" w:rsidRPr="00064C7E" w:rsidRDefault="00772489" w:rsidP="00EA01B7">
      <w:pPr>
        <w:widowControl w:val="0"/>
        <w:numPr>
          <w:ilvl w:val="1"/>
          <w:numId w:val="27"/>
        </w:numPr>
        <w:spacing w:line="360" w:lineRule="auto"/>
        <w:jc w:val="both"/>
        <w:rPr>
          <w:rFonts w:ascii="Verdana" w:hAnsi="Verdana" w:cs="Calibri"/>
        </w:rPr>
      </w:pPr>
      <w:r w:rsidRPr="00064C7E">
        <w:rPr>
          <w:rFonts w:ascii="Verdana" w:hAnsi="Verdana" w:cs="Calibri"/>
        </w:rPr>
        <w:t>maksymalna ocena odpowiada 100 punktom</w:t>
      </w:r>
      <w:r w:rsidR="00BE192A" w:rsidRPr="00064C7E">
        <w:rPr>
          <w:rFonts w:ascii="Verdana" w:hAnsi="Verdana" w:cs="Calibri"/>
        </w:rPr>
        <w:t xml:space="preserve"> lub </w:t>
      </w:r>
      <w:r w:rsidRPr="00064C7E">
        <w:rPr>
          <w:rFonts w:ascii="Verdana" w:hAnsi="Verdana" w:cs="Calibri"/>
        </w:rPr>
        <w:t>100 procentom</w:t>
      </w:r>
      <w:r w:rsidR="00323E7D" w:rsidRPr="00064C7E">
        <w:rPr>
          <w:rFonts w:ascii="Verdana" w:hAnsi="Verdana" w:cs="Calibri"/>
        </w:rPr>
        <w:t>.</w:t>
      </w:r>
      <w:bookmarkEnd w:id="16"/>
      <w:bookmarkEnd w:id="17"/>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064C7E">
        <w:trPr>
          <w:trHeight w:val="300"/>
        </w:trPr>
        <w:tc>
          <w:tcPr>
            <w:tcW w:w="960" w:type="dxa"/>
            <w:tcBorders>
              <w:top w:val="nil"/>
              <w:left w:val="nil"/>
              <w:bottom w:val="nil"/>
              <w:right w:val="nil"/>
            </w:tcBorders>
            <w:shd w:val="clear" w:color="auto" w:fill="auto"/>
            <w:noWrap/>
            <w:vAlign w:val="bottom"/>
          </w:tcPr>
          <w:p w:rsidR="006538D3" w:rsidRPr="00064C7E" w:rsidRDefault="006538D3">
            <w:pPr>
              <w:rPr>
                <w:b/>
                <w:bCs/>
                <w:sz w:val="24"/>
                <w:szCs w:val="24"/>
              </w:rPr>
            </w:pPr>
          </w:p>
        </w:tc>
        <w:tc>
          <w:tcPr>
            <w:tcW w:w="3820" w:type="dxa"/>
            <w:gridSpan w:val="2"/>
            <w:tcBorders>
              <w:top w:val="nil"/>
              <w:left w:val="nil"/>
              <w:bottom w:val="nil"/>
              <w:right w:val="nil"/>
            </w:tcBorders>
            <w:shd w:val="clear" w:color="auto" w:fill="auto"/>
            <w:noWrap/>
            <w:vAlign w:val="center"/>
          </w:tcPr>
          <w:p w:rsidR="006538D3" w:rsidRPr="00064C7E" w:rsidRDefault="006538D3">
            <w:pPr>
              <w:jc w:val="center"/>
              <w:rPr>
                <w:rFonts w:ascii="Verdana" w:hAnsi="Verdana" w:cs="Calibri"/>
                <w:b/>
                <w:bCs/>
              </w:rPr>
            </w:pPr>
            <w:r w:rsidRPr="00064C7E">
              <w:rPr>
                <w:rFonts w:ascii="Verdana" w:hAnsi="Verdana" w:cs="Calibri"/>
                <w:b/>
                <w:bCs/>
              </w:rPr>
              <w:t xml:space="preserve">tabela </w:t>
            </w:r>
            <w:r w:rsidR="00A175F1" w:rsidRPr="00064C7E">
              <w:rPr>
                <w:rFonts w:ascii="Verdana" w:hAnsi="Verdana" w:cs="Calibri"/>
                <w:b/>
                <w:bCs/>
              </w:rPr>
              <w:t>4</w:t>
            </w:r>
          </w:p>
        </w:tc>
        <w:tc>
          <w:tcPr>
            <w:tcW w:w="290" w:type="dxa"/>
            <w:tcBorders>
              <w:top w:val="nil"/>
              <w:left w:val="nil"/>
              <w:bottom w:val="nil"/>
              <w:right w:val="nil"/>
            </w:tcBorders>
            <w:shd w:val="clear" w:color="auto" w:fill="auto"/>
            <w:noWrap/>
            <w:vAlign w:val="bottom"/>
          </w:tcPr>
          <w:p w:rsidR="006538D3" w:rsidRPr="00064C7E" w:rsidRDefault="006538D3">
            <w:pPr>
              <w:jc w:val="center"/>
              <w:rPr>
                <w:rFonts w:ascii="Verdana" w:hAnsi="Verdana" w:cs="Calibri"/>
                <w:b/>
                <w:bCs/>
              </w:rPr>
            </w:pPr>
          </w:p>
        </w:tc>
        <w:tc>
          <w:tcPr>
            <w:tcW w:w="1275" w:type="dxa"/>
            <w:tcBorders>
              <w:top w:val="nil"/>
              <w:left w:val="nil"/>
              <w:bottom w:val="nil"/>
              <w:right w:val="nil"/>
            </w:tcBorders>
            <w:shd w:val="clear" w:color="auto" w:fill="auto"/>
            <w:noWrap/>
            <w:vAlign w:val="bottom"/>
          </w:tcPr>
          <w:p w:rsidR="006538D3" w:rsidRPr="00064C7E" w:rsidRDefault="006538D3">
            <w:pPr>
              <w:rPr>
                <w:b/>
                <w:bCs/>
              </w:rPr>
            </w:pPr>
          </w:p>
        </w:tc>
        <w:tc>
          <w:tcPr>
            <w:tcW w:w="1985" w:type="dxa"/>
            <w:tcBorders>
              <w:top w:val="nil"/>
              <w:left w:val="nil"/>
              <w:bottom w:val="nil"/>
              <w:right w:val="nil"/>
            </w:tcBorders>
            <w:shd w:val="clear" w:color="auto" w:fill="auto"/>
            <w:noWrap/>
            <w:vAlign w:val="center"/>
          </w:tcPr>
          <w:p w:rsidR="006538D3" w:rsidRPr="00064C7E" w:rsidRDefault="006538D3">
            <w:pPr>
              <w:jc w:val="center"/>
              <w:rPr>
                <w:rFonts w:ascii="Verdana" w:hAnsi="Verdana" w:cs="Calibri"/>
                <w:b/>
                <w:bCs/>
              </w:rPr>
            </w:pPr>
            <w:r w:rsidRPr="00064C7E">
              <w:rPr>
                <w:rFonts w:ascii="Verdana" w:hAnsi="Verdana" w:cs="Calibri"/>
                <w:b/>
                <w:bCs/>
              </w:rPr>
              <w:t xml:space="preserve">tabela </w:t>
            </w:r>
            <w:r w:rsidR="00A175F1" w:rsidRPr="00064C7E">
              <w:rPr>
                <w:rFonts w:ascii="Verdana" w:hAnsi="Verdana" w:cs="Calibri"/>
                <w:b/>
                <w:bCs/>
              </w:rPr>
              <w:t>5</w:t>
            </w:r>
          </w:p>
        </w:tc>
        <w:tc>
          <w:tcPr>
            <w:tcW w:w="1134" w:type="dxa"/>
            <w:tcBorders>
              <w:top w:val="nil"/>
              <w:left w:val="nil"/>
              <w:bottom w:val="nil"/>
              <w:right w:val="nil"/>
            </w:tcBorders>
            <w:shd w:val="clear" w:color="auto" w:fill="auto"/>
            <w:noWrap/>
            <w:vAlign w:val="bottom"/>
          </w:tcPr>
          <w:p w:rsidR="006538D3" w:rsidRPr="00064C7E" w:rsidRDefault="006538D3">
            <w:pPr>
              <w:jc w:val="center"/>
              <w:rPr>
                <w:rFonts w:ascii="Verdana" w:hAnsi="Verdana" w:cs="Calibri"/>
                <w:b/>
                <w:bCs/>
              </w:rPr>
            </w:pPr>
          </w:p>
        </w:tc>
        <w:tc>
          <w:tcPr>
            <w:tcW w:w="1376" w:type="dxa"/>
            <w:tcBorders>
              <w:top w:val="nil"/>
              <w:left w:val="nil"/>
              <w:bottom w:val="nil"/>
              <w:right w:val="nil"/>
            </w:tcBorders>
            <w:shd w:val="clear" w:color="auto" w:fill="auto"/>
            <w:noWrap/>
            <w:vAlign w:val="bottom"/>
          </w:tcPr>
          <w:p w:rsidR="006538D3" w:rsidRPr="00064C7E" w:rsidRDefault="006538D3">
            <w:pPr>
              <w:rPr>
                <w:b/>
                <w:bCs/>
              </w:rPr>
            </w:pPr>
          </w:p>
        </w:tc>
      </w:tr>
      <w:tr w:rsidR="006538D3" w:rsidRPr="00064C7E">
        <w:trPr>
          <w:trHeight w:val="300"/>
        </w:trPr>
        <w:tc>
          <w:tcPr>
            <w:tcW w:w="5070" w:type="dxa"/>
            <w:gridSpan w:val="4"/>
            <w:tcBorders>
              <w:top w:val="nil"/>
              <w:left w:val="nil"/>
              <w:bottom w:val="nil"/>
              <w:right w:val="nil"/>
            </w:tcBorders>
            <w:shd w:val="clear" w:color="auto" w:fill="auto"/>
            <w:noWrap/>
            <w:vAlign w:val="center"/>
            <w:hideMark/>
          </w:tcPr>
          <w:p w:rsidR="006538D3" w:rsidRPr="00064C7E" w:rsidRDefault="006538D3">
            <w:pPr>
              <w:jc w:val="center"/>
              <w:rPr>
                <w:rFonts w:ascii="Verdana" w:hAnsi="Verdana" w:cs="Calibri"/>
                <w:b/>
                <w:bCs/>
              </w:rPr>
            </w:pPr>
            <w:r w:rsidRPr="00064C7E">
              <w:rPr>
                <w:rFonts w:ascii="Verdana" w:hAnsi="Verdana" w:cs="Calibri"/>
                <w:b/>
                <w:bCs/>
              </w:rPr>
              <w:t xml:space="preserve">       5-stopniowa skala ocen</w:t>
            </w:r>
          </w:p>
        </w:tc>
        <w:tc>
          <w:tcPr>
            <w:tcW w:w="4394" w:type="dxa"/>
            <w:gridSpan w:val="3"/>
            <w:tcBorders>
              <w:top w:val="nil"/>
              <w:left w:val="nil"/>
              <w:bottom w:val="nil"/>
              <w:right w:val="nil"/>
            </w:tcBorders>
            <w:shd w:val="clear" w:color="auto" w:fill="auto"/>
            <w:noWrap/>
            <w:vAlign w:val="center"/>
            <w:hideMark/>
          </w:tcPr>
          <w:p w:rsidR="006538D3" w:rsidRPr="00064C7E" w:rsidRDefault="006538D3">
            <w:pPr>
              <w:jc w:val="center"/>
              <w:rPr>
                <w:rFonts w:ascii="Verdana" w:hAnsi="Verdana" w:cs="Calibri"/>
                <w:b/>
                <w:bCs/>
              </w:rPr>
            </w:pPr>
            <w:r w:rsidRPr="00064C7E">
              <w:rPr>
                <w:rFonts w:ascii="Verdana" w:hAnsi="Verdana" w:cs="Calibri"/>
                <w:b/>
                <w:bCs/>
              </w:rPr>
              <w:t>6-stopniowa skala ocen</w:t>
            </w:r>
          </w:p>
        </w:tc>
        <w:tc>
          <w:tcPr>
            <w:tcW w:w="1376"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bCs/>
              </w:rPr>
            </w:pPr>
          </w:p>
        </w:tc>
      </w:tr>
      <w:tr w:rsidR="006538D3" w:rsidRPr="00064C7E">
        <w:trPr>
          <w:trHeight w:val="300"/>
        </w:trPr>
        <w:tc>
          <w:tcPr>
            <w:tcW w:w="5070" w:type="dxa"/>
            <w:gridSpan w:val="4"/>
            <w:tcBorders>
              <w:top w:val="nil"/>
              <w:left w:val="nil"/>
              <w:bottom w:val="nil"/>
              <w:right w:val="nil"/>
            </w:tcBorders>
            <w:shd w:val="clear" w:color="auto" w:fill="auto"/>
            <w:noWrap/>
            <w:vAlign w:val="center"/>
            <w:hideMark/>
          </w:tcPr>
          <w:p w:rsidR="006538D3" w:rsidRPr="00064C7E" w:rsidRDefault="00BC0978">
            <w:pPr>
              <w:jc w:val="center"/>
              <w:rPr>
                <w:rFonts w:ascii="Verdana" w:hAnsi="Verdana" w:cs="Calibri"/>
                <w:b/>
                <w:bCs/>
              </w:rPr>
            </w:pPr>
            <w:r w:rsidRPr="00064C7E">
              <w:rPr>
                <w:rFonts w:ascii="Verdana" w:hAnsi="Verdana" w:cs="Calibri"/>
                <w:b/>
                <w:bCs/>
              </w:rPr>
              <w:t xml:space="preserve">       </w:t>
            </w:r>
            <w:r w:rsidR="006538D3" w:rsidRPr="00064C7E">
              <w:rPr>
                <w:rFonts w:ascii="Verdana" w:hAnsi="Verdana" w:cs="Calibri"/>
                <w:b/>
                <w:bCs/>
              </w:rPr>
              <w:t xml:space="preserve"> (dotyczy Kazachstanu,</w:t>
            </w:r>
            <w:r w:rsidRPr="00064C7E">
              <w:rPr>
                <w:rFonts w:ascii="Verdana" w:hAnsi="Verdana" w:cs="Calibri"/>
                <w:b/>
                <w:bCs/>
              </w:rPr>
              <w:t xml:space="preserve"> Rosji)</w:t>
            </w:r>
          </w:p>
        </w:tc>
        <w:tc>
          <w:tcPr>
            <w:tcW w:w="4394" w:type="dxa"/>
            <w:gridSpan w:val="3"/>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bCs/>
              </w:rPr>
            </w:pPr>
            <w:r w:rsidRPr="00064C7E">
              <w:rPr>
                <w:rFonts w:ascii="Verdana" w:hAnsi="Verdana" w:cs="Calibri"/>
                <w:b/>
                <w:bCs/>
              </w:rPr>
              <w:t>(dotyczy USA, UK, Szwecji)</w:t>
            </w:r>
          </w:p>
        </w:tc>
        <w:tc>
          <w:tcPr>
            <w:tcW w:w="1376"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bCs/>
              </w:rPr>
            </w:pPr>
          </w:p>
        </w:tc>
      </w:tr>
      <w:tr w:rsidR="006538D3" w:rsidRPr="00064C7E">
        <w:trPr>
          <w:trHeight w:val="300"/>
        </w:trPr>
        <w:tc>
          <w:tcPr>
            <w:tcW w:w="5070" w:type="dxa"/>
            <w:gridSpan w:val="4"/>
            <w:tcBorders>
              <w:top w:val="nil"/>
              <w:left w:val="nil"/>
              <w:bottom w:val="nil"/>
              <w:right w:val="nil"/>
            </w:tcBorders>
            <w:shd w:val="clear" w:color="auto" w:fill="auto"/>
            <w:noWrap/>
            <w:vAlign w:val="bottom"/>
            <w:hideMark/>
          </w:tcPr>
          <w:p w:rsidR="006538D3" w:rsidRPr="00064C7E" w:rsidRDefault="006538D3" w:rsidP="00BC0978">
            <w:pPr>
              <w:rPr>
                <w:rFonts w:ascii="Verdana" w:hAnsi="Verdana" w:cs="Calibri"/>
                <w:b/>
                <w:bCs/>
              </w:rPr>
            </w:pPr>
          </w:p>
        </w:tc>
        <w:tc>
          <w:tcPr>
            <w:tcW w:w="1275" w:type="dxa"/>
            <w:tcBorders>
              <w:top w:val="nil"/>
              <w:left w:val="nil"/>
              <w:bottom w:val="single" w:sz="4" w:space="0" w:color="auto"/>
              <w:right w:val="nil"/>
            </w:tcBorders>
            <w:shd w:val="clear" w:color="auto" w:fill="auto"/>
            <w:noWrap/>
            <w:vAlign w:val="bottom"/>
            <w:hideMark/>
          </w:tcPr>
          <w:p w:rsidR="006538D3" w:rsidRPr="00064C7E" w:rsidRDefault="006538D3">
            <w:pPr>
              <w:jc w:val="center"/>
              <w:rPr>
                <w:rFonts w:ascii="Verdana" w:hAnsi="Verdana" w:cs="Calibri"/>
                <w:b/>
                <w:bCs/>
              </w:rPr>
            </w:pPr>
          </w:p>
        </w:tc>
        <w:tc>
          <w:tcPr>
            <w:tcW w:w="1985" w:type="dxa"/>
            <w:tcBorders>
              <w:top w:val="nil"/>
              <w:left w:val="nil"/>
              <w:bottom w:val="single" w:sz="4" w:space="0" w:color="auto"/>
              <w:right w:val="nil"/>
            </w:tcBorders>
            <w:shd w:val="clear" w:color="auto" w:fill="auto"/>
            <w:noWrap/>
            <w:vAlign w:val="bottom"/>
            <w:hideMark/>
          </w:tcPr>
          <w:p w:rsidR="006538D3" w:rsidRPr="00064C7E" w:rsidRDefault="006538D3">
            <w:pPr>
              <w:jc w:val="center"/>
              <w:rPr>
                <w:b/>
                <w:bCs/>
              </w:rPr>
            </w:pPr>
          </w:p>
        </w:tc>
        <w:tc>
          <w:tcPr>
            <w:tcW w:w="1134" w:type="dxa"/>
            <w:tcBorders>
              <w:top w:val="nil"/>
              <w:left w:val="nil"/>
              <w:bottom w:val="single" w:sz="4" w:space="0" w:color="auto"/>
              <w:right w:val="nil"/>
            </w:tcBorders>
            <w:shd w:val="clear" w:color="auto" w:fill="auto"/>
            <w:noWrap/>
            <w:vAlign w:val="bottom"/>
            <w:hideMark/>
          </w:tcPr>
          <w:p w:rsidR="006538D3" w:rsidRPr="00064C7E" w:rsidRDefault="006538D3">
            <w:pPr>
              <w:jc w:val="center"/>
              <w:rPr>
                <w:b/>
                <w:bCs/>
              </w:rPr>
            </w:pPr>
          </w:p>
        </w:tc>
        <w:tc>
          <w:tcPr>
            <w:tcW w:w="1376" w:type="dxa"/>
            <w:tcBorders>
              <w:top w:val="nil"/>
              <w:left w:val="nil"/>
              <w:bottom w:val="nil"/>
              <w:right w:val="nil"/>
            </w:tcBorders>
            <w:shd w:val="clear" w:color="auto" w:fill="auto"/>
            <w:noWrap/>
            <w:vAlign w:val="bottom"/>
            <w:hideMark/>
          </w:tcPr>
          <w:p w:rsidR="006538D3" w:rsidRPr="00064C7E" w:rsidRDefault="006538D3">
            <w:pPr>
              <w:jc w:val="center"/>
              <w:rPr>
                <w:b/>
                <w:bCs/>
              </w:rPr>
            </w:pPr>
          </w:p>
        </w:tc>
      </w:tr>
      <w:tr w:rsidR="006538D3" w:rsidRPr="00064C7E">
        <w:trPr>
          <w:trHeight w:val="300"/>
        </w:trPr>
        <w:tc>
          <w:tcPr>
            <w:tcW w:w="960" w:type="dxa"/>
            <w:tcBorders>
              <w:top w:val="nil"/>
              <w:left w:val="nil"/>
              <w:bottom w:val="nil"/>
              <w:right w:val="nil"/>
            </w:tcBorders>
            <w:shd w:val="clear" w:color="auto" w:fill="auto"/>
            <w:noWrap/>
            <w:vAlign w:val="bottom"/>
            <w:hideMark/>
          </w:tcPr>
          <w:p w:rsidR="006538D3" w:rsidRPr="00064C7E" w:rsidRDefault="006538D3"/>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punkty</w:t>
            </w:r>
          </w:p>
        </w:tc>
        <w:tc>
          <w:tcPr>
            <w:tcW w:w="290"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punkty</w:t>
            </w:r>
          </w:p>
        </w:tc>
        <w:tc>
          <w:tcPr>
            <w:tcW w:w="1376" w:type="dxa"/>
            <w:tcBorders>
              <w:top w:val="nil"/>
              <w:left w:val="single" w:sz="4" w:space="0" w:color="auto"/>
              <w:bottom w:val="nil"/>
              <w:right w:val="nil"/>
            </w:tcBorders>
            <w:shd w:val="clear" w:color="auto" w:fill="auto"/>
            <w:noWrap/>
            <w:vAlign w:val="bottom"/>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5</w:t>
            </w:r>
          </w:p>
        </w:tc>
        <w:tc>
          <w:tcPr>
            <w:tcW w:w="1803" w:type="dxa"/>
            <w:tcBorders>
              <w:top w:val="nil"/>
              <w:left w:val="nil"/>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100</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100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4</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70</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75</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3</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35</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50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2</w:t>
            </w:r>
          </w:p>
        </w:tc>
        <w:tc>
          <w:tcPr>
            <w:tcW w:w="1803" w:type="dxa"/>
            <w:tcBorders>
              <w:top w:val="nil"/>
              <w:left w:val="nil"/>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rPr>
                <w:rFonts w:ascii="Verdana" w:hAnsi="Verdana" w:cs="Calibri"/>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below</w:t>
            </w:r>
            <w:proofErr w:type="spellEnd"/>
            <w:r w:rsidRPr="00064C7E">
              <w:rPr>
                <w:rFonts w:ascii="Verdana" w:hAnsi="Verdana" w:cs="Calibri"/>
              </w:rPr>
              <w:t xml:space="preserve"> </w:t>
            </w:r>
            <w:proofErr w:type="spellStart"/>
            <w:r w:rsidRPr="00064C7E">
              <w:rPr>
                <w:rFonts w:ascii="Verdana" w:hAnsi="Verdana" w:cs="Calibri"/>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30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single" w:sz="4" w:space="0" w:color="auto"/>
            </w:tcBorders>
            <w:shd w:val="clear" w:color="auto" w:fill="auto"/>
            <w:noWrap/>
            <w:vAlign w:val="center"/>
            <w:hideMark/>
          </w:tcPr>
          <w:p w:rsidR="006538D3" w:rsidRPr="00064C7E" w:rsidRDefault="006538D3">
            <w:pPr>
              <w:jc w:val="cente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90" w:type="dxa"/>
            <w:tcBorders>
              <w:top w:val="nil"/>
              <w:left w:val="single" w:sz="4" w:space="0" w:color="auto"/>
              <w:bottom w:val="nil"/>
              <w:right w:val="single" w:sz="4" w:space="0" w:color="auto"/>
            </w:tcBorders>
            <w:shd w:val="clear" w:color="auto" w:fill="auto"/>
            <w:noWrap/>
            <w:vAlign w:val="center"/>
            <w:hideMark/>
          </w:tcPr>
          <w:p w:rsidR="006538D3" w:rsidRPr="00064C7E"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r w:rsidRPr="00064C7E">
              <w:rPr>
                <w:rFonts w:ascii="Verdana" w:hAnsi="Verdana" w:cs="Calibri"/>
              </w:rPr>
              <w:t xml:space="preserve">minimum </w:t>
            </w:r>
            <w:proofErr w:type="spellStart"/>
            <w:r w:rsidRPr="00064C7E">
              <w:rPr>
                <w:rFonts w:ascii="Verdana" w:hAnsi="Verdana" w:cs="Calibri"/>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r w:rsidR="006538D3" w:rsidRPr="00064C7E">
        <w:trPr>
          <w:trHeight w:val="300"/>
        </w:trPr>
        <w:tc>
          <w:tcPr>
            <w:tcW w:w="960" w:type="dxa"/>
            <w:tcBorders>
              <w:top w:val="nil"/>
              <w:left w:val="nil"/>
              <w:bottom w:val="nil"/>
              <w:right w:val="nil"/>
            </w:tcBorders>
            <w:shd w:val="clear" w:color="auto" w:fill="auto"/>
            <w:noWrap/>
            <w:vAlign w:val="center"/>
            <w:hideMark/>
          </w:tcPr>
          <w:p w:rsidR="006538D3" w:rsidRPr="00064C7E" w:rsidRDefault="006538D3">
            <w:pPr>
              <w:jc w:val="center"/>
            </w:pPr>
          </w:p>
        </w:tc>
        <w:tc>
          <w:tcPr>
            <w:tcW w:w="2017" w:type="dxa"/>
            <w:tcBorders>
              <w:top w:val="single" w:sz="4" w:space="0" w:color="auto"/>
              <w:left w:val="nil"/>
              <w:bottom w:val="nil"/>
              <w:right w:val="nil"/>
            </w:tcBorders>
            <w:shd w:val="clear" w:color="auto" w:fill="auto"/>
            <w:noWrap/>
            <w:vAlign w:val="center"/>
            <w:hideMark/>
          </w:tcPr>
          <w:p w:rsidR="006538D3" w:rsidRPr="00064C7E" w:rsidRDefault="006538D3">
            <w:pPr>
              <w:jc w:val="center"/>
            </w:pPr>
          </w:p>
        </w:tc>
        <w:tc>
          <w:tcPr>
            <w:tcW w:w="1803" w:type="dxa"/>
            <w:tcBorders>
              <w:top w:val="single" w:sz="4" w:space="0" w:color="auto"/>
              <w:left w:val="nil"/>
              <w:bottom w:val="nil"/>
              <w:right w:val="nil"/>
            </w:tcBorders>
            <w:shd w:val="clear" w:color="auto" w:fill="auto"/>
            <w:noWrap/>
            <w:vAlign w:val="center"/>
            <w:hideMark/>
          </w:tcPr>
          <w:p w:rsidR="006538D3" w:rsidRPr="00064C7E" w:rsidRDefault="006538D3">
            <w:pPr>
              <w:jc w:val="center"/>
            </w:pPr>
          </w:p>
        </w:tc>
        <w:tc>
          <w:tcPr>
            <w:tcW w:w="290" w:type="dxa"/>
            <w:tcBorders>
              <w:top w:val="nil"/>
              <w:left w:val="nil"/>
              <w:bottom w:val="nil"/>
              <w:right w:val="single" w:sz="4" w:space="0" w:color="auto"/>
            </w:tcBorders>
            <w:shd w:val="clear" w:color="auto" w:fill="auto"/>
            <w:noWrap/>
            <w:vAlign w:val="center"/>
            <w:hideMark/>
          </w:tcPr>
          <w:p w:rsidR="006538D3" w:rsidRPr="00064C7E" w:rsidRDefault="006538D3">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38D3" w:rsidRPr="00064C7E" w:rsidRDefault="006538D3">
            <w:pPr>
              <w:jc w:val="center"/>
              <w:rPr>
                <w:rFonts w:ascii="Verdana" w:hAnsi="Verdana" w:cs="Calibri"/>
              </w:rPr>
            </w:pPr>
            <w:proofErr w:type="spellStart"/>
            <w:r w:rsidRPr="00064C7E">
              <w:rPr>
                <w:rFonts w:ascii="Verdana" w:hAnsi="Verdana" w:cs="Calibri"/>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1376" w:type="dxa"/>
            <w:tcBorders>
              <w:top w:val="nil"/>
              <w:left w:val="single" w:sz="4" w:space="0" w:color="auto"/>
              <w:bottom w:val="nil"/>
              <w:right w:val="nil"/>
            </w:tcBorders>
            <w:shd w:val="clear" w:color="auto" w:fill="auto"/>
            <w:noWrap/>
            <w:vAlign w:val="center"/>
            <w:hideMark/>
          </w:tcPr>
          <w:p w:rsidR="006538D3" w:rsidRPr="00064C7E" w:rsidRDefault="006538D3">
            <w:pPr>
              <w:jc w:val="center"/>
              <w:rPr>
                <w:rFonts w:ascii="Verdana" w:hAnsi="Verdana" w:cs="Calibri"/>
              </w:rPr>
            </w:pPr>
          </w:p>
        </w:tc>
      </w:tr>
    </w:tbl>
    <w:p w:rsidR="006538D3" w:rsidRPr="00064C7E" w:rsidRDefault="006538D3" w:rsidP="006538D3">
      <w:pPr>
        <w:pBdr>
          <w:top w:val="nil"/>
          <w:left w:val="nil"/>
          <w:bottom w:val="nil"/>
          <w:right w:val="nil"/>
          <w:between w:val="nil"/>
        </w:pBdr>
        <w:ind w:hanging="2"/>
        <w:rPr>
          <w:rFonts w:ascii="Verdana" w:eastAsia="Calibri" w:hAnsi="Verdana" w:cs="Calibri"/>
        </w:rPr>
      </w:pPr>
    </w:p>
    <w:p w:rsidR="0072241E" w:rsidRPr="00064C7E" w:rsidRDefault="0072241E" w:rsidP="006538D3">
      <w:pPr>
        <w:pBdr>
          <w:top w:val="nil"/>
          <w:left w:val="nil"/>
          <w:bottom w:val="nil"/>
          <w:right w:val="nil"/>
          <w:between w:val="nil"/>
        </w:pBdr>
        <w:ind w:hanging="2"/>
        <w:rPr>
          <w:rFonts w:ascii="Verdana" w:eastAsia="Calibri" w:hAnsi="Verdana" w:cs="Calibri"/>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064C7E"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rPr>
            </w:pPr>
            <w:r w:rsidRPr="00064C7E">
              <w:rPr>
                <w:rFonts w:ascii="Verdana" w:hAnsi="Verdana" w:cs="Calibri"/>
                <w:b/>
                <w:bCs/>
              </w:rPr>
              <w:t>tabela nr 6</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rPr>
            </w:pPr>
            <w:r w:rsidRPr="00064C7E">
              <w:rPr>
                <w:rFonts w:ascii="Calibri" w:hAnsi="Calibri" w:cs="Calibri"/>
              </w:rPr>
              <w:t> </w:t>
            </w:r>
          </w:p>
        </w:tc>
        <w:tc>
          <w:tcPr>
            <w:tcW w:w="2860" w:type="dxa"/>
            <w:gridSpan w:val="4"/>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rPr>
            </w:pPr>
            <w:r w:rsidRPr="00064C7E">
              <w:rPr>
                <w:rFonts w:ascii="Verdana" w:hAnsi="Verdana" w:cs="Calibri"/>
                <w:b/>
                <w:bCs/>
              </w:rPr>
              <w:t>tabela nr 7</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rPr>
            </w:pPr>
            <w:r w:rsidRPr="00064C7E">
              <w:rPr>
                <w:rFonts w:ascii="Calibri" w:hAnsi="Calibri" w:cs="Calibri"/>
              </w:rPr>
              <w:t> </w:t>
            </w:r>
          </w:p>
        </w:tc>
        <w:tc>
          <w:tcPr>
            <w:tcW w:w="2960" w:type="dxa"/>
            <w:gridSpan w:val="5"/>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rPr>
            </w:pPr>
            <w:r w:rsidRPr="00064C7E">
              <w:rPr>
                <w:rFonts w:ascii="Verdana" w:hAnsi="Verdana" w:cs="Calibri"/>
                <w:b/>
                <w:bCs/>
              </w:rPr>
              <w:t>tabela nr 8</w:t>
            </w:r>
          </w:p>
        </w:tc>
      </w:tr>
      <w:tr w:rsidR="005D23FA" w:rsidRPr="00064C7E"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064C7E" w:rsidRDefault="005D23FA" w:rsidP="00E249E3">
            <w:pPr>
              <w:rPr>
                <w:rFonts w:ascii="Verdana" w:hAnsi="Verdana" w:cs="Calibri"/>
                <w:b/>
                <w:bCs/>
                <w:sz w:val="18"/>
                <w:szCs w:val="18"/>
              </w:rPr>
            </w:pPr>
            <w:r w:rsidRPr="00064C7E">
              <w:rPr>
                <w:rFonts w:ascii="Verdana" w:hAnsi="Verdana" w:cs="Calibri"/>
                <w:b/>
                <w:bCs/>
                <w:sz w:val="18"/>
                <w:szCs w:val="18"/>
              </w:rPr>
              <w:t>6-stopniowa skala ocen</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2860" w:type="dxa"/>
            <w:gridSpan w:val="4"/>
            <w:tcBorders>
              <w:top w:val="nil"/>
              <w:left w:val="nil"/>
              <w:bottom w:val="nil"/>
              <w:right w:val="nil"/>
            </w:tcBorders>
            <w:shd w:val="clear" w:color="000000" w:fill="FFFFFF"/>
            <w:vAlign w:val="center"/>
            <w:hideMark/>
          </w:tcPr>
          <w:p w:rsidR="005D23FA" w:rsidRPr="00064C7E" w:rsidRDefault="005D23FA" w:rsidP="00E249E3">
            <w:pPr>
              <w:rPr>
                <w:rFonts w:ascii="Verdana" w:hAnsi="Verdana" w:cs="Calibri"/>
                <w:b/>
                <w:bCs/>
                <w:sz w:val="18"/>
                <w:szCs w:val="18"/>
              </w:rPr>
            </w:pPr>
            <w:r w:rsidRPr="00064C7E">
              <w:rPr>
                <w:rFonts w:ascii="Verdana" w:hAnsi="Verdana" w:cs="Calibri"/>
                <w:b/>
                <w:bCs/>
                <w:sz w:val="18"/>
                <w:szCs w:val="18"/>
              </w:rPr>
              <w:t>10-stopniowa skala ocen</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2960" w:type="dxa"/>
            <w:gridSpan w:val="5"/>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10-stopniowa skala ocen</w:t>
            </w:r>
          </w:p>
        </w:tc>
      </w:tr>
      <w:tr w:rsidR="005D23FA" w:rsidRPr="00064C7E"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(dotyczy Norwegii)</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18"/>
                <w:szCs w:val="18"/>
              </w:rPr>
            </w:pPr>
            <w:r w:rsidRPr="00064C7E">
              <w:rPr>
                <w:rFonts w:ascii="Calibri" w:hAnsi="Calibri" w:cs="Calibri"/>
                <w:sz w:val="18"/>
                <w:szCs w:val="18"/>
              </w:rPr>
              <w:t> </w:t>
            </w:r>
          </w:p>
        </w:tc>
        <w:tc>
          <w:tcPr>
            <w:tcW w:w="2860" w:type="dxa"/>
            <w:gridSpan w:val="4"/>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(dotyczy Hiszpanii)</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18"/>
                <w:szCs w:val="18"/>
              </w:rPr>
            </w:pPr>
            <w:r w:rsidRPr="00064C7E">
              <w:rPr>
                <w:rFonts w:ascii="Calibri" w:hAnsi="Calibri" w:cs="Calibri"/>
                <w:sz w:val="18"/>
                <w:szCs w:val="18"/>
              </w:rPr>
              <w:t> </w:t>
            </w:r>
          </w:p>
        </w:tc>
        <w:tc>
          <w:tcPr>
            <w:tcW w:w="2960" w:type="dxa"/>
            <w:gridSpan w:val="5"/>
            <w:tcBorders>
              <w:top w:val="nil"/>
              <w:left w:val="nil"/>
              <w:bottom w:val="nil"/>
              <w:right w:val="nil"/>
            </w:tcBorders>
            <w:shd w:val="clear" w:color="000000" w:fill="FFFFFF"/>
            <w:vAlign w:val="center"/>
            <w:hideMark/>
          </w:tcPr>
          <w:p w:rsidR="005D23FA" w:rsidRPr="00064C7E" w:rsidRDefault="005D23FA" w:rsidP="00E249E3">
            <w:pPr>
              <w:jc w:val="center"/>
              <w:rPr>
                <w:rFonts w:ascii="Verdana" w:hAnsi="Verdana" w:cs="Calibri"/>
                <w:b/>
                <w:bCs/>
                <w:sz w:val="18"/>
                <w:szCs w:val="18"/>
              </w:rPr>
            </w:pPr>
            <w:r w:rsidRPr="00064C7E">
              <w:rPr>
                <w:rFonts w:ascii="Verdana" w:hAnsi="Verdana" w:cs="Calibri"/>
                <w:b/>
                <w:bCs/>
                <w:sz w:val="18"/>
                <w:szCs w:val="18"/>
              </w:rPr>
              <w:t>(dotyczy Włoch, Holandii)</w:t>
            </w:r>
          </w:p>
        </w:tc>
      </w:tr>
      <w:tr w:rsidR="005D23FA" w:rsidRPr="00064C7E"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Punkty</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Punkty</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Punkty</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100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100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100</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88</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9</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86</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4</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75</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8</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72</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3</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40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63</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7</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57</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2</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6</w:t>
            </w:r>
          </w:p>
        </w:tc>
        <w:tc>
          <w:tcPr>
            <w:tcW w:w="1360"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43</w:t>
            </w:r>
          </w:p>
        </w:tc>
      </w:tr>
      <w:tr w:rsidR="005D23FA" w:rsidRPr="00064C7E"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1</w:t>
            </w:r>
          </w:p>
        </w:tc>
        <w:tc>
          <w:tcPr>
            <w:tcW w:w="1384" w:type="dxa"/>
            <w:tcBorders>
              <w:top w:val="nil"/>
              <w:left w:val="nil"/>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0</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38</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rsidR="005D23FA" w:rsidRPr="00064C7E" w:rsidRDefault="005D23FA" w:rsidP="00E249E3">
            <w:pPr>
              <w:jc w:val="center"/>
              <w:rPr>
                <w:rFonts w:ascii="Verdana" w:hAnsi="Verdana" w:cs="Calibri"/>
              </w:rPr>
            </w:pPr>
            <w:r w:rsidRPr="00064C7E">
              <w:rPr>
                <w:rFonts w:ascii="Verdana" w:hAnsi="Verdana" w:cs="Calibri"/>
              </w:rPr>
              <w:t>5</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5D23FA" w:rsidRPr="00064C7E"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384" w:type="dxa"/>
            <w:tcBorders>
              <w:top w:val="nil"/>
              <w:left w:val="nil"/>
              <w:bottom w:val="nil"/>
              <w:right w:val="nil"/>
            </w:tcBorders>
            <w:shd w:val="clear" w:color="000000" w:fill="FFFFFF"/>
            <w:noWrap/>
            <w:vAlign w:val="bottom"/>
            <w:hideMark/>
          </w:tcPr>
          <w:p w:rsidR="005D23FA" w:rsidRPr="00064C7E" w:rsidRDefault="005D23FA" w:rsidP="00E249E3">
            <w:pPr>
              <w:rPr>
                <w:rFonts w:ascii="Calibri" w:hAnsi="Calibri" w:cs="Calibri"/>
                <w:sz w:val="22"/>
                <w:szCs w:val="22"/>
              </w:rPr>
            </w:pPr>
            <w:r w:rsidRPr="00064C7E">
              <w:rPr>
                <w:rFonts w:ascii="Calibri" w:hAnsi="Calibri" w:cs="Calibri"/>
                <w:sz w:val="22"/>
                <w:szCs w:val="22"/>
              </w:rPr>
              <w:t> </w:t>
            </w:r>
          </w:p>
        </w:tc>
        <w:tc>
          <w:tcPr>
            <w:tcW w:w="190" w:type="dxa"/>
            <w:gridSpan w:val="2"/>
            <w:tcBorders>
              <w:top w:val="nil"/>
              <w:left w:val="nil"/>
              <w:bottom w:val="nil"/>
              <w:right w:val="nil"/>
            </w:tcBorders>
            <w:shd w:val="clear" w:color="auto" w:fill="auto"/>
            <w:noWrap/>
            <w:vAlign w:val="bottom"/>
            <w:hideMark/>
          </w:tcPr>
          <w:p w:rsidR="005D23FA" w:rsidRPr="00064C7E" w:rsidRDefault="005D23FA" w:rsidP="00E249E3">
            <w:pPr>
              <w:rPr>
                <w:rFonts w:ascii="Calibri" w:hAnsi="Calibri" w:cs="Calibri"/>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c>
          <w:tcPr>
            <w:tcW w:w="290" w:type="dxa"/>
            <w:tcBorders>
              <w:top w:val="nil"/>
              <w:left w:val="nil"/>
              <w:bottom w:val="nil"/>
              <w:right w:val="nil"/>
            </w:tcBorders>
            <w:shd w:val="clear" w:color="auto" w:fill="auto"/>
            <w:noWrap/>
            <w:vAlign w:val="bottom"/>
            <w:hideMark/>
          </w:tcPr>
          <w:p w:rsidR="005D23FA" w:rsidRPr="00064C7E" w:rsidRDefault="005D23FA" w:rsidP="00E249E3">
            <w:pPr>
              <w:jc w:val="center"/>
              <w:rPr>
                <w:rFonts w:ascii="Calibri" w:hAnsi="Calibri" w:cs="Calibri"/>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rsidR="005D23FA" w:rsidRPr="00064C7E" w:rsidRDefault="005D23FA" w:rsidP="00E249E3">
            <w:pPr>
              <w:jc w:val="center"/>
              <w:rPr>
                <w:rFonts w:ascii="Calibri" w:hAnsi="Calibri" w:cs="Calibri"/>
                <w:sz w:val="22"/>
                <w:szCs w:val="22"/>
              </w:rPr>
            </w:pPr>
            <w:r w:rsidRPr="00064C7E">
              <w:rPr>
                <w:rFonts w:ascii="Calibri" w:hAnsi="Calibri" w:cs="Calibri"/>
                <w:sz w:val="22"/>
                <w:szCs w:val="22"/>
              </w:rPr>
              <w:t>0</w:t>
            </w:r>
          </w:p>
        </w:tc>
      </w:tr>
      <w:tr w:rsidR="003602B7" w:rsidRPr="00064C7E"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p>
        </w:tc>
        <w:tc>
          <w:tcPr>
            <w:tcW w:w="1843" w:type="dxa"/>
            <w:gridSpan w:val="3"/>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c>
          <w:tcPr>
            <w:tcW w:w="284" w:type="dxa"/>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c>
          <w:tcPr>
            <w:tcW w:w="2335" w:type="dxa"/>
            <w:gridSpan w:val="5"/>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c>
          <w:tcPr>
            <w:tcW w:w="2059" w:type="dxa"/>
            <w:gridSpan w:val="3"/>
            <w:tcBorders>
              <w:top w:val="nil"/>
              <w:left w:val="nil"/>
              <w:bottom w:val="nil"/>
              <w:right w:val="nil"/>
            </w:tcBorders>
            <w:shd w:val="clear" w:color="000000" w:fill="FFFFFF"/>
            <w:noWrap/>
            <w:vAlign w:val="bottom"/>
            <w:hideMark/>
          </w:tcPr>
          <w:p w:rsidR="003602B7" w:rsidRPr="00064C7E" w:rsidRDefault="003602B7" w:rsidP="001F3B6A">
            <w:pPr>
              <w:rPr>
                <w:rFonts w:ascii="Calibri" w:hAnsi="Calibri" w:cs="Calibri"/>
                <w:sz w:val="22"/>
                <w:szCs w:val="22"/>
              </w:rPr>
            </w:pPr>
            <w:r w:rsidRPr="00064C7E">
              <w:rPr>
                <w:rFonts w:ascii="Calibri" w:hAnsi="Calibri" w:cs="Calibri"/>
                <w:sz w:val="22"/>
                <w:szCs w:val="22"/>
              </w:rPr>
              <w:t> </w:t>
            </w:r>
          </w:p>
        </w:tc>
      </w:tr>
      <w:tr w:rsidR="006538D3" w:rsidRPr="00064C7E"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rsidR="006538D3" w:rsidRPr="00064C7E" w:rsidRDefault="006538D3" w:rsidP="005D23FA">
            <w:pPr>
              <w:jc w:val="center"/>
              <w:rPr>
                <w:rFonts w:ascii="Verdana" w:hAnsi="Verdana" w:cs="Calibri"/>
                <w:b/>
              </w:rPr>
            </w:pPr>
            <w:r w:rsidRPr="00064C7E">
              <w:rPr>
                <w:rFonts w:ascii="Verdana" w:hAnsi="Verdana" w:cs="Calibri"/>
                <w:b/>
              </w:rPr>
              <w:t xml:space="preserve">tabela </w:t>
            </w:r>
            <w:r w:rsidR="005D23FA" w:rsidRPr="00064C7E">
              <w:rPr>
                <w:rFonts w:ascii="Verdana" w:hAnsi="Verdana" w:cs="Calibri"/>
                <w:b/>
              </w:rPr>
              <w:t>9</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 xml:space="preserve">tabela </w:t>
            </w:r>
            <w:r w:rsidR="005D23FA" w:rsidRPr="00064C7E">
              <w:rPr>
                <w:rFonts w:ascii="Verdana" w:hAnsi="Verdana" w:cs="Calibri"/>
                <w:b/>
              </w:rPr>
              <w:t>10</w:t>
            </w:r>
          </w:p>
        </w:tc>
      </w:tr>
      <w:tr w:rsidR="006538D3" w:rsidRPr="00064C7E"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8-stopniowa skala ocen</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6-stopniowa skala ocen</w:t>
            </w:r>
          </w:p>
        </w:tc>
      </w:tr>
      <w:tr w:rsidR="006538D3" w:rsidRPr="00064C7E"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(dotyczy między innymi Irlandii)</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b/>
                <w:sz w:val="18"/>
                <w:szCs w:val="18"/>
              </w:rPr>
            </w:pPr>
          </w:p>
        </w:tc>
        <w:tc>
          <w:tcPr>
            <w:tcW w:w="4394" w:type="dxa"/>
            <w:gridSpan w:val="8"/>
            <w:tcBorders>
              <w:top w:val="nil"/>
              <w:left w:val="nil"/>
              <w:bottom w:val="nil"/>
              <w:right w:val="nil"/>
            </w:tcBorders>
            <w:shd w:val="clear" w:color="000000" w:fill="FFFFFF"/>
            <w:vAlign w:val="center"/>
            <w:hideMark/>
          </w:tcPr>
          <w:p w:rsidR="006538D3" w:rsidRPr="00064C7E" w:rsidRDefault="006538D3">
            <w:pPr>
              <w:jc w:val="center"/>
              <w:rPr>
                <w:rFonts w:ascii="Verdana" w:hAnsi="Verdana" w:cs="Calibri"/>
                <w:b/>
              </w:rPr>
            </w:pPr>
            <w:r w:rsidRPr="00064C7E">
              <w:rPr>
                <w:rFonts w:ascii="Verdana" w:hAnsi="Verdana" w:cs="Calibri"/>
                <w:b/>
              </w:rPr>
              <w:t>(dotyczy Niemiec)</w:t>
            </w:r>
          </w:p>
        </w:tc>
      </w:tr>
      <w:tr w:rsidR="006538D3" w:rsidRPr="00064C7E"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punkty</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punkty</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100</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100</w:t>
            </w:r>
          </w:p>
        </w:tc>
      </w:tr>
      <w:tr w:rsidR="006538D3" w:rsidRPr="00064C7E"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88</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80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75</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60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63</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40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50</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38</w:t>
            </w:r>
          </w:p>
        </w:tc>
        <w:tc>
          <w:tcPr>
            <w:tcW w:w="284" w:type="dxa"/>
            <w:tcBorders>
              <w:top w:val="nil"/>
              <w:left w:val="nil"/>
              <w:bottom w:val="nil"/>
              <w:right w:val="single" w:sz="4" w:space="0" w:color="auto"/>
            </w:tcBorders>
            <w:shd w:val="clear" w:color="auto" w:fill="auto"/>
            <w:noWrap/>
            <w:vAlign w:val="bottom"/>
            <w:hideMark/>
          </w:tcPr>
          <w:p w:rsidR="006538D3" w:rsidRPr="00064C7E" w:rsidRDefault="006538D3">
            <w:pPr>
              <w:jc w:val="center"/>
              <w:rPr>
                <w:rFonts w:ascii="Verdana" w:hAnsi="Verdana" w:cs="Calibri"/>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8D3" w:rsidRPr="00064C7E" w:rsidRDefault="006538D3">
            <w:pPr>
              <w:jc w:val="center"/>
              <w:rPr>
                <w:rFonts w:ascii="Verdana" w:hAnsi="Verdana" w:cs="Calibri"/>
              </w:rPr>
            </w:pPr>
            <w:r w:rsidRPr="00064C7E">
              <w:rPr>
                <w:rFonts w:ascii="Verdana" w:hAnsi="Verdana" w:cs="Calibri"/>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rsidR="006538D3" w:rsidRPr="00064C7E" w:rsidRDefault="006538D3">
            <w:pPr>
              <w:pBdr>
                <w:top w:val="nil"/>
                <w:left w:val="nil"/>
                <w:bottom w:val="nil"/>
                <w:right w:val="nil"/>
                <w:between w:val="nil"/>
              </w:pBdr>
              <w:ind w:hanging="2"/>
              <w:jc w:val="center"/>
              <w:rPr>
                <w:rFonts w:ascii="Verdana" w:hAnsi="Verdana" w:cs="Calibri"/>
              </w:rPr>
            </w:pPr>
            <w:r w:rsidRPr="00064C7E">
              <w:rPr>
                <w:rFonts w:ascii="Verdana" w:hAnsi="Verdana" w:cs="Calibri"/>
              </w:rPr>
              <w:t>0</w:t>
            </w:r>
          </w:p>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rsidR="006538D3" w:rsidRPr="00064C7E" w:rsidRDefault="006538D3">
            <w:pPr>
              <w:rPr>
                <w:strike/>
              </w:rPr>
            </w:pPr>
          </w:p>
        </w:tc>
        <w:tc>
          <w:tcPr>
            <w:tcW w:w="928" w:type="dxa"/>
            <w:tcBorders>
              <w:top w:val="nil"/>
              <w:left w:val="nil"/>
              <w:bottom w:val="nil"/>
              <w:right w:val="nil"/>
            </w:tcBorders>
            <w:shd w:val="clear" w:color="auto" w:fill="auto"/>
            <w:noWrap/>
            <w:vAlign w:val="bottom"/>
            <w:hideMark/>
          </w:tcPr>
          <w:p w:rsidR="006538D3" w:rsidRPr="00064C7E" w:rsidRDefault="006538D3"/>
        </w:tc>
        <w:tc>
          <w:tcPr>
            <w:tcW w:w="2268" w:type="dxa"/>
            <w:gridSpan w:val="4"/>
            <w:tcBorders>
              <w:top w:val="nil"/>
              <w:left w:val="nil"/>
              <w:bottom w:val="nil"/>
              <w:right w:val="nil"/>
            </w:tcBorders>
            <w:shd w:val="clear" w:color="auto" w:fill="auto"/>
            <w:noWrap/>
            <w:vAlign w:val="bottom"/>
            <w:hideMark/>
          </w:tcPr>
          <w:p w:rsidR="006538D3" w:rsidRPr="00064C7E" w:rsidRDefault="006538D3"/>
        </w:tc>
      </w:tr>
      <w:tr w:rsidR="006538D3" w:rsidRPr="00064C7E"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rsidR="006538D3" w:rsidRPr="00064C7E" w:rsidRDefault="006538D3">
            <w:pPr>
              <w:jc w:val="center"/>
              <w:rPr>
                <w:rFonts w:ascii="Verdana" w:hAnsi="Verdana" w:cs="Calibri"/>
              </w:rPr>
            </w:pPr>
            <w:r w:rsidRPr="00064C7E">
              <w:rPr>
                <w:rFonts w:ascii="Verdana" w:hAnsi="Verdana" w:cs="Calibri"/>
              </w:rPr>
              <w:t>0</w:t>
            </w:r>
          </w:p>
        </w:tc>
        <w:tc>
          <w:tcPr>
            <w:tcW w:w="284" w:type="dxa"/>
            <w:tcBorders>
              <w:top w:val="nil"/>
              <w:left w:val="nil"/>
              <w:bottom w:val="nil"/>
              <w:right w:val="nil"/>
            </w:tcBorders>
            <w:shd w:val="clear" w:color="auto" w:fill="auto"/>
            <w:noWrap/>
            <w:vAlign w:val="bottom"/>
            <w:hideMark/>
          </w:tcPr>
          <w:p w:rsidR="006538D3" w:rsidRPr="00064C7E" w:rsidRDefault="006538D3">
            <w:pPr>
              <w:jc w:val="center"/>
              <w:rPr>
                <w:rFonts w:ascii="Verdana" w:hAnsi="Verdana" w:cs="Calibri"/>
              </w:rPr>
            </w:pPr>
          </w:p>
        </w:tc>
        <w:tc>
          <w:tcPr>
            <w:tcW w:w="1198" w:type="dxa"/>
            <w:gridSpan w:val="3"/>
            <w:tcBorders>
              <w:top w:val="nil"/>
              <w:left w:val="nil"/>
              <w:bottom w:val="nil"/>
              <w:right w:val="nil"/>
            </w:tcBorders>
            <w:shd w:val="clear" w:color="auto" w:fill="auto"/>
            <w:noWrap/>
            <w:vAlign w:val="bottom"/>
            <w:hideMark/>
          </w:tcPr>
          <w:p w:rsidR="006538D3" w:rsidRPr="00064C7E" w:rsidRDefault="006538D3"/>
        </w:tc>
        <w:tc>
          <w:tcPr>
            <w:tcW w:w="928" w:type="dxa"/>
            <w:tcBorders>
              <w:top w:val="nil"/>
              <w:left w:val="nil"/>
              <w:bottom w:val="nil"/>
              <w:right w:val="nil"/>
            </w:tcBorders>
            <w:shd w:val="clear" w:color="auto" w:fill="auto"/>
            <w:noWrap/>
            <w:vAlign w:val="bottom"/>
            <w:hideMark/>
          </w:tcPr>
          <w:p w:rsidR="006538D3" w:rsidRPr="00064C7E" w:rsidRDefault="006538D3"/>
        </w:tc>
        <w:tc>
          <w:tcPr>
            <w:tcW w:w="2268" w:type="dxa"/>
            <w:gridSpan w:val="4"/>
            <w:tcBorders>
              <w:top w:val="nil"/>
              <w:left w:val="nil"/>
              <w:bottom w:val="nil"/>
              <w:right w:val="nil"/>
            </w:tcBorders>
            <w:shd w:val="clear" w:color="auto" w:fill="auto"/>
            <w:noWrap/>
            <w:vAlign w:val="bottom"/>
            <w:hideMark/>
          </w:tcPr>
          <w:p w:rsidR="006538D3" w:rsidRPr="00064C7E" w:rsidRDefault="006538D3"/>
        </w:tc>
      </w:tr>
    </w:tbl>
    <w:p w:rsidR="006538D3" w:rsidRPr="00064C7E" w:rsidRDefault="005C0770" w:rsidP="005C0770">
      <w:pPr>
        <w:pBdr>
          <w:top w:val="nil"/>
          <w:left w:val="nil"/>
          <w:bottom w:val="nil"/>
          <w:right w:val="nil"/>
          <w:between w:val="nil"/>
        </w:pBdr>
        <w:rPr>
          <w:rFonts w:ascii="Verdana" w:eastAsia="Calibri" w:hAnsi="Verdana" w:cs="Calibri"/>
        </w:rPr>
      </w:pPr>
      <w:r w:rsidRPr="00064C7E">
        <w:rPr>
          <w:noProof/>
        </w:rPr>
        <w:t xml:space="preserve">         </w:t>
      </w:r>
      <w:r w:rsidR="006538D3" w:rsidRPr="00064C7E">
        <w:rPr>
          <w:noProof/>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064C7E" w:rsidTr="007F61C9">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11</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hAnsi="Verdana" w:cs="Calibri"/>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12</w:t>
            </w:r>
          </w:p>
        </w:tc>
      </w:tr>
      <w:tr w:rsidR="006800B0" w:rsidRPr="00064C7E" w:rsidTr="007F61C9">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12-stopniowa skala ocen</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10-stopniowa skala ocen</w:t>
            </w:r>
          </w:p>
        </w:tc>
      </w:tr>
      <w:tr w:rsidR="006800B0" w:rsidRPr="00064C7E" w:rsidTr="007F61C9">
        <w:trPr>
          <w:trHeight w:val="45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(dotyczy między innymi Ukrainy)</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 xml:space="preserve">(dotyczy między innymi </w:t>
            </w:r>
          </w:p>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Białorusi )</w:t>
            </w:r>
          </w:p>
        </w:tc>
      </w:tr>
      <w:tr w:rsidR="006800B0" w:rsidRPr="00064C7E"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punkty</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punkty</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92</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83</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9</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75</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8</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67</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58</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42</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33</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2</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2</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r>
      <w:tr w:rsidR="006800B0" w:rsidRPr="00064C7E"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1985"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c>
          <w:tcPr>
            <w:tcW w:w="2126" w:type="dxa"/>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 </w:t>
            </w:r>
          </w:p>
        </w:tc>
      </w:tr>
    </w:tbl>
    <w:p w:rsidR="006800B0" w:rsidRPr="00064C7E" w:rsidRDefault="006800B0" w:rsidP="006538D3">
      <w:pPr>
        <w:widowControl w:val="0"/>
        <w:spacing w:after="13" w:line="360" w:lineRule="auto"/>
        <w:ind w:left="993" w:hanging="426"/>
        <w:rPr>
          <w:rFonts w:ascii="Verdana" w:hAnsi="Verdana" w:cs="Calibri"/>
        </w:rPr>
      </w:pPr>
    </w:p>
    <w:p w:rsidR="003602B7" w:rsidRPr="00064C7E" w:rsidRDefault="003602B7" w:rsidP="00DB5B1B">
      <w:pPr>
        <w:tabs>
          <w:tab w:val="left" w:pos="851"/>
        </w:tabs>
        <w:spacing w:line="360" w:lineRule="auto"/>
        <w:ind w:left="851" w:hanging="284"/>
        <w:jc w:val="both"/>
        <w:rPr>
          <w:rFonts w:ascii="Verdana" w:hAnsi="Verdana" w:cs="Calibri"/>
        </w:rPr>
      </w:pPr>
      <w:r w:rsidRPr="00064C7E">
        <w:rPr>
          <w:rFonts w:ascii="Verdana" w:hAnsi="Verdana" w:cs="Calibri"/>
        </w:rPr>
        <w:t xml:space="preserve">    Odnośnie tabeli </w:t>
      </w:r>
      <w:r w:rsidR="005D23FA" w:rsidRPr="00064C7E">
        <w:rPr>
          <w:rFonts w:ascii="Verdana" w:hAnsi="Verdana" w:cs="Calibri"/>
        </w:rPr>
        <w:t>11</w:t>
      </w:r>
      <w:r w:rsidRPr="00064C7E">
        <w:rPr>
          <w:rFonts w:ascii="Verdana" w:hAnsi="Verdana" w:cs="Calibri"/>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rsidR="006538D3" w:rsidRPr="00064C7E" w:rsidRDefault="006538D3" w:rsidP="00DB5B1B">
      <w:pPr>
        <w:spacing w:line="360" w:lineRule="auto"/>
        <w:ind w:left="851"/>
        <w:jc w:val="both"/>
        <w:rPr>
          <w:rFonts w:ascii="Verdana" w:hAnsi="Verdana" w:cs="Calibri"/>
        </w:rPr>
      </w:pPr>
      <w:r w:rsidRPr="00064C7E">
        <w:rPr>
          <w:rFonts w:ascii="Verdana" w:hAnsi="Verdana" w:cs="Calibri"/>
        </w:rPr>
        <w:t xml:space="preserve">Odnośnie tabeli </w:t>
      </w:r>
      <w:r w:rsidR="005D23FA" w:rsidRPr="00064C7E">
        <w:rPr>
          <w:rFonts w:ascii="Verdana" w:hAnsi="Verdana" w:cs="Calibri"/>
        </w:rPr>
        <w:t>12</w:t>
      </w:r>
      <w:r w:rsidRPr="00064C7E">
        <w:rPr>
          <w:rFonts w:ascii="Verdana" w:hAnsi="Verdana" w:cs="Calibri"/>
        </w:rPr>
        <w:t>:  za poziom rozszerzony uznaje się wynik egzaminu CT (skala 100-0), który przeliczany jest wg wzoru: 1 punkt z CT odpowiada 1 punktowi rekrutacyjnemu</w:t>
      </w:r>
      <w:r w:rsidR="009D7979" w:rsidRPr="00064C7E">
        <w:rPr>
          <w:rFonts w:ascii="Verdana" w:hAnsi="Verdana" w:cs="Calibri"/>
        </w:rPr>
        <w:t>.</w:t>
      </w:r>
      <w:r w:rsidR="008220B7" w:rsidRPr="00064C7E">
        <w:rPr>
          <w:rFonts w:ascii="Verdana" w:hAnsi="Verdana" w:cs="Calibri"/>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064C7E" w:rsidTr="006800B0">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13</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rPr>
            </w:pPr>
            <w:r w:rsidRPr="00064C7E">
              <w:rPr>
                <w:rFonts w:ascii="Calibri" w:hAnsi="Calibri" w:cs="Calibri"/>
              </w:rPr>
              <w:t> </w:t>
            </w:r>
          </w:p>
        </w:tc>
        <w:tc>
          <w:tcPr>
            <w:tcW w:w="4111"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rPr>
            </w:pPr>
            <w:r w:rsidRPr="00064C7E">
              <w:rPr>
                <w:rFonts w:ascii="Verdana" w:hAnsi="Verdana" w:cs="Calibri"/>
                <w:b/>
                <w:bCs/>
              </w:rPr>
              <w:t>tabela 14</w:t>
            </w:r>
          </w:p>
        </w:tc>
      </w:tr>
      <w:tr w:rsidR="006800B0" w:rsidRPr="00064C7E" w:rsidTr="006800B0">
        <w:trPr>
          <w:trHeight w:val="30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20-stopniowa skala ocen</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rsidR="006800B0" w:rsidRPr="00064C7E" w:rsidRDefault="006800B0" w:rsidP="007F61C9">
            <w:pPr>
              <w:jc w:val="center"/>
              <w:rPr>
                <w:rFonts w:ascii="Verdana" w:hAnsi="Verdana" w:cs="Calibri"/>
                <w:sz w:val="18"/>
                <w:szCs w:val="18"/>
              </w:rPr>
            </w:pPr>
            <w:r w:rsidRPr="00064C7E">
              <w:rPr>
                <w:rFonts w:ascii="Verdana" w:hAnsi="Verdana" w:cs="Calibri"/>
                <w:sz w:val="18"/>
                <w:szCs w:val="18"/>
              </w:rPr>
              <w:t>skala ocen</w:t>
            </w:r>
          </w:p>
        </w:tc>
      </w:tr>
      <w:tr w:rsidR="006800B0" w:rsidRPr="000A56B7" w:rsidTr="006800B0">
        <w:trPr>
          <w:trHeight w:val="450"/>
        </w:trPr>
        <w:tc>
          <w:tcPr>
            <w:tcW w:w="3827" w:type="dxa"/>
            <w:gridSpan w:val="2"/>
            <w:tcBorders>
              <w:top w:val="nil"/>
              <w:left w:val="nil"/>
              <w:bottom w:val="nil"/>
              <w:right w:val="nil"/>
            </w:tcBorders>
            <w:shd w:val="clear" w:color="000000" w:fill="FFFFFF"/>
            <w:vAlign w:val="center"/>
            <w:hideMark/>
          </w:tcPr>
          <w:p w:rsidR="006800B0" w:rsidRPr="00064C7E" w:rsidRDefault="006800B0" w:rsidP="007F61C9">
            <w:pPr>
              <w:jc w:val="center"/>
              <w:rPr>
                <w:rFonts w:ascii="Verdana" w:hAnsi="Verdana" w:cs="Calibri"/>
                <w:b/>
                <w:bCs/>
                <w:sz w:val="18"/>
                <w:szCs w:val="18"/>
              </w:rPr>
            </w:pPr>
            <w:r w:rsidRPr="00064C7E">
              <w:rPr>
                <w:rFonts w:ascii="Verdana" w:hAnsi="Verdana" w:cs="Calibri"/>
                <w:b/>
                <w:bCs/>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4111" w:type="dxa"/>
            <w:gridSpan w:val="2"/>
            <w:tcBorders>
              <w:top w:val="nil"/>
              <w:left w:val="nil"/>
              <w:bottom w:val="nil"/>
              <w:right w:val="nil"/>
            </w:tcBorders>
            <w:shd w:val="clear" w:color="000000" w:fill="FFFFFF"/>
            <w:vAlign w:val="bottom"/>
            <w:hideMark/>
          </w:tcPr>
          <w:p w:rsidR="006800B0" w:rsidRPr="00064C7E" w:rsidRDefault="006800B0" w:rsidP="007F61C9">
            <w:pPr>
              <w:jc w:val="center"/>
              <w:rPr>
                <w:rFonts w:ascii="Verdana" w:hAnsi="Verdana" w:cs="Calibri"/>
                <w:b/>
                <w:bCs/>
                <w:sz w:val="18"/>
                <w:szCs w:val="18"/>
                <w:lang w:val="en-US"/>
              </w:rPr>
            </w:pPr>
            <w:r w:rsidRPr="00064C7E">
              <w:rPr>
                <w:rFonts w:ascii="Verdana" w:hAnsi="Verdana" w:cs="Calibri"/>
                <w:b/>
                <w:sz w:val="18"/>
                <w:szCs w:val="18"/>
                <w:lang w:val="en-US"/>
              </w:rPr>
              <w:t>(</w:t>
            </w:r>
            <w:proofErr w:type="spellStart"/>
            <w:r w:rsidRPr="00064C7E">
              <w:rPr>
                <w:rFonts w:ascii="Verdana" w:hAnsi="Verdana" w:cs="Calibri"/>
                <w:b/>
                <w:sz w:val="18"/>
                <w:szCs w:val="18"/>
                <w:lang w:val="en-US"/>
              </w:rPr>
              <w:t>dotyczy</w:t>
            </w:r>
            <w:proofErr w:type="spellEnd"/>
            <w:r w:rsidRPr="00064C7E">
              <w:rPr>
                <w:rFonts w:ascii="Verdana" w:hAnsi="Verdana" w:cs="Calibri"/>
                <w:b/>
                <w:sz w:val="18"/>
                <w:szCs w:val="18"/>
                <w:lang w:val="en-US"/>
              </w:rPr>
              <w:t xml:space="preserve"> General Educational Development</w:t>
            </w:r>
            <w:r w:rsidRPr="00064C7E">
              <w:rPr>
                <w:rFonts w:ascii="Verdana" w:hAnsi="Verdana" w:cs="Calibri"/>
                <w:b/>
                <w:bCs/>
                <w:sz w:val="18"/>
                <w:szCs w:val="18"/>
                <w:lang w:val="en-US"/>
              </w:rPr>
              <w:t xml:space="preserve"> - GED)</w:t>
            </w:r>
          </w:p>
        </w:tc>
      </w:tr>
      <w:tr w:rsidR="006800B0" w:rsidRPr="00064C7E"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skala</w:t>
            </w:r>
            <w:proofErr w:type="spellEnd"/>
            <w:r w:rsidRPr="00064C7E">
              <w:rPr>
                <w:rFonts w:ascii="Verdana" w:eastAsia="Calibri" w:hAnsi="Verdana" w:cs="Calibri"/>
                <w:lang w:val="en-US"/>
              </w:rPr>
              <w:t xml:space="preserve"> </w:t>
            </w:r>
            <w:proofErr w:type="spellStart"/>
            <w:r w:rsidRPr="00064C7E">
              <w:rPr>
                <w:rFonts w:ascii="Verdana" w:eastAsia="Calibri" w:hAnsi="Verdana" w:cs="Calibri"/>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punkty</w:t>
            </w:r>
            <w:proofErr w:type="spellEnd"/>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skala</w:t>
            </w:r>
            <w:proofErr w:type="spellEnd"/>
            <w:r w:rsidRPr="00064C7E">
              <w:rPr>
                <w:rFonts w:ascii="Verdana" w:eastAsia="Calibri" w:hAnsi="Verdana" w:cs="Calibri"/>
                <w:lang w:val="en-US"/>
              </w:rPr>
              <w:t xml:space="preserve"> </w:t>
            </w:r>
            <w:proofErr w:type="spellStart"/>
            <w:r w:rsidRPr="00064C7E">
              <w:rPr>
                <w:rFonts w:ascii="Verdana" w:eastAsia="Calibri" w:hAnsi="Verdana" w:cs="Calibri"/>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proofErr w:type="spellStart"/>
            <w:r w:rsidRPr="00064C7E">
              <w:rPr>
                <w:rFonts w:ascii="Verdana" w:eastAsia="Calibri" w:hAnsi="Verdana" w:cs="Calibri"/>
                <w:lang w:val="en-US"/>
              </w:rPr>
              <w:t>punkty</w:t>
            </w:r>
            <w:proofErr w:type="spellEnd"/>
            <w:r w:rsidRPr="00064C7E">
              <w:rPr>
                <w:rFonts w:ascii="Verdana" w:eastAsia="Calibri" w:hAnsi="Verdana" w:cs="Calibri"/>
                <w:lang w:val="en-US"/>
              </w:rPr>
              <w:t xml:space="preserve">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20</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100</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100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19</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93</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90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18</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86</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80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17</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79</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lang w:val="en-US"/>
              </w:rPr>
            </w:pPr>
            <w:r w:rsidRPr="00064C7E">
              <w:rPr>
                <w:rFonts w:ascii="Calibri" w:hAnsi="Calibri" w:cs="Calibri"/>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lang w:val="en-US"/>
              </w:rPr>
            </w:pPr>
            <w:r w:rsidRPr="00064C7E">
              <w:rPr>
                <w:rFonts w:ascii="Verdana" w:eastAsia="Calibri" w:hAnsi="Verdana" w:cs="Calibri"/>
                <w:lang w:val="en-US"/>
              </w:rPr>
              <w:t>70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16</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72</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151-160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15</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65</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145-150</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14</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58</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0-144</w:t>
            </w:r>
          </w:p>
        </w:tc>
        <w:tc>
          <w:tcPr>
            <w:tcW w:w="2126"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13</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51</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12</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44</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11</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37</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10</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30</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r w:rsidR="006800B0" w:rsidRPr="00064C7E"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0-9</w:t>
            </w:r>
          </w:p>
        </w:tc>
        <w:tc>
          <w:tcPr>
            <w:tcW w:w="1843" w:type="dxa"/>
            <w:tcBorders>
              <w:top w:val="nil"/>
              <w:left w:val="nil"/>
              <w:bottom w:val="single" w:sz="4" w:space="0" w:color="auto"/>
              <w:right w:val="single" w:sz="4" w:space="0" w:color="auto"/>
            </w:tcBorders>
            <w:shd w:val="clear" w:color="auto" w:fill="auto"/>
            <w:vAlign w:val="center"/>
            <w:hideMark/>
          </w:tcPr>
          <w:p w:rsidR="006800B0" w:rsidRPr="00064C7E" w:rsidRDefault="006800B0" w:rsidP="007F61C9">
            <w:pPr>
              <w:jc w:val="center"/>
              <w:rPr>
                <w:rFonts w:ascii="Verdana" w:hAnsi="Verdana" w:cs="Calibri"/>
              </w:rPr>
            </w:pPr>
            <w:r w:rsidRPr="00064C7E">
              <w:rPr>
                <w:rFonts w:ascii="Verdana" w:eastAsia="Calibri" w:hAnsi="Verdana" w:cs="Calibri"/>
              </w:rPr>
              <w:t>0</w:t>
            </w:r>
          </w:p>
        </w:tc>
        <w:tc>
          <w:tcPr>
            <w:tcW w:w="567"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1985"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c>
          <w:tcPr>
            <w:tcW w:w="2126" w:type="dxa"/>
            <w:tcBorders>
              <w:top w:val="nil"/>
              <w:left w:val="nil"/>
              <w:bottom w:val="nil"/>
              <w:right w:val="nil"/>
            </w:tcBorders>
            <w:shd w:val="clear" w:color="000000" w:fill="FFFFFF"/>
            <w:noWrap/>
            <w:vAlign w:val="bottom"/>
            <w:hideMark/>
          </w:tcPr>
          <w:p w:rsidR="006800B0" w:rsidRPr="00064C7E" w:rsidRDefault="006800B0" w:rsidP="007F61C9">
            <w:pPr>
              <w:rPr>
                <w:rFonts w:ascii="Calibri" w:hAnsi="Calibri" w:cs="Calibri"/>
                <w:sz w:val="22"/>
                <w:szCs w:val="22"/>
              </w:rPr>
            </w:pPr>
            <w:r w:rsidRPr="00064C7E">
              <w:rPr>
                <w:rFonts w:ascii="Calibri" w:hAnsi="Calibri" w:cs="Calibri"/>
                <w:sz w:val="22"/>
                <w:szCs w:val="22"/>
              </w:rPr>
              <w:t> </w:t>
            </w:r>
          </w:p>
        </w:tc>
      </w:tr>
    </w:tbl>
    <w:p w:rsidR="006800B0" w:rsidRPr="00064C7E" w:rsidRDefault="006800B0" w:rsidP="006800B0">
      <w:pPr>
        <w:spacing w:line="360" w:lineRule="auto"/>
        <w:ind w:left="720"/>
        <w:jc w:val="center"/>
        <w:rPr>
          <w:rFonts w:ascii="Verdana" w:hAnsi="Verdana" w:cs="Calibri"/>
        </w:rPr>
      </w:pPr>
    </w:p>
    <w:p w:rsidR="006800B0" w:rsidRPr="00064C7E" w:rsidRDefault="006800B0" w:rsidP="006800B0">
      <w:pPr>
        <w:spacing w:line="360" w:lineRule="auto"/>
        <w:ind w:left="720"/>
        <w:jc w:val="both"/>
        <w:rPr>
          <w:rFonts w:ascii="Verdana" w:hAnsi="Verdana" w:cs="Calibri"/>
        </w:rPr>
      </w:pPr>
      <w:r w:rsidRPr="00064C7E">
        <w:rPr>
          <w:rFonts w:ascii="Verdana" w:hAnsi="Verdana" w:cs="Calibri"/>
        </w:rPr>
        <w:t xml:space="preserve">Odnośnie tabeli 14: wyniki uzyskane na amerykańskim egzaminie GED (General </w:t>
      </w:r>
      <w:proofErr w:type="spellStart"/>
      <w:r w:rsidRPr="00064C7E">
        <w:rPr>
          <w:rFonts w:ascii="Verdana" w:hAnsi="Verdana" w:cs="Calibri"/>
        </w:rPr>
        <w:t>Educational</w:t>
      </w:r>
      <w:proofErr w:type="spellEnd"/>
      <w:r w:rsidRPr="00064C7E">
        <w:rPr>
          <w:rFonts w:ascii="Verdana" w:hAnsi="Verdana" w:cs="Calibri"/>
        </w:rPr>
        <w:t xml:space="preserve"> Development) uznaje się za wyniki poziomu podstawowego.</w:t>
      </w:r>
    </w:p>
    <w:p w:rsidR="006800B0" w:rsidRPr="00064C7E" w:rsidRDefault="006800B0" w:rsidP="00DB5B1B">
      <w:pPr>
        <w:spacing w:line="360" w:lineRule="auto"/>
        <w:ind w:left="851"/>
        <w:jc w:val="both"/>
        <w:rPr>
          <w:rFonts w:ascii="Verdana" w:hAnsi="Verdana" w:cs="Calibri"/>
        </w:rPr>
      </w:pPr>
    </w:p>
    <w:p w:rsidR="00525169" w:rsidRPr="00064C7E" w:rsidRDefault="009720B4" w:rsidP="00EA01B7">
      <w:pPr>
        <w:widowControl w:val="0"/>
        <w:numPr>
          <w:ilvl w:val="0"/>
          <w:numId w:val="40"/>
        </w:numPr>
        <w:spacing w:line="360" w:lineRule="auto"/>
        <w:jc w:val="both"/>
        <w:rPr>
          <w:rFonts w:ascii="Verdana" w:hAnsi="Verdana" w:cs="Calibri"/>
        </w:rPr>
      </w:pPr>
      <w:r w:rsidRPr="00064C7E">
        <w:rPr>
          <w:rFonts w:ascii="Verdana" w:hAnsi="Verdana" w:cs="Calibri"/>
        </w:rPr>
        <w:t>W</w:t>
      </w:r>
      <w:r w:rsidR="00D04806" w:rsidRPr="00064C7E">
        <w:rPr>
          <w:rFonts w:ascii="Verdana" w:hAnsi="Verdana" w:cs="Calibri"/>
        </w:rPr>
        <w:t xml:space="preserve">yniki ze świadectwa obejmujące grupę przedmiotów typu “science“, zawierające obszar wiedzy i kompetencje ze </w:t>
      </w:r>
      <w:r w:rsidR="00D04806" w:rsidRPr="00064C7E">
        <w:rPr>
          <w:rFonts w:ascii="Verdana" w:hAnsi="Verdana" w:cs="Calibri"/>
          <w:b/>
        </w:rPr>
        <w:t>wszystkich</w:t>
      </w:r>
      <w:r w:rsidR="00D04806" w:rsidRPr="00064C7E">
        <w:rPr>
          <w:rFonts w:ascii="Verdana" w:hAnsi="Verdana" w:cs="Calibri"/>
        </w:rPr>
        <w:t xml:space="preserve"> przedmiotów kierunkowych wymaganych na dany kierunek studiów, są przeliczane na punkty – jako wynik uzyskany z </w:t>
      </w:r>
      <w:r w:rsidR="00D04806" w:rsidRPr="00064C7E">
        <w:rPr>
          <w:rFonts w:ascii="Verdana" w:hAnsi="Verdana" w:cs="Calibri"/>
          <w:b/>
        </w:rPr>
        <w:t>każdego</w:t>
      </w:r>
      <w:r w:rsidR="0053319D" w:rsidRPr="00064C7E">
        <w:rPr>
          <w:rFonts w:ascii="Verdana" w:hAnsi="Verdana" w:cs="Calibri"/>
          <w:b/>
        </w:rPr>
        <w:t xml:space="preserve"> </w:t>
      </w:r>
      <w:r w:rsidR="0053319D" w:rsidRPr="00064C7E">
        <w:rPr>
          <w:rFonts w:ascii="Verdana" w:hAnsi="Verdana" w:cs="Calibri"/>
        </w:rPr>
        <w:t xml:space="preserve">z wymaganych przedmiotów. </w:t>
      </w:r>
      <w:r w:rsidR="00525169" w:rsidRPr="00064C7E">
        <w:rPr>
          <w:rFonts w:ascii="Verdana" w:hAnsi="Verdana" w:cs="Calibri"/>
        </w:rPr>
        <w:t xml:space="preserve">Przy przeliczaniu wyników z grupy przedmiotów zastosowanie mają zasady opisane w </w:t>
      </w:r>
      <w:r w:rsidR="00EA433F" w:rsidRPr="00064C7E">
        <w:rPr>
          <w:rFonts w:ascii="Verdana" w:hAnsi="Verdana" w:cs="Calibri"/>
        </w:rPr>
        <w:t>ustęp</w:t>
      </w:r>
      <w:r w:rsidR="006538D3" w:rsidRPr="00064C7E">
        <w:rPr>
          <w:rFonts w:ascii="Verdana" w:hAnsi="Verdana" w:cs="Calibri"/>
        </w:rPr>
        <w:t>ie</w:t>
      </w:r>
      <w:r w:rsidR="00525169" w:rsidRPr="00064C7E">
        <w:rPr>
          <w:rFonts w:ascii="Verdana" w:hAnsi="Verdana" w:cs="Calibri"/>
        </w:rPr>
        <w:t xml:space="preserve"> 1 i 6 .</w:t>
      </w:r>
    </w:p>
    <w:p w:rsidR="00D04806" w:rsidRPr="00064C7E" w:rsidRDefault="00D04806" w:rsidP="00DB5B1B">
      <w:pPr>
        <w:keepLines/>
        <w:spacing w:line="360" w:lineRule="auto"/>
        <w:ind w:left="720"/>
        <w:jc w:val="both"/>
        <w:rPr>
          <w:rFonts w:ascii="Verdana" w:hAnsi="Verdana" w:cs="Calibri"/>
          <w:highlight w:val="white"/>
        </w:rPr>
      </w:pPr>
      <w:r w:rsidRPr="00064C7E">
        <w:rPr>
          <w:rFonts w:ascii="Verdana" w:hAnsi="Verdana" w:cs="Calibri"/>
        </w:rPr>
        <w:lastRenderedPageBreak/>
        <w:t xml:space="preserve">KR może zażądać od kandydata dostarczenia dodatkowych dokumentów poświadczających obszar, poziom wiedzy oraz uzyskane efekty </w:t>
      </w:r>
      <w:r w:rsidR="000A2A39" w:rsidRPr="00064C7E">
        <w:rPr>
          <w:rFonts w:ascii="Verdana" w:hAnsi="Verdana" w:cs="Calibri"/>
        </w:rPr>
        <w:t xml:space="preserve">uczenia się </w:t>
      </w:r>
      <w:r w:rsidRPr="00064C7E">
        <w:rPr>
          <w:rFonts w:ascii="Verdana" w:hAnsi="Verdana" w:cs="Calibri"/>
        </w:rPr>
        <w:t>z każdego przedmiotu kierunkowego, w szczególności:</w:t>
      </w:r>
    </w:p>
    <w:p w:rsidR="00D04806" w:rsidRPr="00064C7E" w:rsidRDefault="00D04806" w:rsidP="00EA01B7">
      <w:pPr>
        <w:numPr>
          <w:ilvl w:val="2"/>
          <w:numId w:val="19"/>
        </w:numPr>
        <w:spacing w:line="360" w:lineRule="auto"/>
        <w:jc w:val="both"/>
        <w:rPr>
          <w:rFonts w:ascii="Verdana" w:hAnsi="Verdana" w:cs="Calibri"/>
        </w:rPr>
      </w:pPr>
      <w:r w:rsidRPr="00064C7E">
        <w:rPr>
          <w:rFonts w:ascii="Verdana" w:hAnsi="Verdana" w:cs="Calibri"/>
        </w:rPr>
        <w:t>wykaz przedmiotów i zajęć zrealizowanych w ramach grupy przedmiotów wraz z uzyskanymi ocenami;</w:t>
      </w:r>
    </w:p>
    <w:p w:rsidR="00D04806" w:rsidRPr="00064C7E" w:rsidRDefault="00D04806" w:rsidP="00EA01B7">
      <w:pPr>
        <w:numPr>
          <w:ilvl w:val="2"/>
          <w:numId w:val="19"/>
        </w:numPr>
        <w:spacing w:line="360" w:lineRule="auto"/>
        <w:jc w:val="both"/>
        <w:rPr>
          <w:rFonts w:ascii="Verdana" w:hAnsi="Verdana" w:cs="Calibri"/>
        </w:rPr>
      </w:pPr>
      <w:r w:rsidRPr="00064C7E">
        <w:rPr>
          <w:rFonts w:ascii="Verdana" w:hAnsi="Verdana" w:cs="Calibri"/>
        </w:rPr>
        <w:t>informację o zrealizowanym programie naucz</w:t>
      </w:r>
      <w:r w:rsidR="00A40B86" w:rsidRPr="00064C7E">
        <w:rPr>
          <w:rFonts w:ascii="Verdana" w:hAnsi="Verdana" w:cs="Calibri"/>
        </w:rPr>
        <w:t>ania, czasie nauki i skali ocen.</w:t>
      </w:r>
    </w:p>
    <w:p w:rsidR="00D04806" w:rsidRPr="00064C7E" w:rsidRDefault="00BE192A" w:rsidP="00EA01B7">
      <w:pPr>
        <w:widowControl w:val="0"/>
        <w:numPr>
          <w:ilvl w:val="0"/>
          <w:numId w:val="47"/>
        </w:numPr>
        <w:spacing w:line="360" w:lineRule="auto"/>
        <w:jc w:val="both"/>
        <w:rPr>
          <w:rFonts w:ascii="Verdana" w:hAnsi="Verdana" w:cs="Calibri"/>
        </w:rPr>
      </w:pPr>
      <w:r w:rsidRPr="00064C7E">
        <w:rPr>
          <w:rFonts w:ascii="Verdana" w:hAnsi="Verdana" w:cs="Calibri"/>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064C7E">
        <w:rPr>
          <w:rFonts w:ascii="Verdana" w:hAnsi="Verdana" w:cs="Calibri"/>
        </w:rPr>
        <w:t xml:space="preserve">dy brak jest oceny z egzaminu </w:t>
      </w:r>
      <w:r w:rsidRPr="00064C7E">
        <w:rPr>
          <w:rFonts w:ascii="Verdana" w:hAnsi="Verdana" w:cs="Calibri"/>
          <w:b/>
        </w:rPr>
        <w:t xml:space="preserve">jednego </w:t>
      </w:r>
      <w:r w:rsidR="00C20010" w:rsidRPr="00064C7E">
        <w:rPr>
          <w:rFonts w:ascii="Verdana" w:hAnsi="Verdana" w:cs="Calibri"/>
        </w:rPr>
        <w:t>z</w:t>
      </w:r>
      <w:r w:rsidR="00C20010" w:rsidRPr="00064C7E">
        <w:rPr>
          <w:rFonts w:ascii="Verdana" w:hAnsi="Verdana" w:cs="Calibri"/>
          <w:b/>
        </w:rPr>
        <w:t xml:space="preserve"> </w:t>
      </w:r>
      <w:r w:rsidR="00601959" w:rsidRPr="00064C7E">
        <w:rPr>
          <w:rFonts w:ascii="Verdana" w:hAnsi="Verdana" w:cs="Calibri"/>
        </w:rPr>
        <w:t>przedmiotów</w:t>
      </w:r>
      <w:r w:rsidRPr="00064C7E">
        <w:rPr>
          <w:rFonts w:ascii="Verdana" w:hAnsi="Verdana" w:cs="Calibri"/>
        </w:rPr>
        <w:t xml:space="preserve"> </w:t>
      </w:r>
      <w:r w:rsidR="00C01843" w:rsidRPr="00064C7E">
        <w:rPr>
          <w:rFonts w:ascii="Verdana" w:hAnsi="Verdana" w:cs="Calibri"/>
        </w:rPr>
        <w:t xml:space="preserve">kierunkowych </w:t>
      </w:r>
      <w:r w:rsidRPr="00064C7E">
        <w:rPr>
          <w:rFonts w:ascii="Verdana" w:hAnsi="Verdana" w:cs="Calibri"/>
        </w:rPr>
        <w:t>pod uwagę brany jest</w:t>
      </w:r>
      <w:r w:rsidR="00B13059" w:rsidRPr="00064C7E">
        <w:rPr>
          <w:rFonts w:ascii="Verdana" w:hAnsi="Verdana" w:cs="Calibri"/>
        </w:rPr>
        <w:t xml:space="preserve"> </w:t>
      </w:r>
      <w:r w:rsidR="00D04806" w:rsidRPr="00064C7E">
        <w:rPr>
          <w:rFonts w:ascii="Verdana" w:hAnsi="Verdana" w:cs="Calibri"/>
        </w:rPr>
        <w:t>wynik z tego przedmiotu z ostatniego roku (klasy)</w:t>
      </w:r>
      <w:r w:rsidR="0070605D" w:rsidRPr="00064C7E">
        <w:rPr>
          <w:rFonts w:ascii="Verdana" w:hAnsi="Verdana" w:cs="Calibri"/>
        </w:rPr>
        <w:t xml:space="preserve"> szkoły średniej</w:t>
      </w:r>
      <w:r w:rsidR="00D04806" w:rsidRPr="00064C7E">
        <w:rPr>
          <w:rFonts w:ascii="Verdana" w:hAnsi="Verdana" w:cs="Calibri"/>
        </w:rPr>
        <w:t>, gdy przedmiot był nauczany.</w:t>
      </w:r>
      <w:r w:rsidR="00EB0100" w:rsidRPr="00064C7E">
        <w:rPr>
          <w:rFonts w:ascii="Verdana" w:hAnsi="Verdana" w:cs="Calibri"/>
          <w:highlight w:val="white"/>
        </w:rPr>
        <w:t xml:space="preserve"> </w:t>
      </w:r>
      <w:r w:rsidRPr="00064C7E">
        <w:rPr>
          <w:rFonts w:ascii="Verdana" w:hAnsi="Verdana" w:cs="Calibri"/>
        </w:rPr>
        <w:t>W przypadku świadectw wydawanych w krajach, w których nie są organizowane egzaminy maturalne (kwalifikujące do podjęcia studiów) oceny ze świadectwa ukończenia szkoły średniej uznawane są jako równoważne ocenom egzaminów maturalnych.</w:t>
      </w:r>
    </w:p>
    <w:p w:rsidR="00D04806" w:rsidRPr="00064C7E" w:rsidRDefault="00D04806" w:rsidP="00EA01B7">
      <w:pPr>
        <w:widowControl w:val="0"/>
        <w:numPr>
          <w:ilvl w:val="0"/>
          <w:numId w:val="47"/>
        </w:numPr>
        <w:spacing w:line="360" w:lineRule="auto"/>
        <w:jc w:val="both"/>
        <w:rPr>
          <w:rFonts w:ascii="Verdana" w:hAnsi="Verdana" w:cs="Calibri"/>
        </w:rPr>
      </w:pPr>
      <w:r w:rsidRPr="00064C7E">
        <w:rPr>
          <w:rFonts w:ascii="Verdana" w:hAnsi="Verdana" w:cs="Calibri"/>
        </w:rPr>
        <w:t xml:space="preserve">Uczelnia uznaje wyniki uzyskane </w:t>
      </w:r>
      <w:r w:rsidR="007626B8" w:rsidRPr="00064C7E">
        <w:rPr>
          <w:rFonts w:ascii="Verdana" w:hAnsi="Verdana" w:cs="Calibri"/>
        </w:rPr>
        <w:t xml:space="preserve">ze </w:t>
      </w:r>
      <w:r w:rsidR="00CA0991" w:rsidRPr="00064C7E">
        <w:rPr>
          <w:rFonts w:ascii="Verdana" w:hAnsi="Verdana" w:cs="Calibri"/>
        </w:rPr>
        <w:t xml:space="preserve">zdawanego </w:t>
      </w:r>
      <w:r w:rsidR="00A87AF5" w:rsidRPr="00064C7E">
        <w:rPr>
          <w:rFonts w:ascii="Verdana" w:hAnsi="Verdana" w:cs="Calibri"/>
        </w:rPr>
        <w:t xml:space="preserve">od </w:t>
      </w:r>
      <w:r w:rsidR="003602B7" w:rsidRPr="00064C7E">
        <w:rPr>
          <w:rFonts w:ascii="Verdana" w:hAnsi="Verdana" w:cs="Calibri"/>
          <w:highlight w:val="white"/>
        </w:rPr>
        <w:t>2023</w:t>
      </w:r>
      <w:r w:rsidR="00A87AF5" w:rsidRPr="00064C7E">
        <w:rPr>
          <w:rFonts w:ascii="Verdana" w:hAnsi="Verdana" w:cs="Calibri"/>
        </w:rPr>
        <w:t xml:space="preserve"> </w:t>
      </w:r>
      <w:r w:rsidRPr="00064C7E">
        <w:rPr>
          <w:rFonts w:ascii="Verdana" w:hAnsi="Verdana" w:cs="Calibri"/>
        </w:rPr>
        <w:t>r. Uczelnianego Egzaminu Wstępnego (UEW</w:t>
      </w:r>
      <w:r w:rsidR="00410AE2" w:rsidRPr="00064C7E">
        <w:rPr>
          <w:rFonts w:ascii="Verdana" w:hAnsi="Verdana" w:cs="Calibri"/>
        </w:rPr>
        <w:t>)</w:t>
      </w:r>
      <w:r w:rsidRPr="00064C7E">
        <w:rPr>
          <w:rFonts w:ascii="Verdana" w:hAnsi="Verdana" w:cs="Calibri"/>
        </w:rPr>
        <w:t xml:space="preserve"> w innej uczelni</w:t>
      </w:r>
      <w:r w:rsidR="00FD35FB" w:rsidRPr="00064C7E">
        <w:rPr>
          <w:rFonts w:ascii="Verdana" w:hAnsi="Verdana" w:cs="Calibri"/>
        </w:rPr>
        <w:t>,</w:t>
      </w:r>
      <w:r w:rsidRPr="00064C7E">
        <w:rPr>
          <w:rFonts w:ascii="Verdana" w:hAnsi="Verdana" w:cs="Calibri"/>
        </w:rPr>
        <w:t xml:space="preserve"> pod warunkiem</w:t>
      </w:r>
      <w:r w:rsidR="00121492" w:rsidRPr="00064C7E">
        <w:rPr>
          <w:rFonts w:ascii="Verdana" w:hAnsi="Verdana" w:cs="Calibri"/>
        </w:rPr>
        <w:t>,</w:t>
      </w:r>
      <w:r w:rsidRPr="00064C7E">
        <w:rPr>
          <w:rFonts w:ascii="Verdana" w:hAnsi="Verdana" w:cs="Calibri"/>
        </w:rPr>
        <w:t xml:space="preserve"> że uzyskano pozytywny wynik ze </w:t>
      </w:r>
      <w:r w:rsidRPr="00064C7E">
        <w:rPr>
          <w:rFonts w:ascii="Verdana" w:hAnsi="Verdana" w:cs="Calibri"/>
          <w:b/>
        </w:rPr>
        <w:t>wszystkich</w:t>
      </w:r>
      <w:r w:rsidR="000A1D95" w:rsidRPr="00064C7E">
        <w:rPr>
          <w:rFonts w:ascii="Verdana" w:hAnsi="Verdana" w:cs="Calibri"/>
        </w:rPr>
        <w:t xml:space="preserve"> wymaganych na naszej U</w:t>
      </w:r>
      <w:r w:rsidRPr="00064C7E">
        <w:rPr>
          <w:rFonts w:ascii="Verdana" w:hAnsi="Verdana" w:cs="Calibri"/>
        </w:rPr>
        <w:t>czelni przedmiotów kierunko</w:t>
      </w:r>
      <w:r w:rsidR="00121492" w:rsidRPr="00064C7E">
        <w:rPr>
          <w:rFonts w:ascii="Verdana" w:hAnsi="Verdana" w:cs="Calibri"/>
        </w:rPr>
        <w:t>wych na odpowiednich poziomach</w:t>
      </w:r>
      <w:r w:rsidR="009E2813" w:rsidRPr="00064C7E">
        <w:rPr>
          <w:rFonts w:ascii="Verdana" w:hAnsi="Verdana" w:cs="Calibri"/>
        </w:rPr>
        <w:t>, określonych w tabeli 1</w:t>
      </w:r>
      <w:r w:rsidR="00A87AF5" w:rsidRPr="00064C7E">
        <w:rPr>
          <w:rFonts w:ascii="Verdana" w:hAnsi="Verdana" w:cs="Calibri"/>
        </w:rPr>
        <w:t>. Warunkiem uznania wyników z egzaminu wstępnego je</w:t>
      </w:r>
      <w:r w:rsidR="00687AE9" w:rsidRPr="00064C7E">
        <w:rPr>
          <w:rFonts w:ascii="Verdana" w:hAnsi="Verdana" w:cs="Calibri"/>
        </w:rPr>
        <w:t>st jego przeprowadze</w:t>
      </w:r>
      <w:r w:rsidR="00A87AF5" w:rsidRPr="00064C7E">
        <w:rPr>
          <w:rFonts w:ascii="Verdana" w:hAnsi="Verdana" w:cs="Calibri"/>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rsidR="00AB77DF" w:rsidRPr="00064C7E" w:rsidRDefault="00AB77DF" w:rsidP="00EA01B7">
      <w:pPr>
        <w:widowControl w:val="0"/>
        <w:numPr>
          <w:ilvl w:val="0"/>
          <w:numId w:val="41"/>
        </w:numPr>
        <w:spacing w:line="360" w:lineRule="auto"/>
        <w:jc w:val="center"/>
        <w:rPr>
          <w:rFonts w:ascii="Verdana" w:hAnsi="Verdana" w:cs="Calibri"/>
        </w:rPr>
      </w:pPr>
    </w:p>
    <w:p w:rsidR="00B33785" w:rsidRPr="00064C7E" w:rsidRDefault="00B33785" w:rsidP="002D63C0">
      <w:pPr>
        <w:widowControl w:val="0"/>
        <w:spacing w:line="360" w:lineRule="auto"/>
        <w:contextualSpacing/>
        <w:jc w:val="center"/>
        <w:rPr>
          <w:rFonts w:ascii="Verdana" w:hAnsi="Verdana" w:cs="Calibri"/>
          <w:highlight w:val="white"/>
        </w:rPr>
      </w:pPr>
      <w:r w:rsidRPr="00064C7E">
        <w:rPr>
          <w:rFonts w:ascii="Verdana" w:hAnsi="Verdana" w:cs="Calibri"/>
          <w:highlight w:val="white"/>
        </w:rPr>
        <w:t>Olimpiady</w:t>
      </w:r>
    </w:p>
    <w:p w:rsidR="00D04806" w:rsidRPr="00064C7E" w:rsidRDefault="00D04806" w:rsidP="00494D01">
      <w:pPr>
        <w:widowControl w:val="0"/>
        <w:spacing w:line="276" w:lineRule="auto"/>
        <w:contextualSpacing/>
        <w:jc w:val="both"/>
        <w:rPr>
          <w:rFonts w:ascii="Verdana" w:hAnsi="Verdana" w:cs="Calibri"/>
          <w:sz w:val="14"/>
          <w:szCs w:val="14"/>
        </w:rPr>
      </w:pPr>
      <w:r w:rsidRPr="00064C7E">
        <w:rPr>
          <w:rFonts w:ascii="Verdana" w:hAnsi="Verdana" w:cs="Calibri"/>
          <w:b/>
          <w:bCs/>
        </w:rPr>
        <w:t>Laureaci i finaliści olimpiad</w:t>
      </w:r>
      <w:r w:rsidRPr="00064C7E">
        <w:rPr>
          <w:rFonts w:ascii="Verdana" w:hAnsi="Verdana" w:cs="Calibri"/>
        </w:rPr>
        <w:t xml:space="preserve"> </w:t>
      </w:r>
      <w:r w:rsidR="00342B41" w:rsidRPr="00064C7E">
        <w:rPr>
          <w:rFonts w:ascii="Calibri" w:hAnsi="Calibri" w:cs="Calibri"/>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rsidR="00AB77DF" w:rsidRPr="00064C7E" w:rsidRDefault="00AB77DF" w:rsidP="00EA01B7">
      <w:pPr>
        <w:widowControl w:val="0"/>
        <w:numPr>
          <w:ilvl w:val="0"/>
          <w:numId w:val="41"/>
        </w:numPr>
        <w:spacing w:line="360" w:lineRule="auto"/>
        <w:jc w:val="center"/>
        <w:rPr>
          <w:rFonts w:ascii="Verdana" w:hAnsi="Verdana" w:cs="Calibri"/>
        </w:rPr>
      </w:pPr>
    </w:p>
    <w:p w:rsidR="00431150" w:rsidRPr="00064C7E" w:rsidRDefault="00CE01E1" w:rsidP="002A1928">
      <w:pPr>
        <w:widowControl w:val="0"/>
        <w:spacing w:line="360" w:lineRule="auto"/>
        <w:contextualSpacing/>
        <w:jc w:val="center"/>
        <w:rPr>
          <w:rFonts w:ascii="Verdana" w:hAnsi="Verdana" w:cs="Calibri"/>
        </w:rPr>
      </w:pPr>
      <w:r w:rsidRPr="00064C7E">
        <w:rPr>
          <w:rFonts w:ascii="Verdana" w:hAnsi="Verdana" w:cs="Calibri"/>
        </w:rPr>
        <w:t>Postępowanie kwalifikacyjne na</w:t>
      </w:r>
      <w:r w:rsidR="00FA0A72" w:rsidRPr="00064C7E">
        <w:rPr>
          <w:rFonts w:ascii="Verdana" w:hAnsi="Verdana" w:cs="Calibri"/>
        </w:rPr>
        <w:t xml:space="preserve"> studia 2</w:t>
      </w:r>
      <w:r w:rsidR="00431150" w:rsidRPr="00064C7E">
        <w:rPr>
          <w:rFonts w:ascii="Verdana" w:hAnsi="Verdana" w:cs="Calibri"/>
        </w:rPr>
        <w:t xml:space="preserve"> stopnia na kierunki:</w:t>
      </w:r>
      <w:r w:rsidRPr="00064C7E">
        <w:rPr>
          <w:rFonts w:ascii="Verdana" w:hAnsi="Verdana" w:cs="Calibri"/>
        </w:rPr>
        <w:t xml:space="preserve"> </w:t>
      </w:r>
    </w:p>
    <w:p w:rsidR="00CE01E1" w:rsidRPr="00064C7E" w:rsidRDefault="00CE01E1" w:rsidP="002A1928">
      <w:pPr>
        <w:widowControl w:val="0"/>
        <w:spacing w:line="360" w:lineRule="auto"/>
        <w:contextualSpacing/>
        <w:jc w:val="center"/>
        <w:rPr>
          <w:rFonts w:ascii="Verdana" w:hAnsi="Verdana" w:cs="Calibri"/>
        </w:rPr>
      </w:pPr>
      <w:r w:rsidRPr="00064C7E">
        <w:rPr>
          <w:rFonts w:ascii="Verdana" w:hAnsi="Verdana" w:cs="Calibri"/>
        </w:rPr>
        <w:t>pielęgniarstwo, położnictwo, zdrowie publiczne</w:t>
      </w:r>
      <w:r w:rsidR="00342B41" w:rsidRPr="00064C7E">
        <w:rPr>
          <w:rFonts w:ascii="Verdana" w:hAnsi="Verdana" w:cs="Calibri"/>
        </w:rPr>
        <w:t>,</w:t>
      </w:r>
      <w:r w:rsidRPr="00064C7E">
        <w:rPr>
          <w:rFonts w:ascii="Verdana" w:hAnsi="Verdana" w:cs="Calibri"/>
        </w:rPr>
        <w:t xml:space="preserve"> dietetyka</w:t>
      </w:r>
      <w:r w:rsidR="00342B41" w:rsidRPr="00064C7E">
        <w:rPr>
          <w:rFonts w:ascii="Verdana" w:hAnsi="Verdana" w:cs="Calibri"/>
        </w:rPr>
        <w:t xml:space="preserve">, ratownictwo medyczne, </w:t>
      </w:r>
      <w:proofErr w:type="spellStart"/>
      <w:r w:rsidR="00342B41" w:rsidRPr="00064C7E">
        <w:rPr>
          <w:rFonts w:ascii="Verdana" w:hAnsi="Verdana" w:cs="Calibri"/>
        </w:rPr>
        <w:t>elektroradiologia</w:t>
      </w:r>
      <w:proofErr w:type="spellEnd"/>
    </w:p>
    <w:p w:rsidR="00CE01E1" w:rsidRPr="00064C7E" w:rsidRDefault="00CE01E1" w:rsidP="002A1928">
      <w:pPr>
        <w:keepLines/>
        <w:spacing w:line="360" w:lineRule="auto"/>
        <w:jc w:val="both"/>
        <w:rPr>
          <w:rFonts w:ascii="Verdana" w:hAnsi="Verdana" w:cs="Calibri"/>
          <w:b/>
        </w:rPr>
      </w:pPr>
    </w:p>
    <w:p w:rsidR="00D04806" w:rsidRPr="00064C7E" w:rsidRDefault="00D04806" w:rsidP="00DB5B1B">
      <w:pPr>
        <w:keepLines/>
        <w:numPr>
          <w:ilvl w:val="0"/>
          <w:numId w:val="18"/>
        </w:numPr>
        <w:spacing w:line="360" w:lineRule="auto"/>
        <w:jc w:val="both"/>
        <w:rPr>
          <w:rFonts w:ascii="Verdana" w:hAnsi="Verdana" w:cs="Calibri"/>
        </w:rPr>
      </w:pPr>
      <w:r w:rsidRPr="00064C7E">
        <w:rPr>
          <w:rFonts w:ascii="Verdana" w:hAnsi="Verdana" w:cs="Calibri"/>
        </w:rPr>
        <w:t xml:space="preserve">Na studia </w:t>
      </w:r>
      <w:r w:rsidR="006C47A3" w:rsidRPr="00064C7E">
        <w:rPr>
          <w:rFonts w:ascii="Verdana" w:hAnsi="Verdana" w:cs="Calibri"/>
        </w:rPr>
        <w:t>2</w:t>
      </w:r>
      <w:r w:rsidR="00790F1D" w:rsidRPr="00064C7E">
        <w:rPr>
          <w:rFonts w:ascii="Verdana" w:hAnsi="Verdana" w:cs="Calibri"/>
        </w:rPr>
        <w:t xml:space="preserve"> </w:t>
      </w:r>
      <w:r w:rsidRPr="00064C7E">
        <w:rPr>
          <w:rFonts w:ascii="Verdana" w:hAnsi="Verdana" w:cs="Calibri"/>
        </w:rPr>
        <w:t>stopnia może być przyjęta osoba, która posiada dyplom ukończenia</w:t>
      </w:r>
      <w:r w:rsidRPr="00064C7E">
        <w:rPr>
          <w:rFonts w:ascii="Verdana" w:hAnsi="Verdana" w:cs="Calibri"/>
          <w:spacing w:val="-1"/>
        </w:rPr>
        <w:t xml:space="preserve"> </w:t>
      </w:r>
      <w:r w:rsidRPr="00064C7E">
        <w:rPr>
          <w:rFonts w:ascii="Verdana" w:hAnsi="Verdana" w:cs="Calibri"/>
        </w:rPr>
        <w:t>studiów.</w:t>
      </w:r>
    </w:p>
    <w:p w:rsidR="009516B2" w:rsidRPr="00064C7E" w:rsidRDefault="00D04806" w:rsidP="00DB5B1B">
      <w:pPr>
        <w:keepLines/>
        <w:numPr>
          <w:ilvl w:val="0"/>
          <w:numId w:val="18"/>
        </w:numPr>
        <w:spacing w:line="360" w:lineRule="auto"/>
        <w:jc w:val="both"/>
        <w:rPr>
          <w:rFonts w:ascii="Verdana" w:hAnsi="Verdana" w:cs="Calibri"/>
        </w:rPr>
      </w:pPr>
      <w:bookmarkStart w:id="19" w:name="_Hlk135347601"/>
      <w:bookmarkStart w:id="20" w:name="_Hlk135347583"/>
      <w:r w:rsidRPr="00064C7E">
        <w:rPr>
          <w:rFonts w:ascii="Verdana" w:hAnsi="Verdana" w:cs="Calibri"/>
        </w:rPr>
        <w:t xml:space="preserve">O przyjęcie na studia </w:t>
      </w:r>
      <w:r w:rsidR="006C47A3" w:rsidRPr="00064C7E">
        <w:rPr>
          <w:rFonts w:ascii="Verdana" w:hAnsi="Verdana" w:cs="Calibri"/>
        </w:rPr>
        <w:t>2</w:t>
      </w:r>
      <w:r w:rsidRPr="00064C7E">
        <w:rPr>
          <w:rFonts w:ascii="Verdana" w:hAnsi="Verdana" w:cs="Calibri"/>
        </w:rPr>
        <w:t xml:space="preserve"> stopnia na kierunk</w:t>
      </w:r>
      <w:r w:rsidR="00FF1BB0" w:rsidRPr="00064C7E">
        <w:rPr>
          <w:rFonts w:ascii="Verdana" w:hAnsi="Verdana" w:cs="Calibri"/>
        </w:rPr>
        <w:t>i</w:t>
      </w:r>
      <w:r w:rsidRPr="00064C7E">
        <w:rPr>
          <w:rFonts w:ascii="Verdana" w:hAnsi="Verdana" w:cs="Calibri"/>
        </w:rPr>
        <w:t xml:space="preserve"> </w:t>
      </w:r>
      <w:r w:rsidRPr="00064C7E">
        <w:rPr>
          <w:rFonts w:ascii="Verdana" w:hAnsi="Verdana" w:cs="Calibri"/>
          <w:b/>
        </w:rPr>
        <w:t>pielęgn</w:t>
      </w:r>
      <w:r w:rsidR="009516B2" w:rsidRPr="00064C7E">
        <w:rPr>
          <w:rFonts w:ascii="Verdana" w:hAnsi="Verdana" w:cs="Calibri"/>
          <w:b/>
        </w:rPr>
        <w:t>iarstwo, położnictwo</w:t>
      </w:r>
      <w:r w:rsidR="00914D10" w:rsidRPr="00064C7E">
        <w:rPr>
          <w:rFonts w:ascii="Verdana" w:hAnsi="Verdana" w:cs="Calibri"/>
          <w:b/>
        </w:rPr>
        <w:t>, ratownictwo medyczne</w:t>
      </w:r>
      <w:r w:rsidRPr="00064C7E">
        <w:rPr>
          <w:rFonts w:ascii="Verdana" w:hAnsi="Verdana" w:cs="Calibri"/>
        </w:rPr>
        <w:t xml:space="preserve"> mogą ubiegać się wyłącznie kandydaci, którzy posiadają dyplom ukończenia studiów pierwszego stopnia tego samego kierunku s</w:t>
      </w:r>
      <w:bookmarkEnd w:id="19"/>
      <w:r w:rsidRPr="00064C7E">
        <w:rPr>
          <w:rFonts w:ascii="Verdana" w:hAnsi="Verdana" w:cs="Calibri"/>
        </w:rPr>
        <w:t>tudiów.</w:t>
      </w:r>
      <w:r w:rsidR="009516B2" w:rsidRPr="00064C7E">
        <w:rPr>
          <w:rFonts w:ascii="Verdana" w:hAnsi="Verdana" w:cs="Calibri"/>
        </w:rPr>
        <w:t xml:space="preserve"> </w:t>
      </w:r>
    </w:p>
    <w:p w:rsidR="005930BE" w:rsidRPr="00064C7E" w:rsidRDefault="009516B2" w:rsidP="00DB5B1B">
      <w:pPr>
        <w:keepLines/>
        <w:numPr>
          <w:ilvl w:val="0"/>
          <w:numId w:val="18"/>
        </w:numPr>
        <w:spacing w:line="360" w:lineRule="auto"/>
        <w:jc w:val="both"/>
        <w:rPr>
          <w:rFonts w:ascii="Verdana" w:hAnsi="Verdana" w:cs="Calibri"/>
        </w:rPr>
      </w:pPr>
      <w:bookmarkStart w:id="21" w:name="_Hlk135347627"/>
      <w:bookmarkEnd w:id="20"/>
      <w:r w:rsidRPr="00064C7E">
        <w:rPr>
          <w:rFonts w:ascii="Verdana" w:hAnsi="Verdana" w:cs="Calibri"/>
        </w:rPr>
        <w:t xml:space="preserve">O przyjęcie na studia </w:t>
      </w:r>
      <w:r w:rsidR="006C47A3" w:rsidRPr="00064C7E">
        <w:rPr>
          <w:rFonts w:ascii="Verdana" w:hAnsi="Verdana" w:cs="Calibri"/>
        </w:rPr>
        <w:t>2</w:t>
      </w:r>
      <w:r w:rsidRPr="00064C7E">
        <w:rPr>
          <w:rFonts w:ascii="Verdana" w:hAnsi="Verdana" w:cs="Calibri"/>
        </w:rPr>
        <w:t xml:space="preserve"> stopnia na kierunek </w:t>
      </w:r>
      <w:r w:rsidRPr="00064C7E">
        <w:rPr>
          <w:rFonts w:ascii="Verdana" w:hAnsi="Verdana" w:cs="Calibri"/>
          <w:b/>
        </w:rPr>
        <w:t>dietetyka</w:t>
      </w:r>
      <w:r w:rsidRPr="00064C7E">
        <w:rPr>
          <w:rFonts w:ascii="Verdana" w:hAnsi="Verdana" w:cs="Calibri"/>
        </w:rPr>
        <w:t xml:space="preserve"> mogą ubiegać się wyłącznie kandydaci, którzy posiadają dyplom ukończenia studiów </w:t>
      </w:r>
      <w:r w:rsidR="00ED1372" w:rsidRPr="00064C7E">
        <w:rPr>
          <w:rFonts w:ascii="Verdana" w:hAnsi="Verdana" w:cs="Calibri"/>
        </w:rPr>
        <w:t>1</w:t>
      </w:r>
      <w:r w:rsidRPr="00064C7E">
        <w:rPr>
          <w:rFonts w:ascii="Verdana" w:hAnsi="Verdana" w:cs="Calibri"/>
        </w:rPr>
        <w:t xml:space="preserve"> stopnia tego samego kierunku lub kierunku zawierającego w swojej nazwie słowo „dietetyka”</w:t>
      </w:r>
      <w:r w:rsidR="00EE5CBA" w:rsidRPr="00064C7E">
        <w:rPr>
          <w:rFonts w:ascii="Verdana" w:hAnsi="Verdana" w:cs="Calibri"/>
        </w:rPr>
        <w:t xml:space="preserve"> lub „żywienie człowieka”</w:t>
      </w:r>
      <w:bookmarkEnd w:id="21"/>
      <w:r w:rsidRPr="00064C7E">
        <w:rPr>
          <w:rFonts w:ascii="Verdana" w:hAnsi="Verdana" w:cs="Calibri"/>
        </w:rPr>
        <w:t>.</w:t>
      </w:r>
    </w:p>
    <w:p w:rsidR="006800B0" w:rsidRPr="00064C7E" w:rsidRDefault="006800B0" w:rsidP="006800B0">
      <w:pPr>
        <w:keepLines/>
        <w:numPr>
          <w:ilvl w:val="0"/>
          <w:numId w:val="18"/>
        </w:numPr>
        <w:spacing w:line="360" w:lineRule="auto"/>
        <w:jc w:val="both"/>
        <w:rPr>
          <w:rFonts w:ascii="Verdana" w:hAnsi="Verdana" w:cs="Calibri"/>
        </w:rPr>
      </w:pPr>
      <w:r w:rsidRPr="00064C7E">
        <w:rPr>
          <w:rFonts w:ascii="Verdana" w:hAnsi="Verdana" w:cs="Calibri"/>
        </w:rPr>
        <w:lastRenderedPageBreak/>
        <w:t xml:space="preserve">O przyjęcie na studia </w:t>
      </w:r>
      <w:r w:rsidR="006C47A3" w:rsidRPr="00064C7E">
        <w:rPr>
          <w:rFonts w:ascii="Verdana" w:hAnsi="Verdana" w:cs="Calibri"/>
        </w:rPr>
        <w:t>2</w:t>
      </w:r>
      <w:r w:rsidRPr="00064C7E">
        <w:rPr>
          <w:rFonts w:ascii="Verdana" w:hAnsi="Verdana" w:cs="Calibri"/>
        </w:rPr>
        <w:t xml:space="preserve"> stopnia na kierunek </w:t>
      </w:r>
      <w:r w:rsidRPr="00064C7E">
        <w:rPr>
          <w:rFonts w:ascii="Verdana" w:hAnsi="Verdana" w:cs="Calibri"/>
          <w:b/>
        </w:rPr>
        <w:t>zdrowie publiczne</w:t>
      </w:r>
      <w:r w:rsidRPr="00064C7E">
        <w:rPr>
          <w:rFonts w:ascii="Verdana" w:hAnsi="Verdana" w:cs="Calibri"/>
        </w:rPr>
        <w:t xml:space="preserve"> mogą ubiegać się kandydaci posiadający dyplom ukończenia studiów </w:t>
      </w:r>
      <w:r w:rsidR="00ED1372" w:rsidRPr="00064C7E">
        <w:rPr>
          <w:rFonts w:ascii="Verdana" w:hAnsi="Verdana" w:cs="Calibri"/>
        </w:rPr>
        <w:t>1</w:t>
      </w:r>
      <w:r w:rsidRPr="00064C7E">
        <w:rPr>
          <w:rFonts w:ascii="Verdana" w:hAnsi="Verdana" w:cs="Calibri"/>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064C7E">
        <w:rPr>
          <w:rFonts w:ascii="Verdana" w:hAnsi="Verdana" w:cs="Calibri"/>
        </w:rPr>
        <w:t>1</w:t>
      </w:r>
      <w:r w:rsidRPr="00064C7E">
        <w:rPr>
          <w:rFonts w:ascii="Verdana" w:hAnsi="Verdana" w:cs="Calibri"/>
        </w:rPr>
        <w:t xml:space="preserve"> stopnia na kierunku innym niż wymienione, kandydat może być</w:t>
      </w:r>
    </w:p>
    <w:p w:rsidR="00E02703" w:rsidRPr="00064C7E" w:rsidRDefault="00D04806" w:rsidP="00E02703">
      <w:pPr>
        <w:keepLines/>
        <w:spacing w:line="360" w:lineRule="auto"/>
        <w:ind w:left="360"/>
        <w:jc w:val="both"/>
        <w:rPr>
          <w:rFonts w:ascii="Verdana" w:hAnsi="Verdana" w:cs="Calibri"/>
        </w:rPr>
      </w:pPr>
      <w:bookmarkStart w:id="22" w:name="_Hlk135347655"/>
      <w:r w:rsidRPr="00064C7E">
        <w:rPr>
          <w:rFonts w:ascii="Verdana" w:hAnsi="Verdana" w:cs="Calibri"/>
        </w:rPr>
        <w:t xml:space="preserve">dopuszczony do postępowania kwalifikacyjnego przez KR po zasięgnięciu opinii dziekana i Zespołu Programowego </w:t>
      </w:r>
      <w:r w:rsidR="004E486F" w:rsidRPr="00064C7E">
        <w:rPr>
          <w:rFonts w:ascii="Verdana" w:hAnsi="Verdana" w:cs="Calibri"/>
        </w:rPr>
        <w:t xml:space="preserve">do spraw </w:t>
      </w:r>
      <w:r w:rsidRPr="00064C7E">
        <w:rPr>
          <w:rFonts w:ascii="Verdana" w:hAnsi="Verdana" w:cs="Calibri"/>
        </w:rPr>
        <w:t>Zdrowia Publicznego na Wydziale Nauk o</w:t>
      </w:r>
      <w:r w:rsidR="00923236" w:rsidRPr="00064C7E">
        <w:rPr>
          <w:rFonts w:ascii="Verdana" w:hAnsi="Verdana" w:cs="Calibri"/>
        </w:rPr>
        <w:t xml:space="preserve"> </w:t>
      </w:r>
      <w:r w:rsidRPr="00064C7E">
        <w:rPr>
          <w:rFonts w:ascii="Verdana" w:hAnsi="Verdana" w:cs="Calibri"/>
        </w:rPr>
        <w:t>Zdrowiu</w:t>
      </w:r>
      <w:bookmarkEnd w:id="22"/>
      <w:r w:rsidRPr="00064C7E">
        <w:rPr>
          <w:rFonts w:ascii="Verdana" w:hAnsi="Verdana" w:cs="Calibri"/>
        </w:rPr>
        <w:t xml:space="preserve">. </w:t>
      </w:r>
    </w:p>
    <w:p w:rsidR="00342B41" w:rsidRPr="00064C7E" w:rsidRDefault="00342B41" w:rsidP="00342B41">
      <w:pPr>
        <w:keepLines/>
        <w:numPr>
          <w:ilvl w:val="0"/>
          <w:numId w:val="18"/>
        </w:numPr>
        <w:spacing w:line="360" w:lineRule="auto"/>
        <w:jc w:val="both"/>
        <w:rPr>
          <w:rFonts w:ascii="Calibri" w:hAnsi="Calibri" w:cs="Calibri"/>
          <w:sz w:val="24"/>
          <w:szCs w:val="24"/>
        </w:rPr>
      </w:pPr>
      <w:r w:rsidRPr="00064C7E">
        <w:rPr>
          <w:rFonts w:ascii="Calibri" w:hAnsi="Calibri" w:cs="Calibri"/>
          <w:sz w:val="24"/>
          <w:szCs w:val="24"/>
        </w:rPr>
        <w:t xml:space="preserve">O przyjęcie na studia 2 stopnia na kierunek </w:t>
      </w:r>
      <w:proofErr w:type="spellStart"/>
      <w:r w:rsidRPr="00064C7E">
        <w:rPr>
          <w:rFonts w:ascii="Calibri" w:hAnsi="Calibri" w:cs="Calibri"/>
          <w:b/>
          <w:bCs/>
          <w:sz w:val="24"/>
          <w:szCs w:val="24"/>
        </w:rPr>
        <w:t>elektroradiologia</w:t>
      </w:r>
      <w:proofErr w:type="spellEnd"/>
      <w:r w:rsidRPr="00064C7E">
        <w:rPr>
          <w:rFonts w:ascii="Calibri" w:hAnsi="Calibri" w:cs="Calibri"/>
          <w:sz w:val="24"/>
          <w:szCs w:val="24"/>
        </w:rPr>
        <w:t xml:space="preserve"> mogą ubiegać się kandydaci, którzy posiadają dyplom ukończenia:</w:t>
      </w:r>
    </w:p>
    <w:p w:rsidR="00342B41" w:rsidRPr="00064C7E" w:rsidRDefault="00342B41" w:rsidP="00EA01B7">
      <w:pPr>
        <w:keepLines/>
        <w:numPr>
          <w:ilvl w:val="0"/>
          <w:numId w:val="60"/>
        </w:numPr>
        <w:spacing w:line="360" w:lineRule="auto"/>
        <w:jc w:val="both"/>
        <w:rPr>
          <w:rFonts w:ascii="Calibri" w:hAnsi="Calibri" w:cs="Calibri"/>
          <w:sz w:val="24"/>
          <w:szCs w:val="24"/>
        </w:rPr>
      </w:pPr>
      <w:r w:rsidRPr="00064C7E">
        <w:rPr>
          <w:rFonts w:ascii="Calibri" w:hAnsi="Calibri" w:cs="Calibri"/>
          <w:sz w:val="24"/>
          <w:szCs w:val="24"/>
        </w:rPr>
        <w:t>studió</w:t>
      </w:r>
      <w:r w:rsidRPr="00064C7E">
        <w:fldChar w:fldCharType="begin"/>
      </w:r>
      <w:r w:rsidRPr="00064C7E">
        <w:rPr>
          <w:rFonts w:ascii="Calibri" w:hAnsi="Calibri" w:cs="Calibri"/>
          <w:sz w:val="24"/>
          <w:szCs w:val="24"/>
        </w:rPr>
        <w:instrText xml:space="preserve"> LISTNUM </w:instrText>
      </w:r>
      <w:r w:rsidRPr="00064C7E">
        <w:fldChar w:fldCharType="end"/>
      </w:r>
      <w:r w:rsidRPr="00064C7E">
        <w:rPr>
          <w:rFonts w:ascii="Calibri" w:hAnsi="Calibri" w:cs="Calibri"/>
          <w:sz w:val="24"/>
          <w:szCs w:val="24"/>
        </w:rPr>
        <w:t xml:space="preserve">w 1 stopnia tego samego kierunku </w:t>
      </w:r>
      <w:r w:rsidR="00914D10" w:rsidRPr="00064C7E">
        <w:rPr>
          <w:rFonts w:ascii="Calibri" w:hAnsi="Calibri" w:cs="Calibri"/>
          <w:sz w:val="24"/>
          <w:szCs w:val="24"/>
        </w:rPr>
        <w:t>albo</w:t>
      </w:r>
    </w:p>
    <w:p w:rsidR="00342B41" w:rsidRPr="00064C7E" w:rsidRDefault="00342B41" w:rsidP="00EA01B7">
      <w:pPr>
        <w:keepLines/>
        <w:numPr>
          <w:ilvl w:val="0"/>
          <w:numId w:val="60"/>
        </w:numPr>
        <w:spacing w:line="360" w:lineRule="auto"/>
        <w:jc w:val="both"/>
        <w:rPr>
          <w:rFonts w:ascii="Calibri" w:hAnsi="Calibri" w:cs="Calibri"/>
          <w:sz w:val="24"/>
          <w:szCs w:val="24"/>
        </w:rPr>
      </w:pPr>
      <w:r w:rsidRPr="00064C7E">
        <w:rPr>
          <w:rFonts w:ascii="Calibri" w:hAnsi="Calibri" w:cs="Calibri"/>
          <w:sz w:val="24"/>
          <w:szCs w:val="24"/>
        </w:rPr>
        <w:t xml:space="preserve">innych studiów 1 stopnia lub jednolitych magisterskich pod warunkiem posiadania dyplomu i uprawnień zawodowych technika </w:t>
      </w:r>
      <w:proofErr w:type="spellStart"/>
      <w:r w:rsidRPr="00064C7E">
        <w:rPr>
          <w:rFonts w:ascii="Calibri" w:hAnsi="Calibri" w:cs="Calibri"/>
          <w:sz w:val="24"/>
          <w:szCs w:val="24"/>
        </w:rPr>
        <w:t>elektroradiologii</w:t>
      </w:r>
      <w:proofErr w:type="spellEnd"/>
      <w:r w:rsidRPr="00064C7E">
        <w:rPr>
          <w:rFonts w:ascii="Calibri" w:hAnsi="Calibri" w:cs="Calibri"/>
          <w:sz w:val="24"/>
          <w:szCs w:val="24"/>
        </w:rPr>
        <w:t>.</w:t>
      </w:r>
    </w:p>
    <w:p w:rsidR="009720B4" w:rsidRPr="00064C7E" w:rsidRDefault="008220B7" w:rsidP="00DB5B1B">
      <w:pPr>
        <w:keepLines/>
        <w:numPr>
          <w:ilvl w:val="0"/>
          <w:numId w:val="18"/>
        </w:numPr>
        <w:spacing w:line="360" w:lineRule="auto"/>
        <w:jc w:val="both"/>
        <w:rPr>
          <w:rFonts w:ascii="Verdana" w:hAnsi="Verdana" w:cs="Calibri"/>
        </w:rPr>
      </w:pPr>
      <w:r w:rsidRPr="00064C7E">
        <w:rPr>
          <w:rFonts w:ascii="Verdana" w:hAnsi="Verdana" w:cs="Calibri"/>
        </w:rPr>
        <w:t>Kryteria</w:t>
      </w:r>
      <w:r w:rsidR="00D04806" w:rsidRPr="00064C7E">
        <w:rPr>
          <w:rFonts w:ascii="Verdana" w:hAnsi="Verdana" w:cs="Calibri"/>
        </w:rPr>
        <w:t xml:space="preserve"> </w:t>
      </w:r>
      <w:r w:rsidRPr="00064C7E">
        <w:rPr>
          <w:rFonts w:ascii="Verdana" w:hAnsi="Verdana" w:cs="Calibri"/>
        </w:rPr>
        <w:t xml:space="preserve">postępowania </w:t>
      </w:r>
      <w:r w:rsidR="00D04806" w:rsidRPr="00064C7E">
        <w:rPr>
          <w:rFonts w:ascii="Verdana" w:hAnsi="Verdana" w:cs="Calibri"/>
        </w:rPr>
        <w:t>kwalifikacyjne</w:t>
      </w:r>
      <w:r w:rsidRPr="00064C7E">
        <w:rPr>
          <w:rFonts w:ascii="Verdana" w:hAnsi="Verdana" w:cs="Calibri"/>
        </w:rPr>
        <w:t>go</w:t>
      </w:r>
      <w:r w:rsidR="00D04806" w:rsidRPr="00064C7E">
        <w:rPr>
          <w:rFonts w:ascii="Verdana" w:hAnsi="Verdana" w:cs="Calibri"/>
        </w:rPr>
        <w:t xml:space="preserve"> na studia </w:t>
      </w:r>
      <w:r w:rsidR="006C47A3" w:rsidRPr="00064C7E">
        <w:rPr>
          <w:rFonts w:ascii="Verdana" w:hAnsi="Verdana" w:cs="Calibri"/>
        </w:rPr>
        <w:t>2</w:t>
      </w:r>
      <w:r w:rsidR="00D04806" w:rsidRPr="00064C7E">
        <w:rPr>
          <w:rFonts w:ascii="Verdana" w:hAnsi="Verdana" w:cs="Calibri"/>
        </w:rPr>
        <w:t xml:space="preserve"> stopnia </w:t>
      </w:r>
      <w:r w:rsidRPr="00064C7E">
        <w:rPr>
          <w:rFonts w:ascii="Verdana" w:hAnsi="Verdana" w:cs="Calibri"/>
        </w:rPr>
        <w:t>stacjonarne i niestacjonarne przedstawia</w:t>
      </w:r>
      <w:r w:rsidR="000E4BB2" w:rsidRPr="00064C7E">
        <w:rPr>
          <w:rFonts w:ascii="Verdana" w:hAnsi="Verdana" w:cs="Calibri"/>
        </w:rPr>
        <w:t xml:space="preserve"> </w:t>
      </w:r>
      <w:r w:rsidR="00D04806" w:rsidRPr="00064C7E">
        <w:rPr>
          <w:rFonts w:ascii="Verdana" w:hAnsi="Verdana" w:cs="Calibri"/>
        </w:rPr>
        <w:t>tabel</w:t>
      </w:r>
      <w:r w:rsidRPr="00064C7E">
        <w:rPr>
          <w:rFonts w:ascii="Verdana" w:hAnsi="Verdana" w:cs="Calibri"/>
        </w:rPr>
        <w:t>a</w:t>
      </w:r>
      <w:r w:rsidR="00D04806" w:rsidRPr="00064C7E">
        <w:rPr>
          <w:rFonts w:ascii="Verdana" w:hAnsi="Verdana" w:cs="Calibri"/>
        </w:rPr>
        <w:t xml:space="preserve"> 1</w:t>
      </w:r>
      <w:r w:rsidR="006800B0" w:rsidRPr="00064C7E">
        <w:rPr>
          <w:rFonts w:ascii="Verdana" w:hAnsi="Verdana" w:cs="Calibri"/>
        </w:rPr>
        <w:t>5</w:t>
      </w:r>
      <w:r w:rsidR="00A175F1" w:rsidRPr="00064C7E">
        <w:rPr>
          <w:rFonts w:ascii="Verdana" w:hAnsi="Verdana" w:cs="Calibri"/>
        </w:rPr>
        <w:t>.</w:t>
      </w:r>
    </w:p>
    <w:p w:rsidR="00545016" w:rsidRPr="00064C7E" w:rsidRDefault="006800B0" w:rsidP="00545016">
      <w:pPr>
        <w:keepLines/>
        <w:spacing w:line="360" w:lineRule="auto"/>
        <w:ind w:left="360"/>
        <w:jc w:val="center"/>
        <w:rPr>
          <w:rFonts w:ascii="Verdana" w:hAnsi="Verdana" w:cs="Calibri"/>
          <w:b/>
        </w:rPr>
      </w:pPr>
      <w:r w:rsidRPr="00064C7E">
        <w:rPr>
          <w:rFonts w:ascii="Verdana" w:hAnsi="Verdana" w:cs="Calibri"/>
          <w:b/>
        </w:rPr>
        <w:t>tabela 15</w:t>
      </w:r>
    </w:p>
    <w:p w:rsidR="00545016" w:rsidRPr="00064C7E" w:rsidRDefault="00545016" w:rsidP="00545016">
      <w:pPr>
        <w:keepLines/>
        <w:spacing w:line="360" w:lineRule="auto"/>
        <w:jc w:val="center"/>
        <w:rPr>
          <w:rFonts w:ascii="Verdana" w:hAnsi="Verdana" w:cs="Calibri"/>
          <w:b/>
          <w:sz w:val="18"/>
          <w:szCs w:val="18"/>
        </w:rPr>
      </w:pPr>
      <w:r w:rsidRPr="00064C7E">
        <w:rPr>
          <w:rFonts w:ascii="Verdana" w:hAnsi="Verdana" w:cs="Calibri"/>
          <w:b/>
          <w:sz w:val="18"/>
          <w:szCs w:val="18"/>
        </w:rPr>
        <w:t xml:space="preserve">Kryteria postępowania kwalifikacyjnego na studia </w:t>
      </w:r>
      <w:r w:rsidR="006C47A3" w:rsidRPr="00064C7E">
        <w:rPr>
          <w:rFonts w:ascii="Verdana" w:hAnsi="Verdana"/>
          <w:b/>
          <w:sz w:val="18"/>
          <w:szCs w:val="18"/>
        </w:rPr>
        <w:t>2</w:t>
      </w:r>
      <w:r w:rsidRPr="00064C7E">
        <w:rPr>
          <w:rFonts w:ascii="Verdana" w:hAnsi="Verdana"/>
          <w:b/>
          <w:sz w:val="18"/>
          <w:szCs w:val="18"/>
        </w:rPr>
        <w:t xml:space="preserve"> </w:t>
      </w:r>
      <w:r w:rsidRPr="00064C7E">
        <w:rPr>
          <w:rFonts w:ascii="Verdana" w:hAnsi="Verdana" w:cs="Calibri"/>
          <w:b/>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064C7E">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pPr>
              <w:keepLines/>
              <w:spacing w:line="276" w:lineRule="auto"/>
              <w:jc w:val="center"/>
              <w:rPr>
                <w:rFonts w:ascii="Verdana" w:hAnsi="Verdana"/>
                <w:b/>
              </w:rPr>
            </w:pPr>
            <w:r w:rsidRPr="00064C7E">
              <w:rPr>
                <w:rFonts w:ascii="Verdana" w:hAnsi="Verdana"/>
                <w:b/>
              </w:rPr>
              <w:t>kierunek,</w:t>
            </w:r>
          </w:p>
          <w:p w:rsidR="00B5413E" w:rsidRPr="00064C7E" w:rsidRDefault="00B5413E">
            <w:pPr>
              <w:keepLines/>
              <w:spacing w:line="276" w:lineRule="auto"/>
              <w:jc w:val="center"/>
              <w:rPr>
                <w:rFonts w:ascii="Verdana" w:hAnsi="Verdana"/>
                <w:b/>
              </w:rPr>
            </w:pPr>
            <w:r w:rsidRPr="00064C7E">
              <w:rPr>
                <w:rFonts w:ascii="Verdana" w:hAnsi="Verdana"/>
                <w:b/>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pPr>
              <w:keepLines/>
              <w:spacing w:line="276" w:lineRule="auto"/>
              <w:jc w:val="center"/>
              <w:rPr>
                <w:rFonts w:ascii="Verdana" w:hAnsi="Verdana"/>
                <w:b/>
              </w:rPr>
            </w:pPr>
            <w:r w:rsidRPr="00064C7E">
              <w:rPr>
                <w:rFonts w:ascii="Verdana" w:hAnsi="Verdana"/>
                <w:b/>
              </w:rPr>
              <w:t>kryteria postępowania kwalifikacyjnego</w:t>
            </w:r>
          </w:p>
        </w:tc>
      </w:tr>
      <w:tr w:rsidR="00B5413E" w:rsidRPr="00064C7E">
        <w:trPr>
          <w:jc w:val="center"/>
        </w:trPr>
        <w:tc>
          <w:tcPr>
            <w:tcW w:w="3138"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pPr>
              <w:keepLines/>
              <w:spacing w:line="276" w:lineRule="auto"/>
              <w:rPr>
                <w:rFonts w:ascii="Verdana" w:hAnsi="Verdana"/>
              </w:rPr>
            </w:pPr>
            <w:r w:rsidRPr="00064C7E">
              <w:rPr>
                <w:rFonts w:ascii="Verdana" w:hAnsi="Verdana"/>
              </w:rPr>
              <w:t xml:space="preserve">pielęgniarstwo </w:t>
            </w:r>
          </w:p>
          <w:p w:rsidR="00B5413E" w:rsidRPr="00064C7E" w:rsidRDefault="00B5413E">
            <w:pPr>
              <w:keepLines/>
              <w:spacing w:line="276" w:lineRule="auto"/>
              <w:rPr>
                <w:rFonts w:ascii="Verdana" w:hAnsi="Verdana"/>
              </w:rPr>
            </w:pPr>
            <w:r w:rsidRPr="00064C7E">
              <w:rPr>
                <w:rFonts w:ascii="Verdana" w:hAnsi="Verdana"/>
              </w:rPr>
              <w:t xml:space="preserve">stacjonarne </w:t>
            </w:r>
          </w:p>
          <w:p w:rsidR="00B5413E" w:rsidRPr="00064C7E" w:rsidRDefault="00B5413E">
            <w:pPr>
              <w:keepLines/>
              <w:spacing w:line="276" w:lineRule="auto"/>
              <w:rPr>
                <w:rFonts w:ascii="Verdana" w:hAnsi="Verdana"/>
              </w:rPr>
            </w:pPr>
            <w:r w:rsidRPr="00064C7E">
              <w:rPr>
                <w:rFonts w:ascii="Verdana" w:hAnsi="Verdana"/>
              </w:rPr>
              <w:t>niestacjonarne</w:t>
            </w:r>
          </w:p>
          <w:p w:rsidR="00B5413E" w:rsidRPr="00064C7E" w:rsidRDefault="00B5413E">
            <w:pPr>
              <w:keepLines/>
              <w:spacing w:line="276" w:lineRule="auto"/>
              <w:rPr>
                <w:rFonts w:ascii="Verdana" w:hAnsi="Verdana"/>
              </w:rPr>
            </w:pPr>
          </w:p>
          <w:p w:rsidR="00B5413E" w:rsidRPr="00064C7E" w:rsidRDefault="00B5413E">
            <w:pPr>
              <w:keepLines/>
              <w:spacing w:line="276" w:lineRule="auto"/>
              <w:rPr>
                <w:rFonts w:ascii="Verdana" w:hAnsi="Verdana"/>
              </w:rPr>
            </w:pPr>
            <w:r w:rsidRPr="00064C7E">
              <w:rPr>
                <w:rFonts w:ascii="Verdana" w:hAnsi="Verdana"/>
              </w:rPr>
              <w:t xml:space="preserve">położnictwo </w:t>
            </w:r>
          </w:p>
          <w:p w:rsidR="00B5413E" w:rsidRPr="00064C7E" w:rsidRDefault="00B5413E">
            <w:pPr>
              <w:keepLines/>
              <w:spacing w:line="276" w:lineRule="auto"/>
              <w:rPr>
                <w:rFonts w:ascii="Verdana" w:hAnsi="Verdana"/>
              </w:rPr>
            </w:pPr>
            <w:r w:rsidRPr="00064C7E">
              <w:rPr>
                <w:rFonts w:ascii="Verdana" w:hAnsi="Verdana"/>
              </w:rPr>
              <w:t xml:space="preserve">stacjonarne </w:t>
            </w:r>
          </w:p>
          <w:p w:rsidR="00B5413E" w:rsidRPr="00064C7E" w:rsidRDefault="00B5413E">
            <w:pPr>
              <w:keepLines/>
              <w:spacing w:line="276" w:lineRule="auto"/>
              <w:rPr>
                <w:rFonts w:ascii="Verdana" w:hAnsi="Verdana"/>
              </w:rPr>
            </w:pPr>
            <w:r w:rsidRPr="00064C7E">
              <w:rPr>
                <w:rFonts w:ascii="Verdana" w:hAnsi="Verdana"/>
              </w:rPr>
              <w:t>niestacjonarne</w:t>
            </w:r>
          </w:p>
          <w:p w:rsidR="006161EF" w:rsidRPr="00064C7E" w:rsidRDefault="006161EF">
            <w:pPr>
              <w:keepLines/>
              <w:spacing w:line="276" w:lineRule="auto"/>
              <w:rPr>
                <w:rFonts w:ascii="Verdana" w:hAnsi="Verdana"/>
              </w:rPr>
            </w:pPr>
          </w:p>
          <w:p w:rsidR="006161EF" w:rsidRPr="00064C7E" w:rsidRDefault="006161EF" w:rsidP="006161EF">
            <w:pPr>
              <w:keepLines/>
              <w:spacing w:line="276" w:lineRule="auto"/>
              <w:rPr>
                <w:rFonts w:ascii="Verdana" w:hAnsi="Verdana"/>
              </w:rPr>
            </w:pPr>
            <w:r w:rsidRPr="00064C7E">
              <w:rPr>
                <w:rFonts w:ascii="Verdana" w:hAnsi="Verdana"/>
              </w:rPr>
              <w:t xml:space="preserve">zdrowie publiczne </w:t>
            </w:r>
          </w:p>
          <w:p w:rsidR="006161EF" w:rsidRPr="00064C7E" w:rsidRDefault="006161EF" w:rsidP="006161EF">
            <w:pPr>
              <w:keepLines/>
              <w:spacing w:line="276" w:lineRule="auto"/>
              <w:rPr>
                <w:rFonts w:ascii="Verdana" w:hAnsi="Verdana"/>
              </w:rPr>
            </w:pPr>
            <w:r w:rsidRPr="00064C7E">
              <w:rPr>
                <w:rFonts w:ascii="Verdana" w:hAnsi="Verdana"/>
              </w:rPr>
              <w:t xml:space="preserve">stacjonarne </w:t>
            </w:r>
          </w:p>
          <w:p w:rsidR="006161EF" w:rsidRPr="00064C7E" w:rsidRDefault="006161EF" w:rsidP="006161EF">
            <w:pPr>
              <w:keepLines/>
              <w:spacing w:line="276" w:lineRule="auto"/>
              <w:rPr>
                <w:rFonts w:ascii="Verdana" w:hAnsi="Verdana"/>
              </w:rPr>
            </w:pPr>
            <w:r w:rsidRPr="00064C7E">
              <w:rPr>
                <w:rFonts w:ascii="Verdana" w:hAnsi="Verdana"/>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rsidR="00B5413E" w:rsidRPr="00064C7E" w:rsidRDefault="00B5413E" w:rsidP="00B5413E">
            <w:pPr>
              <w:keepLines/>
              <w:numPr>
                <w:ilvl w:val="0"/>
                <w:numId w:val="8"/>
              </w:numPr>
              <w:spacing w:line="276" w:lineRule="auto"/>
              <w:ind w:left="248" w:hanging="248"/>
              <w:jc w:val="both"/>
              <w:rPr>
                <w:rFonts w:ascii="Verdana" w:hAnsi="Verdana"/>
              </w:rPr>
            </w:pPr>
            <w:r w:rsidRPr="00064C7E">
              <w:rPr>
                <w:rFonts w:ascii="Verdana" w:hAnsi="Verdana"/>
              </w:rPr>
              <w:t>średnia</w:t>
            </w:r>
            <w:r w:rsidRPr="00064C7E">
              <w:rPr>
                <w:rFonts w:ascii="Verdana" w:hAnsi="Verdana"/>
                <w:b/>
              </w:rPr>
              <w:t xml:space="preserve"> </w:t>
            </w:r>
            <w:r w:rsidRPr="00064C7E">
              <w:rPr>
                <w:rFonts w:ascii="Verdana" w:hAnsi="Verdana"/>
              </w:rPr>
              <w:t xml:space="preserve">z ocen uzyskanych w toku studiów </w:t>
            </w:r>
            <w:r w:rsidR="00ED1372" w:rsidRPr="00064C7E">
              <w:rPr>
                <w:rFonts w:ascii="Verdana" w:hAnsi="Verdana"/>
              </w:rPr>
              <w:t>1</w:t>
            </w:r>
            <w:r w:rsidRPr="00064C7E">
              <w:rPr>
                <w:rFonts w:ascii="Verdana" w:hAnsi="Verdana"/>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064C7E">
              <w:rPr>
                <w:rFonts w:ascii="Verdana" w:hAnsi="Verdana"/>
              </w:rPr>
              <w:t>punkta</w:t>
            </w:r>
            <w:proofErr w:type="spellEnd"/>
            <w:r w:rsidRPr="00064C7E">
              <w:rPr>
                <w:rFonts w:ascii="Verdana" w:hAnsi="Verdana"/>
              </w:rPr>
              <w:t xml:space="preserve">, ocena 4,95 = 4,95 </w:t>
            </w:r>
            <w:proofErr w:type="spellStart"/>
            <w:r w:rsidRPr="00064C7E">
              <w:rPr>
                <w:rFonts w:ascii="Verdana" w:hAnsi="Verdana"/>
              </w:rPr>
              <w:t>punkta</w:t>
            </w:r>
            <w:proofErr w:type="spellEnd"/>
            <w:r w:rsidRPr="00064C7E">
              <w:rPr>
                <w:rFonts w:ascii="Verdana" w:hAnsi="Verdana"/>
              </w:rPr>
              <w:t xml:space="preserve">, itd.), z zastrzeżeniem, że kandydat, który ukończył w Uczelni studia 1 stopnia lub jednolite magisterskie otrzymuje dodatkowe 0,5 </w:t>
            </w:r>
            <w:proofErr w:type="spellStart"/>
            <w:r w:rsidRPr="00064C7E">
              <w:rPr>
                <w:rFonts w:ascii="Verdana" w:hAnsi="Verdana"/>
              </w:rPr>
              <w:t>punkta</w:t>
            </w:r>
            <w:proofErr w:type="spellEnd"/>
            <w:r w:rsidRPr="00064C7E">
              <w:rPr>
                <w:rFonts w:ascii="Verdana" w:hAnsi="Verdana"/>
              </w:rPr>
              <w:t xml:space="preserve">, </w:t>
            </w:r>
          </w:p>
          <w:p w:rsidR="00B5413E" w:rsidRPr="00064C7E" w:rsidRDefault="00B5413E">
            <w:pPr>
              <w:keepLines/>
              <w:spacing w:line="276" w:lineRule="auto"/>
              <w:jc w:val="both"/>
              <w:rPr>
                <w:rFonts w:ascii="Verdana" w:hAnsi="Verdana"/>
              </w:rPr>
            </w:pPr>
            <w:r w:rsidRPr="00064C7E">
              <w:rPr>
                <w:rFonts w:ascii="Verdana" w:hAnsi="Verdana"/>
              </w:rPr>
              <w:t>2) 1 punkt za publikację, której kandydat jest autorem lub</w:t>
            </w:r>
          </w:p>
          <w:p w:rsidR="00B5413E" w:rsidRPr="00064C7E" w:rsidRDefault="00B5413E">
            <w:pPr>
              <w:keepLines/>
              <w:spacing w:line="276" w:lineRule="auto"/>
              <w:jc w:val="both"/>
              <w:rPr>
                <w:rFonts w:ascii="Verdana" w:hAnsi="Verdana"/>
              </w:rPr>
            </w:pPr>
            <w:r w:rsidRPr="00064C7E">
              <w:rPr>
                <w:rFonts w:ascii="Verdana" w:hAnsi="Verdana"/>
              </w:rPr>
              <w:t xml:space="preserve">    współautorem, niezależnie od liczby publikacji.</w:t>
            </w:r>
          </w:p>
        </w:tc>
      </w:tr>
      <w:tr w:rsidR="00B5413E" w:rsidRPr="00064C7E" w:rsidTr="006161EF">
        <w:trPr>
          <w:trHeight w:val="2174"/>
          <w:jc w:val="center"/>
        </w:trPr>
        <w:tc>
          <w:tcPr>
            <w:tcW w:w="3138" w:type="dxa"/>
            <w:tcBorders>
              <w:top w:val="single" w:sz="4" w:space="0" w:color="000000"/>
              <w:left w:val="single" w:sz="4" w:space="0" w:color="000000"/>
              <w:bottom w:val="single" w:sz="4" w:space="0" w:color="000000"/>
            </w:tcBorders>
            <w:vAlign w:val="center"/>
          </w:tcPr>
          <w:p w:rsidR="00B5413E" w:rsidRPr="00064C7E" w:rsidRDefault="00B5413E">
            <w:pPr>
              <w:keepLines/>
              <w:spacing w:line="276" w:lineRule="auto"/>
              <w:rPr>
                <w:rFonts w:ascii="Verdana" w:hAnsi="Verdana"/>
              </w:rPr>
            </w:pPr>
            <w:r w:rsidRPr="00064C7E">
              <w:rPr>
                <w:rFonts w:ascii="Verdana" w:hAnsi="Verdana"/>
              </w:rPr>
              <w:t xml:space="preserve">dietetyka </w:t>
            </w:r>
            <w:r w:rsidRPr="00064C7E">
              <w:rPr>
                <w:rFonts w:ascii="Verdana" w:hAnsi="Verdana"/>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B5413E" w:rsidRPr="00064C7E" w:rsidRDefault="00B5413E" w:rsidP="00B5413E">
            <w:pPr>
              <w:keepLines/>
              <w:numPr>
                <w:ilvl w:val="0"/>
                <w:numId w:val="5"/>
              </w:numPr>
              <w:spacing w:line="276" w:lineRule="auto"/>
              <w:ind w:left="255" w:hanging="255"/>
              <w:rPr>
                <w:rFonts w:ascii="Verdana" w:hAnsi="Verdana"/>
              </w:rPr>
            </w:pPr>
            <w:r w:rsidRPr="00064C7E">
              <w:rPr>
                <w:rFonts w:ascii="Verdana" w:hAnsi="Verdana"/>
              </w:rPr>
              <w:t>wynik wstępnego egzaminu teoretycznego przeprowadzonego zgodnie z postanowieniami  § 7 niniejszych warunków rekrutacji, z zastrzeżeniem, że kandydat, k</w:t>
            </w:r>
            <w:r w:rsidR="006C47A3" w:rsidRPr="00064C7E">
              <w:rPr>
                <w:rFonts w:ascii="Verdana" w:hAnsi="Verdana"/>
              </w:rPr>
              <w:t>tóry ukończył w Uczelni studia 1</w:t>
            </w:r>
            <w:r w:rsidRPr="00064C7E">
              <w:rPr>
                <w:rFonts w:ascii="Verdana" w:hAnsi="Verdana"/>
              </w:rPr>
              <w:t xml:space="preserve"> stopnia na kierunku dietetyka otrzymuje maksymalny wynik za egzamin, zgodnie z § 7 ustęp 2;</w:t>
            </w:r>
          </w:p>
          <w:p w:rsidR="00B5413E" w:rsidRPr="00064C7E" w:rsidRDefault="00B5413E" w:rsidP="00B5413E">
            <w:pPr>
              <w:keepLines/>
              <w:numPr>
                <w:ilvl w:val="0"/>
                <w:numId w:val="5"/>
              </w:numPr>
              <w:spacing w:line="276" w:lineRule="auto"/>
              <w:ind w:left="255" w:hanging="255"/>
              <w:rPr>
                <w:rFonts w:ascii="Verdana" w:hAnsi="Verdana"/>
              </w:rPr>
            </w:pPr>
            <w:r w:rsidRPr="00064C7E">
              <w:rPr>
                <w:rFonts w:ascii="Verdana" w:hAnsi="Verdana"/>
              </w:rPr>
              <w:t>10 punktów za publikację, której kandydat jest autorem lub współautorem, niezależnie od liczby publikacji.</w:t>
            </w:r>
          </w:p>
        </w:tc>
      </w:tr>
      <w:tr w:rsidR="00342B41" w:rsidRPr="00064C7E"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064C7E" w:rsidRDefault="00342B41" w:rsidP="00342B41">
            <w:pPr>
              <w:keepLines/>
              <w:spacing w:line="276" w:lineRule="auto"/>
              <w:rPr>
                <w:rFonts w:ascii="Verdana" w:hAnsi="Verdana"/>
              </w:rPr>
            </w:pPr>
            <w:proofErr w:type="spellStart"/>
            <w:r w:rsidRPr="00064C7E">
              <w:rPr>
                <w:rFonts w:ascii="Verdana" w:hAnsi="Verdana"/>
              </w:rPr>
              <w:t>elektroradiologia</w:t>
            </w:r>
            <w:proofErr w:type="spellEnd"/>
          </w:p>
          <w:p w:rsidR="00342B41" w:rsidRPr="00064C7E" w:rsidRDefault="00342B41" w:rsidP="00342B41">
            <w:pPr>
              <w:keepLines/>
              <w:spacing w:line="276" w:lineRule="auto"/>
              <w:rPr>
                <w:rFonts w:ascii="Verdana" w:hAnsi="Verdana"/>
              </w:rPr>
            </w:pPr>
            <w:r w:rsidRPr="00064C7E">
              <w:rPr>
                <w:rFonts w:ascii="Verdana" w:hAnsi="Verdana"/>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064C7E" w:rsidRDefault="00342B41" w:rsidP="00EA01B7">
            <w:pPr>
              <w:keepLines/>
              <w:numPr>
                <w:ilvl w:val="0"/>
                <w:numId w:val="61"/>
              </w:numPr>
              <w:spacing w:line="276" w:lineRule="auto"/>
              <w:ind w:left="248" w:hanging="248"/>
              <w:jc w:val="both"/>
              <w:rPr>
                <w:rFonts w:ascii="Verdana" w:hAnsi="Verdana"/>
              </w:rPr>
            </w:pPr>
            <w:r w:rsidRPr="00064C7E">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064C7E">
              <w:rPr>
                <w:rFonts w:ascii="Verdana" w:hAnsi="Verdana"/>
              </w:rPr>
              <w:t>punkta</w:t>
            </w:r>
            <w:proofErr w:type="spellEnd"/>
            <w:r w:rsidRPr="00064C7E">
              <w:rPr>
                <w:rFonts w:ascii="Verdana" w:hAnsi="Verdana"/>
              </w:rPr>
              <w:t xml:space="preserve">, ocena 4,95 = 4,95 </w:t>
            </w:r>
            <w:proofErr w:type="spellStart"/>
            <w:r w:rsidRPr="00064C7E">
              <w:rPr>
                <w:rFonts w:ascii="Verdana" w:hAnsi="Verdana"/>
              </w:rPr>
              <w:t>punkta</w:t>
            </w:r>
            <w:proofErr w:type="spellEnd"/>
            <w:r w:rsidRPr="00064C7E">
              <w:rPr>
                <w:rFonts w:ascii="Verdana" w:hAnsi="Verdana"/>
              </w:rPr>
              <w:t xml:space="preserve">, itd.),  </w:t>
            </w:r>
          </w:p>
          <w:p w:rsidR="00342B41" w:rsidRPr="00064C7E" w:rsidRDefault="00342B41" w:rsidP="00342B41">
            <w:pPr>
              <w:keepLines/>
              <w:spacing w:line="276" w:lineRule="auto"/>
              <w:ind w:left="255" w:hanging="255"/>
              <w:rPr>
                <w:rFonts w:ascii="Verdana" w:hAnsi="Verdana"/>
              </w:rPr>
            </w:pPr>
            <w:r w:rsidRPr="00064C7E">
              <w:rPr>
                <w:rFonts w:ascii="Verdana" w:hAnsi="Verdana"/>
              </w:rPr>
              <w:t>2) 1 punkt za publikację, której kandydat jest autorem lub</w:t>
            </w:r>
          </w:p>
          <w:p w:rsidR="00342B41" w:rsidRPr="00064C7E" w:rsidRDefault="00342B41" w:rsidP="00342B41">
            <w:pPr>
              <w:keepLines/>
              <w:spacing w:line="276" w:lineRule="auto"/>
              <w:ind w:left="255" w:hanging="255"/>
              <w:rPr>
                <w:rFonts w:ascii="Verdana" w:hAnsi="Verdana"/>
              </w:rPr>
            </w:pPr>
            <w:r w:rsidRPr="00064C7E">
              <w:rPr>
                <w:rFonts w:ascii="Verdana" w:hAnsi="Verdana"/>
              </w:rPr>
              <w:t xml:space="preserve">    współautorem, niezależnie od liczby publikacji.</w:t>
            </w:r>
          </w:p>
        </w:tc>
      </w:tr>
      <w:tr w:rsidR="00342B41" w:rsidRPr="00064C7E" w:rsidTr="00342B41">
        <w:trPr>
          <w:trHeight w:val="2174"/>
          <w:jc w:val="center"/>
        </w:trPr>
        <w:tc>
          <w:tcPr>
            <w:tcW w:w="3138" w:type="dxa"/>
            <w:tcBorders>
              <w:top w:val="single" w:sz="4" w:space="0" w:color="000000"/>
              <w:left w:val="single" w:sz="4" w:space="0" w:color="000000"/>
              <w:bottom w:val="single" w:sz="4" w:space="0" w:color="000000"/>
            </w:tcBorders>
            <w:vAlign w:val="center"/>
          </w:tcPr>
          <w:p w:rsidR="00342B41" w:rsidRPr="00064C7E" w:rsidRDefault="008A52F2">
            <w:pPr>
              <w:keepLines/>
              <w:spacing w:line="276" w:lineRule="auto"/>
              <w:rPr>
                <w:rFonts w:ascii="Verdana" w:hAnsi="Verdana"/>
              </w:rPr>
            </w:pPr>
            <w:r w:rsidRPr="00064C7E">
              <w:rPr>
                <w:rFonts w:ascii="Verdana" w:hAnsi="Verdana"/>
              </w:rPr>
              <w:lastRenderedPageBreak/>
              <w:t>ratownictwo medyczne</w:t>
            </w:r>
          </w:p>
          <w:p w:rsidR="008A52F2" w:rsidRPr="00064C7E" w:rsidRDefault="008A52F2">
            <w:pPr>
              <w:keepLines/>
              <w:spacing w:line="276" w:lineRule="auto"/>
              <w:rPr>
                <w:rFonts w:ascii="Verdana" w:hAnsi="Verdana"/>
              </w:rPr>
            </w:pPr>
            <w:r w:rsidRPr="00064C7E">
              <w:rPr>
                <w:rFonts w:ascii="Verdana" w:hAnsi="Verdana"/>
              </w:rPr>
              <w:t>stacjonarne</w:t>
            </w:r>
          </w:p>
          <w:p w:rsidR="008A52F2" w:rsidRPr="00064C7E" w:rsidRDefault="008A52F2">
            <w:pPr>
              <w:keepLines/>
              <w:spacing w:line="276" w:lineRule="auto"/>
              <w:rPr>
                <w:rFonts w:ascii="Verdana" w:hAnsi="Verdana"/>
              </w:rPr>
            </w:pPr>
            <w:r w:rsidRPr="00064C7E">
              <w:rPr>
                <w:rFonts w:ascii="Verdana" w:hAnsi="Verdana"/>
              </w:rPr>
              <w:t>niestacjonarne</w:t>
            </w:r>
          </w:p>
          <w:p w:rsidR="00342B41" w:rsidRPr="00064C7E" w:rsidRDefault="00342B41">
            <w:pPr>
              <w:keepLines/>
              <w:spacing w:line="276" w:lineRule="auto"/>
              <w:rPr>
                <w:rFonts w:ascii="Verdana" w:hAnsi="Verdana"/>
              </w:rPr>
            </w:pPr>
          </w:p>
        </w:tc>
        <w:tc>
          <w:tcPr>
            <w:tcW w:w="6737" w:type="dxa"/>
            <w:tcBorders>
              <w:top w:val="single" w:sz="4" w:space="0" w:color="000000"/>
              <w:left w:val="single" w:sz="4" w:space="0" w:color="000000"/>
              <w:bottom w:val="single" w:sz="4" w:space="0" w:color="000000"/>
              <w:right w:val="single" w:sz="4" w:space="0" w:color="000000"/>
            </w:tcBorders>
            <w:vAlign w:val="center"/>
          </w:tcPr>
          <w:p w:rsidR="00342B41" w:rsidRPr="00064C7E" w:rsidRDefault="00342B41" w:rsidP="00EA01B7">
            <w:pPr>
              <w:keepLines/>
              <w:numPr>
                <w:ilvl w:val="0"/>
                <w:numId w:val="61"/>
              </w:numPr>
              <w:spacing w:line="276" w:lineRule="auto"/>
              <w:ind w:left="248" w:hanging="248"/>
              <w:jc w:val="both"/>
              <w:rPr>
                <w:rFonts w:ascii="Verdana" w:hAnsi="Verdana"/>
              </w:rPr>
            </w:pPr>
            <w:r w:rsidRPr="00064C7E">
              <w:rPr>
                <w:rFonts w:ascii="Verdana" w:hAnsi="Verdana"/>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064C7E">
              <w:rPr>
                <w:rFonts w:ascii="Verdana" w:hAnsi="Verdana"/>
              </w:rPr>
              <w:t>punkta</w:t>
            </w:r>
            <w:proofErr w:type="spellEnd"/>
            <w:r w:rsidRPr="00064C7E">
              <w:rPr>
                <w:rFonts w:ascii="Verdana" w:hAnsi="Verdana"/>
              </w:rPr>
              <w:t xml:space="preserve">, ocena 4,95 = 4,95 </w:t>
            </w:r>
            <w:proofErr w:type="spellStart"/>
            <w:r w:rsidRPr="00064C7E">
              <w:rPr>
                <w:rFonts w:ascii="Verdana" w:hAnsi="Verdana"/>
              </w:rPr>
              <w:t>punkta</w:t>
            </w:r>
            <w:proofErr w:type="spellEnd"/>
            <w:r w:rsidRPr="00064C7E">
              <w:rPr>
                <w:rFonts w:ascii="Verdana" w:hAnsi="Verdana"/>
              </w:rPr>
              <w:t xml:space="preserve">, itd.), z zastrzeżeniem, że kandydat, który ukończył studia 1 stopnia ratownictwo medyczne w UMW otrzymuje dodatkowo 1 punkt, </w:t>
            </w:r>
          </w:p>
          <w:p w:rsidR="00342B41" w:rsidRPr="00064C7E" w:rsidRDefault="00342B41" w:rsidP="00342B41">
            <w:pPr>
              <w:keepLines/>
              <w:spacing w:line="276" w:lineRule="auto"/>
              <w:ind w:left="248" w:hanging="248"/>
              <w:jc w:val="both"/>
              <w:rPr>
                <w:rFonts w:ascii="Verdana" w:hAnsi="Verdana"/>
              </w:rPr>
            </w:pPr>
            <w:r w:rsidRPr="00064C7E">
              <w:rPr>
                <w:rFonts w:ascii="Verdana" w:hAnsi="Verdana"/>
              </w:rPr>
              <w:t>2) 1 punkt za publikację, której kandydat jest autorem lub</w:t>
            </w:r>
          </w:p>
          <w:p w:rsidR="00342B41" w:rsidRPr="00064C7E" w:rsidRDefault="00342B41" w:rsidP="00342B41">
            <w:pPr>
              <w:keepLines/>
              <w:spacing w:line="276" w:lineRule="auto"/>
              <w:ind w:left="248" w:hanging="248"/>
              <w:jc w:val="both"/>
              <w:rPr>
                <w:rFonts w:ascii="Verdana" w:hAnsi="Verdana"/>
              </w:rPr>
            </w:pPr>
            <w:r w:rsidRPr="00064C7E">
              <w:rPr>
                <w:rFonts w:ascii="Verdana" w:hAnsi="Verdana"/>
              </w:rPr>
              <w:t xml:space="preserve">    współautorem, niezależnie od liczby publikacji.</w:t>
            </w:r>
          </w:p>
        </w:tc>
      </w:tr>
    </w:tbl>
    <w:p w:rsidR="00B5413E" w:rsidRPr="00064C7E" w:rsidRDefault="00B5413E" w:rsidP="00545016">
      <w:pPr>
        <w:keepLines/>
        <w:spacing w:line="360" w:lineRule="auto"/>
        <w:jc w:val="center"/>
        <w:rPr>
          <w:rFonts w:ascii="Verdana" w:hAnsi="Verdana" w:cs="Calibri"/>
          <w:b/>
          <w:sz w:val="18"/>
          <w:szCs w:val="18"/>
        </w:rPr>
      </w:pPr>
    </w:p>
    <w:p w:rsidR="00E10920" w:rsidRPr="00064C7E" w:rsidRDefault="00D04806" w:rsidP="00DB5B1B">
      <w:pPr>
        <w:keepLines/>
        <w:numPr>
          <w:ilvl w:val="0"/>
          <w:numId w:val="18"/>
        </w:numPr>
        <w:spacing w:line="360" w:lineRule="auto"/>
        <w:jc w:val="both"/>
        <w:rPr>
          <w:rFonts w:ascii="Verdana" w:hAnsi="Verdana" w:cs="Calibri"/>
          <w:highlight w:val="white"/>
        </w:rPr>
      </w:pPr>
      <w:r w:rsidRPr="00064C7E">
        <w:rPr>
          <w:rFonts w:ascii="Verdana" w:hAnsi="Verdana" w:cs="Calibri"/>
        </w:rPr>
        <w:t>Przez pub</w:t>
      </w:r>
      <w:r w:rsidR="00237BB3" w:rsidRPr="00064C7E">
        <w:rPr>
          <w:rFonts w:ascii="Verdana" w:hAnsi="Verdana" w:cs="Calibri"/>
        </w:rPr>
        <w:t xml:space="preserve">likację, o której mowa w tabeli </w:t>
      </w:r>
      <w:r w:rsidRPr="00064C7E">
        <w:rPr>
          <w:rFonts w:ascii="Verdana" w:hAnsi="Verdana" w:cs="Calibri"/>
        </w:rPr>
        <w:t>1</w:t>
      </w:r>
      <w:r w:rsidR="007E7080" w:rsidRPr="00064C7E">
        <w:rPr>
          <w:rFonts w:ascii="Verdana" w:hAnsi="Verdana" w:cs="Calibri"/>
        </w:rPr>
        <w:t>5</w:t>
      </w:r>
      <w:r w:rsidRPr="00064C7E">
        <w:rPr>
          <w:rFonts w:ascii="Verdana" w:hAnsi="Verdana" w:cs="Calibri"/>
        </w:rPr>
        <w:t xml:space="preserve">, należy rozumieć książki lub artykuły opublikowane po przeprowadzeniu recenzji naukowej, której celem jest ocena naukowej zawartości pracy, przeprowadzona przez osobę posiadającą co najmniej stopień </w:t>
      </w:r>
      <w:r w:rsidRPr="00064C7E">
        <w:rPr>
          <w:rFonts w:ascii="Verdana" w:hAnsi="Verdana" w:cs="Calibri"/>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rsidR="0020389C" w:rsidRPr="00064C7E" w:rsidRDefault="00D04806" w:rsidP="0020389C">
      <w:pPr>
        <w:keepLines/>
        <w:spacing w:line="360" w:lineRule="auto"/>
        <w:ind w:left="284"/>
        <w:jc w:val="both"/>
        <w:rPr>
          <w:rFonts w:ascii="Verdana" w:hAnsi="Verdana" w:cs="Calibri"/>
        </w:rPr>
      </w:pPr>
      <w:r w:rsidRPr="00064C7E">
        <w:rPr>
          <w:rFonts w:ascii="Verdana" w:hAnsi="Verdana" w:cs="Calibri"/>
          <w:b/>
          <w:bCs/>
        </w:rPr>
        <w:t>Dodatkowym kryterium</w:t>
      </w:r>
      <w:r w:rsidRPr="00064C7E">
        <w:rPr>
          <w:rFonts w:ascii="Verdana" w:hAnsi="Verdana" w:cs="Calibri"/>
        </w:rPr>
        <w:t xml:space="preserve"> dla kandydatów </w:t>
      </w:r>
      <w:r w:rsidRPr="00064C7E">
        <w:rPr>
          <w:rFonts w:ascii="Verdana" w:hAnsi="Verdana" w:cs="Calibri"/>
          <w:b/>
        </w:rPr>
        <w:t>z dyplomem uzyskanym za granicą</w:t>
      </w:r>
      <w:r w:rsidRPr="00064C7E">
        <w:rPr>
          <w:rFonts w:ascii="Verdana" w:hAnsi="Verdana" w:cs="Calibri"/>
        </w:rPr>
        <w:t xml:space="preserve"> </w:t>
      </w:r>
      <w:r w:rsidR="00B14501" w:rsidRPr="00064C7E">
        <w:rPr>
          <w:rFonts w:ascii="Verdana" w:hAnsi="Verdana"/>
        </w:rPr>
        <w:t xml:space="preserve">(nie dotyczy dyplomu IB oraz dyplomu EB, z zastrzeżeniem, że na tym świadectwie jest wynik z nauczania języka polskiego) </w:t>
      </w:r>
      <w:r w:rsidRPr="00064C7E">
        <w:rPr>
          <w:rFonts w:ascii="Verdana" w:hAnsi="Verdana" w:cs="Calibri"/>
        </w:rPr>
        <w:t xml:space="preserve">jest wynik </w:t>
      </w:r>
      <w:r w:rsidR="000A1D95" w:rsidRPr="00064C7E">
        <w:rPr>
          <w:rFonts w:ascii="Verdana" w:hAnsi="Verdana" w:cs="Calibri"/>
        </w:rPr>
        <w:t xml:space="preserve">z </w:t>
      </w:r>
      <w:r w:rsidRPr="00064C7E">
        <w:rPr>
          <w:rFonts w:ascii="Verdana" w:hAnsi="Verdana" w:cs="Calibri"/>
        </w:rPr>
        <w:t>języka polskiego</w:t>
      </w:r>
      <w:r w:rsidR="00B14501" w:rsidRPr="00064C7E">
        <w:rPr>
          <w:rFonts w:ascii="Verdana" w:hAnsi="Verdana" w:cs="Calibri"/>
        </w:rPr>
        <w:t xml:space="preserve">, </w:t>
      </w:r>
      <w:r w:rsidR="00B14501" w:rsidRPr="00064C7E">
        <w:rPr>
          <w:rFonts w:ascii="Verdana" w:hAnsi="Verdana"/>
        </w:rPr>
        <w:t xml:space="preserve">potwierdzony dokumentem </w:t>
      </w:r>
      <w:bookmarkStart w:id="23" w:name="_Hlk200398536"/>
      <w:r w:rsidR="00A56E7B" w:rsidRPr="00064C7E">
        <w:rPr>
          <w:rFonts w:ascii="Verdana" w:hAnsi="Verdana"/>
        </w:rPr>
        <w:t xml:space="preserve">i </w:t>
      </w:r>
      <w:r w:rsidR="00A56E7B" w:rsidRPr="00064C7E">
        <w:rPr>
          <w:rFonts w:ascii="Verdana" w:hAnsi="Verdana" w:cs="Calibri"/>
        </w:rPr>
        <w:t>przeliczony wg zasad określonych</w:t>
      </w:r>
      <w:bookmarkEnd w:id="23"/>
      <w:r w:rsidR="00A56E7B" w:rsidRPr="00064C7E">
        <w:rPr>
          <w:rFonts w:ascii="Verdana" w:hAnsi="Verdana" w:cs="Calibri"/>
        </w:rPr>
        <w:t xml:space="preserve"> </w:t>
      </w:r>
      <w:r w:rsidR="00B14501" w:rsidRPr="00064C7E">
        <w:rPr>
          <w:rFonts w:ascii="Verdana" w:hAnsi="Verdana"/>
        </w:rPr>
        <w:t>w § 17.</w:t>
      </w:r>
      <w:r w:rsidRPr="00064C7E">
        <w:rPr>
          <w:rFonts w:ascii="Verdana" w:hAnsi="Verdana" w:cs="Calibri"/>
        </w:rPr>
        <w:t xml:space="preserve"> </w:t>
      </w:r>
      <w:r w:rsidR="00B14501" w:rsidRPr="00064C7E">
        <w:rPr>
          <w:rFonts w:ascii="Verdana" w:hAnsi="Verdana" w:cs="Calibri"/>
        </w:rPr>
        <w:t>W</w:t>
      </w:r>
      <w:r w:rsidRPr="00064C7E">
        <w:rPr>
          <w:rFonts w:ascii="Verdana" w:hAnsi="Verdana" w:cs="Calibri"/>
        </w:rPr>
        <w:t xml:space="preserve">ynik </w:t>
      </w:r>
      <w:r w:rsidR="00B14501" w:rsidRPr="00064C7E">
        <w:rPr>
          <w:rFonts w:ascii="Verdana" w:hAnsi="Verdana" w:cs="Calibri"/>
        </w:rPr>
        <w:t xml:space="preserve">ten nie </w:t>
      </w:r>
      <w:r w:rsidRPr="00064C7E">
        <w:rPr>
          <w:rFonts w:ascii="Verdana" w:hAnsi="Verdana" w:cs="Calibri"/>
        </w:rPr>
        <w:t xml:space="preserve">jest doliczany do punktów </w:t>
      </w:r>
      <w:r w:rsidR="00B14501" w:rsidRPr="00064C7E">
        <w:rPr>
          <w:rFonts w:ascii="Verdana" w:hAnsi="Verdana" w:cs="Calibri"/>
        </w:rPr>
        <w:t>z przedmiotów kierunkowych</w:t>
      </w:r>
      <w:r w:rsidRPr="00064C7E">
        <w:rPr>
          <w:rFonts w:ascii="Verdana" w:hAnsi="Verdana" w:cs="Calibri"/>
        </w:rPr>
        <w:t xml:space="preserve">. Dodatkowe kryterium kwalifikacyjne ma zastosowanie w przypadku uzyskania przez wielu kandydatów </w:t>
      </w:r>
      <w:r w:rsidR="00E1502B" w:rsidRPr="00064C7E">
        <w:rPr>
          <w:rFonts w:ascii="Verdana" w:hAnsi="Verdana" w:cs="Calibri"/>
        </w:rPr>
        <w:t>najniższej</w:t>
      </w:r>
      <w:r w:rsidRPr="00064C7E">
        <w:rPr>
          <w:rFonts w:ascii="Verdana" w:hAnsi="Verdana" w:cs="Calibri"/>
        </w:rPr>
        <w:t>, jednakowej liczby punktów uprawniających do przyjęcia na dany kierunek, poziom i formę studiów</w:t>
      </w:r>
      <w:r w:rsidR="000F5F03" w:rsidRPr="00064C7E">
        <w:rPr>
          <w:rFonts w:ascii="Verdana" w:hAnsi="Verdana" w:cs="Calibri"/>
        </w:rPr>
        <w:t xml:space="preserve">; do przyjęcia  zakwalifikowany zostanie kandydat, który uzyskał </w:t>
      </w:r>
      <w:r w:rsidR="005F09E3" w:rsidRPr="00064C7E">
        <w:rPr>
          <w:rFonts w:ascii="Verdana" w:hAnsi="Verdana" w:cs="Calibri"/>
        </w:rPr>
        <w:t xml:space="preserve">najwyższy </w:t>
      </w:r>
      <w:r w:rsidR="000F5F03" w:rsidRPr="00064C7E">
        <w:rPr>
          <w:rFonts w:ascii="Verdana" w:hAnsi="Verdana" w:cs="Calibri"/>
        </w:rPr>
        <w:t>wynik.</w:t>
      </w:r>
      <w:r w:rsidR="00960D78" w:rsidRPr="00064C7E">
        <w:rPr>
          <w:rFonts w:ascii="Verdana" w:hAnsi="Verdana" w:cs="Calibri"/>
        </w:rPr>
        <w:t xml:space="preserve"> Jeżeli mimo zastosowania dodatkowego kryterium kwalifikacji, liczba kandydatów przekroczy określony limit - jego przekroczen</w:t>
      </w:r>
      <w:r w:rsidR="0020389C" w:rsidRPr="00064C7E">
        <w:rPr>
          <w:rFonts w:ascii="Verdana" w:hAnsi="Verdana" w:cs="Calibri"/>
        </w:rPr>
        <w:t xml:space="preserve">ie jest możliwe w sytuacji, gdy liczba osób przyjętych ponad limit, będzie mniejsza lub równa liczbie </w:t>
      </w:r>
      <w:r w:rsidR="00E73AA9" w:rsidRPr="00064C7E">
        <w:rPr>
          <w:rFonts w:ascii="Verdana" w:hAnsi="Verdana" w:cs="Calibri"/>
        </w:rPr>
        <w:t>miejsc</w:t>
      </w:r>
      <w:r w:rsidR="0020389C" w:rsidRPr="00064C7E">
        <w:rPr>
          <w:rFonts w:ascii="Verdana" w:hAnsi="Verdana" w:cs="Calibri"/>
        </w:rPr>
        <w:t xml:space="preserve"> brakujących do wypełnienia limitu przyjęć.</w:t>
      </w:r>
    </w:p>
    <w:p w:rsidR="00AB77DF" w:rsidRPr="00064C7E" w:rsidRDefault="00AB77DF" w:rsidP="00EA01B7">
      <w:pPr>
        <w:widowControl w:val="0"/>
        <w:numPr>
          <w:ilvl w:val="0"/>
          <w:numId w:val="41"/>
        </w:numPr>
        <w:spacing w:line="360" w:lineRule="auto"/>
        <w:jc w:val="center"/>
        <w:rPr>
          <w:rFonts w:ascii="Verdana" w:hAnsi="Verdana" w:cs="Calibri"/>
        </w:rPr>
      </w:pPr>
    </w:p>
    <w:p w:rsidR="000B3217" w:rsidRPr="00064C7E" w:rsidRDefault="008670C7" w:rsidP="00671D12">
      <w:pPr>
        <w:widowControl w:val="0"/>
        <w:spacing w:line="360" w:lineRule="auto"/>
        <w:jc w:val="center"/>
        <w:rPr>
          <w:rFonts w:ascii="Verdana" w:hAnsi="Verdana" w:cs="Calibri"/>
          <w:b/>
        </w:rPr>
      </w:pPr>
      <w:r w:rsidRPr="00064C7E">
        <w:rPr>
          <w:rFonts w:ascii="Verdana" w:hAnsi="Verdana" w:cs="Calibri"/>
        </w:rPr>
        <w:t>Przedmiotowy e</w:t>
      </w:r>
      <w:r w:rsidR="000B3217" w:rsidRPr="00064C7E">
        <w:rPr>
          <w:rFonts w:ascii="Verdana" w:hAnsi="Verdana" w:cs="Calibri"/>
        </w:rPr>
        <w:t xml:space="preserve">gzamin wstępny na studia </w:t>
      </w:r>
      <w:r w:rsidR="006C47A3" w:rsidRPr="00064C7E">
        <w:rPr>
          <w:rFonts w:ascii="Verdana" w:hAnsi="Verdana" w:cs="Calibri"/>
        </w:rPr>
        <w:t>2</w:t>
      </w:r>
      <w:r w:rsidR="000B3217" w:rsidRPr="00064C7E">
        <w:rPr>
          <w:rFonts w:ascii="Verdana" w:hAnsi="Verdana" w:cs="Calibri"/>
        </w:rPr>
        <w:t xml:space="preserve"> stopnia na kierun</w:t>
      </w:r>
      <w:r w:rsidR="00401F38" w:rsidRPr="00064C7E">
        <w:rPr>
          <w:rFonts w:ascii="Verdana" w:hAnsi="Verdana" w:cs="Calibri"/>
        </w:rPr>
        <w:t>ku</w:t>
      </w:r>
      <w:r w:rsidR="000B3217" w:rsidRPr="00064C7E">
        <w:rPr>
          <w:rFonts w:ascii="Verdana" w:hAnsi="Verdana" w:cs="Calibri"/>
        </w:rPr>
        <w:t xml:space="preserve"> </w:t>
      </w:r>
      <w:r w:rsidR="000B3217" w:rsidRPr="00064C7E">
        <w:rPr>
          <w:rFonts w:ascii="Verdana" w:hAnsi="Verdana" w:cs="Calibri"/>
          <w:b/>
        </w:rPr>
        <w:t>dietetyka</w:t>
      </w:r>
    </w:p>
    <w:p w:rsidR="00523AEB" w:rsidRPr="00064C7E" w:rsidRDefault="00D04806" w:rsidP="00EA01B7">
      <w:pPr>
        <w:keepLines/>
        <w:numPr>
          <w:ilvl w:val="0"/>
          <w:numId w:val="51"/>
        </w:numPr>
        <w:spacing w:line="360" w:lineRule="auto"/>
        <w:jc w:val="both"/>
        <w:rPr>
          <w:rFonts w:ascii="Verdana" w:hAnsi="Verdana" w:cs="Calibri"/>
        </w:rPr>
      </w:pPr>
      <w:r w:rsidRPr="00064C7E">
        <w:rPr>
          <w:rFonts w:ascii="Verdana" w:hAnsi="Verdana" w:cs="Calibri"/>
        </w:rPr>
        <w:t>Pisem</w:t>
      </w:r>
      <w:r w:rsidR="000A1D95" w:rsidRPr="00064C7E">
        <w:rPr>
          <w:rFonts w:ascii="Verdana" w:hAnsi="Verdana" w:cs="Calibri"/>
        </w:rPr>
        <w:t>ny, teoretyczny egzamin wstępny</w:t>
      </w:r>
      <w:r w:rsidR="004426CD" w:rsidRPr="00064C7E">
        <w:rPr>
          <w:rFonts w:ascii="Verdana" w:hAnsi="Verdana" w:cs="Calibri"/>
        </w:rPr>
        <w:t>,</w:t>
      </w:r>
      <w:r w:rsidRPr="00064C7E">
        <w:rPr>
          <w:rFonts w:ascii="Verdana" w:hAnsi="Verdana" w:cs="Calibri"/>
        </w:rPr>
        <w:t xml:space="preserve"> zwany dalej egzaminem, na studia </w:t>
      </w:r>
      <w:r w:rsidR="006C47A3" w:rsidRPr="00064C7E">
        <w:rPr>
          <w:rFonts w:ascii="Verdana" w:hAnsi="Verdana" w:cs="Calibri"/>
        </w:rPr>
        <w:t>2</w:t>
      </w:r>
      <w:r w:rsidR="004F66FA" w:rsidRPr="00064C7E">
        <w:rPr>
          <w:rFonts w:ascii="Verdana" w:hAnsi="Verdana" w:cs="Calibri"/>
        </w:rPr>
        <w:t xml:space="preserve"> </w:t>
      </w:r>
      <w:r w:rsidRPr="00064C7E">
        <w:rPr>
          <w:rFonts w:ascii="Verdana" w:hAnsi="Verdana" w:cs="Calibri"/>
        </w:rPr>
        <w:t xml:space="preserve">stopnia na kierunek </w:t>
      </w:r>
      <w:r w:rsidRPr="00064C7E">
        <w:rPr>
          <w:rFonts w:ascii="Verdana" w:hAnsi="Verdana" w:cs="Calibri"/>
          <w:b/>
        </w:rPr>
        <w:t>dietetyka</w:t>
      </w:r>
      <w:r w:rsidR="00523AEB" w:rsidRPr="00064C7E">
        <w:rPr>
          <w:rFonts w:ascii="Verdana" w:hAnsi="Verdana" w:cs="Calibri"/>
          <w:b/>
        </w:rPr>
        <w:t xml:space="preserve">, </w:t>
      </w:r>
      <w:r w:rsidR="00541489" w:rsidRPr="00064C7E">
        <w:rPr>
          <w:rFonts w:ascii="Verdana" w:hAnsi="Verdana" w:cs="Calibri"/>
        </w:rPr>
        <w:t>przeprowadza Komisja Egzaminacyjna.</w:t>
      </w:r>
    </w:p>
    <w:p w:rsidR="00D04806" w:rsidRPr="00064C7E" w:rsidRDefault="00523AEB" w:rsidP="00EA01B7">
      <w:pPr>
        <w:keepLines/>
        <w:numPr>
          <w:ilvl w:val="0"/>
          <w:numId w:val="51"/>
        </w:numPr>
        <w:spacing w:line="360" w:lineRule="auto"/>
        <w:jc w:val="both"/>
        <w:rPr>
          <w:rFonts w:ascii="Verdana" w:hAnsi="Verdana" w:cs="Calibri"/>
        </w:rPr>
      </w:pPr>
      <w:r w:rsidRPr="00064C7E">
        <w:rPr>
          <w:rFonts w:ascii="Verdana" w:hAnsi="Verdana" w:cs="Calibri"/>
        </w:rPr>
        <w:t>Kandydaci, któr</w:t>
      </w:r>
      <w:r w:rsidR="00C07A2A" w:rsidRPr="00064C7E">
        <w:rPr>
          <w:rFonts w:ascii="Verdana" w:hAnsi="Verdana" w:cs="Calibri"/>
        </w:rPr>
        <w:t xml:space="preserve">zy ukończyli studia </w:t>
      </w:r>
      <w:r w:rsidR="006C47A3" w:rsidRPr="00064C7E">
        <w:rPr>
          <w:rFonts w:ascii="Verdana" w:hAnsi="Verdana" w:cs="Calibri"/>
        </w:rPr>
        <w:t>1</w:t>
      </w:r>
      <w:r w:rsidR="00C07A2A" w:rsidRPr="00064C7E">
        <w:rPr>
          <w:rFonts w:ascii="Verdana" w:hAnsi="Verdana" w:cs="Calibri"/>
        </w:rPr>
        <w:t xml:space="preserve"> stopnia w</w:t>
      </w:r>
      <w:r w:rsidRPr="00064C7E">
        <w:rPr>
          <w:rFonts w:ascii="Verdana" w:hAnsi="Verdana" w:cs="Calibri"/>
        </w:rPr>
        <w:t xml:space="preserve"> Uniwersytecie Medycznym we Wrocławiu, otrzymują </w:t>
      </w:r>
      <w:r w:rsidR="00556B6F" w:rsidRPr="00064C7E">
        <w:rPr>
          <w:rFonts w:ascii="Verdana" w:hAnsi="Verdana" w:cs="Calibri"/>
        </w:rPr>
        <w:t xml:space="preserve">maksymalny wynik </w:t>
      </w:r>
      <w:r w:rsidRPr="00064C7E">
        <w:rPr>
          <w:rFonts w:ascii="Verdana" w:hAnsi="Verdana" w:cs="Calibri"/>
        </w:rPr>
        <w:t>za egzamin z dietetyki</w:t>
      </w:r>
      <w:r w:rsidR="00541489" w:rsidRPr="00064C7E">
        <w:rPr>
          <w:rFonts w:ascii="Verdana" w:hAnsi="Verdana" w:cs="Calibri"/>
        </w:rPr>
        <w:t>, bez konieczności spełnienia warunku kwalifikacji</w:t>
      </w:r>
      <w:r w:rsidR="00C6680B" w:rsidRPr="00064C7E">
        <w:rPr>
          <w:rFonts w:ascii="Verdana" w:hAnsi="Verdana" w:cs="Calibri"/>
        </w:rPr>
        <w:t xml:space="preserve">, o którym mowa </w:t>
      </w:r>
      <w:r w:rsidR="00541489" w:rsidRPr="00064C7E">
        <w:rPr>
          <w:rFonts w:ascii="Verdana" w:hAnsi="Verdana" w:cs="Calibri"/>
        </w:rPr>
        <w:t xml:space="preserve">w </w:t>
      </w:r>
      <w:r w:rsidR="003C1568" w:rsidRPr="00064C7E">
        <w:rPr>
          <w:rFonts w:ascii="Verdana" w:hAnsi="Verdana" w:cs="Calibri"/>
        </w:rPr>
        <w:t>tabeli 1</w:t>
      </w:r>
      <w:r w:rsidR="007E7080" w:rsidRPr="00064C7E">
        <w:rPr>
          <w:rFonts w:ascii="Verdana" w:hAnsi="Verdana" w:cs="Calibri"/>
        </w:rPr>
        <w:t>5</w:t>
      </w:r>
      <w:r w:rsidR="00541489" w:rsidRPr="00064C7E">
        <w:rPr>
          <w:rFonts w:ascii="Verdana" w:hAnsi="Verdana" w:cs="Calibri"/>
        </w:rPr>
        <w:t>.</w:t>
      </w:r>
    </w:p>
    <w:p w:rsidR="00D04806" w:rsidRPr="00064C7E" w:rsidRDefault="00D04806" w:rsidP="00EA01B7">
      <w:pPr>
        <w:keepLines/>
        <w:numPr>
          <w:ilvl w:val="0"/>
          <w:numId w:val="51"/>
        </w:numPr>
        <w:spacing w:line="360" w:lineRule="auto"/>
        <w:jc w:val="both"/>
        <w:rPr>
          <w:rFonts w:ascii="Verdana" w:hAnsi="Verdana" w:cs="Calibri"/>
        </w:rPr>
      </w:pPr>
      <w:r w:rsidRPr="00064C7E">
        <w:rPr>
          <w:rFonts w:ascii="Verdana" w:hAnsi="Verdana" w:cs="Calibri"/>
        </w:rPr>
        <w:t xml:space="preserve">Egzamin składa się ze 120 pytań testowych, zamkniętych, jednokrotnego wyboru, z zagadnień (m.in. objętych programem kształcenia na </w:t>
      </w:r>
      <w:r w:rsidR="006C47A3" w:rsidRPr="00064C7E">
        <w:rPr>
          <w:rFonts w:ascii="Verdana" w:hAnsi="Verdana" w:cs="Calibri"/>
        </w:rPr>
        <w:t>kierunku dietetyka na studiach 1</w:t>
      </w:r>
      <w:r w:rsidRPr="00064C7E">
        <w:rPr>
          <w:rFonts w:ascii="Verdana" w:hAnsi="Verdana" w:cs="Calibri"/>
        </w:rPr>
        <w:t xml:space="preserve"> stopnia), jak niżej:</w:t>
      </w:r>
    </w:p>
    <w:p w:rsidR="00D04806" w:rsidRPr="00064C7E" w:rsidRDefault="00D04806" w:rsidP="004F37DD">
      <w:pPr>
        <w:keepLines/>
        <w:numPr>
          <w:ilvl w:val="0"/>
          <w:numId w:val="1"/>
        </w:numPr>
        <w:spacing w:line="360" w:lineRule="auto"/>
        <w:ind w:left="720" w:hanging="294"/>
        <w:jc w:val="both"/>
        <w:rPr>
          <w:rFonts w:ascii="Verdana" w:hAnsi="Verdana" w:cs="Calibri"/>
        </w:rPr>
      </w:pPr>
      <w:r w:rsidRPr="00064C7E">
        <w:rPr>
          <w:rFonts w:ascii="Verdana" w:hAnsi="Verdana" w:cs="Calibri"/>
        </w:rPr>
        <w:t>żywienie człowieka – żywieniowe źródła składników odżywczych, skutki niedoboru i nadmiaru składników odżywczych w diecie, rola makro i mikroskładników w żywieniu człowie</w:t>
      </w:r>
      <w:r w:rsidR="004135F1" w:rsidRPr="00064C7E">
        <w:rPr>
          <w:rFonts w:ascii="Verdana" w:hAnsi="Verdana" w:cs="Calibri"/>
        </w:rPr>
        <w:t>ka, normy żywienia i wyżywienia,</w:t>
      </w:r>
    </w:p>
    <w:p w:rsidR="00D04806" w:rsidRPr="00064C7E" w:rsidRDefault="00D04806" w:rsidP="004F37DD">
      <w:pPr>
        <w:keepLines/>
        <w:numPr>
          <w:ilvl w:val="0"/>
          <w:numId w:val="1"/>
        </w:numPr>
        <w:spacing w:line="360" w:lineRule="auto"/>
        <w:ind w:left="720" w:hanging="294"/>
        <w:jc w:val="both"/>
        <w:rPr>
          <w:rFonts w:ascii="Verdana" w:hAnsi="Verdana" w:cs="Calibri"/>
          <w:highlight w:val="white"/>
        </w:rPr>
      </w:pPr>
      <w:r w:rsidRPr="00064C7E">
        <w:rPr>
          <w:rFonts w:ascii="Verdana" w:hAnsi="Verdana" w:cs="Calibri"/>
          <w:highlight w:val="white"/>
        </w:rPr>
        <w:t>podstawy dietetyki – cele żywieniowe, produkty i techniki kulinarne zalecane i zabronione w poszcze</w:t>
      </w:r>
      <w:r w:rsidR="004135F1" w:rsidRPr="00064C7E">
        <w:rPr>
          <w:rFonts w:ascii="Verdana" w:hAnsi="Verdana" w:cs="Calibri"/>
          <w:highlight w:val="white"/>
        </w:rPr>
        <w:t xml:space="preserve">gólnych jednostkach chorobowych, </w:t>
      </w:r>
      <w:r w:rsidR="004135F1" w:rsidRPr="00064C7E">
        <w:rPr>
          <w:rFonts w:ascii="Verdana" w:hAnsi="Verdana" w:cs="Calibri"/>
        </w:rPr>
        <w:t>zalecenia żywieniowe w profilaktyce i przebiegu różnych chorób,</w:t>
      </w:r>
    </w:p>
    <w:p w:rsidR="00D04806" w:rsidRPr="00064C7E" w:rsidRDefault="00D04806" w:rsidP="004F37DD">
      <w:pPr>
        <w:keepLines/>
        <w:numPr>
          <w:ilvl w:val="0"/>
          <w:numId w:val="1"/>
        </w:numPr>
        <w:spacing w:line="360" w:lineRule="auto"/>
        <w:ind w:left="720" w:hanging="294"/>
        <w:jc w:val="both"/>
        <w:rPr>
          <w:rFonts w:ascii="Verdana" w:hAnsi="Verdana" w:cs="Calibri"/>
          <w:highlight w:val="white"/>
        </w:rPr>
      </w:pPr>
      <w:r w:rsidRPr="00064C7E">
        <w:rPr>
          <w:rFonts w:ascii="Verdana" w:hAnsi="Verdana" w:cs="Calibri"/>
          <w:highlight w:val="white"/>
        </w:rPr>
        <w:t>edukacja żywieniowa – światowe, europejskie i polskie strategie i programy poprawy zdrowia poprzez prawidłowe żywienie.</w:t>
      </w:r>
    </w:p>
    <w:p w:rsidR="00AD1CD1" w:rsidRPr="00064C7E" w:rsidRDefault="00256570" w:rsidP="004F37DD">
      <w:pPr>
        <w:keepLines/>
        <w:spacing w:line="360" w:lineRule="auto"/>
        <w:jc w:val="both"/>
        <w:rPr>
          <w:rFonts w:ascii="Verdana" w:hAnsi="Verdana" w:cs="Calibri"/>
          <w:highlight w:val="white"/>
        </w:rPr>
      </w:pPr>
      <w:r w:rsidRPr="00064C7E">
        <w:rPr>
          <w:rFonts w:ascii="Verdana" w:hAnsi="Verdana" w:cs="Calibri"/>
        </w:rPr>
        <w:t xml:space="preserve">4. </w:t>
      </w:r>
      <w:r w:rsidR="00D04806" w:rsidRPr="00064C7E">
        <w:rPr>
          <w:rFonts w:ascii="Verdana" w:hAnsi="Verdana" w:cs="Calibri"/>
          <w:highlight w:val="white"/>
        </w:rPr>
        <w:t>Wykaz obowiązującej do egzaminu literatury:</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lastRenderedPageBreak/>
        <w:t>Jarosz M.: Praktyczny podręcznik dietetyki. IŻŻ, Warszawa 2010,</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t>Bujko J. (red): Podstawy dietetyki. Wydawnictwo SGGW, Warszawa 2015;</w:t>
      </w:r>
    </w:p>
    <w:p w:rsidR="00AD1CD1" w:rsidRPr="00064C7E" w:rsidRDefault="00AD1CD1" w:rsidP="00EA01B7">
      <w:pPr>
        <w:keepLines/>
        <w:numPr>
          <w:ilvl w:val="0"/>
          <w:numId w:val="43"/>
        </w:numPr>
        <w:spacing w:line="360" w:lineRule="auto"/>
        <w:jc w:val="both"/>
        <w:rPr>
          <w:rFonts w:ascii="Verdana" w:hAnsi="Verdana" w:cs="Calibri"/>
        </w:rPr>
      </w:pPr>
      <w:proofErr w:type="spellStart"/>
      <w:r w:rsidRPr="00064C7E">
        <w:rPr>
          <w:rFonts w:ascii="Verdana" w:hAnsi="Verdana" w:cs="Calibri"/>
        </w:rPr>
        <w:t>Bawa</w:t>
      </w:r>
      <w:proofErr w:type="spellEnd"/>
      <w:r w:rsidRPr="00064C7E">
        <w:rPr>
          <w:rFonts w:ascii="Verdana" w:hAnsi="Verdana" w:cs="Calibri"/>
        </w:rPr>
        <w:t xml:space="preserve"> S., Gajewska D., Kozłowska L., Lange E., Myszkowska-</w:t>
      </w:r>
      <w:proofErr w:type="spellStart"/>
      <w:r w:rsidRPr="00064C7E">
        <w:rPr>
          <w:rFonts w:ascii="Verdana" w:hAnsi="Verdana" w:cs="Calibri"/>
        </w:rPr>
        <w:t>Ryciak</w:t>
      </w:r>
      <w:proofErr w:type="spellEnd"/>
      <w:r w:rsidRPr="00064C7E">
        <w:rPr>
          <w:rFonts w:ascii="Verdana" w:hAnsi="Verdana" w:cs="Calibri"/>
        </w:rPr>
        <w:t xml:space="preserve"> J., Włodarek D.: </w:t>
      </w:r>
      <w:proofErr w:type="spellStart"/>
      <w:r w:rsidRPr="00064C7E">
        <w:rPr>
          <w:rFonts w:ascii="Verdana" w:hAnsi="Verdana" w:cs="Calibri"/>
        </w:rPr>
        <w:t>Dietoterapia</w:t>
      </w:r>
      <w:proofErr w:type="spellEnd"/>
      <w:r w:rsidRPr="00064C7E">
        <w:rPr>
          <w:rFonts w:ascii="Verdana" w:hAnsi="Verdana" w:cs="Calibri"/>
        </w:rPr>
        <w:t xml:space="preserve"> 1. Wydawnictwo SGGW, Warszawa 2009;</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t>Gawęcki J.: Żywienie człowieka. Podstawy nauki o żywieniu. T.1, Wydawnictwo Naukowe PWN, Warszawa 2011;</w:t>
      </w:r>
    </w:p>
    <w:p w:rsidR="00AD1CD1" w:rsidRPr="00064C7E" w:rsidRDefault="00AD1CD1" w:rsidP="00EA01B7">
      <w:pPr>
        <w:keepLines/>
        <w:numPr>
          <w:ilvl w:val="0"/>
          <w:numId w:val="43"/>
        </w:numPr>
        <w:spacing w:line="360" w:lineRule="auto"/>
        <w:jc w:val="both"/>
        <w:rPr>
          <w:rFonts w:ascii="Verdana" w:hAnsi="Verdana" w:cs="Calibri"/>
        </w:rPr>
      </w:pPr>
      <w:proofErr w:type="spellStart"/>
      <w:r w:rsidRPr="00064C7E">
        <w:rPr>
          <w:rFonts w:ascii="Verdana" w:hAnsi="Verdana" w:cs="Calibri"/>
        </w:rPr>
        <w:t>Grzymisławski</w:t>
      </w:r>
      <w:proofErr w:type="spellEnd"/>
      <w:r w:rsidRPr="00064C7E">
        <w:rPr>
          <w:rFonts w:ascii="Verdana" w:hAnsi="Verdana" w:cs="Calibri"/>
        </w:rPr>
        <w:t xml:space="preserve"> M., Gawęcki J, (red): Żywienie człowieka zdrowego i chorego. T.2, Wydawnictwo Naukowe PWN, Warszawa 2022</w:t>
      </w:r>
    </w:p>
    <w:p w:rsidR="00AD1CD1" w:rsidRPr="00064C7E" w:rsidRDefault="00AD1CD1" w:rsidP="00EA01B7">
      <w:pPr>
        <w:keepLines/>
        <w:numPr>
          <w:ilvl w:val="0"/>
          <w:numId w:val="43"/>
        </w:numPr>
        <w:spacing w:line="360" w:lineRule="auto"/>
        <w:jc w:val="both"/>
        <w:rPr>
          <w:rFonts w:ascii="Verdana" w:hAnsi="Verdana" w:cs="Calibri"/>
        </w:rPr>
      </w:pPr>
      <w:r w:rsidRPr="00064C7E">
        <w:rPr>
          <w:rFonts w:ascii="Verdana" w:hAnsi="Verdana" w:cs="Calibri"/>
        </w:rPr>
        <w:t xml:space="preserve">Jarosz M., Rychlik E., </w:t>
      </w:r>
      <w:proofErr w:type="spellStart"/>
      <w:r w:rsidRPr="00064C7E">
        <w:rPr>
          <w:rFonts w:ascii="Verdana" w:hAnsi="Verdana" w:cs="Calibri"/>
        </w:rPr>
        <w:t>Stoś</w:t>
      </w:r>
      <w:proofErr w:type="spellEnd"/>
      <w:r w:rsidRPr="00064C7E">
        <w:rPr>
          <w:rFonts w:ascii="Verdana" w:hAnsi="Verdana" w:cs="Calibri"/>
        </w:rPr>
        <w:t xml:space="preserve"> K, Charzewska J.: Normy żywienia dla populacji Polski i ich zastosowanie. Narodowy Instytut Zdrowia Publicznego – Państwowy Zakład Higieny 2020, </w:t>
      </w:r>
      <w:hyperlink r:id="rId8" w:history="1">
        <w:r w:rsidRPr="00064C7E">
          <w:rPr>
            <w:rFonts w:ascii="Verdana" w:hAnsi="Verdana" w:cs="Calibri"/>
          </w:rPr>
          <w:t>https://www.pzh.gov.pl/wp-content/uploads/2020/12/Normy_zywienia_2020web-1.pdf</w:t>
        </w:r>
      </w:hyperlink>
    </w:p>
    <w:p w:rsidR="00AD1CD1" w:rsidRPr="00064C7E" w:rsidRDefault="00AD1CD1" w:rsidP="00EA01B7">
      <w:pPr>
        <w:keepLines/>
        <w:numPr>
          <w:ilvl w:val="0"/>
          <w:numId w:val="43"/>
        </w:numPr>
        <w:spacing w:line="360" w:lineRule="auto"/>
        <w:jc w:val="both"/>
        <w:rPr>
          <w:rFonts w:ascii="Verdana" w:hAnsi="Verdana" w:cs="Calibri"/>
        </w:rPr>
      </w:pPr>
      <w:proofErr w:type="spellStart"/>
      <w:r w:rsidRPr="00064C7E">
        <w:rPr>
          <w:rFonts w:ascii="Verdana" w:hAnsi="Verdana" w:cs="Calibri"/>
        </w:rPr>
        <w:t>Peckenpaugh</w:t>
      </w:r>
      <w:proofErr w:type="spellEnd"/>
      <w:r w:rsidRPr="00064C7E">
        <w:rPr>
          <w:rFonts w:ascii="Verdana" w:hAnsi="Verdana" w:cs="Calibri"/>
        </w:rPr>
        <w:t xml:space="preserve"> N.J.: Podstawy żywienia i </w:t>
      </w:r>
      <w:proofErr w:type="spellStart"/>
      <w:r w:rsidRPr="00064C7E">
        <w:rPr>
          <w:rFonts w:ascii="Verdana" w:hAnsi="Verdana" w:cs="Calibri"/>
        </w:rPr>
        <w:t>dietoterapia</w:t>
      </w:r>
      <w:proofErr w:type="spellEnd"/>
      <w:r w:rsidRPr="00064C7E">
        <w:rPr>
          <w:rFonts w:ascii="Verdana" w:hAnsi="Verdana" w:cs="Calibri"/>
        </w:rPr>
        <w:t xml:space="preserve">. </w:t>
      </w:r>
      <w:proofErr w:type="spellStart"/>
      <w:r w:rsidRPr="00064C7E">
        <w:rPr>
          <w:rFonts w:ascii="Verdana" w:hAnsi="Verdana" w:cs="Calibri"/>
        </w:rPr>
        <w:t>Elsevier</w:t>
      </w:r>
      <w:proofErr w:type="spellEnd"/>
      <w:r w:rsidRPr="00064C7E">
        <w:rPr>
          <w:rFonts w:ascii="Verdana" w:hAnsi="Verdana" w:cs="Calibri"/>
        </w:rPr>
        <w:t xml:space="preserve"> </w:t>
      </w:r>
      <w:proofErr w:type="spellStart"/>
      <w:r w:rsidRPr="00064C7E">
        <w:rPr>
          <w:rFonts w:ascii="Verdana" w:hAnsi="Verdana" w:cs="Calibri"/>
        </w:rPr>
        <w:t>Urban&amp;Partner</w:t>
      </w:r>
      <w:proofErr w:type="spellEnd"/>
      <w:r w:rsidRPr="00064C7E">
        <w:rPr>
          <w:rFonts w:ascii="Verdana" w:hAnsi="Verdana" w:cs="Calibri"/>
        </w:rPr>
        <w:t>, Wrocław 2011</w:t>
      </w:r>
    </w:p>
    <w:p w:rsidR="00E21437" w:rsidRPr="00064C7E" w:rsidRDefault="00256570" w:rsidP="004F37DD">
      <w:pPr>
        <w:keepLines/>
        <w:spacing w:line="360" w:lineRule="auto"/>
        <w:ind w:left="284" w:hanging="284"/>
        <w:jc w:val="both"/>
        <w:rPr>
          <w:rFonts w:ascii="Verdana" w:hAnsi="Verdana" w:cs="Calibri"/>
        </w:rPr>
      </w:pPr>
      <w:r w:rsidRPr="00064C7E">
        <w:rPr>
          <w:rFonts w:ascii="Verdana" w:hAnsi="Verdana" w:cs="Calibri"/>
        </w:rPr>
        <w:t xml:space="preserve">5. </w:t>
      </w:r>
      <w:r w:rsidR="00815B7E" w:rsidRPr="00064C7E">
        <w:rPr>
          <w:rFonts w:ascii="Verdana" w:hAnsi="Verdana" w:cs="Calibri"/>
        </w:rPr>
        <w:t>KR</w:t>
      </w:r>
      <w:r w:rsidR="00D04806" w:rsidRPr="00064C7E">
        <w:rPr>
          <w:rFonts w:ascii="Verdana" w:hAnsi="Verdana" w:cs="Calibri"/>
        </w:rPr>
        <w:t xml:space="preserve">, po uzgodnieniu z Komisją Egzaminacyjną, publikuje </w:t>
      </w:r>
      <w:r w:rsidR="00AD1CD1" w:rsidRPr="00064C7E">
        <w:rPr>
          <w:rFonts w:ascii="Verdana" w:hAnsi="Verdana" w:cs="Calibri"/>
        </w:rPr>
        <w:t>zarządzenie dziekana w sprawie regulaminu egzaminu,</w:t>
      </w:r>
      <w:r w:rsidR="00D04806" w:rsidRPr="00064C7E">
        <w:rPr>
          <w:rFonts w:ascii="Verdana" w:hAnsi="Verdana" w:cs="Calibri"/>
        </w:rPr>
        <w:t xml:space="preserve"> </w:t>
      </w:r>
      <w:r w:rsidR="006B598B" w:rsidRPr="00064C7E">
        <w:rPr>
          <w:rFonts w:ascii="Verdana" w:hAnsi="Verdana" w:cs="Calibri"/>
        </w:rPr>
        <w:t xml:space="preserve">na stronie internetowej rekrutacji </w:t>
      </w:r>
      <w:r w:rsidR="00D04806" w:rsidRPr="00064C7E">
        <w:rPr>
          <w:rFonts w:ascii="Verdana" w:hAnsi="Verdana" w:cs="Calibri"/>
        </w:rPr>
        <w:t xml:space="preserve">oraz wskazuje </w:t>
      </w:r>
      <w:r w:rsidR="00D04806" w:rsidRPr="00064C7E">
        <w:rPr>
          <w:rFonts w:ascii="Verdana" w:hAnsi="Verdana" w:cs="Calibri"/>
          <w:b/>
        </w:rPr>
        <w:t>jego termin i miejsce</w:t>
      </w:r>
      <w:r w:rsidR="00D04806" w:rsidRPr="00064C7E">
        <w:rPr>
          <w:rFonts w:ascii="Verdana" w:hAnsi="Verdana" w:cs="Calibri"/>
        </w:rPr>
        <w:t xml:space="preserve"> nie później niż na 7 dni kalendarzowych przed datą egzaminu. </w:t>
      </w:r>
    </w:p>
    <w:p w:rsidR="00AB77DF" w:rsidRPr="00064C7E" w:rsidRDefault="00AB77DF" w:rsidP="00EA01B7">
      <w:pPr>
        <w:widowControl w:val="0"/>
        <w:numPr>
          <w:ilvl w:val="0"/>
          <w:numId w:val="41"/>
        </w:numPr>
        <w:spacing w:line="360" w:lineRule="auto"/>
        <w:jc w:val="center"/>
        <w:rPr>
          <w:rFonts w:ascii="Verdana" w:hAnsi="Verdana" w:cs="Calibri"/>
        </w:rPr>
      </w:pPr>
    </w:p>
    <w:p w:rsidR="004875F2" w:rsidRPr="00064C7E" w:rsidRDefault="004875F2" w:rsidP="002A1928">
      <w:pPr>
        <w:widowControl w:val="0"/>
        <w:spacing w:line="360" w:lineRule="auto"/>
        <w:ind w:left="2670" w:firstLine="210"/>
        <w:rPr>
          <w:rFonts w:ascii="Verdana" w:hAnsi="Verdana" w:cs="Calibri"/>
        </w:rPr>
      </w:pPr>
      <w:r w:rsidRPr="00064C7E">
        <w:rPr>
          <w:rFonts w:ascii="Verdana" w:hAnsi="Verdana" w:cs="Calibri"/>
        </w:rPr>
        <w:t>Dokumenty wymagane w procesie rekrutacji</w:t>
      </w:r>
    </w:p>
    <w:p w:rsidR="00E21437" w:rsidRPr="00064C7E" w:rsidRDefault="001A7F8A" w:rsidP="00EA01B7">
      <w:pPr>
        <w:widowControl w:val="0"/>
        <w:numPr>
          <w:ilvl w:val="0"/>
          <w:numId w:val="21"/>
        </w:numPr>
        <w:spacing w:line="360" w:lineRule="auto"/>
        <w:ind w:left="426" w:hanging="426"/>
        <w:jc w:val="both"/>
        <w:rPr>
          <w:rFonts w:ascii="Verdana" w:hAnsi="Verdana" w:cs="Calibri"/>
        </w:rPr>
      </w:pPr>
      <w:r w:rsidRPr="00064C7E">
        <w:rPr>
          <w:rFonts w:ascii="Verdana" w:hAnsi="Verdana" w:cs="Calibri"/>
        </w:rPr>
        <w:t>K</w:t>
      </w:r>
      <w:r w:rsidR="00E21437" w:rsidRPr="00064C7E">
        <w:rPr>
          <w:rFonts w:ascii="Verdana" w:hAnsi="Verdana" w:cs="Calibri"/>
        </w:rPr>
        <w:t xml:space="preserve">andydaci zakwalifikowani do przyjęcia na </w:t>
      </w:r>
      <w:r w:rsidR="00805F1C" w:rsidRPr="00064C7E">
        <w:rPr>
          <w:rFonts w:ascii="Verdana" w:hAnsi="Verdana" w:cs="Calibri"/>
          <w:bCs/>
        </w:rPr>
        <w:t>1 rok</w:t>
      </w:r>
      <w:r w:rsidR="00E21437" w:rsidRPr="00064C7E">
        <w:rPr>
          <w:rFonts w:ascii="Verdana" w:hAnsi="Verdana" w:cs="Calibri"/>
        </w:rPr>
        <w:t xml:space="preserve"> studiów zobowiązani są do:</w:t>
      </w:r>
    </w:p>
    <w:p w:rsidR="00431150" w:rsidRPr="00064C7E" w:rsidRDefault="00E21437" w:rsidP="00EA01B7">
      <w:pPr>
        <w:widowControl w:val="0"/>
        <w:numPr>
          <w:ilvl w:val="0"/>
          <w:numId w:val="38"/>
        </w:numPr>
        <w:spacing w:line="360" w:lineRule="auto"/>
        <w:ind w:left="709" w:hanging="283"/>
        <w:jc w:val="both"/>
        <w:rPr>
          <w:rFonts w:ascii="Verdana" w:hAnsi="Verdana" w:cs="Calibri"/>
        </w:rPr>
      </w:pPr>
      <w:r w:rsidRPr="00064C7E">
        <w:rPr>
          <w:rFonts w:ascii="Verdana" w:hAnsi="Verdana" w:cs="Calibri"/>
          <w:highlight w:val="white"/>
        </w:rPr>
        <w:t>przedstawienia dokumentu tożsamości (oryginał</w:t>
      </w:r>
      <w:r w:rsidR="00C81055" w:rsidRPr="00064C7E">
        <w:rPr>
          <w:rFonts w:ascii="Verdana" w:hAnsi="Verdana" w:cs="Calibri"/>
          <w:highlight w:val="white"/>
        </w:rPr>
        <w:t xml:space="preserve"> - </w:t>
      </w:r>
      <w:r w:rsidRPr="00064C7E">
        <w:rPr>
          <w:rFonts w:ascii="Verdana" w:hAnsi="Verdana" w:cs="Calibri"/>
          <w:highlight w:val="white"/>
        </w:rPr>
        <w:t>do wglądu); z zastrzeżeniem składania</w:t>
      </w:r>
      <w:r w:rsidR="00431150" w:rsidRPr="00064C7E">
        <w:rPr>
          <w:rFonts w:ascii="Verdana" w:hAnsi="Verdana" w:cs="Calibri"/>
        </w:rPr>
        <w:t xml:space="preserve"> </w:t>
      </w:r>
      <w:r w:rsidRPr="00064C7E">
        <w:rPr>
          <w:rFonts w:ascii="Verdana" w:hAnsi="Verdana" w:cs="Calibri"/>
        </w:rPr>
        <w:t xml:space="preserve">dokumentów przez osobę upoważnioną przez kandydata – wówczas należy </w:t>
      </w:r>
      <w:r w:rsidR="00431150" w:rsidRPr="00064C7E">
        <w:rPr>
          <w:rFonts w:ascii="Verdana" w:hAnsi="Verdana" w:cs="Calibri"/>
        </w:rPr>
        <w:t>okazać upoważnienie zawierające poświadczenie własnoręczności podpisu osoby upoważniającej, dokonane przez notariusza lub członka KR</w:t>
      </w:r>
      <w:r w:rsidR="0027338B" w:rsidRPr="00064C7E">
        <w:rPr>
          <w:rFonts w:ascii="Verdana" w:hAnsi="Verdana" w:cs="Calibri"/>
        </w:rPr>
        <w:t>.</w:t>
      </w:r>
    </w:p>
    <w:p w:rsidR="00E21437" w:rsidRPr="00064C7E" w:rsidRDefault="00E21437" w:rsidP="00EA01B7">
      <w:pPr>
        <w:widowControl w:val="0"/>
        <w:numPr>
          <w:ilvl w:val="0"/>
          <w:numId w:val="38"/>
        </w:numPr>
        <w:spacing w:line="360" w:lineRule="auto"/>
        <w:ind w:left="709" w:hanging="283"/>
        <w:jc w:val="both"/>
        <w:rPr>
          <w:rFonts w:ascii="Verdana" w:hAnsi="Verdana" w:cs="Calibri"/>
        </w:rPr>
      </w:pPr>
      <w:r w:rsidRPr="00064C7E">
        <w:rPr>
          <w:rFonts w:ascii="Verdana" w:hAnsi="Verdana" w:cs="Calibri"/>
        </w:rPr>
        <w:t xml:space="preserve"> złożenia następujących dokumentów: </w:t>
      </w:r>
    </w:p>
    <w:p w:rsidR="00E21437" w:rsidRPr="00064C7E" w:rsidRDefault="00E21437" w:rsidP="004F37DD">
      <w:pPr>
        <w:keepLines/>
        <w:numPr>
          <w:ilvl w:val="1"/>
          <w:numId w:val="2"/>
        </w:numPr>
        <w:spacing w:line="360" w:lineRule="auto"/>
        <w:jc w:val="both"/>
        <w:rPr>
          <w:rFonts w:ascii="Verdana" w:hAnsi="Verdana" w:cs="Calibri"/>
          <w:highlight w:val="white"/>
        </w:rPr>
      </w:pPr>
      <w:r w:rsidRPr="00064C7E">
        <w:rPr>
          <w:rFonts w:ascii="Verdana" w:hAnsi="Verdana" w:cs="Calibri"/>
        </w:rPr>
        <w:t>podpisanej ankiety osobowej, wydrukowanej z IRK,</w:t>
      </w:r>
    </w:p>
    <w:p w:rsidR="00E21437" w:rsidRPr="00064C7E" w:rsidRDefault="00E21437" w:rsidP="004F37DD">
      <w:pPr>
        <w:numPr>
          <w:ilvl w:val="1"/>
          <w:numId w:val="2"/>
        </w:numPr>
        <w:spacing w:line="360" w:lineRule="auto"/>
        <w:jc w:val="both"/>
        <w:rPr>
          <w:rFonts w:ascii="Verdana" w:hAnsi="Verdana" w:cs="Calibri"/>
          <w:strike/>
        </w:rPr>
      </w:pPr>
      <w:r w:rsidRPr="00064C7E">
        <w:rPr>
          <w:rFonts w:ascii="Verdana" w:hAnsi="Verdana" w:cs="Calibri"/>
        </w:rPr>
        <w:t xml:space="preserve">kopii </w:t>
      </w:r>
      <w:r w:rsidR="00F84291" w:rsidRPr="00064C7E">
        <w:rPr>
          <w:rFonts w:ascii="Verdana" w:hAnsi="Verdana" w:cs="Calibri"/>
        </w:rPr>
        <w:t xml:space="preserve">świadectwa </w:t>
      </w:r>
      <w:r w:rsidR="00EA37DF" w:rsidRPr="00064C7E">
        <w:rPr>
          <w:rFonts w:ascii="Verdana" w:hAnsi="Verdana" w:cs="Calibri"/>
          <w:highlight w:val="white"/>
        </w:rPr>
        <w:t>(oryginał</w:t>
      </w:r>
      <w:r w:rsidR="00F84291" w:rsidRPr="00064C7E">
        <w:rPr>
          <w:rFonts w:ascii="Verdana" w:hAnsi="Verdana" w:cs="Calibri"/>
          <w:highlight w:val="white"/>
        </w:rPr>
        <w:t xml:space="preserve"> do wglądu)</w:t>
      </w:r>
      <w:r w:rsidR="00F84291" w:rsidRPr="00064C7E">
        <w:rPr>
          <w:rFonts w:ascii="Verdana" w:hAnsi="Verdana" w:cs="Calibri"/>
        </w:rPr>
        <w:t xml:space="preserve">, o którym mowa w § 1 </w:t>
      </w:r>
      <w:r w:rsidR="00EA433F" w:rsidRPr="00064C7E">
        <w:rPr>
          <w:rFonts w:ascii="Verdana" w:hAnsi="Verdana" w:cs="Calibri"/>
        </w:rPr>
        <w:t>ustęp</w:t>
      </w:r>
      <w:r w:rsidR="00F84291" w:rsidRPr="00064C7E">
        <w:rPr>
          <w:rFonts w:ascii="Verdana" w:hAnsi="Verdana" w:cs="Calibri"/>
        </w:rPr>
        <w:t xml:space="preserve"> 2 pkt 1</w:t>
      </w:r>
      <w:r w:rsidR="002C265E" w:rsidRPr="00064C7E">
        <w:rPr>
          <w:rFonts w:ascii="Verdana" w:hAnsi="Verdana" w:cs="Calibri"/>
        </w:rPr>
        <w:t xml:space="preserve"> (nie dotyczy </w:t>
      </w:r>
      <w:r w:rsidR="006C47A3" w:rsidRPr="00064C7E">
        <w:rPr>
          <w:rFonts w:ascii="Verdana" w:hAnsi="Verdana" w:cs="Calibri"/>
        </w:rPr>
        <w:t>kandydatów na studia 2</w:t>
      </w:r>
      <w:r w:rsidR="002C265E" w:rsidRPr="00064C7E">
        <w:rPr>
          <w:rFonts w:ascii="Verdana" w:hAnsi="Verdana" w:cs="Calibri"/>
        </w:rPr>
        <w:t xml:space="preserve"> stopnia) oraz - </w:t>
      </w:r>
      <w:r w:rsidR="00F84291" w:rsidRPr="00064C7E">
        <w:rPr>
          <w:rFonts w:ascii="Verdana" w:hAnsi="Verdana" w:cs="Calibri"/>
        </w:rPr>
        <w:t xml:space="preserve">w przypadku świadectwa uzyskanego za granicą -  </w:t>
      </w:r>
      <w:r w:rsidR="00AD20B0" w:rsidRPr="00064C7E">
        <w:rPr>
          <w:rFonts w:ascii="Verdana" w:hAnsi="Verdana" w:cs="Calibri"/>
        </w:rPr>
        <w:t>świadectwa wraz  z</w:t>
      </w:r>
      <w:r w:rsidR="0072241E" w:rsidRPr="00064C7E">
        <w:rPr>
          <w:rFonts w:ascii="Verdana" w:hAnsi="Verdana" w:cs="Calibri"/>
        </w:rPr>
        <w:t xml:space="preserve"> wykazem</w:t>
      </w:r>
      <w:r w:rsidR="00AD20B0" w:rsidRPr="00064C7E">
        <w:rPr>
          <w:rFonts w:ascii="Verdana" w:hAnsi="Verdana" w:cs="Calibri"/>
        </w:rPr>
        <w:t xml:space="preserve"> ocen opatrzonego </w:t>
      </w:r>
      <w:proofErr w:type="spellStart"/>
      <w:r w:rsidR="00AD20B0" w:rsidRPr="00064C7E">
        <w:rPr>
          <w:rFonts w:ascii="Verdana" w:hAnsi="Verdana" w:cs="Calibri"/>
        </w:rPr>
        <w:t>apostille</w:t>
      </w:r>
      <w:proofErr w:type="spellEnd"/>
      <w:r w:rsidR="00AD20B0" w:rsidRPr="00064C7E">
        <w:rPr>
          <w:rFonts w:ascii="Verdana" w:hAnsi="Verdana" w:cs="Calibri"/>
        </w:rPr>
        <w:t xml:space="preserve"> lub zalegalizowanego</w:t>
      </w:r>
      <w:r w:rsidR="002C265E" w:rsidRPr="00064C7E">
        <w:rPr>
          <w:rFonts w:ascii="Verdana" w:hAnsi="Verdana" w:cs="Calibri"/>
        </w:rPr>
        <w:t>,</w:t>
      </w:r>
      <w:r w:rsidR="00A47B81" w:rsidRPr="00064C7E">
        <w:rPr>
          <w:rFonts w:ascii="Verdana" w:hAnsi="Verdana" w:cs="Calibri"/>
        </w:rPr>
        <w:t xml:space="preserve"> </w:t>
      </w:r>
    </w:p>
    <w:p w:rsidR="005555A0" w:rsidRPr="00064C7E" w:rsidRDefault="005555A0" w:rsidP="00A56E7B">
      <w:pPr>
        <w:numPr>
          <w:ilvl w:val="1"/>
          <w:numId w:val="2"/>
        </w:numPr>
        <w:spacing w:line="276" w:lineRule="auto"/>
        <w:jc w:val="both"/>
        <w:rPr>
          <w:rFonts w:ascii="Verdana" w:hAnsi="Verdana" w:cs="Calibri"/>
          <w:strike/>
        </w:rPr>
      </w:pPr>
      <w:r w:rsidRPr="00064C7E">
        <w:rPr>
          <w:rFonts w:ascii="Calibri" w:hAnsi="Calibri" w:cs="Calibri"/>
          <w:sz w:val="24"/>
          <w:szCs w:val="24"/>
        </w:rPr>
        <w:t>dokumentu potwierdzającego znajomość języka polskiego na poziomie biegłości językowej, nie niższym niż B2,</w:t>
      </w:r>
      <w:r w:rsidR="00A56E7B" w:rsidRPr="00064C7E">
        <w:rPr>
          <w:rFonts w:ascii="Calibri" w:hAnsi="Calibri" w:cs="Calibri"/>
          <w:sz w:val="24"/>
          <w:szCs w:val="24"/>
        </w:rPr>
        <w:t xml:space="preserve"> o którym mowa w </w:t>
      </w:r>
      <w:r w:rsidRPr="00064C7E">
        <w:rPr>
          <w:rFonts w:ascii="Calibri" w:hAnsi="Calibri" w:cs="Calibri"/>
          <w:sz w:val="24"/>
          <w:szCs w:val="24"/>
        </w:rPr>
        <w:t>§ 17,</w:t>
      </w:r>
    </w:p>
    <w:p w:rsidR="008C05A4" w:rsidRPr="00064C7E" w:rsidRDefault="008C05A4" w:rsidP="008C05A4">
      <w:pPr>
        <w:widowControl w:val="0"/>
        <w:numPr>
          <w:ilvl w:val="1"/>
          <w:numId w:val="2"/>
        </w:numPr>
        <w:spacing w:line="276" w:lineRule="auto"/>
        <w:jc w:val="both"/>
        <w:rPr>
          <w:rFonts w:ascii="Verdana" w:hAnsi="Verdana" w:cs="Calibri"/>
          <w:strike/>
        </w:rPr>
      </w:pPr>
      <w:r w:rsidRPr="00064C7E">
        <w:rPr>
          <w:rFonts w:ascii="Calibri" w:hAnsi="Calibri" w:cs="Calibri"/>
          <w:sz w:val="24"/>
          <w:szCs w:val="24"/>
        </w:rPr>
        <w:t>pisemnej informacji dyrektora NAWA</w:t>
      </w:r>
      <w:r w:rsidR="004156EC" w:rsidRPr="00064C7E">
        <w:rPr>
          <w:rFonts w:ascii="Calibri" w:hAnsi="Calibri" w:cs="Calibri"/>
          <w:sz w:val="24"/>
          <w:szCs w:val="24"/>
        </w:rPr>
        <w:t xml:space="preserve"> </w:t>
      </w:r>
      <w:r w:rsidRPr="00064C7E">
        <w:rPr>
          <w:rFonts w:ascii="Calibri" w:hAnsi="Calibri" w:cs="Calibri"/>
          <w:sz w:val="24"/>
          <w:szCs w:val="24"/>
        </w:rPr>
        <w:t xml:space="preserve">o świadectwie lub innym dokumencie, </w:t>
      </w:r>
      <w:r w:rsidR="004156EC" w:rsidRPr="00064C7E">
        <w:rPr>
          <w:rFonts w:ascii="Calibri" w:hAnsi="Calibri" w:cs="Calibri"/>
          <w:sz w:val="24"/>
          <w:szCs w:val="24"/>
        </w:rPr>
        <w:t xml:space="preserve">o której mowa w  § 1 ust. 5, </w:t>
      </w:r>
      <w:r w:rsidRPr="00064C7E">
        <w:rPr>
          <w:rFonts w:ascii="Calibri" w:hAnsi="Calibri" w:cs="Calibri"/>
          <w:sz w:val="24"/>
          <w:szCs w:val="24"/>
        </w:rPr>
        <w:t>potwierdzającej uprawnienie do ubiegania się o przyjęcie na studia (jeśli dotyczy),</w:t>
      </w:r>
    </w:p>
    <w:p w:rsidR="001A7F8A" w:rsidRPr="00064C7E" w:rsidRDefault="001A7F8A" w:rsidP="008C05A4">
      <w:pPr>
        <w:widowControl w:val="0"/>
        <w:numPr>
          <w:ilvl w:val="1"/>
          <w:numId w:val="31"/>
        </w:numPr>
        <w:spacing w:line="360" w:lineRule="auto"/>
        <w:contextualSpacing/>
        <w:jc w:val="both"/>
        <w:rPr>
          <w:rFonts w:ascii="Verdana" w:hAnsi="Verdana" w:cs="Calibri"/>
          <w:vertAlign w:val="superscript"/>
        </w:rPr>
      </w:pPr>
      <w:r w:rsidRPr="00064C7E">
        <w:rPr>
          <w:rFonts w:ascii="Verdana" w:hAnsi="Verdana" w:cs="Calibri"/>
        </w:rPr>
        <w:t>w przypadku kandydatów niepełnoletnich:</w:t>
      </w:r>
    </w:p>
    <w:p w:rsidR="001A7F8A" w:rsidRPr="00064C7E" w:rsidRDefault="001A7F8A" w:rsidP="00EA01B7">
      <w:pPr>
        <w:widowControl w:val="0"/>
        <w:numPr>
          <w:ilvl w:val="2"/>
          <w:numId w:val="32"/>
        </w:numPr>
        <w:spacing w:line="360" w:lineRule="auto"/>
        <w:contextualSpacing/>
        <w:jc w:val="both"/>
        <w:rPr>
          <w:rFonts w:ascii="Verdana" w:hAnsi="Verdana" w:cs="Calibri"/>
        </w:rPr>
      </w:pPr>
      <w:r w:rsidRPr="00064C7E">
        <w:rPr>
          <w:rFonts w:ascii="Verdana" w:hAnsi="Verdana" w:cs="Calibri"/>
        </w:rPr>
        <w:t xml:space="preserve">oświadczenia przedstawiciela ustawowego o wyrażeniu zgody </w:t>
      </w:r>
      <w:r w:rsidR="00486922" w:rsidRPr="00064C7E">
        <w:rPr>
          <w:rFonts w:ascii="Verdana" w:hAnsi="Verdana" w:cs="Calibri"/>
        </w:rPr>
        <w:t xml:space="preserve">na udział w </w:t>
      </w:r>
      <w:r w:rsidR="00A24E30" w:rsidRPr="00064C7E">
        <w:rPr>
          <w:rFonts w:ascii="Verdana" w:hAnsi="Verdana" w:cs="Calibri"/>
        </w:rPr>
        <w:t xml:space="preserve">procesie </w:t>
      </w:r>
      <w:r w:rsidR="00486922" w:rsidRPr="00064C7E">
        <w:rPr>
          <w:rFonts w:ascii="Verdana" w:hAnsi="Verdana" w:cs="Calibri"/>
        </w:rPr>
        <w:t xml:space="preserve">rekrutacji i </w:t>
      </w:r>
      <w:r w:rsidRPr="00064C7E">
        <w:rPr>
          <w:rFonts w:ascii="Verdana" w:hAnsi="Verdana" w:cs="Calibri"/>
        </w:rPr>
        <w:t>podjęcie studiów przez kandydata</w:t>
      </w:r>
      <w:r w:rsidR="00321975" w:rsidRPr="00064C7E">
        <w:rPr>
          <w:rFonts w:ascii="Verdana" w:hAnsi="Verdana" w:cs="Calibri"/>
        </w:rPr>
        <w:t>,</w:t>
      </w:r>
      <w:r w:rsidRPr="00064C7E">
        <w:rPr>
          <w:rFonts w:ascii="Verdana" w:hAnsi="Verdana" w:cs="Calibri"/>
        </w:rPr>
        <w:t xml:space="preserve"> </w:t>
      </w:r>
      <w:r w:rsidR="000A1D95" w:rsidRPr="00064C7E">
        <w:rPr>
          <w:rFonts w:ascii="Verdana" w:hAnsi="Verdana" w:cs="Calibri"/>
        </w:rPr>
        <w:t>zawierającego poświadczenie notarialne podpisu,</w:t>
      </w:r>
    </w:p>
    <w:p w:rsidR="001A7F8A" w:rsidRPr="00064C7E" w:rsidRDefault="001A7F8A" w:rsidP="00EA01B7">
      <w:pPr>
        <w:widowControl w:val="0"/>
        <w:numPr>
          <w:ilvl w:val="2"/>
          <w:numId w:val="32"/>
        </w:numPr>
        <w:spacing w:line="360" w:lineRule="auto"/>
        <w:contextualSpacing/>
        <w:jc w:val="both"/>
        <w:rPr>
          <w:rFonts w:ascii="Verdana" w:hAnsi="Verdana" w:cs="Calibri"/>
        </w:rPr>
      </w:pPr>
      <w:r w:rsidRPr="00064C7E">
        <w:rPr>
          <w:rFonts w:ascii="Verdana" w:hAnsi="Verdana" w:cs="Calibri"/>
        </w:rPr>
        <w:t xml:space="preserve">kopii </w:t>
      </w:r>
      <w:r w:rsidR="00931023" w:rsidRPr="00064C7E">
        <w:rPr>
          <w:rFonts w:ascii="Verdana" w:hAnsi="Verdana" w:cs="Calibri"/>
        </w:rPr>
        <w:t>(oryginał do wglądu)</w:t>
      </w:r>
      <w:r w:rsidR="006B598B" w:rsidRPr="00064C7E">
        <w:rPr>
          <w:rFonts w:ascii="Verdana" w:hAnsi="Verdana" w:cs="Calibri"/>
        </w:rPr>
        <w:t xml:space="preserve"> odpisu</w:t>
      </w:r>
      <w:r w:rsidR="00931023" w:rsidRPr="00064C7E">
        <w:rPr>
          <w:rFonts w:ascii="Verdana" w:hAnsi="Verdana" w:cs="Calibri"/>
        </w:rPr>
        <w:t xml:space="preserve"> </w:t>
      </w:r>
      <w:r w:rsidR="00AB5396" w:rsidRPr="00064C7E">
        <w:rPr>
          <w:rFonts w:ascii="Verdana" w:hAnsi="Verdana" w:cs="Calibri"/>
        </w:rPr>
        <w:t xml:space="preserve">skróconego </w:t>
      </w:r>
      <w:r w:rsidRPr="00064C7E">
        <w:rPr>
          <w:rFonts w:ascii="Verdana" w:hAnsi="Verdana" w:cs="Calibri"/>
        </w:rPr>
        <w:t xml:space="preserve">aktu urodzenia niepełnoletniego kandydata (w przypadku rodzica) </w:t>
      </w:r>
      <w:r w:rsidR="00AB5396" w:rsidRPr="00064C7E">
        <w:rPr>
          <w:rFonts w:ascii="Verdana" w:hAnsi="Verdana" w:cs="Calibri"/>
        </w:rPr>
        <w:t>a</w:t>
      </w:r>
      <w:r w:rsidRPr="00064C7E">
        <w:rPr>
          <w:rFonts w:ascii="Verdana" w:hAnsi="Verdana" w:cs="Calibri"/>
        </w:rPr>
        <w:t>lb</w:t>
      </w:r>
      <w:r w:rsidR="00AB5396" w:rsidRPr="00064C7E">
        <w:rPr>
          <w:rFonts w:ascii="Verdana" w:hAnsi="Verdana" w:cs="Calibri"/>
        </w:rPr>
        <w:t>o</w:t>
      </w:r>
      <w:r w:rsidRPr="00064C7E">
        <w:rPr>
          <w:rFonts w:ascii="Verdana" w:hAnsi="Verdana" w:cs="Calibri"/>
        </w:rPr>
        <w:t xml:space="preserve"> dokumentu potwierdzającego prawo do opieki </w:t>
      </w:r>
      <w:r w:rsidR="00336262" w:rsidRPr="00064C7E">
        <w:rPr>
          <w:rFonts w:ascii="Verdana" w:hAnsi="Verdana" w:cs="Calibri"/>
        </w:rPr>
        <w:t>(</w:t>
      </w:r>
      <w:r w:rsidRPr="00064C7E">
        <w:rPr>
          <w:rFonts w:ascii="Verdana" w:hAnsi="Verdana" w:cs="Calibri"/>
        </w:rPr>
        <w:t>w przypadku opiekuna prawnego</w:t>
      </w:r>
      <w:r w:rsidR="00336262" w:rsidRPr="00064C7E">
        <w:rPr>
          <w:rFonts w:ascii="Verdana" w:hAnsi="Verdana" w:cs="Calibri"/>
        </w:rPr>
        <w:t>),</w:t>
      </w:r>
      <w:bookmarkStart w:id="24" w:name="_Hlk35507956"/>
      <w:r w:rsidR="00E143A9" w:rsidRPr="00064C7E">
        <w:rPr>
          <w:rFonts w:ascii="Verdana" w:hAnsi="Verdana" w:cs="Calibri"/>
        </w:rPr>
        <w:t xml:space="preserve"> </w:t>
      </w:r>
    </w:p>
    <w:bookmarkEnd w:id="24"/>
    <w:p w:rsidR="00E21437" w:rsidRPr="00064C7E" w:rsidRDefault="00D86663" w:rsidP="008C05A4">
      <w:pPr>
        <w:numPr>
          <w:ilvl w:val="1"/>
          <w:numId w:val="45"/>
        </w:numPr>
        <w:spacing w:line="360" w:lineRule="auto"/>
        <w:jc w:val="both"/>
        <w:rPr>
          <w:rFonts w:ascii="Verdana" w:hAnsi="Verdana" w:cs="Calibri"/>
          <w:strike/>
        </w:rPr>
      </w:pPr>
      <w:r w:rsidRPr="00064C7E">
        <w:rPr>
          <w:rFonts w:ascii="Verdana" w:hAnsi="Verdana" w:cs="Calibri"/>
          <w:highlight w:val="white"/>
        </w:rPr>
        <w:t>dodatkowo</w:t>
      </w:r>
      <w:r w:rsidR="000B49A2" w:rsidRPr="00064C7E">
        <w:rPr>
          <w:rFonts w:ascii="Verdana" w:hAnsi="Verdana" w:cs="Calibri"/>
        </w:rPr>
        <w:t xml:space="preserve"> (z zastrzeżeniem </w:t>
      </w:r>
      <w:r w:rsidR="00EA433F" w:rsidRPr="00064C7E">
        <w:rPr>
          <w:rFonts w:ascii="Verdana" w:hAnsi="Verdana" w:cs="Calibri"/>
        </w:rPr>
        <w:t>punkt</w:t>
      </w:r>
      <w:r w:rsidR="00F23286" w:rsidRPr="00064C7E">
        <w:rPr>
          <w:rFonts w:ascii="Verdana" w:hAnsi="Verdana" w:cs="Calibri"/>
        </w:rPr>
        <w:t>u</w:t>
      </w:r>
      <w:r w:rsidR="000B49A2" w:rsidRPr="00064C7E">
        <w:rPr>
          <w:rFonts w:ascii="Verdana" w:hAnsi="Verdana" w:cs="Calibri"/>
        </w:rPr>
        <w:t xml:space="preserve"> 2b)</w:t>
      </w:r>
      <w:r w:rsidRPr="00064C7E">
        <w:rPr>
          <w:rFonts w:ascii="Verdana" w:hAnsi="Verdana" w:cs="Calibri"/>
          <w:b/>
          <w:bCs/>
          <w:highlight w:val="white"/>
        </w:rPr>
        <w:t xml:space="preserve"> - </w:t>
      </w:r>
      <w:r w:rsidR="00E21437" w:rsidRPr="00064C7E">
        <w:rPr>
          <w:rFonts w:ascii="Verdana" w:hAnsi="Verdana" w:cs="Calibri"/>
          <w:b/>
          <w:bCs/>
          <w:highlight w:val="white"/>
        </w:rPr>
        <w:t xml:space="preserve">na </w:t>
      </w:r>
      <w:r w:rsidR="00E21437" w:rsidRPr="00064C7E">
        <w:rPr>
          <w:rFonts w:ascii="Verdana" w:hAnsi="Verdana" w:cs="Calibri"/>
          <w:b/>
          <w:highlight w:val="white"/>
        </w:rPr>
        <w:t xml:space="preserve">studia </w:t>
      </w:r>
      <w:r w:rsidR="006C47A3" w:rsidRPr="00064C7E">
        <w:rPr>
          <w:rFonts w:ascii="Verdana" w:hAnsi="Verdana" w:cs="Calibri"/>
          <w:b/>
          <w:highlight w:val="white"/>
        </w:rPr>
        <w:t>2</w:t>
      </w:r>
      <w:r w:rsidR="00E21437" w:rsidRPr="00064C7E">
        <w:rPr>
          <w:rFonts w:ascii="Verdana" w:hAnsi="Verdana" w:cs="Calibri"/>
          <w:b/>
          <w:highlight w:val="white"/>
        </w:rPr>
        <w:t xml:space="preserve"> stopnia</w:t>
      </w:r>
      <w:r w:rsidR="00CD372F" w:rsidRPr="00064C7E">
        <w:rPr>
          <w:rFonts w:ascii="Verdana" w:hAnsi="Verdana" w:cs="Calibri"/>
        </w:rPr>
        <w:t>:</w:t>
      </w:r>
      <w:r w:rsidR="00E21437" w:rsidRPr="00064C7E">
        <w:rPr>
          <w:rFonts w:ascii="Verdana" w:hAnsi="Verdana" w:cs="Calibri"/>
          <w:highlight w:val="white"/>
        </w:rPr>
        <w:t xml:space="preserve"> </w:t>
      </w:r>
    </w:p>
    <w:p w:rsidR="00E21437" w:rsidRPr="00064C7E" w:rsidRDefault="007F54FA" w:rsidP="004F37DD">
      <w:pPr>
        <w:keepLines/>
        <w:spacing w:line="360" w:lineRule="auto"/>
        <w:ind w:left="1080"/>
        <w:jc w:val="both"/>
        <w:rPr>
          <w:rFonts w:ascii="Verdana" w:hAnsi="Verdana" w:cs="Calibri"/>
          <w:highlight w:val="white"/>
        </w:rPr>
      </w:pPr>
      <w:bookmarkStart w:id="25" w:name="_Hlk35428261"/>
      <w:r w:rsidRPr="00064C7E">
        <w:rPr>
          <w:rFonts w:ascii="Verdana" w:hAnsi="Verdana" w:cs="Calibri"/>
          <w:highlight w:val="white"/>
        </w:rPr>
        <w:t xml:space="preserve">- </w:t>
      </w:r>
      <w:r w:rsidR="00E21437" w:rsidRPr="00064C7E">
        <w:rPr>
          <w:rFonts w:ascii="Verdana" w:hAnsi="Verdana" w:cs="Calibri"/>
          <w:highlight w:val="white"/>
        </w:rPr>
        <w:t>kopi</w:t>
      </w:r>
      <w:r w:rsidR="00D86663" w:rsidRPr="00064C7E">
        <w:rPr>
          <w:rFonts w:ascii="Verdana" w:hAnsi="Verdana" w:cs="Calibri"/>
          <w:highlight w:val="white"/>
        </w:rPr>
        <w:t>i</w:t>
      </w:r>
      <w:r w:rsidR="00E21437" w:rsidRPr="00064C7E">
        <w:rPr>
          <w:rFonts w:ascii="Verdana" w:hAnsi="Verdana" w:cs="Calibri"/>
          <w:highlight w:val="white"/>
        </w:rPr>
        <w:t xml:space="preserve"> </w:t>
      </w:r>
      <w:bookmarkStart w:id="26" w:name="_Hlk35428276"/>
      <w:r w:rsidR="002C265E" w:rsidRPr="00064C7E">
        <w:rPr>
          <w:rFonts w:ascii="Verdana" w:hAnsi="Verdana" w:cs="Calibri"/>
          <w:highlight w:val="white"/>
        </w:rPr>
        <w:t>(oryginał</w:t>
      </w:r>
      <w:r w:rsidRPr="00064C7E">
        <w:rPr>
          <w:rFonts w:ascii="Verdana" w:hAnsi="Verdana" w:cs="Calibri"/>
          <w:highlight w:val="white"/>
        </w:rPr>
        <w:t xml:space="preserve"> do wglądu</w:t>
      </w:r>
      <w:r w:rsidRPr="00064C7E">
        <w:rPr>
          <w:rFonts w:ascii="Verdana" w:hAnsi="Verdana" w:cs="Calibri"/>
        </w:rPr>
        <w:t xml:space="preserve">) </w:t>
      </w:r>
      <w:r w:rsidR="00E21437" w:rsidRPr="00064C7E">
        <w:rPr>
          <w:rFonts w:ascii="Verdana" w:hAnsi="Verdana" w:cs="Calibri"/>
          <w:highlight w:val="white"/>
        </w:rPr>
        <w:t xml:space="preserve">dyplomu ukończenia studiów </w:t>
      </w:r>
      <w:r w:rsidR="00ED1372" w:rsidRPr="00064C7E">
        <w:rPr>
          <w:rFonts w:ascii="Verdana" w:hAnsi="Verdana" w:cs="Calibri"/>
          <w:highlight w:val="white"/>
        </w:rPr>
        <w:t>1</w:t>
      </w:r>
      <w:r w:rsidR="00DD3465" w:rsidRPr="00064C7E">
        <w:rPr>
          <w:rFonts w:ascii="Verdana" w:hAnsi="Verdana" w:cs="Calibri"/>
          <w:highlight w:val="white"/>
        </w:rPr>
        <w:t xml:space="preserve"> stopnia, o którym mowa w § </w:t>
      </w:r>
      <w:r w:rsidR="00500692" w:rsidRPr="00064C7E">
        <w:rPr>
          <w:rFonts w:ascii="Verdana" w:hAnsi="Verdana" w:cs="Calibri"/>
          <w:highlight w:val="white"/>
        </w:rPr>
        <w:t>1</w:t>
      </w:r>
      <w:r w:rsidR="00E21437" w:rsidRPr="00064C7E">
        <w:rPr>
          <w:rFonts w:ascii="Verdana" w:hAnsi="Verdana" w:cs="Calibri"/>
          <w:highlight w:val="white"/>
        </w:rPr>
        <w:t xml:space="preserve"> </w:t>
      </w:r>
      <w:r w:rsidR="00EA433F" w:rsidRPr="00064C7E">
        <w:rPr>
          <w:rFonts w:ascii="Verdana" w:hAnsi="Verdana" w:cs="Calibri"/>
          <w:highlight w:val="white"/>
        </w:rPr>
        <w:t>ustęp</w:t>
      </w:r>
      <w:r w:rsidR="00E21437" w:rsidRPr="00064C7E">
        <w:rPr>
          <w:rFonts w:ascii="Verdana" w:hAnsi="Verdana" w:cs="Calibri"/>
          <w:highlight w:val="white"/>
        </w:rPr>
        <w:t xml:space="preserve"> 2</w:t>
      </w:r>
      <w:r w:rsidR="00500692" w:rsidRPr="00064C7E">
        <w:rPr>
          <w:rFonts w:ascii="Verdana" w:hAnsi="Verdana" w:cs="Calibri"/>
          <w:highlight w:val="white"/>
        </w:rPr>
        <w:t xml:space="preserve"> pkt 2</w:t>
      </w:r>
      <w:r w:rsidR="00E21437" w:rsidRPr="00064C7E">
        <w:rPr>
          <w:rFonts w:ascii="Verdana" w:hAnsi="Verdana" w:cs="Calibri"/>
          <w:highlight w:val="white"/>
        </w:rPr>
        <w:t>, wraz z kopią suplementu do dyplomu</w:t>
      </w:r>
      <w:bookmarkEnd w:id="26"/>
      <w:r w:rsidR="002A53DE" w:rsidRPr="00064C7E">
        <w:rPr>
          <w:rFonts w:ascii="Verdana" w:hAnsi="Verdana" w:cs="Calibri"/>
          <w:highlight w:val="white"/>
        </w:rPr>
        <w:t xml:space="preserve"> </w:t>
      </w:r>
      <w:r w:rsidR="002A53DE" w:rsidRPr="00064C7E">
        <w:rPr>
          <w:rFonts w:ascii="Verdana" w:hAnsi="Verdana" w:cs="Calibri"/>
        </w:rPr>
        <w:t xml:space="preserve">oraz - w przypadku dyplomu zagranicznego </w:t>
      </w:r>
      <w:r w:rsidR="000E7A91" w:rsidRPr="00064C7E">
        <w:rPr>
          <w:rFonts w:ascii="Verdana" w:hAnsi="Verdana" w:cs="Calibri"/>
        </w:rPr>
        <w:t>–</w:t>
      </w:r>
      <w:r w:rsidR="00CD372F" w:rsidRPr="00064C7E">
        <w:rPr>
          <w:rFonts w:ascii="Verdana" w:hAnsi="Verdana" w:cs="Calibri"/>
        </w:rPr>
        <w:t xml:space="preserve"> także nostryfikacji (jeśli </w:t>
      </w:r>
      <w:r w:rsidR="00E143A9" w:rsidRPr="00064C7E">
        <w:rPr>
          <w:rFonts w:ascii="Verdana" w:hAnsi="Verdana" w:cs="Calibri"/>
        </w:rPr>
        <w:t>wymagana</w:t>
      </w:r>
      <w:r w:rsidR="00CD372F" w:rsidRPr="00064C7E">
        <w:rPr>
          <w:rFonts w:ascii="Verdana" w:hAnsi="Verdana" w:cs="Calibri"/>
        </w:rPr>
        <w:t>);</w:t>
      </w:r>
    </w:p>
    <w:bookmarkEnd w:id="25"/>
    <w:p w:rsidR="007F54FA" w:rsidRPr="00064C7E" w:rsidRDefault="007F54FA" w:rsidP="004F37DD">
      <w:pPr>
        <w:keepLines/>
        <w:widowControl w:val="0"/>
        <w:spacing w:line="360" w:lineRule="auto"/>
        <w:ind w:left="1080"/>
        <w:contextualSpacing/>
        <w:jc w:val="both"/>
        <w:rPr>
          <w:rFonts w:ascii="Verdana" w:hAnsi="Verdana" w:cs="Calibri"/>
        </w:rPr>
      </w:pPr>
      <w:r w:rsidRPr="00064C7E">
        <w:rPr>
          <w:rFonts w:ascii="Verdana" w:hAnsi="Verdana" w:cs="Calibri"/>
          <w:highlight w:val="white"/>
        </w:rPr>
        <w:lastRenderedPageBreak/>
        <w:t xml:space="preserve">- </w:t>
      </w:r>
      <w:r w:rsidR="00D86663" w:rsidRPr="00064C7E">
        <w:rPr>
          <w:rFonts w:ascii="Verdana" w:hAnsi="Verdana" w:cs="Calibri"/>
          <w:highlight w:val="white"/>
        </w:rPr>
        <w:t>w zależności od kierunku, na który</w:t>
      </w:r>
      <w:r w:rsidR="00884766" w:rsidRPr="00064C7E">
        <w:rPr>
          <w:rFonts w:ascii="Verdana" w:hAnsi="Verdana" w:cs="Calibri"/>
          <w:highlight w:val="white"/>
        </w:rPr>
        <w:t xml:space="preserve"> kandydat ubiega się o przyjęcie</w:t>
      </w:r>
      <w:r w:rsidR="006217DA" w:rsidRPr="00064C7E">
        <w:rPr>
          <w:rFonts w:ascii="Verdana" w:hAnsi="Verdana" w:cs="Calibri"/>
          <w:highlight w:val="white"/>
        </w:rPr>
        <w:t xml:space="preserve">, </w:t>
      </w:r>
      <w:r w:rsidRPr="00064C7E">
        <w:rPr>
          <w:rFonts w:ascii="Verdana" w:hAnsi="Verdana" w:cs="Calibri"/>
          <w:highlight w:val="white"/>
        </w:rPr>
        <w:t>zaświadczenia o średniej z ocen</w:t>
      </w:r>
      <w:r w:rsidR="006800B0" w:rsidRPr="00064C7E">
        <w:rPr>
          <w:rFonts w:ascii="Verdana" w:hAnsi="Verdana" w:cs="Calibri"/>
        </w:rPr>
        <w:t>, o której mowa w tabeli 15</w:t>
      </w:r>
      <w:r w:rsidRPr="00064C7E">
        <w:rPr>
          <w:rFonts w:ascii="Verdana" w:hAnsi="Verdana" w:cs="Calibri"/>
        </w:rPr>
        <w:t xml:space="preserve"> </w:t>
      </w:r>
      <w:r w:rsidRPr="00064C7E">
        <w:rPr>
          <w:rFonts w:ascii="Verdana" w:hAnsi="Verdana" w:cs="Calibri"/>
          <w:highlight w:val="white"/>
        </w:rPr>
        <w:t xml:space="preserve">(do drugiego miejsca po przecinku) uzyskanych w toku studiów </w:t>
      </w:r>
      <w:r w:rsidR="00ED1372" w:rsidRPr="00064C7E">
        <w:rPr>
          <w:rFonts w:ascii="Verdana" w:hAnsi="Verdana" w:cs="Calibri"/>
          <w:highlight w:val="white"/>
        </w:rPr>
        <w:t>1</w:t>
      </w:r>
      <w:r w:rsidRPr="00064C7E">
        <w:rPr>
          <w:rFonts w:ascii="Verdana" w:hAnsi="Verdana" w:cs="Calibri"/>
          <w:highlight w:val="white"/>
        </w:rPr>
        <w:t xml:space="preserve"> stopnia </w:t>
      </w:r>
      <w:r w:rsidRPr="00064C7E">
        <w:rPr>
          <w:rFonts w:ascii="Verdana" w:hAnsi="Verdana" w:cs="Calibri"/>
        </w:rPr>
        <w:t>albo jednolitych studiów magisterskich (wystawionego przez ukończoną uczelnię</w:t>
      </w:r>
      <w:r w:rsidR="00812DA4" w:rsidRPr="00064C7E">
        <w:rPr>
          <w:rFonts w:ascii="Verdana" w:hAnsi="Verdana" w:cs="Calibri"/>
        </w:rPr>
        <w:t>)</w:t>
      </w:r>
      <w:r w:rsidRPr="00064C7E">
        <w:rPr>
          <w:rFonts w:ascii="Verdana" w:hAnsi="Verdana" w:cs="Calibri"/>
        </w:rPr>
        <w:t xml:space="preserve"> lub wyniku teoretycznego egzaminu wstępnego </w:t>
      </w:r>
      <w:r w:rsidR="005F2DC4" w:rsidRPr="00064C7E">
        <w:rPr>
          <w:rFonts w:ascii="Verdana" w:hAnsi="Verdana" w:cs="Calibri"/>
        </w:rPr>
        <w:t>przeprowadzonego przez U</w:t>
      </w:r>
      <w:r w:rsidR="00812DA4" w:rsidRPr="00064C7E">
        <w:rPr>
          <w:rFonts w:ascii="Verdana" w:hAnsi="Verdana" w:cs="Calibri"/>
        </w:rPr>
        <w:t xml:space="preserve">czelnię, kopii publikacji (oryginał do wglądu), o której mowa w § 6 </w:t>
      </w:r>
      <w:r w:rsidR="00EA433F" w:rsidRPr="00064C7E">
        <w:rPr>
          <w:rFonts w:ascii="Verdana" w:hAnsi="Verdana" w:cs="Calibri"/>
        </w:rPr>
        <w:t>ustęp</w:t>
      </w:r>
      <w:r w:rsidR="00812DA4" w:rsidRPr="00064C7E">
        <w:rPr>
          <w:rFonts w:ascii="Verdana" w:hAnsi="Verdana" w:cs="Calibri"/>
        </w:rPr>
        <w:t xml:space="preserve"> </w:t>
      </w:r>
      <w:r w:rsidR="006217DA" w:rsidRPr="00064C7E">
        <w:rPr>
          <w:rFonts w:ascii="Verdana" w:hAnsi="Verdana" w:cs="Calibri"/>
        </w:rPr>
        <w:t>6</w:t>
      </w:r>
      <w:r w:rsidR="00812DA4" w:rsidRPr="00064C7E">
        <w:rPr>
          <w:rFonts w:ascii="Verdana" w:hAnsi="Verdana" w:cs="Calibri"/>
        </w:rPr>
        <w:t>, której kandydat jest autorem lub współautorem,</w:t>
      </w:r>
    </w:p>
    <w:p w:rsidR="006217DA" w:rsidRPr="00064C7E" w:rsidRDefault="006217DA" w:rsidP="00EA01B7">
      <w:pPr>
        <w:widowControl w:val="0"/>
        <w:numPr>
          <w:ilvl w:val="0"/>
          <w:numId w:val="21"/>
        </w:numPr>
        <w:spacing w:line="360" w:lineRule="auto"/>
        <w:ind w:left="426" w:hanging="426"/>
        <w:jc w:val="both"/>
        <w:rPr>
          <w:rFonts w:ascii="Verdana" w:hAnsi="Verdana" w:cs="Calibri"/>
          <w:highlight w:val="white"/>
        </w:rPr>
      </w:pPr>
      <w:bookmarkStart w:id="27" w:name="_Hlk35336897"/>
      <w:r w:rsidRPr="00064C7E">
        <w:rPr>
          <w:rFonts w:ascii="Verdana" w:hAnsi="Verdana" w:cs="Calibri"/>
          <w:highlight w:val="white"/>
        </w:rPr>
        <w:t xml:space="preserve">Dokumenty wydane w języku obcym muszą być przetłumaczone na język polski przez tłumacza przysięgłego. </w:t>
      </w:r>
    </w:p>
    <w:bookmarkEnd w:id="27"/>
    <w:p w:rsidR="008C7947" w:rsidRPr="00064C7E" w:rsidRDefault="008C7947" w:rsidP="00EA01B7">
      <w:pPr>
        <w:widowControl w:val="0"/>
        <w:numPr>
          <w:ilvl w:val="0"/>
          <w:numId w:val="41"/>
        </w:numPr>
        <w:spacing w:line="360" w:lineRule="auto"/>
        <w:jc w:val="center"/>
        <w:rPr>
          <w:rFonts w:ascii="Verdana" w:hAnsi="Verdana" w:cs="Calibri"/>
        </w:rPr>
      </w:pPr>
    </w:p>
    <w:p w:rsidR="001F1A0F" w:rsidRPr="00064C7E" w:rsidRDefault="001F1A0F" w:rsidP="002A1928">
      <w:pPr>
        <w:widowControl w:val="0"/>
        <w:spacing w:line="360" w:lineRule="auto"/>
        <w:jc w:val="center"/>
        <w:rPr>
          <w:rFonts w:ascii="Verdana" w:hAnsi="Verdana" w:cs="Calibri"/>
        </w:rPr>
      </w:pPr>
      <w:r w:rsidRPr="00064C7E">
        <w:rPr>
          <w:rFonts w:ascii="Verdana" w:hAnsi="Verdana" w:cs="Calibri"/>
        </w:rPr>
        <w:t>Listy rekrutacyjne</w:t>
      </w:r>
    </w:p>
    <w:p w:rsidR="006217DA" w:rsidRPr="00064C7E" w:rsidRDefault="00D04806" w:rsidP="00967910">
      <w:pPr>
        <w:widowControl w:val="0"/>
        <w:numPr>
          <w:ilvl w:val="0"/>
          <w:numId w:val="10"/>
        </w:numPr>
        <w:spacing w:line="360" w:lineRule="auto"/>
        <w:contextualSpacing/>
        <w:jc w:val="both"/>
        <w:rPr>
          <w:rFonts w:ascii="Verdana" w:hAnsi="Verdana" w:cs="Calibri"/>
          <w:b/>
        </w:rPr>
      </w:pPr>
      <w:r w:rsidRPr="00064C7E">
        <w:rPr>
          <w:rFonts w:ascii="Verdana" w:hAnsi="Verdana" w:cs="Calibri"/>
        </w:rPr>
        <w:t xml:space="preserve">Listy rankingowe, listy kandydatów zakwalifikowanych do przyjęcia, listy osób </w:t>
      </w:r>
      <w:r w:rsidR="00801FAE" w:rsidRPr="00064C7E">
        <w:rPr>
          <w:rFonts w:ascii="Verdana" w:hAnsi="Verdana" w:cs="Calibri"/>
        </w:rPr>
        <w:t>wpisanych na listę studentów (</w:t>
      </w:r>
      <w:r w:rsidRPr="00064C7E">
        <w:rPr>
          <w:rFonts w:ascii="Verdana" w:hAnsi="Verdana" w:cs="Calibri"/>
        </w:rPr>
        <w:t>przyjętych na studia</w:t>
      </w:r>
      <w:r w:rsidR="00801FAE" w:rsidRPr="00064C7E">
        <w:rPr>
          <w:rFonts w:ascii="Verdana" w:hAnsi="Verdana" w:cs="Calibri"/>
        </w:rPr>
        <w:t>)</w:t>
      </w:r>
      <w:r w:rsidR="001707B3" w:rsidRPr="00064C7E">
        <w:rPr>
          <w:rFonts w:ascii="Verdana" w:hAnsi="Verdana" w:cs="Calibri"/>
        </w:rPr>
        <w:t xml:space="preserve"> </w:t>
      </w:r>
      <w:r w:rsidR="00E80009" w:rsidRPr="00064C7E">
        <w:rPr>
          <w:rFonts w:ascii="Verdana" w:hAnsi="Verdana" w:cs="Calibri"/>
        </w:rPr>
        <w:t>tworzone</w:t>
      </w:r>
      <w:r w:rsidR="002A53DE" w:rsidRPr="00064C7E">
        <w:rPr>
          <w:rFonts w:ascii="Verdana" w:hAnsi="Verdana" w:cs="Calibri"/>
        </w:rPr>
        <w:t xml:space="preserve"> </w:t>
      </w:r>
      <w:r w:rsidR="001707B3" w:rsidRPr="00064C7E">
        <w:rPr>
          <w:rFonts w:ascii="Verdana" w:hAnsi="Verdana" w:cs="Calibri"/>
        </w:rPr>
        <w:t xml:space="preserve">są przez </w:t>
      </w:r>
      <w:r w:rsidRPr="00064C7E">
        <w:rPr>
          <w:rFonts w:ascii="Verdana" w:hAnsi="Verdana" w:cs="Calibri"/>
        </w:rPr>
        <w:t>KR,</w:t>
      </w:r>
      <w:r w:rsidR="00947DB2" w:rsidRPr="00064C7E">
        <w:rPr>
          <w:rFonts w:ascii="Verdana" w:hAnsi="Verdana" w:cs="Calibri"/>
        </w:rPr>
        <w:t xml:space="preserve"> </w:t>
      </w:r>
      <w:r w:rsidR="002A53DE" w:rsidRPr="00064C7E">
        <w:rPr>
          <w:rFonts w:ascii="Verdana" w:hAnsi="Verdana" w:cs="Calibri"/>
        </w:rPr>
        <w:t xml:space="preserve">według uzyskanej przez kandydatów </w:t>
      </w:r>
      <w:r w:rsidR="003F0ADE" w:rsidRPr="00064C7E">
        <w:rPr>
          <w:rFonts w:ascii="Verdana" w:hAnsi="Verdana" w:cs="Calibri"/>
        </w:rPr>
        <w:t xml:space="preserve">sumy punktów </w:t>
      </w:r>
      <w:r w:rsidR="002A53DE" w:rsidRPr="00064C7E">
        <w:rPr>
          <w:rFonts w:ascii="Verdana" w:hAnsi="Verdana" w:cs="Calibri"/>
        </w:rPr>
        <w:t xml:space="preserve">– od najwyższej do najniższej, </w:t>
      </w:r>
      <w:r w:rsidR="00D01E0A" w:rsidRPr="00064C7E">
        <w:rPr>
          <w:rFonts w:ascii="Verdana" w:hAnsi="Verdana" w:cs="Calibri"/>
        </w:rPr>
        <w:t xml:space="preserve">w </w:t>
      </w:r>
      <w:r w:rsidRPr="00064C7E">
        <w:rPr>
          <w:rFonts w:ascii="Verdana" w:hAnsi="Verdana" w:cs="Calibri"/>
        </w:rPr>
        <w:t>terminach określonych w harmonogramach, odrębnie dla każdego kierunku, poziomu i formy studiów, w ramach obowiązujących limitów przyjęć.</w:t>
      </w:r>
      <w:r w:rsidR="003020EE" w:rsidRPr="00064C7E">
        <w:rPr>
          <w:rFonts w:ascii="Verdana" w:hAnsi="Verdana" w:cs="Calibri"/>
          <w:b/>
        </w:rPr>
        <w:t xml:space="preserve"> </w:t>
      </w:r>
    </w:p>
    <w:p w:rsidR="003020EE" w:rsidRPr="00064C7E" w:rsidRDefault="003020EE" w:rsidP="00967910">
      <w:pPr>
        <w:widowControl w:val="0"/>
        <w:numPr>
          <w:ilvl w:val="0"/>
          <w:numId w:val="10"/>
        </w:numPr>
        <w:spacing w:line="360" w:lineRule="auto"/>
        <w:contextualSpacing/>
        <w:jc w:val="both"/>
        <w:rPr>
          <w:rFonts w:ascii="Verdana" w:hAnsi="Verdana" w:cs="Calibri"/>
          <w:b/>
        </w:rPr>
      </w:pPr>
      <w:r w:rsidRPr="00064C7E">
        <w:rPr>
          <w:rFonts w:ascii="Verdana" w:hAnsi="Verdana" w:cs="Calibri"/>
        </w:rPr>
        <w:t>Listy zamieszczane według kodu rejestracyjnego ID kandydata z IRK</w:t>
      </w:r>
      <w:r w:rsidR="00D00BEE" w:rsidRPr="00064C7E">
        <w:rPr>
          <w:rFonts w:ascii="Verdana" w:hAnsi="Verdana" w:cs="Calibri"/>
        </w:rPr>
        <w:t xml:space="preserve"> </w:t>
      </w:r>
      <w:r w:rsidRPr="00064C7E">
        <w:rPr>
          <w:rFonts w:ascii="Verdana" w:hAnsi="Verdana" w:cs="Calibri"/>
        </w:rPr>
        <w:t xml:space="preserve">na stronie internetowej Uczelni (strona rekrutacji) </w:t>
      </w:r>
      <w:r w:rsidR="00D00BEE" w:rsidRPr="00064C7E">
        <w:rPr>
          <w:rFonts w:ascii="Verdana" w:hAnsi="Verdana" w:cs="Calibri"/>
          <w:b/>
          <w:bCs/>
        </w:rPr>
        <w:t>nie stanowią wiążącego wykazu</w:t>
      </w:r>
      <w:r w:rsidR="00D00BEE" w:rsidRPr="00064C7E">
        <w:rPr>
          <w:rFonts w:ascii="Verdana" w:hAnsi="Verdana" w:cs="Calibri"/>
        </w:rPr>
        <w:t xml:space="preserve"> podawane są wyłącznie w celach informacyjnych</w:t>
      </w:r>
      <w:r w:rsidR="005F2DC4" w:rsidRPr="00064C7E">
        <w:rPr>
          <w:rFonts w:ascii="Verdana" w:hAnsi="Verdana" w:cs="Calibri"/>
          <w:b/>
          <w:bCs/>
        </w:rPr>
        <w:t>.</w:t>
      </w:r>
      <w:r w:rsidR="00D00BEE" w:rsidRPr="00064C7E">
        <w:rPr>
          <w:rFonts w:ascii="Verdana" w:hAnsi="Verdana" w:cs="Calibri"/>
          <w:b/>
          <w:bCs/>
        </w:rPr>
        <w:t xml:space="preserve"> </w:t>
      </w:r>
      <w:r w:rsidR="005F2DC4" w:rsidRPr="00064C7E">
        <w:rPr>
          <w:rFonts w:ascii="Verdana" w:hAnsi="Verdana" w:cs="Calibri"/>
          <w:bCs/>
        </w:rPr>
        <w:t>D</w:t>
      </w:r>
      <w:r w:rsidR="008D265F" w:rsidRPr="00064C7E">
        <w:rPr>
          <w:rFonts w:ascii="Verdana" w:hAnsi="Verdana" w:cs="Calibri"/>
        </w:rPr>
        <w:t xml:space="preserve">okumentem wiążącym są listy rekrutacyjne kandydatów zamieszczane na tablicach ogłoszeń </w:t>
      </w:r>
      <w:r w:rsidR="00093489" w:rsidRPr="00064C7E">
        <w:rPr>
          <w:rFonts w:ascii="Verdana" w:hAnsi="Verdana" w:cs="Calibri"/>
        </w:rPr>
        <w:t xml:space="preserve">właściwego </w:t>
      </w:r>
      <w:r w:rsidRPr="00064C7E">
        <w:rPr>
          <w:rFonts w:ascii="Verdana" w:hAnsi="Verdana" w:cs="Calibri"/>
        </w:rPr>
        <w:t>dziekanatu</w:t>
      </w:r>
      <w:r w:rsidR="008D265F" w:rsidRPr="00064C7E">
        <w:rPr>
          <w:rFonts w:ascii="Verdana" w:hAnsi="Verdana" w:cs="Calibri"/>
        </w:rPr>
        <w:t>.</w:t>
      </w:r>
    </w:p>
    <w:p w:rsidR="00884766" w:rsidRPr="00064C7E" w:rsidRDefault="00AB0BD6" w:rsidP="00EA01B7">
      <w:pPr>
        <w:widowControl w:val="0"/>
        <w:numPr>
          <w:ilvl w:val="0"/>
          <w:numId w:val="33"/>
        </w:numPr>
        <w:spacing w:line="360" w:lineRule="auto"/>
        <w:contextualSpacing/>
        <w:jc w:val="both"/>
        <w:rPr>
          <w:rFonts w:ascii="Verdana" w:hAnsi="Verdana" w:cs="Calibri"/>
        </w:rPr>
      </w:pPr>
      <w:r w:rsidRPr="00064C7E">
        <w:rPr>
          <w:rFonts w:ascii="Verdana" w:hAnsi="Verdana" w:cs="Calibri"/>
        </w:rPr>
        <w:t>Do zakończenia rekrutacji k</w:t>
      </w:r>
      <w:r w:rsidR="00D04806" w:rsidRPr="00064C7E">
        <w:rPr>
          <w:rFonts w:ascii="Verdana" w:hAnsi="Verdana" w:cs="Calibri"/>
        </w:rPr>
        <w:t xml:space="preserve">andydaci zobowiązani są do zapoznawania się na bieżąco z komunikatami i informacjami o rekrutacji podawanymi na stronie internetowej Uczelni oraz </w:t>
      </w:r>
      <w:r w:rsidRPr="00064C7E">
        <w:rPr>
          <w:rFonts w:ascii="Verdana" w:hAnsi="Verdana" w:cs="Calibri"/>
        </w:rPr>
        <w:t xml:space="preserve">w IRK oraz ponoszą odpowiedzialność </w:t>
      </w:r>
      <w:r w:rsidR="00A310CC" w:rsidRPr="00064C7E">
        <w:rPr>
          <w:rFonts w:ascii="Verdana" w:hAnsi="Verdana" w:cs="Calibri"/>
        </w:rPr>
        <w:t>za wynikające z niedopełnienia tego obowiązku skutki oraz decyzje komisji.</w:t>
      </w:r>
    </w:p>
    <w:p w:rsidR="00D04806" w:rsidRPr="00064C7E" w:rsidRDefault="00D04806" w:rsidP="00EA01B7">
      <w:pPr>
        <w:keepLines/>
        <w:numPr>
          <w:ilvl w:val="0"/>
          <w:numId w:val="34"/>
        </w:numPr>
        <w:spacing w:line="360" w:lineRule="auto"/>
        <w:jc w:val="both"/>
        <w:rPr>
          <w:rFonts w:ascii="Verdana" w:hAnsi="Verdana" w:cs="Calibri"/>
        </w:rPr>
      </w:pPr>
      <w:r w:rsidRPr="00064C7E">
        <w:rPr>
          <w:rFonts w:ascii="Verdana" w:hAnsi="Verdana" w:cs="Calibri"/>
        </w:rPr>
        <w:t>KR:</w:t>
      </w:r>
    </w:p>
    <w:p w:rsidR="001901F2" w:rsidRPr="00064C7E" w:rsidRDefault="001901F2" w:rsidP="00EA01B7">
      <w:pPr>
        <w:keepLines/>
        <w:numPr>
          <w:ilvl w:val="1"/>
          <w:numId w:val="34"/>
        </w:numPr>
        <w:spacing w:line="360" w:lineRule="auto"/>
        <w:jc w:val="both"/>
        <w:rPr>
          <w:rFonts w:ascii="Verdana" w:hAnsi="Verdana" w:cs="Calibri"/>
        </w:rPr>
      </w:pPr>
      <w:r w:rsidRPr="00064C7E">
        <w:rPr>
          <w:rFonts w:ascii="Verdana" w:hAnsi="Verdana" w:cs="Calibri"/>
        </w:rPr>
        <w:t xml:space="preserve">wpisuje </w:t>
      </w:r>
      <w:r w:rsidR="00817565" w:rsidRPr="00064C7E">
        <w:rPr>
          <w:rFonts w:ascii="Verdana" w:hAnsi="Verdana" w:cs="Calibri"/>
        </w:rPr>
        <w:t xml:space="preserve">osoby przyjęte na studia </w:t>
      </w:r>
      <w:r w:rsidRPr="00064C7E">
        <w:rPr>
          <w:rFonts w:ascii="Verdana" w:hAnsi="Verdana" w:cs="Calibri"/>
        </w:rPr>
        <w:t>na listę studentów</w:t>
      </w:r>
      <w:r w:rsidR="00FE2CDA" w:rsidRPr="00064C7E">
        <w:rPr>
          <w:rFonts w:ascii="Verdana" w:hAnsi="Verdana" w:cs="Calibri"/>
        </w:rPr>
        <w:t>,</w:t>
      </w:r>
      <w:r w:rsidRPr="00064C7E">
        <w:rPr>
          <w:rFonts w:ascii="Verdana" w:hAnsi="Verdana" w:cs="Calibri"/>
        </w:rPr>
        <w:t xml:space="preserve"> </w:t>
      </w:r>
    </w:p>
    <w:p w:rsidR="00E4023A" w:rsidRPr="00064C7E" w:rsidRDefault="00D04806" w:rsidP="00EA01B7">
      <w:pPr>
        <w:keepLines/>
        <w:numPr>
          <w:ilvl w:val="1"/>
          <w:numId w:val="34"/>
        </w:numPr>
        <w:spacing w:line="360" w:lineRule="auto"/>
        <w:jc w:val="both"/>
        <w:rPr>
          <w:rFonts w:ascii="Verdana" w:hAnsi="Verdana" w:cs="Calibri"/>
        </w:rPr>
      </w:pPr>
      <w:r w:rsidRPr="00064C7E">
        <w:rPr>
          <w:rFonts w:ascii="Verdana" w:hAnsi="Verdana" w:cs="Calibri"/>
        </w:rPr>
        <w:t>podejmuje i wydaje decyzj</w:t>
      </w:r>
      <w:r w:rsidR="000D4E05" w:rsidRPr="00064C7E">
        <w:rPr>
          <w:rFonts w:ascii="Verdana" w:hAnsi="Verdana" w:cs="Calibri"/>
        </w:rPr>
        <w:t xml:space="preserve">e o odmowie przyjęcia na studia. </w:t>
      </w:r>
      <w:r w:rsidR="00010C47" w:rsidRPr="00064C7E">
        <w:rPr>
          <w:rFonts w:ascii="Verdana" w:hAnsi="Verdana" w:cs="Calibri"/>
        </w:rPr>
        <w:t xml:space="preserve">Decyzje podpisuje przewodniczący </w:t>
      </w:r>
      <w:r w:rsidR="000272CC" w:rsidRPr="00064C7E">
        <w:rPr>
          <w:rFonts w:ascii="Verdana" w:hAnsi="Verdana" w:cs="Calibri"/>
        </w:rPr>
        <w:t>KR</w:t>
      </w:r>
      <w:r w:rsidR="000D4E05" w:rsidRPr="00064C7E">
        <w:rPr>
          <w:rFonts w:ascii="Verdana" w:hAnsi="Verdana" w:cs="Calibri"/>
        </w:rPr>
        <w:t>.</w:t>
      </w:r>
    </w:p>
    <w:p w:rsidR="0042370D" w:rsidRPr="00064C7E" w:rsidRDefault="0042370D" w:rsidP="00EA01B7">
      <w:pPr>
        <w:widowControl w:val="0"/>
        <w:numPr>
          <w:ilvl w:val="0"/>
          <w:numId w:val="41"/>
        </w:numPr>
        <w:spacing w:line="360" w:lineRule="auto"/>
        <w:jc w:val="center"/>
        <w:rPr>
          <w:rFonts w:ascii="Verdana" w:hAnsi="Verdana" w:cs="Calibri"/>
        </w:rPr>
      </w:pPr>
    </w:p>
    <w:p w:rsidR="0042370D" w:rsidRPr="00064C7E" w:rsidRDefault="0042370D" w:rsidP="002A1928">
      <w:pPr>
        <w:widowControl w:val="0"/>
        <w:spacing w:after="63" w:line="360" w:lineRule="auto"/>
        <w:ind w:left="360"/>
        <w:jc w:val="center"/>
        <w:rPr>
          <w:rFonts w:ascii="Verdana" w:hAnsi="Verdana" w:cs="Calibri"/>
        </w:rPr>
      </w:pPr>
      <w:r w:rsidRPr="00064C7E">
        <w:rPr>
          <w:rFonts w:ascii="Verdana" w:hAnsi="Verdana" w:cs="Calibri"/>
        </w:rPr>
        <w:t>Pozostałe wymagania</w:t>
      </w:r>
    </w:p>
    <w:p w:rsidR="00D04806" w:rsidRPr="00064C7E" w:rsidRDefault="00D04806"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 xml:space="preserve">Kandydat zakwalifikowany do przyjęcia na studia zobowiązany jest do dostarczenia </w:t>
      </w:r>
      <w:r w:rsidR="00010C47" w:rsidRPr="00064C7E">
        <w:rPr>
          <w:rFonts w:ascii="Verdana" w:hAnsi="Verdana" w:cs="Calibri"/>
        </w:rPr>
        <w:t xml:space="preserve">do </w:t>
      </w:r>
      <w:r w:rsidR="00E44F0A" w:rsidRPr="00064C7E">
        <w:rPr>
          <w:rFonts w:ascii="Verdana" w:hAnsi="Verdana" w:cs="Calibri"/>
        </w:rPr>
        <w:t xml:space="preserve">KR </w:t>
      </w:r>
      <w:r w:rsidR="00597111" w:rsidRPr="00064C7E">
        <w:rPr>
          <w:rFonts w:ascii="Verdana" w:hAnsi="Verdana" w:cs="Calibri"/>
        </w:rPr>
        <w:t xml:space="preserve">dokumentów wymienionych w § </w:t>
      </w:r>
      <w:r w:rsidR="008F5B96" w:rsidRPr="00064C7E">
        <w:rPr>
          <w:rFonts w:ascii="Verdana" w:hAnsi="Verdana" w:cs="Calibri"/>
        </w:rPr>
        <w:t>8</w:t>
      </w:r>
      <w:r w:rsidR="00010C47" w:rsidRPr="00064C7E">
        <w:rPr>
          <w:rFonts w:ascii="Verdana" w:hAnsi="Verdana" w:cs="Calibri"/>
        </w:rPr>
        <w:t>.</w:t>
      </w:r>
    </w:p>
    <w:p w:rsidR="00D04806" w:rsidRPr="00064C7E" w:rsidRDefault="00DF4702"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K</w:t>
      </w:r>
      <w:r w:rsidR="00785A7B" w:rsidRPr="00064C7E">
        <w:rPr>
          <w:rFonts w:ascii="Verdana" w:hAnsi="Verdana" w:cs="Calibri"/>
        </w:rPr>
        <w:t xml:space="preserve">andydaci mogą składać i odbierać </w:t>
      </w:r>
      <w:r w:rsidRPr="00064C7E">
        <w:rPr>
          <w:rFonts w:ascii="Verdana" w:hAnsi="Verdana" w:cs="Calibri"/>
        </w:rPr>
        <w:t xml:space="preserve">dokumenty </w:t>
      </w:r>
      <w:r w:rsidR="00785A7B" w:rsidRPr="00064C7E">
        <w:rPr>
          <w:rFonts w:ascii="Verdana" w:hAnsi="Verdana" w:cs="Calibri"/>
        </w:rPr>
        <w:t xml:space="preserve">osobiście lub </w:t>
      </w:r>
      <w:r w:rsidR="00D04806" w:rsidRPr="00064C7E">
        <w:rPr>
          <w:rFonts w:ascii="Verdana" w:hAnsi="Verdana" w:cs="Calibri"/>
        </w:rPr>
        <w:t>przez osobę posiadającą odpowiednie upoważnienie</w:t>
      </w:r>
      <w:r w:rsidR="00785A7B" w:rsidRPr="00064C7E">
        <w:rPr>
          <w:rFonts w:ascii="Verdana" w:hAnsi="Verdana" w:cs="Calibri"/>
        </w:rPr>
        <w:t>, o którym mowa w § 8 ust 1</w:t>
      </w:r>
      <w:r w:rsidR="007B74D1" w:rsidRPr="00064C7E">
        <w:rPr>
          <w:rFonts w:ascii="Verdana" w:hAnsi="Verdana" w:cs="Calibri"/>
        </w:rPr>
        <w:t xml:space="preserve"> pkt 1</w:t>
      </w:r>
      <w:r w:rsidR="00785A7B" w:rsidRPr="00064C7E">
        <w:rPr>
          <w:rFonts w:ascii="Verdana" w:hAnsi="Verdana" w:cs="Calibri"/>
        </w:rPr>
        <w:t xml:space="preserve">. </w:t>
      </w:r>
      <w:r w:rsidR="00D04806" w:rsidRPr="00064C7E">
        <w:rPr>
          <w:rFonts w:ascii="Verdana" w:hAnsi="Verdana" w:cs="Calibri"/>
        </w:rPr>
        <w:t>Nie ma możliwości składania dokumentów w inny niż osobisty sposób.</w:t>
      </w:r>
    </w:p>
    <w:p w:rsidR="00785A7B" w:rsidRPr="00064C7E" w:rsidRDefault="00AB5396"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 xml:space="preserve">Postępowanie administracyjne w procesie rekrutacji rozpoczyna się w dniu złożenia w KR ankiety osobowej </w:t>
      </w:r>
      <w:r w:rsidR="00785A7B" w:rsidRPr="00064C7E">
        <w:rPr>
          <w:rFonts w:ascii="Verdana" w:hAnsi="Verdana" w:cs="Calibri"/>
        </w:rPr>
        <w:t>(data wpływu na ankiecie) wraz z pozostałymi dokumentami, o których mowa w § 8.</w:t>
      </w:r>
    </w:p>
    <w:p w:rsidR="00D04806" w:rsidRPr="00064C7E" w:rsidRDefault="00D04806" w:rsidP="00EA01B7">
      <w:pPr>
        <w:widowControl w:val="0"/>
        <w:numPr>
          <w:ilvl w:val="0"/>
          <w:numId w:val="30"/>
        </w:numPr>
        <w:spacing w:line="360" w:lineRule="auto"/>
        <w:contextualSpacing/>
        <w:jc w:val="both"/>
        <w:rPr>
          <w:rFonts w:ascii="Verdana" w:hAnsi="Verdana" w:cs="Calibri"/>
        </w:rPr>
      </w:pPr>
      <w:r w:rsidRPr="00064C7E">
        <w:rPr>
          <w:rFonts w:ascii="Verdana" w:hAnsi="Verdana" w:cs="Calibri"/>
        </w:rPr>
        <w:t>Stwierdzenie rozbieżności między treścią złożonych przez kandydata dokumentów, a danymi wprowadzonymi przez kandydata do IRK, może skutkować skreśleniem z listy kandydatów zakwalifikowanych do przyjęcia</w:t>
      </w:r>
      <w:r w:rsidR="00F8159F" w:rsidRPr="00064C7E">
        <w:rPr>
          <w:rFonts w:ascii="Verdana" w:hAnsi="Verdana" w:cs="Calibri"/>
        </w:rPr>
        <w:t>.</w:t>
      </w:r>
    </w:p>
    <w:p w:rsidR="00661AAB" w:rsidRPr="00064C7E" w:rsidRDefault="00661AAB" w:rsidP="00EA01B7">
      <w:pPr>
        <w:widowControl w:val="0"/>
        <w:numPr>
          <w:ilvl w:val="0"/>
          <w:numId w:val="44"/>
        </w:numPr>
        <w:spacing w:line="360" w:lineRule="auto"/>
        <w:contextualSpacing/>
        <w:jc w:val="both"/>
        <w:rPr>
          <w:rFonts w:ascii="Verdana" w:hAnsi="Verdana" w:cs="Calibri"/>
        </w:rPr>
      </w:pPr>
      <w:r w:rsidRPr="00064C7E">
        <w:rPr>
          <w:rFonts w:ascii="Verdana" w:hAnsi="Verdana" w:cs="Calibri"/>
        </w:rPr>
        <w:t>Przyjęcie na studia następuje w drodze wpisu na listę studentów</w:t>
      </w:r>
      <w:r w:rsidR="002A301D" w:rsidRPr="00064C7E">
        <w:rPr>
          <w:rFonts w:ascii="Verdana" w:hAnsi="Verdana" w:cs="Calibri"/>
        </w:rPr>
        <w:t>.</w:t>
      </w:r>
    </w:p>
    <w:p w:rsidR="004E1A46" w:rsidRPr="00064C7E" w:rsidRDefault="004E1A46" w:rsidP="00EA01B7">
      <w:pPr>
        <w:widowControl w:val="0"/>
        <w:numPr>
          <w:ilvl w:val="0"/>
          <w:numId w:val="44"/>
        </w:numPr>
        <w:spacing w:line="360" w:lineRule="auto"/>
        <w:contextualSpacing/>
        <w:jc w:val="both"/>
        <w:rPr>
          <w:rFonts w:ascii="Verdana" w:hAnsi="Verdana" w:cs="Calibri"/>
        </w:rPr>
      </w:pPr>
      <w:r w:rsidRPr="00064C7E">
        <w:rPr>
          <w:rFonts w:ascii="Verdana" w:hAnsi="Verdana" w:cs="Calibri"/>
        </w:rPr>
        <w:t xml:space="preserve">Niepełnoletni kandydat może samodzielnie dokonać wpisu na studia pod warunkiem przedstawienia oświadczenia przedstawiciela ustawowego o wyrażeniu zgody na </w:t>
      </w:r>
      <w:r w:rsidR="00DC1ECB" w:rsidRPr="00064C7E">
        <w:rPr>
          <w:rFonts w:ascii="Verdana" w:hAnsi="Verdana" w:cs="Calibri"/>
        </w:rPr>
        <w:t xml:space="preserve">udział w procesie </w:t>
      </w:r>
      <w:r w:rsidR="00DC1ECB" w:rsidRPr="00064C7E">
        <w:rPr>
          <w:rFonts w:ascii="Verdana" w:hAnsi="Verdana" w:cs="Calibri"/>
        </w:rPr>
        <w:lastRenderedPageBreak/>
        <w:t xml:space="preserve">rekrutacji i </w:t>
      </w:r>
      <w:r w:rsidRPr="00064C7E">
        <w:rPr>
          <w:rFonts w:ascii="Verdana" w:hAnsi="Verdana" w:cs="Calibri"/>
        </w:rPr>
        <w:t xml:space="preserve">podjęcie studiów, zawierającego poświadczenie notarialne podpisu. Jeśli wpisu dokonuje przedstawiciel ustawowy obecność kandydata niepełnoletniego nie jest wymagana. </w:t>
      </w:r>
    </w:p>
    <w:p w:rsidR="00DB4CEE" w:rsidRPr="00064C7E" w:rsidRDefault="00F832E4" w:rsidP="00EA01B7">
      <w:pPr>
        <w:widowControl w:val="0"/>
        <w:numPr>
          <w:ilvl w:val="0"/>
          <w:numId w:val="44"/>
        </w:numPr>
        <w:spacing w:line="360" w:lineRule="auto"/>
        <w:contextualSpacing/>
        <w:jc w:val="both"/>
        <w:rPr>
          <w:rFonts w:ascii="Verdana" w:hAnsi="Verdana"/>
        </w:rPr>
      </w:pPr>
      <w:r w:rsidRPr="00064C7E">
        <w:rPr>
          <w:rFonts w:ascii="Verdana" w:hAnsi="Verdana" w:cs="Calibri"/>
        </w:rPr>
        <w:t>Osoby przyjęte</w:t>
      </w:r>
      <w:r w:rsidR="004E1A46" w:rsidRPr="00064C7E">
        <w:rPr>
          <w:rFonts w:ascii="Verdana" w:hAnsi="Verdana" w:cs="Calibri"/>
        </w:rPr>
        <w:t xml:space="preserve"> na studia</w:t>
      </w:r>
      <w:r w:rsidR="00CB0E1D" w:rsidRPr="00064C7E">
        <w:rPr>
          <w:rFonts w:ascii="Verdana" w:hAnsi="Verdana" w:cs="Calibri"/>
        </w:rPr>
        <w:t xml:space="preserve">, po </w:t>
      </w:r>
      <w:r w:rsidR="00C01687" w:rsidRPr="00064C7E">
        <w:rPr>
          <w:rFonts w:ascii="Verdana" w:hAnsi="Verdana" w:cs="Calibri"/>
        </w:rPr>
        <w:t xml:space="preserve">uzyskaniu </w:t>
      </w:r>
      <w:r w:rsidR="00CB0E1D" w:rsidRPr="00064C7E">
        <w:rPr>
          <w:rFonts w:ascii="Verdana" w:hAnsi="Verdana" w:cs="Calibri"/>
        </w:rPr>
        <w:t>skierowania na badania lekarskie przeprowadzane przez lekarza medycyny pracy</w:t>
      </w:r>
      <w:r w:rsidR="009C24B8" w:rsidRPr="00064C7E">
        <w:rPr>
          <w:rFonts w:ascii="Verdana" w:hAnsi="Verdana" w:cs="Calibri"/>
        </w:rPr>
        <w:t xml:space="preserve"> </w:t>
      </w:r>
      <w:r w:rsidR="009C24B8" w:rsidRPr="00064C7E">
        <w:rPr>
          <w:rFonts w:ascii="Verdana" w:hAnsi="Verdana"/>
        </w:rPr>
        <w:t>oraz badania sanitarno-epidemiologiczne</w:t>
      </w:r>
      <w:r w:rsidR="00CB0E1D" w:rsidRPr="00064C7E">
        <w:rPr>
          <w:rFonts w:ascii="Verdana" w:hAnsi="Verdana" w:cs="Calibri"/>
        </w:rPr>
        <w:t xml:space="preserve">, </w:t>
      </w:r>
      <w:r w:rsidRPr="00064C7E">
        <w:rPr>
          <w:rFonts w:ascii="Verdana" w:hAnsi="Verdana" w:cs="Calibri"/>
        </w:rPr>
        <w:t>są zobowiązane</w:t>
      </w:r>
      <w:r w:rsidR="00CB0E1D" w:rsidRPr="00064C7E">
        <w:rPr>
          <w:rFonts w:ascii="Verdana" w:hAnsi="Verdana" w:cs="Calibri"/>
        </w:rPr>
        <w:t xml:space="preserve"> do dostarczenia, w wyznaczonym terminie, </w:t>
      </w:r>
      <w:r w:rsidR="00CE4150" w:rsidRPr="00064C7E">
        <w:rPr>
          <w:rFonts w:ascii="Verdana" w:hAnsi="Verdana" w:cs="Calibri"/>
        </w:rPr>
        <w:t xml:space="preserve">do </w:t>
      </w:r>
      <w:r w:rsidR="00E24420" w:rsidRPr="00064C7E">
        <w:rPr>
          <w:rFonts w:ascii="Verdana" w:hAnsi="Verdana" w:cs="Calibri"/>
        </w:rPr>
        <w:t xml:space="preserve">dziekanatu </w:t>
      </w:r>
      <w:r w:rsidR="00CB0E1D" w:rsidRPr="00064C7E">
        <w:rPr>
          <w:rFonts w:ascii="Verdana" w:hAnsi="Verdana" w:cs="Calibri"/>
        </w:rPr>
        <w:t xml:space="preserve">zaświadczenia lekarskiego o braku przeciwskazań do podjęcia studiów. </w:t>
      </w:r>
      <w:r w:rsidR="00DB4CEE" w:rsidRPr="00064C7E">
        <w:rPr>
          <w:rFonts w:ascii="Verdana" w:hAnsi="Verdana" w:cs="Calibri"/>
        </w:rPr>
        <w:t xml:space="preserve">Niedopełnienie tego obowiązku będzie skutkować niedopuszczeniem do udziału w zajęciach dydaktycznych. </w:t>
      </w:r>
      <w:r w:rsidR="00DB4CEE" w:rsidRPr="00064C7E">
        <w:rPr>
          <w:rFonts w:ascii="Verdana" w:hAnsi="Verdana"/>
        </w:rPr>
        <w:t>Listę czynników szkodliwych, uciążliwych i niebezp</w:t>
      </w:r>
      <w:r w:rsidR="00CE4150" w:rsidRPr="00064C7E">
        <w:rPr>
          <w:rFonts w:ascii="Verdana" w:hAnsi="Verdana"/>
        </w:rPr>
        <w:t xml:space="preserve">iecznych dla zdrowia przedstawiono w </w:t>
      </w:r>
      <w:r w:rsidR="00CE4150" w:rsidRPr="00064C7E">
        <w:rPr>
          <w:rFonts w:ascii="Verdana" w:hAnsi="Verdana" w:cs="Calibri"/>
        </w:rPr>
        <w:t>§ 1</w:t>
      </w:r>
      <w:r w:rsidR="009D06D0" w:rsidRPr="00064C7E">
        <w:rPr>
          <w:rFonts w:ascii="Verdana" w:hAnsi="Verdana" w:cs="Calibri"/>
        </w:rPr>
        <w:t>6</w:t>
      </w:r>
      <w:r w:rsidR="00DB4CEE" w:rsidRPr="00064C7E">
        <w:rPr>
          <w:rFonts w:ascii="Verdana" w:hAnsi="Verdana"/>
        </w:rPr>
        <w:t>.</w:t>
      </w:r>
    </w:p>
    <w:p w:rsidR="00D04806" w:rsidRPr="00064C7E" w:rsidRDefault="00D04806" w:rsidP="00EA01B7">
      <w:pPr>
        <w:keepLines/>
        <w:numPr>
          <w:ilvl w:val="0"/>
          <w:numId w:val="44"/>
        </w:numPr>
        <w:spacing w:line="360" w:lineRule="auto"/>
        <w:jc w:val="both"/>
        <w:rPr>
          <w:rFonts w:ascii="Verdana" w:hAnsi="Verdana" w:cs="Calibri"/>
        </w:rPr>
      </w:pPr>
      <w:r w:rsidRPr="00064C7E">
        <w:rPr>
          <w:rFonts w:ascii="Verdana" w:hAnsi="Verdana" w:cs="Calibri"/>
        </w:rPr>
        <w:t>Niedostarczenie w terminie</w:t>
      </w:r>
      <w:r w:rsidR="0075425B" w:rsidRPr="00064C7E">
        <w:rPr>
          <w:rFonts w:ascii="Verdana" w:hAnsi="Verdana" w:cs="Calibri"/>
        </w:rPr>
        <w:t>,</w:t>
      </w:r>
      <w:r w:rsidRPr="00064C7E">
        <w:rPr>
          <w:rFonts w:ascii="Verdana" w:hAnsi="Verdana" w:cs="Calibri"/>
        </w:rPr>
        <w:t xml:space="preserve"> </w:t>
      </w:r>
      <w:r w:rsidR="00E143A9" w:rsidRPr="00064C7E">
        <w:rPr>
          <w:rFonts w:ascii="Verdana" w:hAnsi="Verdana" w:cs="Calibri"/>
        </w:rPr>
        <w:t xml:space="preserve">określonym w harmonogramie, </w:t>
      </w:r>
      <w:r w:rsidRPr="00064C7E">
        <w:rPr>
          <w:rFonts w:ascii="Verdana" w:hAnsi="Verdana" w:cs="Calibri"/>
        </w:rPr>
        <w:t xml:space="preserve">dokumentów wymienionych w </w:t>
      </w:r>
      <w:r w:rsidR="00FF064F" w:rsidRPr="00064C7E">
        <w:rPr>
          <w:rFonts w:ascii="Verdana" w:hAnsi="Verdana" w:cs="Calibri"/>
        </w:rPr>
        <w:t xml:space="preserve">§ 8 </w:t>
      </w:r>
      <w:r w:rsidRPr="00064C7E">
        <w:rPr>
          <w:rFonts w:ascii="Verdana" w:hAnsi="Verdana" w:cs="Calibri"/>
        </w:rPr>
        <w:t>skutkuje skreśleniem z listy kandydatów</w:t>
      </w:r>
      <w:r w:rsidR="00F8159F" w:rsidRPr="00064C7E">
        <w:rPr>
          <w:rFonts w:ascii="Verdana" w:hAnsi="Verdana" w:cs="Calibri"/>
        </w:rPr>
        <w:t xml:space="preserve"> zakwalifikowanych do przyjęcia. </w:t>
      </w:r>
      <w:r w:rsidRPr="00064C7E">
        <w:rPr>
          <w:rFonts w:ascii="Verdana" w:hAnsi="Verdana" w:cs="Calibri"/>
        </w:rPr>
        <w:t>Na zwolnione miejsca</w:t>
      </w:r>
      <w:r w:rsidR="005F2DC4" w:rsidRPr="00064C7E">
        <w:rPr>
          <w:rFonts w:ascii="Verdana" w:hAnsi="Verdana" w:cs="Calibri"/>
        </w:rPr>
        <w:t xml:space="preserve"> </w:t>
      </w:r>
      <w:r w:rsidRPr="00064C7E">
        <w:rPr>
          <w:rFonts w:ascii="Verdana" w:hAnsi="Verdana" w:cs="Calibri"/>
        </w:rPr>
        <w:t>zostaną zakwalifikowani następni kandydaci, aż do wypełnienia limitu przyjęć.</w:t>
      </w:r>
    </w:p>
    <w:p w:rsidR="00556B6F" w:rsidRPr="00064C7E" w:rsidRDefault="00556B6F" w:rsidP="00EA01B7">
      <w:pPr>
        <w:numPr>
          <w:ilvl w:val="0"/>
          <w:numId w:val="53"/>
        </w:numPr>
        <w:spacing w:line="360" w:lineRule="auto"/>
        <w:jc w:val="both"/>
        <w:rPr>
          <w:rFonts w:ascii="Verdana" w:hAnsi="Verdana"/>
        </w:rPr>
      </w:pPr>
      <w:r w:rsidRPr="00064C7E">
        <w:rPr>
          <w:rFonts w:ascii="Verdana" w:hAnsi="Verdana" w:cs="Calibri"/>
        </w:rPr>
        <w:t xml:space="preserve">Kandydaci przyjęci na studia są zobowiązani do dopełnienia terminowo formalności administracyjnych niezbędnych do wpisu na </w:t>
      </w:r>
      <w:r w:rsidR="008315D7" w:rsidRPr="00064C7E">
        <w:rPr>
          <w:rFonts w:ascii="Verdana" w:hAnsi="Verdana" w:cs="Calibri"/>
          <w:bCs/>
        </w:rPr>
        <w:t xml:space="preserve">1 </w:t>
      </w:r>
      <w:r w:rsidRPr="00064C7E">
        <w:rPr>
          <w:rFonts w:ascii="Verdana" w:hAnsi="Verdana" w:cs="Calibri"/>
        </w:rPr>
        <w:t>rok studiów oraz, jeżeli dotyczy, wniesienia terminowo opłaty za studia</w:t>
      </w:r>
      <w:r w:rsidR="00435F75" w:rsidRPr="00064C7E">
        <w:rPr>
          <w:rFonts w:ascii="Verdana" w:hAnsi="Verdana" w:cs="Calibri"/>
        </w:rPr>
        <w:t xml:space="preserve"> (czesnego)</w:t>
      </w:r>
      <w:r w:rsidRPr="00064C7E">
        <w:rPr>
          <w:rFonts w:ascii="Verdana" w:hAnsi="Verdana" w:cs="Calibri"/>
        </w:rPr>
        <w:t>.</w:t>
      </w:r>
      <w:r w:rsidR="00A826E4" w:rsidRPr="00064C7E">
        <w:rPr>
          <w:rFonts w:ascii="Verdana" w:hAnsi="Verdana" w:cs="Calibri"/>
        </w:rPr>
        <w:t xml:space="preserve"> </w:t>
      </w:r>
      <w:r w:rsidR="00A826E4" w:rsidRPr="00064C7E">
        <w:rPr>
          <w:rFonts w:ascii="Verdana" w:hAnsi="Verdana"/>
        </w:rPr>
        <w:t>Wysokość oraz terminy wnoszenia opłat za studia regulują odrębne przepisy.</w:t>
      </w:r>
      <w:r w:rsidR="00DF4702" w:rsidRPr="00064C7E">
        <w:rPr>
          <w:rFonts w:ascii="Verdana" w:hAnsi="Verdana"/>
        </w:rPr>
        <w:t xml:space="preserve"> </w:t>
      </w:r>
      <w:r w:rsidR="00ED7BC3" w:rsidRPr="00064C7E">
        <w:rPr>
          <w:rFonts w:ascii="Verdana" w:hAnsi="Verdana"/>
        </w:rPr>
        <w:t>Kandydat jest zobowiązany do złożenia oświadczenia, że zapoznał się z zarządzeniem w sprawie wysokości i terminów wnoszenia opłat za usługi edukacyjne oraz zobowiązuje się wnosić opłaty w wysokości i terminach określonych w tym zarządzeniu.</w:t>
      </w:r>
    </w:p>
    <w:p w:rsidR="00785A7B" w:rsidRPr="00064C7E" w:rsidRDefault="00DF4702" w:rsidP="00EA01B7">
      <w:pPr>
        <w:widowControl w:val="0"/>
        <w:numPr>
          <w:ilvl w:val="0"/>
          <w:numId w:val="56"/>
        </w:numPr>
        <w:spacing w:after="13" w:line="360" w:lineRule="auto"/>
        <w:jc w:val="both"/>
        <w:rPr>
          <w:rFonts w:ascii="Verdana" w:hAnsi="Verdana" w:cs="Calibri"/>
        </w:rPr>
      </w:pPr>
      <w:r w:rsidRPr="00064C7E">
        <w:rPr>
          <w:rFonts w:ascii="Verdana" w:hAnsi="Verdana" w:cs="Calibri"/>
        </w:rPr>
        <w:t xml:space="preserve">Odebranie dokumentów </w:t>
      </w:r>
      <w:r w:rsidR="00785A7B" w:rsidRPr="00064C7E">
        <w:rPr>
          <w:rFonts w:ascii="Verdana" w:hAnsi="Verdana" w:cs="Calibri"/>
        </w:rPr>
        <w:t>przed zakończeniem postępowania rekrutacyjnego skutkuje wydaniem decyzji o odmowie przyjęcia na studia z powodu rezygnacji z podjęcia studiów.</w:t>
      </w:r>
    </w:p>
    <w:p w:rsidR="00D04806" w:rsidRPr="00064C7E" w:rsidRDefault="00D04806" w:rsidP="00EA01B7">
      <w:pPr>
        <w:keepLines/>
        <w:numPr>
          <w:ilvl w:val="0"/>
          <w:numId w:val="56"/>
        </w:numPr>
        <w:spacing w:line="360" w:lineRule="auto"/>
        <w:jc w:val="both"/>
        <w:rPr>
          <w:rFonts w:ascii="Verdana" w:hAnsi="Verdana" w:cs="Calibri"/>
        </w:rPr>
      </w:pPr>
      <w:r w:rsidRPr="00064C7E">
        <w:rPr>
          <w:rFonts w:ascii="Verdana" w:hAnsi="Verdana" w:cs="Calibri"/>
        </w:rPr>
        <w:t xml:space="preserve">Rezygnację z rekrutacji na studia, kandydat </w:t>
      </w:r>
      <w:r w:rsidR="005830B2" w:rsidRPr="00064C7E">
        <w:rPr>
          <w:rFonts w:ascii="Verdana" w:hAnsi="Verdana"/>
        </w:rPr>
        <w:t>jest zobowiązany</w:t>
      </w:r>
      <w:r w:rsidRPr="00064C7E">
        <w:rPr>
          <w:rFonts w:ascii="Verdana" w:hAnsi="Verdana" w:cs="Calibri"/>
        </w:rPr>
        <w:t xml:space="preserve"> złożyć:</w:t>
      </w:r>
    </w:p>
    <w:p w:rsidR="004F37DD" w:rsidRPr="00064C7E" w:rsidRDefault="004F37DD"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 xml:space="preserve">bezpośrednio w IRK albo </w:t>
      </w:r>
    </w:p>
    <w:p w:rsidR="00007163" w:rsidRPr="00064C7E" w:rsidRDefault="00007163"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drogą elektroniczną – przesyłając podpisaną rezygnację (</w:t>
      </w:r>
      <w:r w:rsidR="00556B6F" w:rsidRPr="00064C7E">
        <w:rPr>
          <w:rFonts w:ascii="Verdana" w:hAnsi="Verdana" w:cs="Calibri"/>
        </w:rPr>
        <w:t xml:space="preserve">czytelny </w:t>
      </w:r>
      <w:r w:rsidRPr="00064C7E">
        <w:rPr>
          <w:rFonts w:ascii="Verdana" w:hAnsi="Verdana" w:cs="Calibri"/>
        </w:rPr>
        <w:t xml:space="preserve">skan pisma z podpisem) z adresu mailowego zarejestrowanego w IRK, albo </w:t>
      </w:r>
    </w:p>
    <w:p w:rsidR="00007163" w:rsidRPr="00064C7E" w:rsidRDefault="00007163"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 xml:space="preserve">osobiście, albo </w:t>
      </w:r>
    </w:p>
    <w:p w:rsidR="00007163" w:rsidRPr="00064C7E" w:rsidRDefault="00007163" w:rsidP="00EA01B7">
      <w:pPr>
        <w:widowControl w:val="0"/>
        <w:numPr>
          <w:ilvl w:val="0"/>
          <w:numId w:val="26"/>
        </w:numPr>
        <w:spacing w:line="360" w:lineRule="auto"/>
        <w:contextualSpacing/>
        <w:jc w:val="both"/>
        <w:rPr>
          <w:rFonts w:ascii="Verdana" w:hAnsi="Verdana" w:cs="Calibri"/>
        </w:rPr>
      </w:pPr>
      <w:r w:rsidRPr="00064C7E">
        <w:rPr>
          <w:rFonts w:ascii="Verdana" w:hAnsi="Verdana" w:cs="Calibri"/>
        </w:rPr>
        <w:t>przez osobę posiadającą odpowiednie upoważnienie</w:t>
      </w:r>
      <w:r w:rsidR="009B179D" w:rsidRPr="00064C7E">
        <w:rPr>
          <w:rFonts w:ascii="Verdana" w:hAnsi="Verdana" w:cs="Calibri"/>
        </w:rPr>
        <w:t>.</w:t>
      </w:r>
    </w:p>
    <w:p w:rsidR="00785A7B" w:rsidRPr="00064C7E" w:rsidRDefault="00785A7B" w:rsidP="00EA01B7">
      <w:pPr>
        <w:numPr>
          <w:ilvl w:val="0"/>
          <w:numId w:val="42"/>
        </w:numPr>
        <w:spacing w:line="360" w:lineRule="auto"/>
        <w:jc w:val="both"/>
        <w:rPr>
          <w:rFonts w:ascii="Verdana" w:hAnsi="Verdana" w:cs="Calibri"/>
        </w:rPr>
      </w:pPr>
      <w:r w:rsidRPr="00064C7E">
        <w:rPr>
          <w:rFonts w:ascii="Verdana" w:hAnsi="Verdana" w:cs="Calibri"/>
        </w:rPr>
        <w:t xml:space="preserve">Informacje dotyczące rekrutacji na studia na rok akademicki </w:t>
      </w:r>
      <w:r w:rsidR="00556B6F" w:rsidRPr="00064C7E">
        <w:rPr>
          <w:rFonts w:ascii="Verdana" w:hAnsi="Verdana" w:cs="Calibri"/>
        </w:rPr>
        <w:t>2024/2025</w:t>
      </w:r>
      <w:r w:rsidRPr="00064C7E">
        <w:rPr>
          <w:rFonts w:ascii="Verdana" w:hAnsi="Verdana" w:cs="Calibri"/>
        </w:rPr>
        <w:t xml:space="preserve"> zamieszcz</w:t>
      </w:r>
      <w:r w:rsidR="00B606D8" w:rsidRPr="00064C7E">
        <w:rPr>
          <w:rFonts w:ascii="Verdana" w:hAnsi="Verdana" w:cs="Calibri"/>
        </w:rPr>
        <w:t>ane są na stronie internetowej U</w:t>
      </w:r>
      <w:r w:rsidRPr="00064C7E">
        <w:rPr>
          <w:rFonts w:ascii="Verdana" w:hAnsi="Verdana" w:cs="Calibri"/>
        </w:rPr>
        <w:t>czelni o</w:t>
      </w:r>
      <w:r w:rsidR="00E55A8A" w:rsidRPr="00064C7E">
        <w:rPr>
          <w:rFonts w:ascii="Verdana" w:hAnsi="Verdana" w:cs="Calibri"/>
        </w:rPr>
        <w:t>raz udzielane przez właściwą KR</w:t>
      </w:r>
      <w:r w:rsidRPr="00064C7E">
        <w:rPr>
          <w:rFonts w:ascii="Verdana" w:hAnsi="Verdana" w:cs="Calibri"/>
        </w:rPr>
        <w:t xml:space="preserve"> </w:t>
      </w:r>
      <w:r w:rsidR="00556B6F" w:rsidRPr="00064C7E">
        <w:rPr>
          <w:rFonts w:ascii="Verdana" w:hAnsi="Verdana" w:cs="Calibri"/>
        </w:rPr>
        <w:t>w okresie trwania rekrutacji, jak również przez cały rok w Biurze Rekrutacji i Badania Losów Absolwentów.</w:t>
      </w:r>
    </w:p>
    <w:p w:rsidR="00AB77DF" w:rsidRPr="00064C7E" w:rsidRDefault="00AB77DF" w:rsidP="00EA01B7">
      <w:pPr>
        <w:widowControl w:val="0"/>
        <w:numPr>
          <w:ilvl w:val="0"/>
          <w:numId w:val="41"/>
        </w:numPr>
        <w:spacing w:line="360" w:lineRule="auto"/>
        <w:jc w:val="center"/>
        <w:rPr>
          <w:rFonts w:ascii="Verdana" w:hAnsi="Verdana" w:cs="Calibri"/>
        </w:rPr>
      </w:pPr>
    </w:p>
    <w:p w:rsidR="00BF62B0" w:rsidRPr="00064C7E" w:rsidRDefault="00BF62B0" w:rsidP="002A1928">
      <w:pPr>
        <w:widowControl w:val="0"/>
        <w:spacing w:line="360" w:lineRule="auto"/>
        <w:jc w:val="center"/>
        <w:rPr>
          <w:rFonts w:ascii="Verdana" w:hAnsi="Verdana" w:cs="Calibri"/>
        </w:rPr>
      </w:pPr>
      <w:r w:rsidRPr="00064C7E">
        <w:rPr>
          <w:rFonts w:ascii="Verdana" w:hAnsi="Verdana" w:cs="Calibri"/>
        </w:rPr>
        <w:t>Zmian</w:t>
      </w:r>
      <w:r w:rsidR="00785A7B" w:rsidRPr="00064C7E">
        <w:rPr>
          <w:rFonts w:ascii="Verdana" w:hAnsi="Verdana" w:cs="Calibri"/>
        </w:rPr>
        <w:t>a</w:t>
      </w:r>
      <w:r w:rsidRPr="00064C7E">
        <w:rPr>
          <w:rFonts w:ascii="Verdana" w:hAnsi="Verdana" w:cs="Calibri"/>
        </w:rPr>
        <w:t xml:space="preserve"> punktacji w wyniku odwołania</w:t>
      </w:r>
      <w:r w:rsidR="00785A7B" w:rsidRPr="00064C7E">
        <w:rPr>
          <w:rFonts w:ascii="Verdana" w:hAnsi="Verdana" w:cs="Calibri"/>
        </w:rPr>
        <w:t xml:space="preserve"> – rekrutacja uzupełniająca</w:t>
      </w:r>
    </w:p>
    <w:p w:rsidR="00D04806" w:rsidRPr="00064C7E" w:rsidRDefault="00D04806" w:rsidP="00967910">
      <w:pPr>
        <w:keepLines/>
        <w:numPr>
          <w:ilvl w:val="0"/>
          <w:numId w:val="16"/>
        </w:numPr>
        <w:spacing w:line="360" w:lineRule="auto"/>
        <w:ind w:left="426" w:hanging="426"/>
        <w:jc w:val="both"/>
        <w:rPr>
          <w:rFonts w:ascii="Verdana" w:hAnsi="Verdana"/>
        </w:rPr>
      </w:pPr>
      <w:r w:rsidRPr="00064C7E">
        <w:rPr>
          <w:rFonts w:ascii="Verdana" w:hAnsi="Verdana" w:cs="Calibri"/>
        </w:rPr>
        <w:t xml:space="preserve">Uczelnia uwzględnia możliwość przeprowadzania rekrutacji uzupełniającej dla osób, które ubiegały się o przyjęcie na studia pierwszego </w:t>
      </w:r>
      <w:r w:rsidR="006C47A3" w:rsidRPr="00064C7E">
        <w:rPr>
          <w:rFonts w:ascii="Verdana" w:hAnsi="Verdana" w:cs="Calibri"/>
        </w:rPr>
        <w:t>1</w:t>
      </w:r>
      <w:r w:rsidR="00556B6F" w:rsidRPr="00064C7E">
        <w:rPr>
          <w:rFonts w:ascii="Verdana" w:hAnsi="Verdana" w:cs="Calibri"/>
        </w:rPr>
        <w:t xml:space="preserve"> </w:t>
      </w:r>
      <w:r w:rsidRPr="00064C7E">
        <w:rPr>
          <w:rFonts w:ascii="Verdana" w:hAnsi="Verdana" w:cs="Calibri"/>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064C7E">
        <w:rPr>
          <w:rFonts w:ascii="Verdana" w:hAnsi="Verdana" w:cs="Calibri"/>
        </w:rPr>
        <w:t xml:space="preserve"> od weryfikacji punktów do Kolegium Arbit</w:t>
      </w:r>
      <w:r w:rsidR="00E143A9" w:rsidRPr="00064C7E">
        <w:rPr>
          <w:rFonts w:ascii="Verdana" w:hAnsi="Verdana" w:cs="Calibri"/>
        </w:rPr>
        <w:t>rażu Egzaminacyjnego</w:t>
      </w:r>
      <w:r w:rsidRPr="00064C7E">
        <w:rPr>
          <w:rFonts w:ascii="Verdana" w:hAnsi="Verdana" w:cs="Calibri"/>
        </w:rPr>
        <w:t xml:space="preserve"> </w:t>
      </w:r>
      <w:r w:rsidR="009706DF" w:rsidRPr="00064C7E">
        <w:rPr>
          <w:rFonts w:ascii="Verdana" w:hAnsi="Verdana"/>
        </w:rPr>
        <w:t>(</w:t>
      </w:r>
      <w:r w:rsidRPr="00064C7E">
        <w:rPr>
          <w:rFonts w:ascii="Verdana" w:hAnsi="Verdana"/>
        </w:rPr>
        <w:t>o który</w:t>
      </w:r>
      <w:r w:rsidR="009706DF" w:rsidRPr="00064C7E">
        <w:rPr>
          <w:rFonts w:ascii="Verdana" w:hAnsi="Verdana"/>
        </w:rPr>
        <w:t>m</w:t>
      </w:r>
      <w:r w:rsidRPr="00064C7E">
        <w:rPr>
          <w:rFonts w:ascii="Verdana" w:hAnsi="Verdana"/>
        </w:rPr>
        <w:t xml:space="preserve"> mowa w </w:t>
      </w:r>
      <w:r w:rsidR="00647D01" w:rsidRPr="00064C7E">
        <w:rPr>
          <w:rFonts w:ascii="Verdana" w:hAnsi="Verdana"/>
        </w:rPr>
        <w:t>artyku</w:t>
      </w:r>
      <w:r w:rsidR="00DC1ECB" w:rsidRPr="00064C7E">
        <w:rPr>
          <w:rFonts w:ascii="Verdana" w:hAnsi="Verdana"/>
        </w:rPr>
        <w:t>le</w:t>
      </w:r>
      <w:r w:rsidRPr="00064C7E">
        <w:rPr>
          <w:rFonts w:ascii="Verdana" w:hAnsi="Verdana"/>
        </w:rPr>
        <w:t xml:space="preserve"> 44</w:t>
      </w:r>
      <w:r w:rsidR="00BB751A" w:rsidRPr="00064C7E">
        <w:rPr>
          <w:rFonts w:ascii="Verdana" w:hAnsi="Verdana"/>
        </w:rPr>
        <w:t>zzz</w:t>
      </w:r>
      <w:r w:rsidRPr="00064C7E">
        <w:rPr>
          <w:rFonts w:ascii="Verdana" w:hAnsi="Verdana"/>
        </w:rPr>
        <w:t xml:space="preserve"> </w:t>
      </w:r>
      <w:r w:rsidR="00556B6F" w:rsidRPr="00064C7E">
        <w:rPr>
          <w:rFonts w:ascii="Verdana" w:hAnsi="Verdana"/>
        </w:rPr>
        <w:t>ustawy o systemie oświaty).</w:t>
      </w:r>
    </w:p>
    <w:p w:rsidR="004A749F" w:rsidRPr="00064C7E" w:rsidRDefault="00F8159F" w:rsidP="00967910">
      <w:pPr>
        <w:keepLines/>
        <w:numPr>
          <w:ilvl w:val="0"/>
          <w:numId w:val="16"/>
        </w:numPr>
        <w:spacing w:line="360" w:lineRule="auto"/>
        <w:ind w:left="426" w:hanging="426"/>
        <w:rPr>
          <w:rFonts w:ascii="Verdana" w:hAnsi="Verdana" w:cs="Calibri"/>
        </w:rPr>
      </w:pPr>
      <w:r w:rsidRPr="00064C7E">
        <w:rPr>
          <w:rFonts w:ascii="Verdana" w:hAnsi="Verdana" w:cs="Calibri"/>
        </w:rPr>
        <w:t>W rekrutacji uzupełniającej należy</w:t>
      </w:r>
      <w:r w:rsidR="004A749F" w:rsidRPr="00064C7E">
        <w:rPr>
          <w:rFonts w:ascii="Verdana" w:hAnsi="Verdana" w:cs="Calibri"/>
        </w:rPr>
        <w:t>:</w:t>
      </w:r>
    </w:p>
    <w:p w:rsidR="00D04806" w:rsidRPr="00064C7E" w:rsidRDefault="00D04806" w:rsidP="00EA01B7">
      <w:pPr>
        <w:numPr>
          <w:ilvl w:val="2"/>
          <w:numId w:val="54"/>
        </w:numPr>
        <w:spacing w:line="360" w:lineRule="auto"/>
        <w:jc w:val="both"/>
        <w:rPr>
          <w:rFonts w:ascii="Verdana" w:hAnsi="Verdana" w:cs="Calibri"/>
        </w:rPr>
      </w:pPr>
      <w:r w:rsidRPr="00064C7E">
        <w:rPr>
          <w:rFonts w:ascii="Verdana" w:hAnsi="Verdana" w:cs="Calibri"/>
        </w:rPr>
        <w:t xml:space="preserve"> </w:t>
      </w:r>
      <w:bookmarkStart w:id="28" w:name="_Hlk133361661"/>
      <w:r w:rsidR="00AC54E7" w:rsidRPr="00064C7E">
        <w:rPr>
          <w:rFonts w:ascii="Verdana" w:hAnsi="Verdana" w:cs="Calibri"/>
        </w:rPr>
        <w:t xml:space="preserve">złożyć </w:t>
      </w:r>
      <w:bookmarkEnd w:id="28"/>
      <w:r w:rsidR="00890853" w:rsidRPr="00064C7E">
        <w:rPr>
          <w:rFonts w:ascii="Verdana" w:hAnsi="Verdana" w:cs="Calibri"/>
        </w:rPr>
        <w:t>do właściwej</w:t>
      </w:r>
      <w:r w:rsidR="00AC54E7" w:rsidRPr="00064C7E">
        <w:rPr>
          <w:rFonts w:ascii="Verdana" w:hAnsi="Verdana" w:cs="Calibri"/>
        </w:rPr>
        <w:t xml:space="preserve"> KR </w:t>
      </w:r>
      <w:r w:rsidRPr="00064C7E">
        <w:rPr>
          <w:rFonts w:ascii="Verdana" w:hAnsi="Verdana" w:cs="Calibri"/>
        </w:rPr>
        <w:t>wniosek o</w:t>
      </w:r>
      <w:r w:rsidR="00FF6250" w:rsidRPr="00064C7E">
        <w:rPr>
          <w:rFonts w:ascii="Verdana" w:hAnsi="Verdana" w:cs="Calibri"/>
        </w:rPr>
        <w:t xml:space="preserve"> </w:t>
      </w:r>
      <w:r w:rsidRPr="00064C7E">
        <w:rPr>
          <w:rFonts w:ascii="Verdana" w:hAnsi="Verdana" w:cs="Calibri"/>
        </w:rPr>
        <w:t xml:space="preserve">przystąpienie do rekrutacji uzupełniającej wraz z </w:t>
      </w:r>
      <w:r w:rsidR="00AC54E7" w:rsidRPr="00064C7E">
        <w:rPr>
          <w:rFonts w:ascii="Verdana" w:hAnsi="Verdana" w:cs="Calibri"/>
        </w:rPr>
        <w:t xml:space="preserve">otrzymanym z Okręgowej Komisji Egzaminacyjnej </w:t>
      </w:r>
      <w:r w:rsidRPr="00064C7E">
        <w:rPr>
          <w:rFonts w:ascii="Verdana" w:hAnsi="Verdana" w:cs="Calibri"/>
        </w:rPr>
        <w:t>dokumentem</w:t>
      </w:r>
      <w:r w:rsidR="00AC54E7" w:rsidRPr="00064C7E">
        <w:rPr>
          <w:rFonts w:ascii="Verdana" w:hAnsi="Verdana" w:cs="Calibri"/>
        </w:rPr>
        <w:t>,</w:t>
      </w:r>
      <w:r w:rsidRPr="00064C7E">
        <w:rPr>
          <w:rFonts w:ascii="Verdana" w:hAnsi="Verdana" w:cs="Calibri"/>
        </w:rPr>
        <w:t xml:space="preserve"> poświadczającym zmieniony wynik uzyskany na egzaminie maturalnym</w:t>
      </w:r>
      <w:r w:rsidR="00AC54E7" w:rsidRPr="00064C7E">
        <w:rPr>
          <w:rFonts w:ascii="Verdana" w:hAnsi="Verdana" w:cs="Calibri"/>
        </w:rPr>
        <w:t xml:space="preserve"> to jest</w:t>
      </w:r>
      <w:r w:rsidRPr="00064C7E">
        <w:rPr>
          <w:rFonts w:ascii="Verdana" w:hAnsi="Verdana" w:cs="Calibri"/>
        </w:rPr>
        <w:t xml:space="preserve">: </w:t>
      </w:r>
      <w:r w:rsidR="00010C47" w:rsidRPr="00064C7E">
        <w:rPr>
          <w:rFonts w:ascii="Verdana" w:hAnsi="Verdana" w:cs="Calibri"/>
        </w:rPr>
        <w:t xml:space="preserve">nowe, </w:t>
      </w:r>
      <w:r w:rsidRPr="00064C7E">
        <w:rPr>
          <w:rFonts w:ascii="Verdana" w:hAnsi="Verdana" w:cs="Calibri"/>
        </w:rPr>
        <w:t xml:space="preserve">zmienione świadectwo dojrzałości lub </w:t>
      </w:r>
      <w:r w:rsidR="00667330" w:rsidRPr="00064C7E">
        <w:rPr>
          <w:rFonts w:ascii="Verdana" w:hAnsi="Verdana" w:cs="Calibri"/>
        </w:rPr>
        <w:t xml:space="preserve">nowy </w:t>
      </w:r>
      <w:r w:rsidR="00543CC1" w:rsidRPr="00064C7E">
        <w:rPr>
          <w:rFonts w:ascii="Verdana" w:hAnsi="Verdana" w:cs="Calibri"/>
        </w:rPr>
        <w:t>aneks do świadectwa dojrzałości</w:t>
      </w:r>
      <w:r w:rsidRPr="00064C7E">
        <w:rPr>
          <w:rFonts w:ascii="Verdana" w:hAnsi="Verdana" w:cs="Calibri"/>
        </w:rPr>
        <w:t xml:space="preserve"> albo </w:t>
      </w:r>
      <w:r w:rsidR="00612351" w:rsidRPr="00064C7E">
        <w:rPr>
          <w:rFonts w:ascii="Verdana" w:hAnsi="Verdana" w:cs="Calibri"/>
        </w:rPr>
        <w:t xml:space="preserve">nowe </w:t>
      </w:r>
      <w:r w:rsidRPr="00064C7E">
        <w:rPr>
          <w:rFonts w:ascii="Verdana" w:hAnsi="Verdana" w:cs="Calibri"/>
        </w:rPr>
        <w:t xml:space="preserve">zaświadczenie </w:t>
      </w:r>
      <w:r w:rsidR="004F37DD" w:rsidRPr="00064C7E">
        <w:rPr>
          <w:rFonts w:ascii="Verdana" w:hAnsi="Verdana" w:cs="Calibri"/>
        </w:rPr>
        <w:t xml:space="preserve">o wynikach </w:t>
      </w:r>
      <w:r w:rsidR="004F37DD" w:rsidRPr="00064C7E">
        <w:rPr>
          <w:rFonts w:ascii="Verdana" w:hAnsi="Verdana" w:cs="Calibri"/>
        </w:rPr>
        <w:lastRenderedPageBreak/>
        <w:t>egzaminu maturalnego. Kandydat składa wniosek, gdy jego wynik</w:t>
      </w:r>
      <w:r w:rsidR="00136085" w:rsidRPr="00064C7E">
        <w:rPr>
          <w:rFonts w:ascii="Verdana" w:hAnsi="Verdana" w:cs="Calibri"/>
        </w:rPr>
        <w:t>,</w:t>
      </w:r>
      <w:r w:rsidR="004F37DD" w:rsidRPr="00064C7E">
        <w:rPr>
          <w:rFonts w:ascii="Verdana" w:hAnsi="Verdana" w:cs="Calibri"/>
        </w:rPr>
        <w:t xml:space="preserve"> po podwyższeniu</w:t>
      </w:r>
      <w:r w:rsidR="00136085" w:rsidRPr="00064C7E">
        <w:rPr>
          <w:rFonts w:ascii="Verdana" w:hAnsi="Verdana" w:cs="Calibri"/>
        </w:rPr>
        <w:t>,</w:t>
      </w:r>
      <w:r w:rsidR="004F37DD" w:rsidRPr="00064C7E">
        <w:rPr>
          <w:rFonts w:ascii="Verdana" w:hAnsi="Verdana" w:cs="Calibri"/>
        </w:rPr>
        <w:t xml:space="preserve"> kwalifikuje do przyjęcia.</w:t>
      </w:r>
    </w:p>
    <w:p w:rsidR="004A749F" w:rsidRPr="00064C7E" w:rsidRDefault="002227B3" w:rsidP="00EA01B7">
      <w:pPr>
        <w:numPr>
          <w:ilvl w:val="2"/>
          <w:numId w:val="54"/>
        </w:numPr>
        <w:spacing w:line="360" w:lineRule="auto"/>
        <w:jc w:val="both"/>
        <w:rPr>
          <w:rFonts w:ascii="Verdana" w:hAnsi="Verdana" w:cs="Calibri"/>
        </w:rPr>
      </w:pPr>
      <w:r w:rsidRPr="00064C7E">
        <w:rPr>
          <w:rFonts w:ascii="Verdana" w:hAnsi="Verdana" w:cs="Calibri"/>
        </w:rPr>
        <w:t xml:space="preserve">zmienić w IRK </w:t>
      </w:r>
      <w:r w:rsidR="00556B6F" w:rsidRPr="00064C7E">
        <w:rPr>
          <w:rFonts w:ascii="Verdana" w:hAnsi="Verdana" w:cs="Calibri"/>
        </w:rPr>
        <w:t xml:space="preserve">wynik </w:t>
      </w:r>
      <w:bookmarkStart w:id="29" w:name="_Hlk133361691"/>
      <w:r w:rsidR="00556B6F" w:rsidRPr="00064C7E">
        <w:rPr>
          <w:rFonts w:ascii="Verdana" w:hAnsi="Verdana" w:cs="Calibri"/>
        </w:rPr>
        <w:t xml:space="preserve">lub </w:t>
      </w:r>
      <w:bookmarkEnd w:id="29"/>
      <w:r w:rsidR="00556B6F" w:rsidRPr="00064C7E">
        <w:rPr>
          <w:rFonts w:ascii="Verdana" w:hAnsi="Verdana" w:cs="Calibri"/>
        </w:rPr>
        <w:t>wyniki uzyskan</w:t>
      </w:r>
      <w:r w:rsidRPr="00064C7E">
        <w:rPr>
          <w:rFonts w:ascii="Verdana" w:hAnsi="Verdana" w:cs="Calibri"/>
        </w:rPr>
        <w:t>e w efekcie odwołania</w:t>
      </w:r>
      <w:r w:rsidR="00FF6250" w:rsidRPr="00064C7E">
        <w:rPr>
          <w:rFonts w:ascii="Verdana" w:hAnsi="Verdana" w:cs="Calibri"/>
        </w:rPr>
        <w:t>.</w:t>
      </w:r>
    </w:p>
    <w:p w:rsidR="00D04806" w:rsidRPr="00064C7E" w:rsidRDefault="00463A39" w:rsidP="00463A39">
      <w:pPr>
        <w:keepLines/>
        <w:spacing w:line="360" w:lineRule="auto"/>
        <w:rPr>
          <w:rFonts w:ascii="Verdana" w:hAnsi="Verdana" w:cs="Calibri"/>
        </w:rPr>
      </w:pPr>
      <w:r w:rsidRPr="00064C7E">
        <w:rPr>
          <w:rFonts w:ascii="Verdana" w:hAnsi="Verdana" w:cs="Calibri"/>
        </w:rPr>
        <w:t xml:space="preserve">3. </w:t>
      </w:r>
      <w:r w:rsidR="00D04806" w:rsidRPr="00064C7E">
        <w:rPr>
          <w:rFonts w:ascii="Verdana" w:hAnsi="Verdana" w:cs="Calibri"/>
        </w:rPr>
        <w:t xml:space="preserve">Termin rozpoczęcia i zakończenia rekrutacji uzupełniającej </w:t>
      </w:r>
      <w:r w:rsidR="00E143A9" w:rsidRPr="00064C7E">
        <w:rPr>
          <w:rFonts w:ascii="Verdana" w:hAnsi="Verdana" w:cs="Calibri"/>
        </w:rPr>
        <w:t>określa harmonogram rekrutacji</w:t>
      </w:r>
      <w:r w:rsidR="00C04ADA" w:rsidRPr="00064C7E">
        <w:rPr>
          <w:rFonts w:ascii="Verdana" w:hAnsi="Verdana" w:cs="Calibri"/>
        </w:rPr>
        <w:t>.</w:t>
      </w:r>
    </w:p>
    <w:p w:rsidR="00AB77DF" w:rsidRPr="00064C7E" w:rsidRDefault="00AB77DF" w:rsidP="00EA01B7">
      <w:pPr>
        <w:widowControl w:val="0"/>
        <w:numPr>
          <w:ilvl w:val="0"/>
          <w:numId w:val="41"/>
        </w:numPr>
        <w:spacing w:line="360" w:lineRule="auto"/>
        <w:jc w:val="center"/>
        <w:rPr>
          <w:rFonts w:ascii="Verdana" w:hAnsi="Verdana" w:cs="Calibri"/>
        </w:rPr>
      </w:pPr>
    </w:p>
    <w:p w:rsidR="00CB4401" w:rsidRPr="00064C7E" w:rsidRDefault="00D7345E" w:rsidP="002A1928">
      <w:pPr>
        <w:widowControl w:val="0"/>
        <w:spacing w:line="360" w:lineRule="auto"/>
        <w:jc w:val="center"/>
        <w:rPr>
          <w:rFonts w:ascii="Verdana" w:hAnsi="Verdana" w:cs="Calibri"/>
          <w:iCs/>
        </w:rPr>
      </w:pPr>
      <w:r w:rsidRPr="00064C7E">
        <w:rPr>
          <w:rFonts w:ascii="Verdana" w:hAnsi="Verdana" w:cs="Calibri"/>
        </w:rPr>
        <w:t xml:space="preserve">      </w:t>
      </w:r>
      <w:r w:rsidR="005446A9" w:rsidRPr="00064C7E">
        <w:rPr>
          <w:rFonts w:ascii="Verdana" w:hAnsi="Verdana" w:cs="Calibri"/>
        </w:rPr>
        <w:t>Postępowanie rekrutacyjne kandydatów przystępujących do studiów w trybie procedury</w:t>
      </w:r>
      <w:r w:rsidR="005446A9" w:rsidRPr="00064C7E">
        <w:rPr>
          <w:rFonts w:ascii="Verdana" w:hAnsi="Verdana" w:cs="Calibri"/>
          <w:b/>
        </w:rPr>
        <w:t xml:space="preserve"> </w:t>
      </w:r>
      <w:r w:rsidR="005446A9" w:rsidRPr="00064C7E">
        <w:rPr>
          <w:rFonts w:ascii="Verdana" w:hAnsi="Verdana" w:cs="Calibri"/>
          <w:iCs/>
        </w:rPr>
        <w:t>Potwierdzenia</w:t>
      </w:r>
      <w:r w:rsidR="00CB4401" w:rsidRPr="00064C7E">
        <w:rPr>
          <w:rFonts w:ascii="Verdana" w:hAnsi="Verdana" w:cs="Calibri"/>
          <w:iCs/>
        </w:rPr>
        <w:t xml:space="preserve"> Efektów Uczenia </w:t>
      </w:r>
      <w:r w:rsidR="001F074C" w:rsidRPr="00064C7E">
        <w:rPr>
          <w:rFonts w:ascii="Verdana" w:hAnsi="Verdana" w:cs="Calibri"/>
          <w:iCs/>
        </w:rPr>
        <w:t>s</w:t>
      </w:r>
      <w:r w:rsidR="00CB4401" w:rsidRPr="00064C7E">
        <w:rPr>
          <w:rFonts w:ascii="Verdana" w:hAnsi="Verdana" w:cs="Calibri"/>
          <w:iCs/>
        </w:rPr>
        <w:t>ię</w:t>
      </w:r>
      <w:r w:rsidR="007F0A85" w:rsidRPr="00064C7E">
        <w:rPr>
          <w:rFonts w:ascii="Verdana" w:hAnsi="Verdana" w:cs="Calibri"/>
          <w:iCs/>
        </w:rPr>
        <w:t xml:space="preserve"> </w:t>
      </w:r>
    </w:p>
    <w:p w:rsidR="00D04806" w:rsidRPr="00064C7E" w:rsidRDefault="00D04806" w:rsidP="00967910">
      <w:pPr>
        <w:keepLines/>
        <w:numPr>
          <w:ilvl w:val="0"/>
          <w:numId w:val="11"/>
        </w:numPr>
        <w:spacing w:line="360" w:lineRule="auto"/>
        <w:ind w:left="360" w:hanging="360"/>
        <w:contextualSpacing/>
        <w:jc w:val="both"/>
        <w:rPr>
          <w:rFonts w:ascii="Verdana" w:hAnsi="Verdana" w:cs="Calibri"/>
        </w:rPr>
      </w:pPr>
      <w:r w:rsidRPr="00064C7E">
        <w:rPr>
          <w:rFonts w:ascii="Verdana" w:hAnsi="Verdana" w:cs="Calibri"/>
        </w:rPr>
        <w:t>Kandydaci na studia, rekrutujący się w trybie procedury</w:t>
      </w:r>
      <w:r w:rsidR="007878CA" w:rsidRPr="00064C7E">
        <w:rPr>
          <w:rFonts w:ascii="Verdana" w:hAnsi="Verdana" w:cs="Calibri"/>
        </w:rPr>
        <w:t>,</w:t>
      </w:r>
      <w:r w:rsidRPr="00064C7E">
        <w:rPr>
          <w:rFonts w:ascii="Verdana" w:hAnsi="Verdana" w:cs="Calibri"/>
        </w:rPr>
        <w:t xml:space="preserve"> </w:t>
      </w:r>
      <w:r w:rsidR="007878CA" w:rsidRPr="00064C7E">
        <w:rPr>
          <w:rFonts w:ascii="Verdana" w:hAnsi="Verdana" w:cs="Calibri"/>
        </w:rPr>
        <w:t xml:space="preserve">określonej Regulaminem </w:t>
      </w:r>
      <w:r w:rsidR="002759C9" w:rsidRPr="00064C7E">
        <w:rPr>
          <w:rFonts w:ascii="Verdana" w:hAnsi="Verdana" w:cs="Calibri"/>
          <w:iCs/>
        </w:rPr>
        <w:t>Potwierdzenia</w:t>
      </w:r>
      <w:r w:rsidR="001F074C" w:rsidRPr="00064C7E">
        <w:rPr>
          <w:rFonts w:ascii="Verdana" w:hAnsi="Verdana" w:cs="Calibri"/>
          <w:iCs/>
        </w:rPr>
        <w:t xml:space="preserve"> Efektów Uczenia s</w:t>
      </w:r>
      <w:r w:rsidR="002759C9" w:rsidRPr="00064C7E">
        <w:rPr>
          <w:rFonts w:ascii="Verdana" w:hAnsi="Verdana" w:cs="Calibri"/>
          <w:iCs/>
        </w:rPr>
        <w:t>ię</w:t>
      </w:r>
      <w:r w:rsidR="002759C9" w:rsidRPr="00064C7E">
        <w:rPr>
          <w:rFonts w:ascii="Verdana" w:hAnsi="Verdana" w:cs="Calibri"/>
        </w:rPr>
        <w:t xml:space="preserve">, zwanej dalej </w:t>
      </w:r>
      <w:r w:rsidR="005446A9" w:rsidRPr="00064C7E">
        <w:rPr>
          <w:rFonts w:ascii="Verdana" w:hAnsi="Verdana" w:cs="Calibri"/>
        </w:rPr>
        <w:t>„</w:t>
      </w:r>
      <w:r w:rsidRPr="00064C7E">
        <w:rPr>
          <w:rFonts w:ascii="Verdana" w:hAnsi="Verdana" w:cs="Calibri"/>
        </w:rPr>
        <w:t>RPL</w:t>
      </w:r>
      <w:r w:rsidR="005446A9" w:rsidRPr="00064C7E">
        <w:rPr>
          <w:rFonts w:ascii="Verdana" w:hAnsi="Verdana" w:cs="Calibri"/>
        </w:rPr>
        <w:t>”</w:t>
      </w:r>
      <w:r w:rsidRPr="00064C7E">
        <w:rPr>
          <w:rFonts w:ascii="Verdana" w:hAnsi="Verdana" w:cs="Calibri"/>
        </w:rPr>
        <w:t xml:space="preserve">, po uznaniu efektów uczenia się przez Komisję RPL, zostają wpisani przez KR na listę zakwalifikowanych do przyjęcia na </w:t>
      </w:r>
      <w:r w:rsidR="008315D7" w:rsidRPr="00064C7E">
        <w:rPr>
          <w:rFonts w:ascii="Verdana" w:hAnsi="Verdana" w:cs="Calibri"/>
          <w:bCs/>
        </w:rPr>
        <w:t xml:space="preserve">1 </w:t>
      </w:r>
      <w:r w:rsidRPr="00064C7E">
        <w:rPr>
          <w:rFonts w:ascii="Verdana" w:hAnsi="Verdana" w:cs="Calibri"/>
        </w:rPr>
        <w:t>rok studiów z maksymalną punktacją, bez konieczności oceny i spełnienia kryteriów</w:t>
      </w:r>
      <w:r w:rsidR="00A466D4" w:rsidRPr="00064C7E">
        <w:rPr>
          <w:rFonts w:ascii="Verdana" w:hAnsi="Verdana" w:cs="Calibri"/>
        </w:rPr>
        <w:t xml:space="preserve"> przyjęcia, o których mowa w § 2 </w:t>
      </w:r>
      <w:r w:rsidR="000401DF" w:rsidRPr="00064C7E">
        <w:rPr>
          <w:rFonts w:ascii="Verdana" w:hAnsi="Verdana" w:cs="Calibri"/>
        </w:rPr>
        <w:t>-</w:t>
      </w:r>
      <w:r w:rsidR="00A466D4" w:rsidRPr="00064C7E">
        <w:rPr>
          <w:rFonts w:ascii="Verdana" w:hAnsi="Verdana" w:cs="Calibri"/>
        </w:rPr>
        <w:t xml:space="preserve"> </w:t>
      </w:r>
      <w:r w:rsidR="007527B7" w:rsidRPr="00064C7E">
        <w:rPr>
          <w:rFonts w:ascii="Verdana" w:hAnsi="Verdana" w:cs="Calibri"/>
        </w:rPr>
        <w:t>4</w:t>
      </w:r>
      <w:r w:rsidRPr="00064C7E">
        <w:rPr>
          <w:rFonts w:ascii="Verdana" w:hAnsi="Verdana" w:cs="Calibri"/>
        </w:rPr>
        <w:t xml:space="preserve"> niniejszych warunków.</w:t>
      </w:r>
    </w:p>
    <w:p w:rsidR="00D04806" w:rsidRPr="00064C7E" w:rsidRDefault="00D04806" w:rsidP="00967910">
      <w:pPr>
        <w:keepLines/>
        <w:numPr>
          <w:ilvl w:val="0"/>
          <w:numId w:val="11"/>
        </w:numPr>
        <w:spacing w:line="360" w:lineRule="auto"/>
        <w:ind w:left="360" w:hanging="360"/>
        <w:contextualSpacing/>
        <w:jc w:val="both"/>
        <w:rPr>
          <w:rFonts w:ascii="Verdana" w:hAnsi="Verdana" w:cs="Calibri"/>
        </w:rPr>
      </w:pPr>
      <w:r w:rsidRPr="00064C7E">
        <w:rPr>
          <w:rFonts w:ascii="Verdana" w:hAnsi="Verdana" w:cs="Calibri"/>
        </w:rPr>
        <w:t>Do procedury RPL dopuszczeni będą kandydaci, którzy zarejestrowali się w IRK.</w:t>
      </w:r>
    </w:p>
    <w:p w:rsidR="00D04806" w:rsidRPr="00064C7E" w:rsidRDefault="00D04806" w:rsidP="00967910">
      <w:pPr>
        <w:keepLines/>
        <w:numPr>
          <w:ilvl w:val="0"/>
          <w:numId w:val="11"/>
        </w:numPr>
        <w:spacing w:line="360" w:lineRule="auto"/>
        <w:ind w:left="360" w:hanging="360"/>
        <w:contextualSpacing/>
        <w:jc w:val="both"/>
        <w:rPr>
          <w:rFonts w:ascii="Verdana" w:hAnsi="Verdana" w:cs="Calibri"/>
        </w:rPr>
      </w:pPr>
      <w:r w:rsidRPr="00064C7E">
        <w:rPr>
          <w:rFonts w:ascii="Verdana" w:hAnsi="Verdana" w:cs="Calibri"/>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064C7E">
        <w:rPr>
          <w:rFonts w:ascii="Verdana" w:hAnsi="Verdana" w:cs="Calibri"/>
        </w:rPr>
        <w:t xml:space="preserve">do właściwej </w:t>
      </w:r>
      <w:r w:rsidRPr="00064C7E">
        <w:rPr>
          <w:rFonts w:ascii="Verdana" w:hAnsi="Verdana" w:cs="Calibri"/>
        </w:rPr>
        <w:t>KR</w:t>
      </w:r>
      <w:r w:rsidR="00B06021" w:rsidRPr="00064C7E">
        <w:rPr>
          <w:rFonts w:ascii="Verdana" w:hAnsi="Verdana" w:cs="Calibri"/>
        </w:rPr>
        <w:t>,</w:t>
      </w:r>
      <w:r w:rsidR="00785A7B" w:rsidRPr="00064C7E">
        <w:rPr>
          <w:rFonts w:ascii="Verdana" w:hAnsi="Verdana" w:cs="Calibri"/>
        </w:rPr>
        <w:t xml:space="preserve"> na zasadach określonych w Regulaminie wnoszenia i zwrotu opłaty za przeprowadzenie rekrutacji na </w:t>
      </w:r>
      <w:r w:rsidR="00CE110E" w:rsidRPr="00064C7E">
        <w:rPr>
          <w:rFonts w:ascii="Verdana" w:hAnsi="Verdana" w:cs="Calibri"/>
          <w:bCs/>
        </w:rPr>
        <w:t xml:space="preserve">1 </w:t>
      </w:r>
      <w:r w:rsidR="00785A7B" w:rsidRPr="00064C7E">
        <w:rPr>
          <w:rFonts w:ascii="Verdana" w:hAnsi="Verdana" w:cs="Calibri"/>
        </w:rPr>
        <w:t xml:space="preserve">rok studiów dostępnym na stronie rekrutacji.  </w:t>
      </w:r>
    </w:p>
    <w:p w:rsidR="00D04806" w:rsidRPr="00064C7E" w:rsidRDefault="00D04806" w:rsidP="00967910">
      <w:pPr>
        <w:keepLines/>
        <w:widowControl w:val="0"/>
        <w:numPr>
          <w:ilvl w:val="0"/>
          <w:numId w:val="11"/>
        </w:numPr>
        <w:spacing w:line="360" w:lineRule="auto"/>
        <w:ind w:left="360" w:hanging="360"/>
        <w:contextualSpacing/>
        <w:jc w:val="both"/>
        <w:rPr>
          <w:rFonts w:ascii="Verdana" w:hAnsi="Verdana" w:cs="Calibri"/>
        </w:rPr>
      </w:pPr>
      <w:r w:rsidRPr="00064C7E">
        <w:rPr>
          <w:rFonts w:ascii="Verdana" w:hAnsi="Verdana" w:cs="Calibri"/>
        </w:rPr>
        <w:t>O osoby przyjęte na studia w wyniku procedury RPL</w:t>
      </w:r>
      <w:r w:rsidR="00A64FA0" w:rsidRPr="00064C7E">
        <w:rPr>
          <w:rFonts w:ascii="Verdana" w:hAnsi="Verdana" w:cs="Calibri"/>
        </w:rPr>
        <w:t xml:space="preserve"> </w:t>
      </w:r>
      <w:r w:rsidRPr="00064C7E">
        <w:rPr>
          <w:rFonts w:ascii="Verdana" w:hAnsi="Verdana" w:cs="Calibri"/>
        </w:rPr>
        <w:t>zmniejsza się limit przyjęć na tym kierunku, formie i poziomie studiów.</w:t>
      </w:r>
    </w:p>
    <w:p w:rsidR="00D04806" w:rsidRPr="00064C7E" w:rsidRDefault="00D04806" w:rsidP="00967910">
      <w:pPr>
        <w:keepLines/>
        <w:widowControl w:val="0"/>
        <w:numPr>
          <w:ilvl w:val="0"/>
          <w:numId w:val="11"/>
        </w:numPr>
        <w:spacing w:line="360" w:lineRule="auto"/>
        <w:ind w:left="360" w:hanging="360"/>
        <w:contextualSpacing/>
        <w:jc w:val="both"/>
        <w:rPr>
          <w:rFonts w:ascii="Verdana" w:hAnsi="Verdana" w:cs="Calibri"/>
        </w:rPr>
      </w:pPr>
      <w:r w:rsidRPr="00064C7E">
        <w:rPr>
          <w:rFonts w:ascii="Verdana" w:hAnsi="Verdana" w:cs="Calibri"/>
        </w:rPr>
        <w:t>Kwestie nieuregulowane niniejszymi warunkami określa Regulamin RPL.</w:t>
      </w:r>
    </w:p>
    <w:p w:rsidR="00AB77DF" w:rsidRPr="00064C7E" w:rsidRDefault="00AB77DF" w:rsidP="00EA01B7">
      <w:pPr>
        <w:widowControl w:val="0"/>
        <w:numPr>
          <w:ilvl w:val="0"/>
          <w:numId w:val="41"/>
        </w:numPr>
        <w:spacing w:line="360" w:lineRule="auto"/>
        <w:jc w:val="center"/>
        <w:rPr>
          <w:rFonts w:ascii="Verdana" w:hAnsi="Verdana" w:cs="Calibri"/>
        </w:rPr>
      </w:pPr>
    </w:p>
    <w:p w:rsidR="003E0C38" w:rsidRPr="00064C7E" w:rsidRDefault="003E0C38" w:rsidP="002A1928">
      <w:pPr>
        <w:widowControl w:val="0"/>
        <w:spacing w:line="360" w:lineRule="auto"/>
        <w:jc w:val="center"/>
        <w:rPr>
          <w:rFonts w:ascii="Verdana" w:hAnsi="Verdana" w:cs="Calibri"/>
        </w:rPr>
      </w:pPr>
      <w:r w:rsidRPr="00064C7E">
        <w:rPr>
          <w:rFonts w:ascii="Verdana" w:hAnsi="Verdana" w:cs="Calibri"/>
        </w:rPr>
        <w:t>Odwołania</w:t>
      </w:r>
    </w:p>
    <w:p w:rsidR="00D04806" w:rsidRPr="00064C7E" w:rsidRDefault="00D04806" w:rsidP="00DB5B1B">
      <w:pPr>
        <w:widowControl w:val="0"/>
        <w:numPr>
          <w:ilvl w:val="0"/>
          <w:numId w:val="9"/>
        </w:numPr>
        <w:spacing w:line="360" w:lineRule="auto"/>
        <w:jc w:val="both"/>
        <w:rPr>
          <w:rFonts w:ascii="Verdana" w:hAnsi="Verdana" w:cs="Calibri"/>
        </w:rPr>
      </w:pPr>
      <w:r w:rsidRPr="00064C7E">
        <w:rPr>
          <w:rFonts w:ascii="Verdana" w:hAnsi="Verdana" w:cs="Calibri"/>
        </w:rPr>
        <w:t xml:space="preserve">Od decyzji KR o odmowie przyjęcia na studia, kandydatom przysługuje odwołanie do rektora, złożone w terminie 14 dni od daty doręczenia decyzji, za pośrednictwem KR, która decyzję wydała. </w:t>
      </w:r>
    </w:p>
    <w:p w:rsidR="00D04806" w:rsidRPr="00064C7E" w:rsidRDefault="00D04806" w:rsidP="00DB5B1B">
      <w:pPr>
        <w:widowControl w:val="0"/>
        <w:numPr>
          <w:ilvl w:val="0"/>
          <w:numId w:val="9"/>
        </w:numPr>
        <w:spacing w:line="360" w:lineRule="auto"/>
        <w:jc w:val="both"/>
        <w:rPr>
          <w:rFonts w:ascii="Verdana" w:hAnsi="Verdana" w:cs="Calibri"/>
        </w:rPr>
      </w:pPr>
      <w:r w:rsidRPr="00064C7E">
        <w:rPr>
          <w:rFonts w:ascii="Verdana" w:hAnsi="Verdana" w:cs="Calibri"/>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rsidR="00AB77DF" w:rsidRPr="00064C7E" w:rsidRDefault="00AB77DF" w:rsidP="00EA01B7">
      <w:pPr>
        <w:widowControl w:val="0"/>
        <w:numPr>
          <w:ilvl w:val="0"/>
          <w:numId w:val="41"/>
        </w:numPr>
        <w:spacing w:line="360" w:lineRule="auto"/>
        <w:jc w:val="center"/>
        <w:rPr>
          <w:rFonts w:ascii="Verdana" w:hAnsi="Verdana" w:cs="Calibri"/>
        </w:rPr>
      </w:pPr>
    </w:p>
    <w:p w:rsidR="002F0E11" w:rsidRPr="00064C7E" w:rsidRDefault="00F81667" w:rsidP="002A1928">
      <w:pPr>
        <w:widowControl w:val="0"/>
        <w:spacing w:line="360" w:lineRule="auto"/>
        <w:jc w:val="center"/>
        <w:rPr>
          <w:rFonts w:ascii="Verdana" w:hAnsi="Verdana" w:cs="Calibri"/>
        </w:rPr>
      </w:pPr>
      <w:r w:rsidRPr="00064C7E">
        <w:rPr>
          <w:rFonts w:ascii="Verdana" w:hAnsi="Verdana" w:cs="Calibri"/>
        </w:rPr>
        <w:t xml:space="preserve">Pozostałe </w:t>
      </w:r>
      <w:r w:rsidR="00CA4E45" w:rsidRPr="00064C7E">
        <w:rPr>
          <w:rFonts w:ascii="Verdana" w:hAnsi="Verdana" w:cs="Calibri"/>
        </w:rPr>
        <w:t>informacje</w:t>
      </w:r>
    </w:p>
    <w:p w:rsidR="00D04806" w:rsidRPr="00064C7E" w:rsidRDefault="00D04806" w:rsidP="00DB5B1B">
      <w:pPr>
        <w:keepLines/>
        <w:numPr>
          <w:ilvl w:val="0"/>
          <w:numId w:val="12"/>
        </w:numPr>
        <w:spacing w:line="360" w:lineRule="auto"/>
        <w:jc w:val="both"/>
        <w:rPr>
          <w:rFonts w:ascii="Verdana" w:hAnsi="Verdana" w:cs="Calibri"/>
        </w:rPr>
      </w:pPr>
      <w:r w:rsidRPr="00064C7E">
        <w:rPr>
          <w:rFonts w:ascii="Verdana" w:hAnsi="Verdana" w:cs="Calibri"/>
        </w:rPr>
        <w:t xml:space="preserve">Kandydaci na studia mają możliwość udziału w postępowaniu rekrutacyjnym na dowolną liczbę kierunków, form i poziomów studiów, z zastrzeżeniem </w:t>
      </w:r>
      <w:r w:rsidR="00EA433F" w:rsidRPr="00064C7E">
        <w:rPr>
          <w:rFonts w:ascii="Verdana" w:hAnsi="Verdana" w:cs="Calibri"/>
        </w:rPr>
        <w:t>ustęp</w:t>
      </w:r>
      <w:r w:rsidR="002A301D" w:rsidRPr="00064C7E">
        <w:rPr>
          <w:rFonts w:ascii="Verdana" w:hAnsi="Verdana" w:cs="Calibri"/>
        </w:rPr>
        <w:t>u</w:t>
      </w:r>
      <w:r w:rsidRPr="00064C7E">
        <w:rPr>
          <w:rFonts w:ascii="Verdana" w:hAnsi="Verdana" w:cs="Calibri"/>
        </w:rPr>
        <w:t xml:space="preserve"> 2. </w:t>
      </w:r>
      <w:r w:rsidR="00E21993" w:rsidRPr="00064C7E">
        <w:rPr>
          <w:rFonts w:ascii="Verdana" w:hAnsi="Verdana" w:cs="Calibri"/>
        </w:rPr>
        <w:t>W przypadku kandydowania równocześnie na kilka kierunków, kandydat wnosi opłatę za każdy z nich.</w:t>
      </w:r>
    </w:p>
    <w:p w:rsidR="009174BE" w:rsidRPr="00064C7E" w:rsidRDefault="009174BE" w:rsidP="00DB5B1B">
      <w:pPr>
        <w:widowControl w:val="0"/>
        <w:numPr>
          <w:ilvl w:val="0"/>
          <w:numId w:val="12"/>
        </w:numPr>
        <w:spacing w:line="360" w:lineRule="auto"/>
        <w:contextualSpacing/>
        <w:jc w:val="both"/>
        <w:rPr>
          <w:rFonts w:ascii="Verdana" w:hAnsi="Verdana" w:cs="Calibri"/>
        </w:rPr>
      </w:pPr>
      <w:r w:rsidRPr="00064C7E">
        <w:rPr>
          <w:rFonts w:ascii="Verdana" w:hAnsi="Verdana" w:cs="Calibri"/>
        </w:rPr>
        <w:t xml:space="preserve">Na studia nie mogą aplikować osoby studiujące </w:t>
      </w:r>
      <w:r w:rsidR="00504866" w:rsidRPr="00064C7E">
        <w:rPr>
          <w:rFonts w:ascii="Verdana" w:hAnsi="Verdana" w:cs="Calibri"/>
        </w:rPr>
        <w:t>aktualnie</w:t>
      </w:r>
      <w:r w:rsidRPr="00064C7E">
        <w:rPr>
          <w:rFonts w:ascii="Verdana" w:hAnsi="Verdana" w:cs="Calibri"/>
        </w:rPr>
        <w:t xml:space="preserve"> na </w:t>
      </w:r>
      <w:r w:rsidR="00AD03A5" w:rsidRPr="00064C7E">
        <w:rPr>
          <w:rFonts w:ascii="Verdana" w:hAnsi="Verdana" w:cs="Calibri"/>
        </w:rPr>
        <w:t>danym kierunku studiów na Uniwersytecie Medycznym we Wrocławiu</w:t>
      </w:r>
      <w:r w:rsidRPr="00064C7E">
        <w:rPr>
          <w:rFonts w:ascii="Verdana" w:hAnsi="Verdana" w:cs="Calibri"/>
        </w:rPr>
        <w:t xml:space="preserve"> lub innej uczelni. </w:t>
      </w:r>
    </w:p>
    <w:p w:rsidR="00D371FE" w:rsidRPr="00064C7E" w:rsidRDefault="00D371FE" w:rsidP="00DB5B1B">
      <w:pPr>
        <w:widowControl w:val="0"/>
        <w:numPr>
          <w:ilvl w:val="0"/>
          <w:numId w:val="12"/>
        </w:numPr>
        <w:spacing w:line="360" w:lineRule="auto"/>
        <w:contextualSpacing/>
        <w:jc w:val="both"/>
        <w:rPr>
          <w:rFonts w:ascii="Verdana" w:hAnsi="Verdana" w:cs="Calibri"/>
        </w:rPr>
      </w:pPr>
      <w:r w:rsidRPr="00064C7E">
        <w:rPr>
          <w:rFonts w:ascii="Verdana" w:hAnsi="Verdana" w:cs="Calibri"/>
        </w:rPr>
        <w:t xml:space="preserve">Przeniesienie studenta </w:t>
      </w:r>
      <w:r w:rsidR="00B606D8" w:rsidRPr="00064C7E">
        <w:rPr>
          <w:rFonts w:ascii="Verdana" w:hAnsi="Verdana" w:cs="Calibri"/>
        </w:rPr>
        <w:t>miedzy uczelniami lub w ramach U</w:t>
      </w:r>
      <w:r w:rsidRPr="00064C7E">
        <w:rPr>
          <w:rFonts w:ascii="Verdana" w:hAnsi="Verdana" w:cs="Calibri"/>
        </w:rPr>
        <w:t xml:space="preserve">czelni, w tym także zmiana formy studiów, może nastąpić wyłącznie w trybie określonym w regulaminie studiów. Decyzję o przeniesieniu </w:t>
      </w:r>
      <w:r w:rsidR="00AD5BAF" w:rsidRPr="00064C7E">
        <w:rPr>
          <w:rFonts w:ascii="Verdana" w:hAnsi="Verdana" w:cs="Calibri"/>
        </w:rPr>
        <w:t xml:space="preserve">wydaje </w:t>
      </w:r>
      <w:r w:rsidRPr="00064C7E">
        <w:rPr>
          <w:rFonts w:ascii="Verdana" w:hAnsi="Verdana" w:cs="Calibri"/>
        </w:rPr>
        <w:t>Dziekan</w:t>
      </w:r>
      <w:r w:rsidR="00B77E8D" w:rsidRPr="00064C7E">
        <w:rPr>
          <w:rFonts w:ascii="Verdana" w:hAnsi="Verdana" w:cs="Calibri"/>
        </w:rPr>
        <w:t>.</w:t>
      </w:r>
    </w:p>
    <w:p w:rsidR="00D04806" w:rsidRPr="00064C7E" w:rsidRDefault="00D04806" w:rsidP="00DB5B1B">
      <w:pPr>
        <w:keepLines/>
        <w:numPr>
          <w:ilvl w:val="0"/>
          <w:numId w:val="12"/>
        </w:numPr>
        <w:spacing w:line="360" w:lineRule="auto"/>
        <w:jc w:val="both"/>
        <w:rPr>
          <w:rFonts w:ascii="Verdana" w:hAnsi="Verdana" w:cs="Calibri"/>
        </w:rPr>
      </w:pPr>
      <w:r w:rsidRPr="00064C7E">
        <w:rPr>
          <w:rFonts w:ascii="Verdana" w:hAnsi="Verdana" w:cs="Calibri"/>
        </w:rPr>
        <w:lastRenderedPageBreak/>
        <w:t>W przypadku niewypełnienia przez kandydatów limitu przyjęć na danym kierun</w:t>
      </w:r>
      <w:r w:rsidR="00065E13" w:rsidRPr="00064C7E">
        <w:rPr>
          <w:rFonts w:ascii="Verdana" w:hAnsi="Verdana" w:cs="Calibri"/>
        </w:rPr>
        <w:t>ku, poziomie i formie studiów, p</w:t>
      </w:r>
      <w:r w:rsidRPr="00064C7E">
        <w:rPr>
          <w:rFonts w:ascii="Verdana" w:hAnsi="Verdana" w:cs="Calibri"/>
        </w:rPr>
        <w:t>rzewodniczący KR</w:t>
      </w:r>
      <w:r w:rsidR="006F238E" w:rsidRPr="00064C7E">
        <w:rPr>
          <w:rFonts w:ascii="Verdana" w:hAnsi="Verdana" w:cs="Calibri"/>
        </w:rPr>
        <w:t>,</w:t>
      </w:r>
      <w:r w:rsidRPr="00064C7E">
        <w:rPr>
          <w:rFonts w:ascii="Verdana" w:hAnsi="Verdana" w:cs="Calibri"/>
        </w:rPr>
        <w:t xml:space="preserve"> </w:t>
      </w:r>
      <w:r w:rsidR="006F238E" w:rsidRPr="00064C7E">
        <w:rPr>
          <w:rFonts w:ascii="Verdana" w:hAnsi="Verdana" w:cs="Calibri"/>
        </w:rPr>
        <w:t>w porozumieniu z Kierownikiem Biura Rekrutacji i Badania Losów Absolwentów</w:t>
      </w:r>
      <w:r w:rsidR="00065E13" w:rsidRPr="00064C7E">
        <w:rPr>
          <w:rFonts w:ascii="Verdana" w:hAnsi="Verdana" w:cs="Calibri"/>
        </w:rPr>
        <w:t xml:space="preserve"> oraz Dziekanem</w:t>
      </w:r>
      <w:r w:rsidR="006F238E" w:rsidRPr="00064C7E">
        <w:rPr>
          <w:rFonts w:ascii="Verdana" w:hAnsi="Verdana" w:cs="Calibri"/>
        </w:rPr>
        <w:t xml:space="preserve">, </w:t>
      </w:r>
      <w:r w:rsidR="00437BA2" w:rsidRPr="00064C7E">
        <w:rPr>
          <w:rFonts w:ascii="Verdana" w:hAnsi="Verdana" w:cs="Calibri"/>
        </w:rPr>
        <w:t xml:space="preserve">podejmuje </w:t>
      </w:r>
      <w:r w:rsidRPr="00064C7E">
        <w:rPr>
          <w:rFonts w:ascii="Verdana" w:hAnsi="Verdana" w:cs="Calibri"/>
        </w:rPr>
        <w:t xml:space="preserve">decyzję o </w:t>
      </w:r>
      <w:r w:rsidR="00157CDD" w:rsidRPr="00064C7E">
        <w:rPr>
          <w:rFonts w:ascii="Verdana" w:hAnsi="Verdana" w:cs="Calibri"/>
        </w:rPr>
        <w:t>dodatkowym</w:t>
      </w:r>
      <w:r w:rsidR="00F06FF2" w:rsidRPr="00064C7E">
        <w:rPr>
          <w:rFonts w:ascii="Verdana" w:hAnsi="Verdana" w:cs="Calibri"/>
        </w:rPr>
        <w:t xml:space="preserve"> </w:t>
      </w:r>
      <w:r w:rsidRPr="00064C7E">
        <w:rPr>
          <w:rFonts w:ascii="Verdana" w:hAnsi="Verdana" w:cs="Calibri"/>
        </w:rPr>
        <w:t>naborze na studia.</w:t>
      </w:r>
      <w:r w:rsidR="006F238E" w:rsidRPr="00064C7E">
        <w:rPr>
          <w:rFonts w:ascii="Verdana" w:hAnsi="Verdana" w:cs="Calibri"/>
        </w:rPr>
        <w:t xml:space="preserve"> </w:t>
      </w:r>
      <w:r w:rsidR="00AF3C9C" w:rsidRPr="00064C7E">
        <w:rPr>
          <w:rFonts w:ascii="Verdana" w:hAnsi="Verdana" w:cs="Calibri"/>
        </w:rPr>
        <w:t>Informacja o termina</w:t>
      </w:r>
      <w:r w:rsidR="006F238E" w:rsidRPr="00064C7E">
        <w:rPr>
          <w:rFonts w:ascii="Verdana" w:hAnsi="Verdana" w:cs="Calibri"/>
        </w:rPr>
        <w:t xml:space="preserve">ch obowiązujących w </w:t>
      </w:r>
      <w:r w:rsidR="00157CDD" w:rsidRPr="00064C7E">
        <w:rPr>
          <w:rFonts w:ascii="Verdana" w:hAnsi="Verdana" w:cs="Calibri"/>
        </w:rPr>
        <w:t>dodatkowym</w:t>
      </w:r>
      <w:r w:rsidR="006F238E" w:rsidRPr="00064C7E">
        <w:rPr>
          <w:rFonts w:ascii="Verdana" w:hAnsi="Verdana" w:cs="Calibri"/>
        </w:rPr>
        <w:t xml:space="preserve"> naborze </w:t>
      </w:r>
      <w:r w:rsidR="002A301D" w:rsidRPr="00064C7E">
        <w:rPr>
          <w:rFonts w:ascii="Verdana" w:hAnsi="Verdana" w:cs="Calibri"/>
        </w:rPr>
        <w:t xml:space="preserve">zostanie </w:t>
      </w:r>
      <w:r w:rsidR="003F1314" w:rsidRPr="00064C7E">
        <w:rPr>
          <w:rFonts w:ascii="Verdana" w:hAnsi="Verdana" w:cs="Calibri"/>
        </w:rPr>
        <w:t>o</w:t>
      </w:r>
      <w:r w:rsidR="00065E13" w:rsidRPr="00064C7E">
        <w:rPr>
          <w:rFonts w:ascii="Verdana" w:hAnsi="Verdana" w:cs="Calibri"/>
        </w:rPr>
        <w:t>publikowana na stronie Uczelni.</w:t>
      </w:r>
    </w:p>
    <w:p w:rsidR="00520C2C" w:rsidRPr="00064C7E" w:rsidRDefault="00D04806" w:rsidP="00DB5B1B">
      <w:pPr>
        <w:keepLines/>
        <w:numPr>
          <w:ilvl w:val="0"/>
          <w:numId w:val="12"/>
        </w:numPr>
        <w:spacing w:line="360" w:lineRule="auto"/>
        <w:jc w:val="both"/>
        <w:rPr>
          <w:rFonts w:ascii="Verdana" w:hAnsi="Verdana" w:cs="Calibri"/>
        </w:rPr>
      </w:pPr>
      <w:bookmarkStart w:id="30" w:name="_Hlk35430685"/>
      <w:r w:rsidRPr="00064C7E">
        <w:rPr>
          <w:rFonts w:ascii="Verdana" w:hAnsi="Verdana" w:cs="Calibri"/>
        </w:rPr>
        <w:t>Uczelnia nie udziela telefonicznej informacji o wynikach postępowania rekrutacyjnego.</w:t>
      </w:r>
      <w:bookmarkEnd w:id="30"/>
    </w:p>
    <w:p w:rsidR="000D50F4" w:rsidRPr="00064C7E" w:rsidRDefault="007C1DB7" w:rsidP="00DB5B1B">
      <w:pPr>
        <w:keepLines/>
        <w:numPr>
          <w:ilvl w:val="0"/>
          <w:numId w:val="12"/>
        </w:numPr>
        <w:spacing w:line="360" w:lineRule="auto"/>
        <w:jc w:val="both"/>
        <w:rPr>
          <w:rFonts w:ascii="Verdana" w:hAnsi="Verdana" w:cs="Calibri"/>
        </w:rPr>
      </w:pPr>
      <w:r w:rsidRPr="00064C7E">
        <w:rPr>
          <w:rFonts w:ascii="Verdana" w:hAnsi="Verdana" w:cs="Calibri"/>
        </w:rPr>
        <w:t>Kandydaci z niepełnosprawności</w:t>
      </w:r>
      <w:r w:rsidR="003B6EA4" w:rsidRPr="00064C7E">
        <w:rPr>
          <w:rFonts w:ascii="Verdana" w:hAnsi="Verdana" w:cs="Calibri"/>
        </w:rPr>
        <w:t>ami</w:t>
      </w:r>
      <w:r w:rsidRPr="00064C7E">
        <w:rPr>
          <w:rFonts w:ascii="Verdana" w:hAnsi="Verdana" w:cs="Calibri"/>
        </w:rPr>
        <w:t xml:space="preserve">, zgłaszają swoje szczególne potrzeby do </w:t>
      </w:r>
      <w:r w:rsidR="006F238E" w:rsidRPr="00064C7E">
        <w:rPr>
          <w:rFonts w:ascii="Verdana" w:hAnsi="Verdana" w:cs="Calibri"/>
        </w:rPr>
        <w:t>Biura Rekrutacji i Badania Losów Absolwentów</w:t>
      </w:r>
      <w:r w:rsidRPr="00064C7E">
        <w:rPr>
          <w:rFonts w:ascii="Verdana" w:hAnsi="Verdana" w:cs="Calibri"/>
        </w:rPr>
        <w:t xml:space="preserve"> </w:t>
      </w:r>
      <w:r w:rsidR="000D50F4" w:rsidRPr="00064C7E">
        <w:rPr>
          <w:rFonts w:ascii="Verdana" w:hAnsi="Verdana" w:cs="Calibri"/>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064C7E">
        <w:rPr>
          <w:rFonts w:ascii="Verdana" w:hAnsi="Verdana" w:cs="Calibri"/>
        </w:rPr>
        <w:t xml:space="preserve">, </w:t>
      </w:r>
      <w:r w:rsidR="00646E5F" w:rsidRPr="00064C7E">
        <w:rPr>
          <w:rFonts w:ascii="Verdana" w:hAnsi="Verdana" w:cs="Calibri"/>
        </w:rPr>
        <w:t xml:space="preserve">określa </w:t>
      </w:r>
      <w:r w:rsidR="004E486F" w:rsidRPr="00064C7E">
        <w:rPr>
          <w:rFonts w:ascii="Verdana" w:hAnsi="Verdana" w:cs="Calibri"/>
        </w:rPr>
        <w:t>Regulamin wsparcia os</w:t>
      </w:r>
      <w:r w:rsidR="00646E5F" w:rsidRPr="00064C7E">
        <w:rPr>
          <w:rFonts w:ascii="Verdana" w:hAnsi="Verdana" w:cs="Calibri"/>
        </w:rPr>
        <w:t xml:space="preserve">ób ze szczególnymi potrzebami Uniwersytetu Medycznego </w:t>
      </w:r>
      <w:r w:rsidR="004E486F" w:rsidRPr="00064C7E">
        <w:rPr>
          <w:rFonts w:ascii="Verdana" w:hAnsi="Verdana" w:cs="Calibri"/>
        </w:rPr>
        <w:t xml:space="preserve"> we Wrocławiu.</w:t>
      </w:r>
    </w:p>
    <w:p w:rsidR="00700B9E" w:rsidRPr="00064C7E" w:rsidRDefault="00700B9E" w:rsidP="00DB5B1B">
      <w:pPr>
        <w:keepLines/>
        <w:numPr>
          <w:ilvl w:val="0"/>
          <w:numId w:val="12"/>
        </w:numPr>
        <w:spacing w:line="360" w:lineRule="auto"/>
        <w:jc w:val="both"/>
        <w:rPr>
          <w:rFonts w:ascii="Verdana" w:hAnsi="Verdana" w:cs="Calibri"/>
        </w:rPr>
      </w:pPr>
      <w:r w:rsidRPr="00064C7E">
        <w:rPr>
          <w:rFonts w:ascii="Verdana" w:hAnsi="Verdana" w:cs="Calibri"/>
        </w:rPr>
        <w:t>Kierunek i jego forma będzie uruchomiony, jeśli liczba przyjętych osób będz</w:t>
      </w:r>
      <w:r w:rsidR="00437BA2" w:rsidRPr="00064C7E">
        <w:rPr>
          <w:rFonts w:ascii="Verdana" w:hAnsi="Verdana" w:cs="Calibri"/>
        </w:rPr>
        <w:t>ie wynosiła nie mniej niż 5</w:t>
      </w:r>
      <w:r w:rsidRPr="00064C7E">
        <w:rPr>
          <w:rFonts w:ascii="Verdana" w:hAnsi="Verdana" w:cs="Calibri"/>
        </w:rPr>
        <w:t>0</w:t>
      </w:r>
      <w:r w:rsidR="0027338B" w:rsidRPr="00064C7E">
        <w:rPr>
          <w:rFonts w:ascii="Verdana" w:hAnsi="Verdana" w:cs="Calibri"/>
        </w:rPr>
        <w:t xml:space="preserve"> lub za zgodą Prorektora </w:t>
      </w:r>
      <w:r w:rsidR="004E486F" w:rsidRPr="00064C7E">
        <w:rPr>
          <w:rFonts w:ascii="Verdana" w:hAnsi="Verdana" w:cs="Calibri"/>
        </w:rPr>
        <w:t xml:space="preserve">do spraw </w:t>
      </w:r>
      <w:r w:rsidR="006F238E" w:rsidRPr="00064C7E">
        <w:rPr>
          <w:rFonts w:ascii="Verdana" w:hAnsi="Verdana" w:cs="Calibri"/>
        </w:rPr>
        <w:t xml:space="preserve">Studentów i </w:t>
      </w:r>
      <w:r w:rsidR="0027338B" w:rsidRPr="00064C7E">
        <w:rPr>
          <w:rFonts w:ascii="Verdana" w:hAnsi="Verdana" w:cs="Calibri"/>
        </w:rPr>
        <w:t>Dydaktyki</w:t>
      </w:r>
      <w:r w:rsidRPr="00064C7E">
        <w:rPr>
          <w:rFonts w:ascii="Verdana" w:hAnsi="Verdana" w:cs="Calibri"/>
        </w:rPr>
        <w:t xml:space="preserve">. </w:t>
      </w:r>
    </w:p>
    <w:p w:rsidR="001920D9" w:rsidRPr="00064C7E" w:rsidRDefault="00D04806" w:rsidP="00EA01B7">
      <w:pPr>
        <w:widowControl w:val="0"/>
        <w:numPr>
          <w:ilvl w:val="0"/>
          <w:numId w:val="35"/>
        </w:numPr>
        <w:spacing w:line="360" w:lineRule="auto"/>
        <w:contextualSpacing/>
        <w:jc w:val="both"/>
        <w:rPr>
          <w:rFonts w:ascii="Verdana" w:hAnsi="Verdana" w:cs="Calibri"/>
        </w:rPr>
      </w:pPr>
      <w:r w:rsidRPr="00064C7E">
        <w:rPr>
          <w:rFonts w:ascii="Verdana" w:hAnsi="Verdana" w:cs="Calibri"/>
        </w:rPr>
        <w:t xml:space="preserve">W przypadku nieuruchomienia kierunku z powodu zbyt małej liczby osób przyjętych na </w:t>
      </w:r>
      <w:r w:rsidR="00805F1C" w:rsidRPr="00064C7E">
        <w:rPr>
          <w:rFonts w:ascii="Verdana" w:hAnsi="Verdana" w:cs="Calibri"/>
          <w:bCs/>
        </w:rPr>
        <w:t>1 rok</w:t>
      </w:r>
      <w:r w:rsidRPr="00064C7E">
        <w:rPr>
          <w:rFonts w:ascii="Verdana" w:hAnsi="Verdana" w:cs="Calibri"/>
        </w:rPr>
        <w:t xml:space="preserve"> studiów, opłata rekrutacyjna zostanie zwrócona na podstawie wniosku</w:t>
      </w:r>
      <w:r w:rsidR="000A397B" w:rsidRPr="00064C7E">
        <w:rPr>
          <w:rFonts w:ascii="Verdana" w:hAnsi="Verdana" w:cs="Calibri"/>
        </w:rPr>
        <w:t xml:space="preserve"> kandydata</w:t>
      </w:r>
      <w:r w:rsidRPr="00064C7E">
        <w:rPr>
          <w:rFonts w:ascii="Verdana" w:hAnsi="Verdana" w:cs="Calibri"/>
        </w:rPr>
        <w:t xml:space="preserve"> złożonego do właściwego KR</w:t>
      </w:r>
      <w:r w:rsidR="000E60CF" w:rsidRPr="00064C7E">
        <w:rPr>
          <w:rFonts w:ascii="Verdana" w:hAnsi="Verdana" w:cs="Calibri"/>
        </w:rPr>
        <w:t xml:space="preserve"> na zasadach określonych w </w:t>
      </w:r>
      <w:hyperlink r:id="rId9" w:history="1">
        <w:r w:rsidR="00EE0462" w:rsidRPr="00064C7E">
          <w:rPr>
            <w:rStyle w:val="Hipercze"/>
            <w:rFonts w:ascii="Verdana" w:hAnsi="Verdana" w:cs="Calibri"/>
            <w:color w:val="auto"/>
            <w:u w:val="none"/>
          </w:rPr>
          <w:t>Regulamin</w:t>
        </w:r>
        <w:r w:rsidR="000E60CF" w:rsidRPr="00064C7E">
          <w:rPr>
            <w:rStyle w:val="Hipercze"/>
            <w:rFonts w:ascii="Verdana" w:hAnsi="Verdana" w:cs="Calibri"/>
            <w:color w:val="auto"/>
            <w:u w:val="none"/>
          </w:rPr>
          <w:t>ie</w:t>
        </w:r>
        <w:r w:rsidR="00EE0462" w:rsidRPr="00064C7E">
          <w:rPr>
            <w:rStyle w:val="Hipercze"/>
            <w:rFonts w:ascii="Verdana" w:hAnsi="Verdana" w:cs="Calibri"/>
            <w:color w:val="auto"/>
            <w:u w:val="none"/>
          </w:rPr>
          <w:t xml:space="preserve"> wnoszenia i zwrotu opłaty za przeprowadzenie rekrutacji na </w:t>
        </w:r>
        <w:r w:rsidR="00805F1C" w:rsidRPr="00064C7E">
          <w:rPr>
            <w:rFonts w:ascii="Verdana" w:hAnsi="Verdana" w:cs="Calibri"/>
            <w:bCs/>
          </w:rPr>
          <w:t>1 rok</w:t>
        </w:r>
        <w:r w:rsidR="00EE0462" w:rsidRPr="00064C7E">
          <w:rPr>
            <w:rStyle w:val="Hipercze"/>
            <w:rFonts w:ascii="Verdana" w:hAnsi="Verdana" w:cs="Calibri"/>
            <w:color w:val="auto"/>
            <w:u w:val="none"/>
          </w:rPr>
          <w:t xml:space="preserve"> studiów</w:t>
        </w:r>
      </w:hyperlink>
      <w:r w:rsidR="00EE0462" w:rsidRPr="00064C7E">
        <w:rPr>
          <w:rFonts w:ascii="Verdana" w:hAnsi="Verdana" w:cs="Calibri"/>
        </w:rPr>
        <w:t xml:space="preserve"> dostępny</w:t>
      </w:r>
      <w:r w:rsidR="000E60CF" w:rsidRPr="00064C7E">
        <w:rPr>
          <w:rFonts w:ascii="Verdana" w:hAnsi="Verdana" w:cs="Calibri"/>
        </w:rPr>
        <w:t>m</w:t>
      </w:r>
      <w:r w:rsidR="00EE0462" w:rsidRPr="00064C7E">
        <w:rPr>
          <w:rFonts w:ascii="Verdana" w:hAnsi="Verdana" w:cs="Calibri"/>
        </w:rPr>
        <w:t xml:space="preserve"> na stronie rekrutacji.</w:t>
      </w:r>
    </w:p>
    <w:p w:rsidR="001920D9" w:rsidRPr="00064C7E" w:rsidRDefault="001920D9" w:rsidP="002A1928">
      <w:pPr>
        <w:widowControl w:val="0"/>
        <w:spacing w:line="360" w:lineRule="auto"/>
        <w:ind w:left="3600" w:firstLine="720"/>
        <w:rPr>
          <w:rFonts w:ascii="Verdana" w:hAnsi="Verdana" w:cs="Calibri"/>
        </w:rPr>
      </w:pPr>
      <w:r w:rsidRPr="00064C7E">
        <w:rPr>
          <w:rFonts w:ascii="Verdana" w:hAnsi="Verdana" w:cs="Calibri"/>
        </w:rPr>
        <w:t>§ 15</w:t>
      </w:r>
    </w:p>
    <w:p w:rsidR="001920D9" w:rsidRPr="00064C7E" w:rsidRDefault="001920D9" w:rsidP="002A1928">
      <w:pPr>
        <w:widowControl w:val="0"/>
        <w:spacing w:line="360" w:lineRule="auto"/>
        <w:ind w:left="3240" w:firstLine="360"/>
        <w:rPr>
          <w:rFonts w:ascii="Verdana" w:hAnsi="Verdana" w:cs="Calibri"/>
        </w:rPr>
      </w:pPr>
      <w:r w:rsidRPr="00064C7E">
        <w:rPr>
          <w:rFonts w:ascii="Verdana" w:hAnsi="Verdana" w:cs="Calibri"/>
        </w:rPr>
        <w:t>Klauzula siły wyższej</w:t>
      </w:r>
    </w:p>
    <w:p w:rsidR="001920D9" w:rsidRPr="00064C7E" w:rsidRDefault="001920D9" w:rsidP="00671D12">
      <w:pPr>
        <w:widowControl w:val="0"/>
        <w:spacing w:line="360" w:lineRule="auto"/>
        <w:rPr>
          <w:rFonts w:ascii="Verdana" w:hAnsi="Verdana" w:cs="Calibri"/>
        </w:rPr>
      </w:pPr>
      <w:r w:rsidRPr="00064C7E">
        <w:rPr>
          <w:rFonts w:ascii="Verdana" w:hAnsi="Verdana" w:cs="Calibri"/>
        </w:rPr>
        <w:t>Warunki i tryb rekrutacji mogą ulec zmianie na skutek działania siły wyższej, zgodnie i na podstawie przepisów bezwzględnie obowiązujących.</w:t>
      </w:r>
    </w:p>
    <w:p w:rsidR="009D06D0" w:rsidRPr="00064C7E" w:rsidRDefault="009D06D0" w:rsidP="009D06D0">
      <w:pPr>
        <w:widowControl w:val="0"/>
        <w:spacing w:line="360" w:lineRule="auto"/>
        <w:ind w:left="3600" w:firstLine="720"/>
        <w:rPr>
          <w:rFonts w:ascii="Verdana" w:hAnsi="Verdana" w:cs="Calibri"/>
        </w:rPr>
      </w:pPr>
      <w:r w:rsidRPr="00064C7E">
        <w:rPr>
          <w:rFonts w:ascii="Verdana" w:hAnsi="Verdana" w:cs="Calibri"/>
        </w:rPr>
        <w:t>§ 16</w:t>
      </w:r>
    </w:p>
    <w:p w:rsidR="00E24420" w:rsidRPr="00064C7E" w:rsidRDefault="00F47BD7" w:rsidP="00F47BD7">
      <w:pPr>
        <w:widowControl w:val="0"/>
        <w:spacing w:line="360" w:lineRule="auto"/>
        <w:jc w:val="center"/>
        <w:rPr>
          <w:rFonts w:ascii="Verdana" w:hAnsi="Verdana" w:cs="Calibri"/>
        </w:rPr>
      </w:pPr>
      <w:r w:rsidRPr="00064C7E">
        <w:rPr>
          <w:rFonts w:ascii="Verdana" w:hAnsi="Verdana" w:cs="Calibri"/>
        </w:rPr>
        <w:t>Lista czynników szkodliwych</w:t>
      </w:r>
    </w:p>
    <w:p w:rsidR="00DB4CEE" w:rsidRPr="00064C7E" w:rsidRDefault="00DB4CEE" w:rsidP="006D2B49">
      <w:pPr>
        <w:spacing w:line="360" w:lineRule="auto"/>
        <w:jc w:val="both"/>
        <w:rPr>
          <w:rFonts w:ascii="Verdana" w:hAnsi="Verdana"/>
        </w:rPr>
      </w:pPr>
      <w:r w:rsidRPr="00064C7E">
        <w:rPr>
          <w:rFonts w:ascii="Verdana" w:hAnsi="Verdana"/>
        </w:rPr>
        <w:t>Lista czynników szkodliwych, uciążliwych i niebezpiecznych dla zdrowia, na działanie których student będzie narażony w trakcie studiów na Uniwersytecie Medycznym we Wrocławiu:</w:t>
      </w:r>
    </w:p>
    <w:p w:rsidR="00DB4CEE" w:rsidRPr="00064C7E" w:rsidRDefault="00DB4CEE" w:rsidP="00DB4CEE">
      <w:pPr>
        <w:spacing w:line="360" w:lineRule="auto"/>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dietetyka:</w:t>
      </w:r>
    </w:p>
    <w:p w:rsidR="00DB4CEE" w:rsidRPr="00064C7E" w:rsidRDefault="00DB4CEE" w:rsidP="00DB4CEE">
      <w:pPr>
        <w:spacing w:line="360" w:lineRule="auto"/>
        <w:ind w:left="705"/>
        <w:rPr>
          <w:rFonts w:ascii="Verdana" w:hAnsi="Verdana"/>
        </w:rPr>
      </w:pPr>
      <w:r w:rsidRPr="00064C7E">
        <w:rPr>
          <w:rFonts w:ascii="Verdana" w:hAnsi="Verdana"/>
        </w:rPr>
        <w:t>czynniki biologiczne,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wirusy,</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bakterie,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grzyby.</w:t>
      </w:r>
    </w:p>
    <w:p w:rsidR="00DB4CEE" w:rsidRPr="00064C7E" w:rsidRDefault="00DB4CEE" w:rsidP="00DB4CEE">
      <w:pPr>
        <w:spacing w:line="360" w:lineRule="auto"/>
        <w:ind w:left="705"/>
        <w:rPr>
          <w:rFonts w:ascii="Verdana" w:hAnsi="Verdana"/>
        </w:rPr>
      </w:pPr>
      <w:r w:rsidRPr="00064C7E">
        <w:rPr>
          <w:rFonts w:ascii="Verdana" w:hAnsi="Verdana"/>
        </w:rPr>
        <w:t>czynniki chemiczne,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rozpuszczalniki nieorganiczne,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rozpuszczalniki organiczne,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substancje chemiczne o działaniach uczulająco-drażniących.</w:t>
      </w:r>
    </w:p>
    <w:p w:rsidR="00DB4CEE" w:rsidRPr="00064C7E" w:rsidRDefault="00DB4CEE" w:rsidP="00DB4CEE">
      <w:pPr>
        <w:spacing w:line="360" w:lineRule="auto"/>
        <w:ind w:left="708"/>
        <w:rPr>
          <w:rFonts w:ascii="Verdana" w:hAnsi="Verdana"/>
        </w:rPr>
      </w:pPr>
      <w:r w:rsidRPr="00064C7E">
        <w:rPr>
          <w:rFonts w:ascii="Verdana" w:hAnsi="Verdana"/>
        </w:rPr>
        <w:t>obsługa elektronicznego monitora ekranowego.</w:t>
      </w:r>
    </w:p>
    <w:p w:rsidR="00DB4CEE" w:rsidRPr="00064C7E" w:rsidRDefault="00DB4CEE" w:rsidP="00914D10">
      <w:pPr>
        <w:spacing w:line="360" w:lineRule="auto"/>
        <w:jc w:val="both"/>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pielęgniarstwo</w:t>
      </w:r>
      <w:r w:rsidR="00914D10" w:rsidRPr="00064C7E">
        <w:rPr>
          <w:rFonts w:ascii="Verdana" w:hAnsi="Verdana"/>
          <w:b/>
        </w:rPr>
        <w:t>, położnictwo</w:t>
      </w:r>
      <w:r w:rsidRPr="00064C7E">
        <w:rPr>
          <w:rFonts w:ascii="Verdana" w:hAnsi="Verdana"/>
          <w:b/>
        </w:rPr>
        <w:t>:</w:t>
      </w:r>
    </w:p>
    <w:p w:rsidR="00DB4CEE" w:rsidRPr="00064C7E" w:rsidRDefault="00DB4CEE" w:rsidP="00DB4CEE">
      <w:pPr>
        <w:spacing w:line="360" w:lineRule="auto"/>
        <w:ind w:left="705"/>
        <w:rPr>
          <w:rFonts w:ascii="Verdana" w:hAnsi="Verdana"/>
        </w:rPr>
      </w:pPr>
      <w:r w:rsidRPr="00064C7E">
        <w:rPr>
          <w:rFonts w:ascii="Verdana" w:hAnsi="Verdana"/>
        </w:rPr>
        <w:t>czynniki biologiczne, które obejmują m.in.:</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wirusy,</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bakterie,</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grzyby.</w:t>
      </w:r>
    </w:p>
    <w:p w:rsidR="00DB4CEE" w:rsidRPr="00064C7E" w:rsidRDefault="00DB4CEE" w:rsidP="00DB4CEE">
      <w:pPr>
        <w:spacing w:line="360" w:lineRule="auto"/>
        <w:ind w:left="705"/>
        <w:rPr>
          <w:rFonts w:ascii="Verdana" w:hAnsi="Verdana"/>
        </w:rPr>
      </w:pPr>
      <w:r w:rsidRPr="00064C7E">
        <w:rPr>
          <w:rFonts w:ascii="Verdana" w:hAnsi="Verdana"/>
        </w:rPr>
        <w:lastRenderedPageBreak/>
        <w:t>czynniki fizyczne, które obejmują m.in.:</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jonizujące,</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alfa, beta, gamma,</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UV,</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laserowe,</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promieniowanie elektromagnetyczne.</w:t>
      </w:r>
    </w:p>
    <w:p w:rsidR="00DB4CEE" w:rsidRPr="00064C7E" w:rsidRDefault="00DB4CEE" w:rsidP="00DB4CEE">
      <w:pPr>
        <w:spacing w:line="360" w:lineRule="auto"/>
        <w:ind w:left="705"/>
        <w:rPr>
          <w:rFonts w:ascii="Verdana" w:hAnsi="Verdana"/>
        </w:rPr>
      </w:pPr>
      <w:r w:rsidRPr="00064C7E">
        <w:rPr>
          <w:rFonts w:ascii="Verdana" w:hAnsi="Verdana"/>
        </w:rPr>
        <w:t>czynniki chemiczne, które obejmują m.in.:</w:t>
      </w:r>
    </w:p>
    <w:p w:rsidR="00DB4CEE" w:rsidRPr="00064C7E" w:rsidRDefault="00DB4CEE" w:rsidP="00EA01B7">
      <w:pPr>
        <w:numPr>
          <w:ilvl w:val="0"/>
          <w:numId w:val="48"/>
        </w:numPr>
        <w:tabs>
          <w:tab w:val="clear" w:pos="1065"/>
          <w:tab w:val="num" w:pos="1637"/>
          <w:tab w:val="num" w:pos="1770"/>
        </w:tabs>
        <w:spacing w:line="360" w:lineRule="auto"/>
        <w:ind w:left="1770"/>
        <w:rPr>
          <w:rFonts w:ascii="Verdana" w:hAnsi="Verdana"/>
        </w:rPr>
      </w:pPr>
      <w:r w:rsidRPr="00064C7E">
        <w:rPr>
          <w:rFonts w:ascii="Verdana" w:hAnsi="Verdana"/>
        </w:rPr>
        <w:t>substancje chemiczne o działaniach uczulająco-drażniących.</w:t>
      </w:r>
    </w:p>
    <w:p w:rsidR="00DB4CEE" w:rsidRPr="00064C7E" w:rsidRDefault="00DB4CEE" w:rsidP="00DB4CEE">
      <w:pPr>
        <w:spacing w:line="360" w:lineRule="auto"/>
        <w:ind w:left="708"/>
        <w:rPr>
          <w:rFonts w:ascii="Verdana" w:hAnsi="Verdana"/>
        </w:rPr>
      </w:pPr>
      <w:r w:rsidRPr="00064C7E">
        <w:rPr>
          <w:rFonts w:ascii="Verdana" w:hAnsi="Verdana"/>
        </w:rPr>
        <w:t>obsługa elektronicznego monitora ekranowego.</w:t>
      </w:r>
    </w:p>
    <w:p w:rsidR="00DB4CEE" w:rsidRPr="00064C7E" w:rsidRDefault="00DB4CEE" w:rsidP="00DB4CEE">
      <w:pPr>
        <w:spacing w:line="360" w:lineRule="auto"/>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ratownictwo medyczne:</w:t>
      </w:r>
    </w:p>
    <w:p w:rsidR="00DB4CEE" w:rsidRPr="00064C7E" w:rsidRDefault="00DB4CEE" w:rsidP="00DB4CEE">
      <w:pPr>
        <w:spacing w:line="360" w:lineRule="auto"/>
        <w:ind w:left="705"/>
        <w:rPr>
          <w:rFonts w:ascii="Verdana" w:hAnsi="Verdana"/>
        </w:rPr>
      </w:pPr>
      <w:r w:rsidRPr="00064C7E">
        <w:rPr>
          <w:rFonts w:ascii="Verdana" w:hAnsi="Verdana"/>
        </w:rPr>
        <w:t>czynniki biologiczne,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wirusy,</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bakterie,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 xml:space="preserve">grzyby. </w:t>
      </w:r>
    </w:p>
    <w:p w:rsidR="00DB4CEE" w:rsidRPr="00064C7E" w:rsidRDefault="00DB4CEE" w:rsidP="00DB4CEE">
      <w:pPr>
        <w:spacing w:line="360" w:lineRule="auto"/>
        <w:ind w:left="705"/>
        <w:rPr>
          <w:rFonts w:ascii="Verdana" w:hAnsi="Verdana"/>
        </w:rPr>
      </w:pPr>
      <w:r w:rsidRPr="00064C7E">
        <w:rPr>
          <w:rFonts w:ascii="Verdana" w:hAnsi="Verdana"/>
        </w:rPr>
        <w:t>czynniki fizyczne,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promieniowanie laserowe,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promieniowanie elektromagnetyczne,</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promieniowanie UV.</w:t>
      </w:r>
    </w:p>
    <w:p w:rsidR="00DB4CEE" w:rsidRPr="00064C7E" w:rsidRDefault="00DB4CEE" w:rsidP="00DB4CEE">
      <w:pPr>
        <w:spacing w:line="360" w:lineRule="auto"/>
        <w:ind w:left="705"/>
        <w:rPr>
          <w:rFonts w:ascii="Verdana" w:hAnsi="Verdana"/>
        </w:rPr>
      </w:pPr>
      <w:r w:rsidRPr="00064C7E">
        <w:rPr>
          <w:rFonts w:ascii="Verdana" w:hAnsi="Verdana"/>
        </w:rPr>
        <w:tab/>
        <w:t>czynniki chemiczne,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substancje chemiczne o działaniach uczulająco-drażniących.</w:t>
      </w:r>
    </w:p>
    <w:p w:rsidR="00DB4CEE" w:rsidRPr="00064C7E" w:rsidRDefault="00DB4CEE" w:rsidP="00DB4CEE">
      <w:pPr>
        <w:tabs>
          <w:tab w:val="num" w:pos="1770"/>
        </w:tabs>
        <w:spacing w:line="360" w:lineRule="auto"/>
        <w:ind w:left="705"/>
        <w:rPr>
          <w:rFonts w:ascii="Verdana" w:hAnsi="Verdana"/>
        </w:rPr>
      </w:pPr>
      <w:r w:rsidRPr="00064C7E">
        <w:rPr>
          <w:rFonts w:ascii="Verdana" w:hAnsi="Verdana"/>
        </w:rPr>
        <w:t>czynniki  psychofizyczne, które obejmują m.in.:</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stres,</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wysiłek fizyczny,</w:t>
      </w:r>
    </w:p>
    <w:p w:rsidR="00DB4CEE" w:rsidRPr="00064C7E" w:rsidRDefault="00DB4CEE" w:rsidP="00EA01B7">
      <w:pPr>
        <w:numPr>
          <w:ilvl w:val="0"/>
          <w:numId w:val="48"/>
        </w:numPr>
        <w:tabs>
          <w:tab w:val="clear" w:pos="1065"/>
          <w:tab w:val="num" w:pos="1770"/>
        </w:tabs>
        <w:spacing w:line="360" w:lineRule="auto"/>
        <w:ind w:left="1770"/>
        <w:rPr>
          <w:rFonts w:ascii="Verdana" w:hAnsi="Verdana"/>
        </w:rPr>
      </w:pPr>
      <w:r w:rsidRPr="00064C7E">
        <w:rPr>
          <w:rFonts w:ascii="Verdana" w:hAnsi="Verdana"/>
        </w:rPr>
        <w:t>obciążenia kręgosłupa.</w:t>
      </w:r>
    </w:p>
    <w:p w:rsidR="00DB4CEE" w:rsidRPr="00064C7E" w:rsidRDefault="00DB4CEE" w:rsidP="00DB4CEE">
      <w:pPr>
        <w:spacing w:line="360" w:lineRule="auto"/>
        <w:ind w:left="708"/>
        <w:rPr>
          <w:rFonts w:ascii="Verdana" w:hAnsi="Verdana"/>
        </w:rPr>
      </w:pPr>
      <w:r w:rsidRPr="00064C7E">
        <w:rPr>
          <w:rFonts w:ascii="Verdana" w:hAnsi="Verdana"/>
        </w:rPr>
        <w:t>obsługa elektronicznego monitora ekranowego.</w:t>
      </w:r>
    </w:p>
    <w:p w:rsidR="00DB4CEE" w:rsidRPr="00064C7E" w:rsidRDefault="00DB4CEE" w:rsidP="00DB4CEE">
      <w:pPr>
        <w:spacing w:line="360" w:lineRule="auto"/>
        <w:rPr>
          <w:rFonts w:ascii="Verdana" w:hAnsi="Verdana"/>
        </w:rPr>
      </w:pPr>
      <w:r w:rsidRPr="00064C7E">
        <w:rPr>
          <w:rFonts w:ascii="Verdana" w:hAnsi="Verdana"/>
          <w:b/>
        </w:rPr>
        <w:t>kierunek</w:t>
      </w:r>
      <w:r w:rsidRPr="00064C7E">
        <w:rPr>
          <w:rFonts w:ascii="Verdana" w:hAnsi="Verdana"/>
        </w:rPr>
        <w:t xml:space="preserve"> </w:t>
      </w:r>
      <w:r w:rsidRPr="00064C7E">
        <w:rPr>
          <w:rFonts w:ascii="Verdana" w:hAnsi="Verdana"/>
          <w:b/>
        </w:rPr>
        <w:t>zdrowie publiczne:</w:t>
      </w:r>
    </w:p>
    <w:p w:rsidR="00DB4CEE" w:rsidRPr="00064C7E" w:rsidRDefault="00DB4CEE" w:rsidP="00EA01B7">
      <w:pPr>
        <w:numPr>
          <w:ilvl w:val="0"/>
          <w:numId w:val="49"/>
        </w:numPr>
        <w:spacing w:line="360" w:lineRule="auto"/>
        <w:rPr>
          <w:rFonts w:ascii="Verdana" w:hAnsi="Verdana"/>
        </w:rPr>
      </w:pPr>
      <w:r w:rsidRPr="00064C7E">
        <w:rPr>
          <w:rFonts w:ascii="Verdana" w:hAnsi="Verdana"/>
        </w:rPr>
        <w:t>obsługa elektronicznego monitora ekranowego.</w:t>
      </w:r>
    </w:p>
    <w:p w:rsidR="00E02703" w:rsidRPr="00064C7E" w:rsidRDefault="00E02703" w:rsidP="00277AD5">
      <w:pPr>
        <w:spacing w:line="276" w:lineRule="auto"/>
        <w:rPr>
          <w:rFonts w:ascii="Verdana" w:hAnsi="Verdana"/>
          <w:b/>
        </w:rPr>
      </w:pPr>
      <w:r w:rsidRPr="00064C7E">
        <w:rPr>
          <w:rFonts w:ascii="Verdana" w:hAnsi="Verdana"/>
          <w:b/>
        </w:rPr>
        <w:t>kierunek</w:t>
      </w:r>
      <w:r w:rsidRPr="00064C7E">
        <w:rPr>
          <w:rFonts w:ascii="Verdana" w:hAnsi="Verdana"/>
        </w:rPr>
        <w:t xml:space="preserve"> </w:t>
      </w:r>
      <w:r w:rsidRPr="00064C7E">
        <w:rPr>
          <w:rFonts w:ascii="Verdana" w:hAnsi="Verdana"/>
          <w:b/>
        </w:rPr>
        <w:t xml:space="preserve">biologia medyczna, </w:t>
      </w:r>
      <w:proofErr w:type="spellStart"/>
      <w:r w:rsidRPr="00064C7E">
        <w:rPr>
          <w:rFonts w:ascii="Verdana" w:hAnsi="Verdana"/>
          <w:b/>
        </w:rPr>
        <w:t>elektroradiologia</w:t>
      </w:r>
      <w:proofErr w:type="spellEnd"/>
      <w:r w:rsidRPr="00064C7E">
        <w:rPr>
          <w:rFonts w:ascii="Verdana" w:hAnsi="Verdana"/>
          <w:b/>
        </w:rPr>
        <w:t>:</w:t>
      </w:r>
    </w:p>
    <w:p w:rsidR="00E02703" w:rsidRPr="00064C7E" w:rsidRDefault="00E02703" w:rsidP="00277AD5">
      <w:pPr>
        <w:spacing w:line="276" w:lineRule="auto"/>
        <w:ind w:left="705"/>
        <w:rPr>
          <w:rFonts w:ascii="Calibri" w:hAnsi="Calibri" w:cs="Calibri"/>
          <w:sz w:val="24"/>
          <w:szCs w:val="24"/>
        </w:rPr>
      </w:pPr>
      <w:r w:rsidRPr="00064C7E">
        <w:rPr>
          <w:rFonts w:ascii="Calibri" w:hAnsi="Calibri" w:cs="Calibri"/>
          <w:sz w:val="24"/>
          <w:szCs w:val="24"/>
        </w:rPr>
        <w:t>czynniki biologiczne, które obejmują m.in.:</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wirusy,</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bakterie,</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grzyby.</w:t>
      </w:r>
    </w:p>
    <w:p w:rsidR="00E02703" w:rsidRPr="00064C7E" w:rsidRDefault="00E02703" w:rsidP="00277AD5">
      <w:pPr>
        <w:spacing w:line="276" w:lineRule="auto"/>
        <w:ind w:left="705"/>
        <w:rPr>
          <w:rFonts w:ascii="Calibri" w:hAnsi="Calibri" w:cs="Calibri"/>
          <w:sz w:val="24"/>
          <w:szCs w:val="24"/>
        </w:rPr>
      </w:pPr>
      <w:r w:rsidRPr="00064C7E">
        <w:rPr>
          <w:rFonts w:ascii="Calibri" w:hAnsi="Calibri" w:cs="Calibri"/>
          <w:sz w:val="24"/>
          <w:szCs w:val="24"/>
        </w:rPr>
        <w:t>czynniki fizyczne, które obejmują m.in.:</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jonizujące,</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alfa, beta, gamma,</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UV,</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laserowe,</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promieniowanie elektromagnetyczne.</w:t>
      </w:r>
    </w:p>
    <w:p w:rsidR="00E02703" w:rsidRPr="00064C7E" w:rsidRDefault="00E02703" w:rsidP="00277AD5">
      <w:pPr>
        <w:spacing w:line="276" w:lineRule="auto"/>
        <w:ind w:left="705"/>
        <w:rPr>
          <w:rFonts w:ascii="Calibri" w:hAnsi="Calibri" w:cs="Calibri"/>
          <w:sz w:val="24"/>
          <w:szCs w:val="24"/>
        </w:rPr>
      </w:pPr>
      <w:r w:rsidRPr="00064C7E">
        <w:rPr>
          <w:rFonts w:ascii="Calibri" w:hAnsi="Calibri" w:cs="Calibri"/>
          <w:sz w:val="24"/>
          <w:szCs w:val="24"/>
        </w:rPr>
        <w:t>czynniki chemiczne, które obejmują m.in.:</w:t>
      </w:r>
    </w:p>
    <w:p w:rsidR="00E02703" w:rsidRPr="00064C7E" w:rsidRDefault="00E02703" w:rsidP="00277AD5">
      <w:pPr>
        <w:numPr>
          <w:ilvl w:val="0"/>
          <w:numId w:val="62"/>
        </w:numPr>
        <w:tabs>
          <w:tab w:val="clear" w:pos="1065"/>
          <w:tab w:val="num" w:pos="1637"/>
          <w:tab w:val="num" w:pos="1770"/>
        </w:tabs>
        <w:spacing w:line="276" w:lineRule="auto"/>
        <w:ind w:left="1770"/>
        <w:rPr>
          <w:rFonts w:ascii="Calibri" w:hAnsi="Calibri" w:cs="Calibri"/>
          <w:sz w:val="24"/>
          <w:szCs w:val="24"/>
        </w:rPr>
      </w:pPr>
      <w:r w:rsidRPr="00064C7E">
        <w:rPr>
          <w:rFonts w:ascii="Calibri" w:hAnsi="Calibri" w:cs="Calibri"/>
          <w:sz w:val="24"/>
          <w:szCs w:val="24"/>
        </w:rPr>
        <w:t>substancje chemiczne o działaniach uczulająco-drażniących.</w:t>
      </w:r>
    </w:p>
    <w:p w:rsidR="00E02703" w:rsidRPr="00064C7E" w:rsidRDefault="00E02703" w:rsidP="00277AD5">
      <w:pPr>
        <w:spacing w:line="276" w:lineRule="auto"/>
        <w:ind w:left="708"/>
        <w:rPr>
          <w:rFonts w:ascii="Calibri" w:hAnsi="Calibri" w:cs="Calibri"/>
          <w:sz w:val="24"/>
          <w:szCs w:val="24"/>
        </w:rPr>
      </w:pPr>
      <w:r w:rsidRPr="00064C7E">
        <w:rPr>
          <w:rFonts w:ascii="Calibri" w:hAnsi="Calibri" w:cs="Calibri"/>
          <w:sz w:val="24"/>
          <w:szCs w:val="24"/>
        </w:rPr>
        <w:t>obsługa elektronicznego monitora ekranowego.</w:t>
      </w:r>
    </w:p>
    <w:p w:rsidR="00DB4CEE" w:rsidRPr="00064C7E" w:rsidRDefault="00DB4CEE" w:rsidP="00DB4CEE">
      <w:pPr>
        <w:spacing w:line="360" w:lineRule="auto"/>
        <w:rPr>
          <w:rFonts w:ascii="Verdana" w:hAnsi="Verdana" w:cs="Calibri"/>
        </w:rPr>
      </w:pPr>
    </w:p>
    <w:p w:rsidR="00E03C47" w:rsidRPr="00064C7E" w:rsidRDefault="00E03C47" w:rsidP="00EA01B7">
      <w:pPr>
        <w:widowControl w:val="0"/>
        <w:numPr>
          <w:ilvl w:val="0"/>
          <w:numId w:val="59"/>
        </w:numPr>
        <w:spacing w:line="360" w:lineRule="auto"/>
        <w:jc w:val="center"/>
        <w:rPr>
          <w:rFonts w:ascii="Verdana" w:hAnsi="Verdana" w:cs="Calibri"/>
        </w:rPr>
      </w:pPr>
    </w:p>
    <w:p w:rsidR="00E03C47" w:rsidRPr="00064C7E" w:rsidRDefault="00E03C47" w:rsidP="00967B10">
      <w:pPr>
        <w:widowControl w:val="0"/>
        <w:spacing w:line="360" w:lineRule="auto"/>
        <w:jc w:val="center"/>
        <w:rPr>
          <w:rFonts w:ascii="Calibri" w:hAnsi="Calibri" w:cs="Calibri"/>
          <w:b/>
          <w:sz w:val="24"/>
          <w:szCs w:val="24"/>
        </w:rPr>
      </w:pPr>
      <w:r w:rsidRPr="00064C7E">
        <w:rPr>
          <w:rFonts w:ascii="Calibri" w:hAnsi="Calibri" w:cs="Calibri"/>
          <w:b/>
          <w:sz w:val="24"/>
          <w:szCs w:val="24"/>
        </w:rPr>
        <w:t>Dokumenty poświadczające znajomość języka polskiego</w:t>
      </w:r>
    </w:p>
    <w:p w:rsidR="0056662C" w:rsidRPr="00064C7E" w:rsidRDefault="0056662C" w:rsidP="00967B10">
      <w:pPr>
        <w:widowControl w:val="0"/>
        <w:spacing w:line="360" w:lineRule="auto"/>
        <w:jc w:val="both"/>
        <w:rPr>
          <w:rFonts w:ascii="Verdana" w:hAnsi="Verdana" w:cs="Calibri"/>
        </w:rPr>
      </w:pPr>
      <w:r w:rsidRPr="00064C7E">
        <w:rPr>
          <w:rFonts w:ascii="Verdana" w:hAnsi="Verdana" w:cs="Calibri"/>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rsidR="00E24420" w:rsidRPr="00064C7E" w:rsidRDefault="00E24420" w:rsidP="002A1928">
      <w:pPr>
        <w:widowControl w:val="0"/>
        <w:spacing w:line="360" w:lineRule="auto"/>
        <w:contextualSpacing/>
        <w:jc w:val="both"/>
        <w:rPr>
          <w:rFonts w:ascii="Verdana" w:hAnsi="Verdana" w:cs="Calibri"/>
          <w:sz w:val="16"/>
          <w:szCs w:val="16"/>
        </w:rPr>
      </w:pPr>
    </w:p>
    <w:sectPr w:rsidR="00E24420" w:rsidRPr="00064C7E"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3F" w:rsidRDefault="00117E3F">
      <w:r>
        <w:separator/>
      </w:r>
    </w:p>
  </w:endnote>
  <w:endnote w:type="continuationSeparator" w:id="0">
    <w:p w:rsidR="00117E3F" w:rsidRDefault="0011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796984">
      <w:rPr>
        <w:rFonts w:ascii="Arial Narrow" w:hAnsi="Arial Narrow" w:cs="Arial Narrow"/>
        <w:noProof/>
        <w:color w:val="000000"/>
      </w:rPr>
      <w:t>2</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3F" w:rsidRDefault="00117E3F">
      <w:r>
        <w:separator/>
      </w:r>
    </w:p>
  </w:footnote>
  <w:footnote w:type="continuationSeparator" w:id="0">
    <w:p w:rsidR="00117E3F" w:rsidRDefault="00117E3F">
      <w:r>
        <w:continuationSeparator/>
      </w:r>
    </w:p>
  </w:footnote>
  <w:footnote w:id="1">
    <w:p w:rsidR="00796984" w:rsidRDefault="00796984">
      <w:pPr>
        <w:pStyle w:val="Tekstprzypisudolnego"/>
      </w:pPr>
      <w:r>
        <w:rPr>
          <w:rStyle w:val="Odwoanieprzypisudolnego"/>
        </w:rPr>
        <w:footnoteRef/>
      </w:r>
      <w:r>
        <w:t xml:space="preserve"> Załącznik dodany uchwałą nr 2778 Senatu UMW z dnia 25 czerwca 2025 r.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abstractNumId w:val="52"/>
  </w:num>
  <w:num w:numId="2">
    <w:abstractNumId w:val="41"/>
  </w:num>
  <w:num w:numId="3">
    <w:abstractNumId w:val="4"/>
  </w:num>
  <w:num w:numId="4">
    <w:abstractNumId w:val="26"/>
  </w:num>
  <w:num w:numId="5">
    <w:abstractNumId w:val="2"/>
  </w:num>
  <w:num w:numId="6">
    <w:abstractNumId w:val="14"/>
  </w:num>
  <w:num w:numId="7">
    <w:abstractNumId w:val="40"/>
  </w:num>
  <w:num w:numId="8">
    <w:abstractNumId w:val="31"/>
  </w:num>
  <w:num w:numId="9">
    <w:abstractNumId w:val="49"/>
  </w:num>
  <w:num w:numId="10">
    <w:abstractNumId w:val="59"/>
  </w:num>
  <w:num w:numId="11">
    <w:abstractNumId w:val="60"/>
  </w:num>
  <w:num w:numId="12">
    <w:abstractNumId w:val="30"/>
  </w:num>
  <w:num w:numId="13">
    <w:abstractNumId w:val="45"/>
  </w:num>
  <w:num w:numId="14">
    <w:abstractNumId w:val="6"/>
  </w:num>
  <w:num w:numId="15">
    <w:abstractNumId w:val="42"/>
  </w:num>
  <w:num w:numId="16">
    <w:abstractNumId w:val="51"/>
  </w:num>
  <w:num w:numId="17">
    <w:abstractNumId w:val="43"/>
  </w:num>
  <w:num w:numId="18">
    <w:abstractNumId w:val="15"/>
  </w:num>
  <w:num w:numId="19">
    <w:abstractNumId w:val="32"/>
  </w:num>
  <w:num w:numId="20">
    <w:abstractNumId w:val="9"/>
  </w:num>
  <w:num w:numId="21">
    <w:abstractNumId w:val="34"/>
  </w:num>
  <w:num w:numId="22">
    <w:abstractNumId w:val="17"/>
  </w:num>
  <w:num w:numId="23">
    <w:abstractNumId w:val="48"/>
  </w:num>
  <w:num w:numId="24">
    <w:abstractNumId w:val="20"/>
  </w:num>
  <w:num w:numId="25">
    <w:abstractNumId w:val="7"/>
  </w:num>
  <w:num w:numId="26">
    <w:abstractNumId w:val="44"/>
  </w:num>
  <w:num w:numId="27">
    <w:abstractNumId w:val="57"/>
  </w:num>
  <w:num w:numId="28">
    <w:abstractNumId w:val="5"/>
  </w:num>
  <w:num w:numId="29">
    <w:abstractNumId w:val="27"/>
  </w:num>
  <w:num w:numId="30">
    <w:abstractNumId w:val="50"/>
  </w:num>
  <w:num w:numId="31">
    <w:abstractNumId w:val="55"/>
  </w:num>
  <w:num w:numId="32">
    <w:abstractNumId w:val="16"/>
  </w:num>
  <w:num w:numId="33">
    <w:abstractNumId w:val="23"/>
  </w:num>
  <w:num w:numId="34">
    <w:abstractNumId w:val="0"/>
  </w:num>
  <w:num w:numId="35">
    <w:abstractNumId w:val="39"/>
  </w:num>
  <w:num w:numId="36">
    <w:abstractNumId w:val="53"/>
  </w:num>
  <w:num w:numId="37">
    <w:abstractNumId w:val="21"/>
  </w:num>
  <w:num w:numId="38">
    <w:abstractNumId w:val="56"/>
  </w:num>
  <w:num w:numId="39">
    <w:abstractNumId w:val="54"/>
  </w:num>
  <w:num w:numId="40">
    <w:abstractNumId w:val="28"/>
  </w:num>
  <w:num w:numId="41">
    <w:abstractNumId w:val="10"/>
  </w:num>
  <w:num w:numId="42">
    <w:abstractNumId w:val="36"/>
  </w:num>
  <w:num w:numId="43">
    <w:abstractNumId w:val="38"/>
  </w:num>
  <w:num w:numId="44">
    <w:abstractNumId w:val="37"/>
  </w:num>
  <w:num w:numId="45">
    <w:abstractNumId w:val="35"/>
  </w:num>
  <w:num w:numId="46">
    <w:abstractNumId w:val="3"/>
  </w:num>
  <w:num w:numId="47">
    <w:abstractNumId w:val="33"/>
  </w:num>
  <w:num w:numId="48">
    <w:abstractNumId w:val="13"/>
  </w:num>
  <w:num w:numId="49">
    <w:abstractNumId w:val="47"/>
  </w:num>
  <w:num w:numId="50">
    <w:abstractNumId w:val="11"/>
  </w:num>
  <w:num w:numId="51">
    <w:abstractNumId w:val="58"/>
  </w:num>
  <w:num w:numId="52">
    <w:abstractNumId w:val="18"/>
  </w:num>
  <w:num w:numId="53">
    <w:abstractNumId w:val="25"/>
  </w:num>
  <w:num w:numId="54">
    <w:abstractNumId w:val="46"/>
  </w:num>
  <w:num w:numId="55">
    <w:abstractNumId w:val="24"/>
  </w:num>
  <w:num w:numId="56">
    <w:abstractNumId w:val="8"/>
  </w:num>
  <w:num w:numId="57">
    <w:abstractNumId w:val="12"/>
  </w:num>
  <w:num w:numId="58">
    <w:abstractNumId w:val="19"/>
  </w:num>
  <w:num w:numId="59">
    <w:abstractNumId w:val="29"/>
  </w:num>
  <w:num w:numId="60">
    <w:abstractNumId w:val="1"/>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4C7E"/>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6B7"/>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17E3F"/>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37E75"/>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984"/>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8BA"/>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6A5"/>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3D"/>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4FA4"/>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FAC54F"/>
  <w15:chartTrackingRefBased/>
  <w15:docId w15:val="{79C33ED4-0793-418A-81A0-E07AAE06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58F3-612B-4265-90FA-F8B33BC9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6399</Words>
  <Characters>40113</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Załącznik nr 1 do Uchwały nr 2778/2025</vt:lpstr>
    </vt:vector>
  </TitlesOfParts>
  <Company/>
  <LinksUpToDate>false</LinksUpToDate>
  <CharactersWithSpaces>46420</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2761/2025</dc:title>
  <dc:subject/>
  <dc:creator>Dział Organziacyjno-Prawny</dc:creator>
  <cp:keywords/>
  <cp:lastModifiedBy>MKapera</cp:lastModifiedBy>
  <cp:revision>4</cp:revision>
  <cp:lastPrinted>2023-06-16T10:13:00Z</cp:lastPrinted>
  <dcterms:created xsi:type="dcterms:W3CDTF">2025-06-25T12:02:00Z</dcterms:created>
  <dcterms:modified xsi:type="dcterms:W3CDTF">2025-06-30T14:31:00Z</dcterms:modified>
</cp:coreProperties>
</file>