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A8" w:rsidRPr="003926B7" w:rsidRDefault="00A638E9" w:rsidP="00A638E9">
      <w:pPr>
        <w:spacing w:line="276" w:lineRule="auto"/>
        <w:rPr>
          <w:sz w:val="32"/>
          <w:szCs w:val="32"/>
        </w:rPr>
      </w:pPr>
      <w:r w:rsidRPr="003926B7">
        <w:rPr>
          <w:sz w:val="32"/>
          <w:szCs w:val="32"/>
        </w:rPr>
        <w:t>Katedra i Zakład Chemii Organicznej i Technologii leków</w:t>
      </w:r>
      <w:r w:rsidR="003926B7">
        <w:rPr>
          <w:sz w:val="32"/>
          <w:szCs w:val="32"/>
        </w:rPr>
        <w:br/>
      </w:r>
      <w:r w:rsidR="0075693E">
        <w:t>Lista studentów IV r. Farmacji 2024/2025</w:t>
      </w:r>
      <w:r w:rsidR="00774367" w:rsidRPr="00774367">
        <w:rPr>
          <w:sz w:val="24"/>
          <w:szCs w:val="24"/>
        </w:rPr>
        <w:t xml:space="preserve"> </w:t>
      </w:r>
      <w:r w:rsidR="00774367">
        <w:rPr>
          <w:sz w:val="24"/>
          <w:szCs w:val="24"/>
        </w:rPr>
        <w:br/>
      </w:r>
      <w:r w:rsidR="00774367" w:rsidRPr="00D32FB9">
        <w:rPr>
          <w:sz w:val="24"/>
          <w:szCs w:val="24"/>
        </w:rPr>
        <w:t>egzaminu z przedmiotu:</w:t>
      </w:r>
      <w:r w:rsidR="00774367">
        <w:rPr>
          <w:sz w:val="24"/>
          <w:szCs w:val="24"/>
        </w:rPr>
        <w:t xml:space="preserve"> </w:t>
      </w:r>
      <w:r w:rsidR="00774367" w:rsidRPr="00774367">
        <w:rPr>
          <w:b/>
          <w:sz w:val="24"/>
          <w:szCs w:val="24"/>
        </w:rPr>
        <w:t>Synteza i technologia środków leczniczych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1312"/>
        <w:gridCol w:w="814"/>
        <w:gridCol w:w="462"/>
        <w:gridCol w:w="2126"/>
        <w:gridCol w:w="814"/>
      </w:tblGrid>
      <w:tr w:rsidR="0076619A" w:rsidRPr="0075693E" w:rsidTr="00DD382B">
        <w:trPr>
          <w:trHeight w:val="285"/>
        </w:trPr>
        <w:tc>
          <w:tcPr>
            <w:tcW w:w="814" w:type="dxa"/>
            <w:noWrap/>
          </w:tcPr>
          <w:p w:rsidR="0076619A" w:rsidRPr="0075693E" w:rsidRDefault="0076619A" w:rsidP="00A638E9">
            <w:pPr>
              <w:spacing w:line="48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2126" w:type="dxa"/>
            <w:gridSpan w:val="2"/>
            <w:noWrap/>
          </w:tcPr>
          <w:p w:rsidR="0076619A" w:rsidRPr="0075693E" w:rsidRDefault="0076619A" w:rsidP="00A638E9">
            <w:pPr>
              <w:spacing w:line="480" w:lineRule="auto"/>
            </w:pPr>
            <w:bookmarkStart w:id="0" w:name="_GoBack"/>
            <w:bookmarkEnd w:id="0"/>
            <w:r>
              <w:t>Nr albumu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wynik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18222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31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18223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31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14925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18224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18574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18575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18229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18231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ponad dobry (4,5)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18232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18233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18234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18235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18237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18238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18241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 xml:space="preserve">dobry (4,0) 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18242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18243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18244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14590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 w:rsidRPr="008610EF">
              <w:rPr>
                <w:color w:val="FF0000"/>
              </w:rPr>
              <w:t>nieobecna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20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18246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DD382B">
            <w:pPr>
              <w:spacing w:line="480" w:lineRule="auto"/>
            </w:pPr>
            <w:r w:rsidRPr="0075693E">
              <w:t>21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DD382B">
            <w:pPr>
              <w:spacing w:line="480" w:lineRule="auto"/>
            </w:pPr>
            <w:r w:rsidRPr="0075693E">
              <w:t>18248</w:t>
            </w:r>
          </w:p>
        </w:tc>
        <w:tc>
          <w:tcPr>
            <w:tcW w:w="3402" w:type="dxa"/>
            <w:gridSpan w:val="3"/>
          </w:tcPr>
          <w:p w:rsidR="0076619A" w:rsidRDefault="0076619A" w:rsidP="00DD382B">
            <w:r w:rsidRPr="006B5010"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DD382B">
            <w:pPr>
              <w:spacing w:line="480" w:lineRule="auto"/>
            </w:pPr>
            <w:r w:rsidRPr="0075693E">
              <w:t>22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DD382B">
            <w:pPr>
              <w:spacing w:line="480" w:lineRule="auto"/>
            </w:pPr>
            <w:r w:rsidRPr="0075693E">
              <w:t>18249</w:t>
            </w:r>
          </w:p>
        </w:tc>
        <w:tc>
          <w:tcPr>
            <w:tcW w:w="3402" w:type="dxa"/>
            <w:gridSpan w:val="3"/>
          </w:tcPr>
          <w:p w:rsidR="0076619A" w:rsidRDefault="0076619A" w:rsidP="00DD382B">
            <w:r w:rsidRPr="006B5010"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23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18251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24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18253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lastRenderedPageBreak/>
              <w:t>25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18255</w:t>
            </w:r>
          </w:p>
        </w:tc>
        <w:tc>
          <w:tcPr>
            <w:tcW w:w="3402" w:type="dxa"/>
            <w:gridSpan w:val="3"/>
          </w:tcPr>
          <w:p w:rsidR="0076619A" w:rsidRDefault="0076619A" w:rsidP="006D1D5F">
            <w:r w:rsidRPr="00846B31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26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18256</w:t>
            </w:r>
          </w:p>
        </w:tc>
        <w:tc>
          <w:tcPr>
            <w:tcW w:w="3402" w:type="dxa"/>
            <w:gridSpan w:val="3"/>
          </w:tcPr>
          <w:p w:rsidR="0076619A" w:rsidRDefault="0076619A" w:rsidP="006D1D5F">
            <w:r w:rsidRPr="00846B31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27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18257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28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18258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29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18259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30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18261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bardzo dobry (5,0)</w:t>
            </w: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31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18263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EB4A62">
            <w:pPr>
              <w:spacing w:line="480" w:lineRule="auto"/>
            </w:pPr>
            <w:r w:rsidRPr="0075693E">
              <w:t>32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EB4A62">
            <w:pPr>
              <w:spacing w:line="480" w:lineRule="auto"/>
            </w:pPr>
            <w:r w:rsidRPr="0075693E">
              <w:t>18264</w:t>
            </w:r>
          </w:p>
        </w:tc>
        <w:tc>
          <w:tcPr>
            <w:tcW w:w="3402" w:type="dxa"/>
            <w:gridSpan w:val="3"/>
          </w:tcPr>
          <w:p w:rsidR="0076619A" w:rsidRDefault="0076619A" w:rsidP="00EB4A62">
            <w:r w:rsidRPr="00885492">
              <w:t>niedostateczny (2,0)</w:t>
            </w: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EB4A62">
            <w:pPr>
              <w:spacing w:line="480" w:lineRule="auto"/>
            </w:pPr>
            <w:r w:rsidRPr="0075693E">
              <w:t>33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EB4A62">
            <w:pPr>
              <w:spacing w:line="480" w:lineRule="auto"/>
            </w:pPr>
            <w:r w:rsidRPr="0075693E">
              <w:t>18265</w:t>
            </w:r>
          </w:p>
        </w:tc>
        <w:tc>
          <w:tcPr>
            <w:tcW w:w="3402" w:type="dxa"/>
            <w:gridSpan w:val="3"/>
          </w:tcPr>
          <w:p w:rsidR="0076619A" w:rsidRDefault="0076619A" w:rsidP="00EB4A62">
            <w:r w:rsidRPr="00885492"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EB4A62">
            <w:pPr>
              <w:spacing w:line="480" w:lineRule="auto"/>
            </w:pPr>
            <w:r w:rsidRPr="0075693E">
              <w:t>34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EB4A62">
            <w:pPr>
              <w:spacing w:line="480" w:lineRule="auto"/>
            </w:pPr>
            <w:r w:rsidRPr="0075693E">
              <w:t>18267</w:t>
            </w:r>
          </w:p>
        </w:tc>
        <w:tc>
          <w:tcPr>
            <w:tcW w:w="3402" w:type="dxa"/>
            <w:gridSpan w:val="3"/>
          </w:tcPr>
          <w:p w:rsidR="0076619A" w:rsidRDefault="0076619A" w:rsidP="00EB4A62">
            <w:r w:rsidRPr="00885492"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35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18268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36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18269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ponad dobry (4,5)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37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18270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38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 xml:space="preserve"> 17264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39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18275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40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18276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41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18279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42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18579</w:t>
            </w:r>
          </w:p>
        </w:tc>
        <w:tc>
          <w:tcPr>
            <w:tcW w:w="3402" w:type="dxa"/>
            <w:gridSpan w:val="3"/>
          </w:tcPr>
          <w:p w:rsidR="0076619A" w:rsidRDefault="0076619A" w:rsidP="006D1D5F">
            <w:r w:rsidRPr="001252E3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43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18281</w:t>
            </w:r>
          </w:p>
        </w:tc>
        <w:tc>
          <w:tcPr>
            <w:tcW w:w="3402" w:type="dxa"/>
            <w:gridSpan w:val="3"/>
          </w:tcPr>
          <w:p w:rsidR="0076619A" w:rsidRDefault="0076619A" w:rsidP="006D1D5F">
            <w:r w:rsidRPr="001252E3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44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18282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ponad dobry (4,5)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45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18283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46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18284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47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18285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48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18286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ponad dobry (4,5)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DD382B">
            <w:pPr>
              <w:spacing w:line="480" w:lineRule="auto"/>
            </w:pPr>
            <w:r w:rsidRPr="0075693E">
              <w:t>49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DD382B">
            <w:pPr>
              <w:spacing w:line="480" w:lineRule="auto"/>
            </w:pPr>
            <w:r w:rsidRPr="0075693E">
              <w:t>18289</w:t>
            </w:r>
          </w:p>
        </w:tc>
        <w:tc>
          <w:tcPr>
            <w:tcW w:w="3402" w:type="dxa"/>
            <w:gridSpan w:val="3"/>
          </w:tcPr>
          <w:p w:rsidR="0076619A" w:rsidRDefault="0076619A" w:rsidP="00DD382B">
            <w:r w:rsidRPr="002E0F56"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DD382B">
            <w:pPr>
              <w:spacing w:line="480" w:lineRule="auto"/>
            </w:pPr>
            <w:r w:rsidRPr="0075693E">
              <w:t>50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DD382B">
            <w:pPr>
              <w:spacing w:line="480" w:lineRule="auto"/>
            </w:pPr>
            <w:r w:rsidRPr="0075693E">
              <w:t>18290</w:t>
            </w:r>
          </w:p>
        </w:tc>
        <w:tc>
          <w:tcPr>
            <w:tcW w:w="3402" w:type="dxa"/>
            <w:gridSpan w:val="3"/>
          </w:tcPr>
          <w:p w:rsidR="0076619A" w:rsidRDefault="0076619A" w:rsidP="00DD382B">
            <w:r w:rsidRPr="002E0F56"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51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18292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52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18294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lastRenderedPageBreak/>
              <w:t>53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18580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54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18298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55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18302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56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13685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57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18308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58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18309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59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18066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60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18315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8610EF">
            <w:pPr>
              <w:spacing w:line="480" w:lineRule="auto"/>
            </w:pPr>
            <w:r w:rsidRPr="0075693E">
              <w:t>61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8610EF">
            <w:pPr>
              <w:spacing w:line="480" w:lineRule="auto"/>
            </w:pPr>
            <w:r w:rsidRPr="0075693E">
              <w:t>18582</w:t>
            </w:r>
          </w:p>
        </w:tc>
        <w:tc>
          <w:tcPr>
            <w:tcW w:w="3402" w:type="dxa"/>
            <w:gridSpan w:val="3"/>
          </w:tcPr>
          <w:p w:rsidR="0076619A" w:rsidRDefault="0076619A" w:rsidP="008610EF">
            <w:r w:rsidRPr="00AE3C0B"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8610EF">
            <w:pPr>
              <w:spacing w:line="480" w:lineRule="auto"/>
            </w:pPr>
            <w:r w:rsidRPr="0075693E">
              <w:t>62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8610EF">
            <w:pPr>
              <w:spacing w:line="480" w:lineRule="auto"/>
            </w:pPr>
            <w:r w:rsidRPr="0075693E">
              <w:t>18320</w:t>
            </w:r>
          </w:p>
        </w:tc>
        <w:tc>
          <w:tcPr>
            <w:tcW w:w="3402" w:type="dxa"/>
            <w:gridSpan w:val="3"/>
          </w:tcPr>
          <w:p w:rsidR="0076619A" w:rsidRDefault="0076619A" w:rsidP="008610EF">
            <w:r w:rsidRPr="00AE3C0B">
              <w:t>niedostateczny (2,0)</w:t>
            </w: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63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22182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64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18324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>65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>18332</w:t>
            </w:r>
          </w:p>
        </w:tc>
        <w:tc>
          <w:tcPr>
            <w:tcW w:w="3402" w:type="dxa"/>
            <w:gridSpan w:val="3"/>
          </w:tcPr>
          <w:p w:rsidR="0076619A" w:rsidRDefault="0076619A" w:rsidP="008C1890">
            <w:r w:rsidRPr="00FF0B75"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>66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>18333</w:t>
            </w:r>
          </w:p>
        </w:tc>
        <w:tc>
          <w:tcPr>
            <w:tcW w:w="3402" w:type="dxa"/>
            <w:gridSpan w:val="3"/>
          </w:tcPr>
          <w:p w:rsidR="0076619A" w:rsidRDefault="0076619A" w:rsidP="008C1890">
            <w:r w:rsidRPr="00FF0B75"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67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18335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68</w:t>
            </w:r>
          </w:p>
        </w:tc>
        <w:tc>
          <w:tcPr>
            <w:tcW w:w="2126" w:type="dxa"/>
            <w:gridSpan w:val="2"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 xml:space="preserve"> 16564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69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18336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18584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18337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18586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18339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18340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ponad dobry (4,5)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18202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18342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 w:rsidRPr="008610EF">
              <w:rPr>
                <w:color w:val="FF0000"/>
              </w:rPr>
              <w:t>nieobecna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18344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78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18345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5F504C">
            <w:pPr>
              <w:spacing w:line="480" w:lineRule="auto"/>
            </w:pPr>
            <w:r w:rsidRPr="0075693E">
              <w:t>79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5F504C">
            <w:pPr>
              <w:spacing w:line="480" w:lineRule="auto"/>
            </w:pPr>
            <w:r w:rsidRPr="0075693E">
              <w:t>18346</w:t>
            </w:r>
          </w:p>
        </w:tc>
        <w:tc>
          <w:tcPr>
            <w:tcW w:w="3402" w:type="dxa"/>
            <w:gridSpan w:val="3"/>
          </w:tcPr>
          <w:p w:rsidR="0076619A" w:rsidRDefault="0076619A" w:rsidP="005F504C">
            <w:r w:rsidRPr="0096770C"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5F504C">
            <w:pPr>
              <w:spacing w:line="480" w:lineRule="auto"/>
            </w:pPr>
            <w:r w:rsidRPr="0075693E">
              <w:t>80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5F504C">
            <w:pPr>
              <w:spacing w:line="480" w:lineRule="auto"/>
            </w:pPr>
            <w:r w:rsidRPr="0075693E">
              <w:t>18588</w:t>
            </w:r>
          </w:p>
        </w:tc>
        <w:tc>
          <w:tcPr>
            <w:tcW w:w="3402" w:type="dxa"/>
            <w:gridSpan w:val="3"/>
          </w:tcPr>
          <w:p w:rsidR="0076619A" w:rsidRDefault="0076619A" w:rsidP="005F504C">
            <w:r w:rsidRPr="0096770C"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lastRenderedPageBreak/>
              <w:t>81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18347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82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18348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83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18350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rPr>
                <w:color w:val="FF0000"/>
              </w:rPr>
              <w:t>n</w:t>
            </w:r>
            <w:r w:rsidRPr="008610EF">
              <w:rPr>
                <w:color w:val="FF0000"/>
              </w:rPr>
              <w:t>ieobecna</w:t>
            </w:r>
            <w:r>
              <w:rPr>
                <w:color w:val="FF0000"/>
              </w:rPr>
              <w:t xml:space="preserve"> usprawiedliwiona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84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18352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85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18353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86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18355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87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18356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88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18357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 w:rsidRPr="004215BF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89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18358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90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18359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ponad dobry (4,5)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91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18363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92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18366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93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18367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94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18368</w:t>
            </w:r>
          </w:p>
        </w:tc>
        <w:tc>
          <w:tcPr>
            <w:tcW w:w="3402" w:type="dxa"/>
            <w:gridSpan w:val="3"/>
          </w:tcPr>
          <w:p w:rsidR="0076619A" w:rsidRDefault="0076619A" w:rsidP="006D1D5F">
            <w:r w:rsidRPr="005F70CC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95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18370</w:t>
            </w:r>
          </w:p>
        </w:tc>
        <w:tc>
          <w:tcPr>
            <w:tcW w:w="3402" w:type="dxa"/>
            <w:gridSpan w:val="3"/>
          </w:tcPr>
          <w:p w:rsidR="0076619A" w:rsidRDefault="0076619A" w:rsidP="006D1D5F">
            <w:r w:rsidRPr="005F70CC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96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18372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dobry (4,0)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97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18373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98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18374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ponad dobry (4,5)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99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18375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 w:rsidRPr="004215BF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100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18376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8610EF">
            <w:pPr>
              <w:spacing w:line="480" w:lineRule="auto"/>
            </w:pPr>
            <w:r w:rsidRPr="0075693E">
              <w:t>101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8610EF">
            <w:pPr>
              <w:spacing w:line="480" w:lineRule="auto"/>
            </w:pPr>
            <w:r w:rsidRPr="0075693E">
              <w:t>18377</w:t>
            </w:r>
          </w:p>
        </w:tc>
        <w:tc>
          <w:tcPr>
            <w:tcW w:w="3402" w:type="dxa"/>
            <w:gridSpan w:val="3"/>
          </w:tcPr>
          <w:p w:rsidR="0076619A" w:rsidRDefault="0076619A" w:rsidP="008610EF">
            <w:r w:rsidRPr="00B67369"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8610EF">
            <w:pPr>
              <w:spacing w:line="480" w:lineRule="auto"/>
            </w:pPr>
            <w:r w:rsidRPr="0075693E">
              <w:t>102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8610EF">
            <w:pPr>
              <w:spacing w:line="480" w:lineRule="auto"/>
            </w:pPr>
            <w:r w:rsidRPr="0075693E">
              <w:t>18378</w:t>
            </w:r>
          </w:p>
        </w:tc>
        <w:tc>
          <w:tcPr>
            <w:tcW w:w="3402" w:type="dxa"/>
            <w:gridSpan w:val="3"/>
          </w:tcPr>
          <w:p w:rsidR="0076619A" w:rsidRDefault="0076619A" w:rsidP="008610EF">
            <w:r w:rsidRPr="00B67369"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103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18379</w:t>
            </w:r>
          </w:p>
        </w:tc>
        <w:tc>
          <w:tcPr>
            <w:tcW w:w="3402" w:type="dxa"/>
            <w:gridSpan w:val="3"/>
          </w:tcPr>
          <w:p w:rsidR="0076619A" w:rsidRDefault="0076619A" w:rsidP="006D1D5F">
            <w:r w:rsidRPr="004215BF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104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18380</w:t>
            </w:r>
          </w:p>
        </w:tc>
        <w:tc>
          <w:tcPr>
            <w:tcW w:w="3402" w:type="dxa"/>
            <w:gridSpan w:val="3"/>
          </w:tcPr>
          <w:p w:rsidR="0076619A" w:rsidRDefault="0076619A" w:rsidP="006D1D5F">
            <w:r w:rsidRPr="004215BF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105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6D1D5F">
            <w:pPr>
              <w:spacing w:line="480" w:lineRule="auto"/>
            </w:pPr>
            <w:r w:rsidRPr="0075693E">
              <w:t>18383</w:t>
            </w:r>
          </w:p>
        </w:tc>
        <w:tc>
          <w:tcPr>
            <w:tcW w:w="3402" w:type="dxa"/>
            <w:gridSpan w:val="3"/>
          </w:tcPr>
          <w:p w:rsidR="0076619A" w:rsidRDefault="0076619A" w:rsidP="006D1D5F">
            <w:r w:rsidRPr="004215BF">
              <w:t>bardzo dobry (5,0)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106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18385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ponad dobry (4,5)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107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18387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108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16303</w:t>
            </w: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  <w:r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lastRenderedPageBreak/>
              <w:t>109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>18390</w:t>
            </w:r>
          </w:p>
        </w:tc>
        <w:tc>
          <w:tcPr>
            <w:tcW w:w="3402" w:type="dxa"/>
            <w:gridSpan w:val="3"/>
          </w:tcPr>
          <w:p w:rsidR="0076619A" w:rsidRDefault="0076619A" w:rsidP="008C1890">
            <w:r w:rsidRPr="0072657E"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>110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>18393</w:t>
            </w:r>
          </w:p>
        </w:tc>
        <w:tc>
          <w:tcPr>
            <w:tcW w:w="3402" w:type="dxa"/>
            <w:gridSpan w:val="3"/>
          </w:tcPr>
          <w:p w:rsidR="0076619A" w:rsidRDefault="0076619A" w:rsidP="008C1890">
            <w:r w:rsidRPr="0072657E">
              <w:t>dość dobry (3.5)</w:t>
            </w:r>
          </w:p>
        </w:tc>
      </w:tr>
      <w:tr w:rsidR="0076619A" w:rsidRPr="0075693E" w:rsidTr="00DD382B">
        <w:trPr>
          <w:trHeight w:val="285"/>
        </w:trPr>
        <w:tc>
          <w:tcPr>
            <w:tcW w:w="814" w:type="dxa"/>
            <w:noWrap/>
          </w:tcPr>
          <w:p w:rsidR="0076619A" w:rsidRPr="0075693E" w:rsidRDefault="0076619A" w:rsidP="00A638E9">
            <w:pPr>
              <w:spacing w:line="480" w:lineRule="auto"/>
            </w:pPr>
          </w:p>
        </w:tc>
        <w:tc>
          <w:tcPr>
            <w:tcW w:w="2126" w:type="dxa"/>
            <w:gridSpan w:val="2"/>
            <w:noWrap/>
          </w:tcPr>
          <w:p w:rsidR="0076619A" w:rsidRPr="0075693E" w:rsidRDefault="0076619A" w:rsidP="00A638E9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76619A" w:rsidRDefault="0076619A" w:rsidP="00A638E9">
            <w:pPr>
              <w:spacing w:line="480" w:lineRule="auto"/>
            </w:pPr>
          </w:p>
        </w:tc>
      </w:tr>
      <w:tr w:rsidR="0076619A" w:rsidRPr="0075693E" w:rsidTr="00DD382B">
        <w:trPr>
          <w:trHeight w:val="67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111</w:t>
            </w:r>
          </w:p>
        </w:tc>
        <w:tc>
          <w:tcPr>
            <w:tcW w:w="2126" w:type="dxa"/>
            <w:gridSpan w:val="2"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 xml:space="preserve"> 16317</w:t>
            </w:r>
          </w:p>
        </w:tc>
        <w:tc>
          <w:tcPr>
            <w:tcW w:w="3402" w:type="dxa"/>
            <w:gridSpan w:val="3"/>
          </w:tcPr>
          <w:p w:rsidR="0076619A" w:rsidRPr="0075693E" w:rsidRDefault="0076619A" w:rsidP="00A638E9">
            <w:pPr>
              <w:spacing w:line="480" w:lineRule="auto"/>
            </w:pPr>
            <w:r>
              <w:t>dostateczny (3,0)</w:t>
            </w:r>
          </w:p>
        </w:tc>
      </w:tr>
      <w:tr w:rsidR="0076619A" w:rsidRPr="0075693E" w:rsidTr="00DD382B">
        <w:trPr>
          <w:trHeight w:val="67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112</w:t>
            </w:r>
          </w:p>
        </w:tc>
        <w:tc>
          <w:tcPr>
            <w:tcW w:w="2126" w:type="dxa"/>
            <w:gridSpan w:val="2"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 xml:space="preserve"> 16672</w:t>
            </w:r>
          </w:p>
        </w:tc>
        <w:tc>
          <w:tcPr>
            <w:tcW w:w="3402" w:type="dxa"/>
            <w:gridSpan w:val="3"/>
          </w:tcPr>
          <w:p w:rsidR="0076619A" w:rsidRPr="0075693E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trHeight w:val="675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113</w:t>
            </w:r>
          </w:p>
        </w:tc>
        <w:tc>
          <w:tcPr>
            <w:tcW w:w="2126" w:type="dxa"/>
            <w:gridSpan w:val="2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 xml:space="preserve"> 15085</w:t>
            </w:r>
          </w:p>
        </w:tc>
        <w:tc>
          <w:tcPr>
            <w:tcW w:w="3402" w:type="dxa"/>
            <w:gridSpan w:val="3"/>
          </w:tcPr>
          <w:p w:rsidR="0076619A" w:rsidRPr="0075693E" w:rsidRDefault="0076619A" w:rsidP="00A638E9">
            <w:pPr>
              <w:spacing w:line="480" w:lineRule="auto"/>
            </w:pPr>
            <w:r>
              <w:rPr>
                <w:color w:val="FF0000"/>
              </w:rPr>
              <w:t>n</w:t>
            </w:r>
            <w:r w:rsidRPr="008610EF">
              <w:rPr>
                <w:color w:val="FF0000"/>
              </w:rPr>
              <w:t xml:space="preserve">ieobecny </w:t>
            </w:r>
          </w:p>
        </w:tc>
      </w:tr>
      <w:tr w:rsidR="0076619A" w:rsidRPr="0075693E" w:rsidTr="00DD382B">
        <w:trPr>
          <w:gridAfter w:val="1"/>
          <w:wAfter w:w="814" w:type="dxa"/>
          <w:trHeight w:val="360"/>
        </w:trPr>
        <w:tc>
          <w:tcPr>
            <w:tcW w:w="2126" w:type="dxa"/>
            <w:gridSpan w:val="2"/>
            <w:hideMark/>
          </w:tcPr>
          <w:p w:rsidR="0076619A" w:rsidRPr="0075693E" w:rsidRDefault="0076619A" w:rsidP="00A638E9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:rsidR="0076619A" w:rsidRPr="0075693E" w:rsidRDefault="0076619A" w:rsidP="00A638E9">
            <w:pPr>
              <w:spacing w:line="480" w:lineRule="auto"/>
              <w:rPr>
                <w:b/>
                <w:bCs/>
              </w:rPr>
            </w:pP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114</w:t>
            </w:r>
          </w:p>
        </w:tc>
        <w:tc>
          <w:tcPr>
            <w:tcW w:w="2126" w:type="dxa"/>
            <w:gridSpan w:val="2"/>
            <w:hideMark/>
          </w:tcPr>
          <w:p w:rsidR="0076619A" w:rsidRPr="0075693E" w:rsidRDefault="0076619A" w:rsidP="00A638E9">
            <w:pPr>
              <w:spacing w:line="480" w:lineRule="auto"/>
            </w:pPr>
            <w:r w:rsidRPr="0075693E">
              <w:t>15345</w:t>
            </w:r>
          </w:p>
        </w:tc>
        <w:tc>
          <w:tcPr>
            <w:tcW w:w="3402" w:type="dxa"/>
            <w:gridSpan w:val="3"/>
          </w:tcPr>
          <w:p w:rsidR="0076619A" w:rsidRPr="0075693E" w:rsidRDefault="0076619A" w:rsidP="00A638E9">
            <w:pPr>
              <w:spacing w:line="480" w:lineRule="auto"/>
            </w:pPr>
            <w:r>
              <w:t>niedostateczny (2,0)</w:t>
            </w:r>
          </w:p>
        </w:tc>
      </w:tr>
      <w:tr w:rsidR="0076619A" w:rsidRPr="0075693E" w:rsidTr="00DD382B">
        <w:trPr>
          <w:gridAfter w:val="2"/>
          <w:wAfter w:w="2940" w:type="dxa"/>
          <w:trHeight w:val="360"/>
        </w:trPr>
        <w:tc>
          <w:tcPr>
            <w:tcW w:w="3402" w:type="dxa"/>
            <w:gridSpan w:val="4"/>
          </w:tcPr>
          <w:p w:rsidR="0076619A" w:rsidRPr="0075693E" w:rsidRDefault="0076619A" w:rsidP="00A638E9">
            <w:pPr>
              <w:spacing w:line="480" w:lineRule="auto"/>
              <w:rPr>
                <w:b/>
                <w:bCs/>
              </w:rPr>
            </w:pP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>1</w:t>
            </w:r>
          </w:p>
        </w:tc>
        <w:tc>
          <w:tcPr>
            <w:tcW w:w="2126" w:type="dxa"/>
            <w:gridSpan w:val="2"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 xml:space="preserve"> 16328</w:t>
            </w:r>
          </w:p>
        </w:tc>
        <w:tc>
          <w:tcPr>
            <w:tcW w:w="3402" w:type="dxa"/>
            <w:gridSpan w:val="3"/>
          </w:tcPr>
          <w:p w:rsidR="0076619A" w:rsidRDefault="0076619A" w:rsidP="008C1890">
            <w:r w:rsidRPr="003417A6">
              <w:t>dość dobry (3.5)</w:t>
            </w:r>
          </w:p>
        </w:tc>
      </w:tr>
      <w:tr w:rsidR="0076619A" w:rsidRPr="0075693E" w:rsidTr="00DD382B">
        <w:trPr>
          <w:trHeight w:val="300"/>
        </w:trPr>
        <w:tc>
          <w:tcPr>
            <w:tcW w:w="814" w:type="dxa"/>
            <w:noWrap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>2</w:t>
            </w:r>
          </w:p>
        </w:tc>
        <w:tc>
          <w:tcPr>
            <w:tcW w:w="2126" w:type="dxa"/>
            <w:gridSpan w:val="2"/>
            <w:hideMark/>
          </w:tcPr>
          <w:p w:rsidR="0076619A" w:rsidRPr="0075693E" w:rsidRDefault="0076619A" w:rsidP="008C1890">
            <w:pPr>
              <w:spacing w:line="480" w:lineRule="auto"/>
            </w:pPr>
            <w:r w:rsidRPr="0075693E">
              <w:t xml:space="preserve"> 16495</w:t>
            </w:r>
          </w:p>
        </w:tc>
        <w:tc>
          <w:tcPr>
            <w:tcW w:w="3402" w:type="dxa"/>
            <w:gridSpan w:val="3"/>
          </w:tcPr>
          <w:p w:rsidR="0076619A" w:rsidRDefault="0076619A" w:rsidP="008C1890">
            <w:r w:rsidRPr="003417A6">
              <w:t>dość dobry (3.5)</w:t>
            </w:r>
          </w:p>
        </w:tc>
      </w:tr>
    </w:tbl>
    <w:p w:rsidR="0075693E" w:rsidRDefault="0075693E" w:rsidP="00A638E9">
      <w:pPr>
        <w:spacing w:line="480" w:lineRule="auto"/>
      </w:pPr>
    </w:p>
    <w:sectPr w:rsidR="0075693E" w:rsidSect="00A63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3E"/>
    <w:rsid w:val="002D6EA8"/>
    <w:rsid w:val="003926B7"/>
    <w:rsid w:val="0042781B"/>
    <w:rsid w:val="005F504C"/>
    <w:rsid w:val="006D1D5F"/>
    <w:rsid w:val="00736BB6"/>
    <w:rsid w:val="0075693E"/>
    <w:rsid w:val="0076619A"/>
    <w:rsid w:val="00774367"/>
    <w:rsid w:val="00802CB7"/>
    <w:rsid w:val="00813F48"/>
    <w:rsid w:val="008610EF"/>
    <w:rsid w:val="008C1890"/>
    <w:rsid w:val="00A638E9"/>
    <w:rsid w:val="00AF5BF2"/>
    <w:rsid w:val="00B61520"/>
    <w:rsid w:val="00DD382B"/>
    <w:rsid w:val="00EB4A62"/>
    <w:rsid w:val="00F334C2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C7468-6EE7-4298-A67E-91F5A7C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2</cp:revision>
  <dcterms:created xsi:type="dcterms:W3CDTF">2025-07-03T08:06:00Z</dcterms:created>
  <dcterms:modified xsi:type="dcterms:W3CDTF">2025-07-03T08:06:00Z</dcterms:modified>
</cp:coreProperties>
</file>