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0A32" w14:textId="77777777" w:rsidR="00330C15" w:rsidRPr="00A93C2E" w:rsidRDefault="00330C15" w:rsidP="00330C15">
      <w:pPr>
        <w:spacing w:after="3" w:line="256" w:lineRule="auto"/>
        <w:ind w:left="0" w:firstLine="0"/>
        <w:rPr>
          <w:sz w:val="22"/>
        </w:rPr>
      </w:pPr>
      <w:r w:rsidRPr="00A93C2E">
        <w:rPr>
          <w:sz w:val="18"/>
        </w:rPr>
        <w:t xml:space="preserve">Załącznik </w:t>
      </w:r>
      <w:r>
        <w:rPr>
          <w:rStyle w:val="Odwoanieprzypisudolnego"/>
          <w:sz w:val="18"/>
        </w:rPr>
        <w:footnoteReference w:id="1"/>
      </w:r>
      <w:r>
        <w:rPr>
          <w:sz w:val="22"/>
        </w:rPr>
        <w:t xml:space="preserve"> </w:t>
      </w:r>
      <w:r w:rsidRPr="00A93C2E">
        <w:rPr>
          <w:sz w:val="18"/>
        </w:rPr>
        <w:t>do Zarządzenia  98/XVI R/2022</w:t>
      </w:r>
    </w:p>
    <w:p w14:paraId="267B11C2" w14:textId="77777777" w:rsidR="00330C15" w:rsidRPr="00A93C2E" w:rsidRDefault="00330C15" w:rsidP="00330C15">
      <w:pPr>
        <w:spacing w:after="9" w:line="247" w:lineRule="auto"/>
        <w:ind w:left="0" w:right="102" w:firstLine="0"/>
        <w:jc w:val="left"/>
        <w:rPr>
          <w:sz w:val="22"/>
        </w:rPr>
      </w:pPr>
      <w:r w:rsidRPr="00A93C2E">
        <w:rPr>
          <w:sz w:val="18"/>
        </w:rPr>
        <w:t>Rektora Uniwer</w:t>
      </w:r>
      <w:r>
        <w:rPr>
          <w:sz w:val="18"/>
        </w:rPr>
        <w:t xml:space="preserve">sytetu Medycznego we Wrocławiu  </w:t>
      </w:r>
      <w:r w:rsidRPr="00A93C2E">
        <w:rPr>
          <w:sz w:val="18"/>
        </w:rPr>
        <w:t>z dnia 24 maja 2022 r.</w:t>
      </w:r>
    </w:p>
    <w:p w14:paraId="5A65010A" w14:textId="77777777" w:rsidR="00330C15" w:rsidRPr="00A93C2E" w:rsidRDefault="00330C15" w:rsidP="00330C15">
      <w:pPr>
        <w:pStyle w:val="Nagwek1"/>
        <w:numPr>
          <w:ilvl w:val="0"/>
          <w:numId w:val="0"/>
        </w:numPr>
        <w:spacing w:after="120" w:line="276" w:lineRule="auto"/>
        <w:ind w:right="108"/>
        <w:jc w:val="both"/>
        <w:rPr>
          <w:sz w:val="16"/>
          <w:szCs w:val="16"/>
        </w:rPr>
      </w:pPr>
    </w:p>
    <w:p w14:paraId="6FE5B3FF" w14:textId="1172829E" w:rsidR="00330C15" w:rsidRPr="00350549" w:rsidRDefault="00330C15" w:rsidP="00330C15">
      <w:pPr>
        <w:pStyle w:val="Nagwek1"/>
        <w:numPr>
          <w:ilvl w:val="0"/>
          <w:numId w:val="0"/>
        </w:numPr>
        <w:spacing w:after="120" w:line="276" w:lineRule="auto"/>
        <w:ind w:left="209" w:right="108"/>
        <w:rPr>
          <w:color w:val="auto"/>
          <w:szCs w:val="24"/>
        </w:rPr>
      </w:pPr>
      <w:r w:rsidRPr="004038ED">
        <w:rPr>
          <w:szCs w:val="24"/>
        </w:rPr>
        <w:t xml:space="preserve">Regulamin Rankingu działalności organizacji studenckich i stowarzyszeń działających </w:t>
      </w:r>
      <w:r>
        <w:rPr>
          <w:szCs w:val="24"/>
        </w:rPr>
        <w:br/>
      </w:r>
      <w:r w:rsidRPr="004038ED">
        <w:rPr>
          <w:szCs w:val="24"/>
        </w:rPr>
        <w:t>w Uniwersytecie Medycznym im. Piastów Śląskich we Wrocławiu</w:t>
      </w:r>
    </w:p>
    <w:p w14:paraId="5A3735E5" w14:textId="77777777" w:rsidR="00330C15" w:rsidRPr="00710F0F" w:rsidRDefault="00330C15" w:rsidP="00330C15">
      <w:pPr>
        <w:spacing w:after="0" w:line="276" w:lineRule="auto"/>
        <w:ind w:left="0" w:right="-45" w:hanging="11"/>
        <w:jc w:val="center"/>
        <w:rPr>
          <w:b/>
          <w:szCs w:val="24"/>
        </w:rPr>
      </w:pPr>
      <w:r w:rsidRPr="00710F0F">
        <w:rPr>
          <w:b/>
          <w:szCs w:val="24"/>
        </w:rPr>
        <w:t>§1</w:t>
      </w:r>
    </w:p>
    <w:p w14:paraId="131B8090" w14:textId="77777777" w:rsidR="00330C15" w:rsidRPr="004038ED" w:rsidRDefault="00330C15" w:rsidP="00330C15">
      <w:pPr>
        <w:spacing w:after="0" w:line="276" w:lineRule="auto"/>
        <w:ind w:left="0" w:right="3374" w:hanging="11"/>
        <w:rPr>
          <w:szCs w:val="24"/>
        </w:rPr>
      </w:pPr>
      <w:r w:rsidRPr="004038ED">
        <w:rPr>
          <w:szCs w:val="24"/>
        </w:rPr>
        <w:t>Regulamin określa:</w:t>
      </w:r>
    </w:p>
    <w:p w14:paraId="211FDD25" w14:textId="77777777" w:rsidR="00330C15" w:rsidRPr="004038ED" w:rsidRDefault="00330C15" w:rsidP="00330C15">
      <w:pPr>
        <w:pStyle w:val="Akapitzlist"/>
        <w:numPr>
          <w:ilvl w:val="0"/>
          <w:numId w:val="28"/>
        </w:numPr>
        <w:spacing w:after="5" w:line="276" w:lineRule="auto"/>
        <w:rPr>
          <w:szCs w:val="24"/>
        </w:rPr>
      </w:pPr>
      <w:r w:rsidRPr="004038ED">
        <w:rPr>
          <w:szCs w:val="24"/>
        </w:rPr>
        <w:t xml:space="preserve">warunki przystąpienia do Rankingu działalności organizacji studenckich i stowarzyszeń, </w:t>
      </w:r>
    </w:p>
    <w:p w14:paraId="5E739D32" w14:textId="77777777" w:rsidR="00330C15" w:rsidRPr="004038ED" w:rsidRDefault="00330C15" w:rsidP="00330C15">
      <w:pPr>
        <w:pStyle w:val="Akapitzlist"/>
        <w:numPr>
          <w:ilvl w:val="0"/>
          <w:numId w:val="28"/>
        </w:numPr>
        <w:spacing w:after="5" w:line="276" w:lineRule="auto"/>
        <w:rPr>
          <w:szCs w:val="24"/>
        </w:rPr>
      </w:pPr>
      <w:r w:rsidRPr="004038ED">
        <w:rPr>
          <w:szCs w:val="24"/>
        </w:rPr>
        <w:t xml:space="preserve">szczegółowe kryteria oraz tryb przyznawania punktów za działalność organizacji studenckich i stowarzyszeń, </w:t>
      </w:r>
    </w:p>
    <w:p w14:paraId="14626F51" w14:textId="77777777" w:rsidR="00330C15" w:rsidRDefault="00330C15" w:rsidP="00330C15">
      <w:pPr>
        <w:pStyle w:val="Akapitzlist"/>
        <w:numPr>
          <w:ilvl w:val="0"/>
          <w:numId w:val="28"/>
        </w:numPr>
        <w:spacing w:after="281" w:line="276" w:lineRule="auto"/>
        <w:rPr>
          <w:szCs w:val="24"/>
        </w:rPr>
      </w:pPr>
      <w:r w:rsidRPr="004038ED">
        <w:rPr>
          <w:szCs w:val="24"/>
        </w:rPr>
        <w:t xml:space="preserve">sposób </w:t>
      </w:r>
      <w:r>
        <w:rPr>
          <w:szCs w:val="24"/>
        </w:rPr>
        <w:t>u</w:t>
      </w:r>
      <w:r w:rsidRPr="004038ED">
        <w:rPr>
          <w:szCs w:val="24"/>
        </w:rPr>
        <w:t>dokumentowania działalności przez organizacje studenckie i stowarzyszenia,</w:t>
      </w:r>
    </w:p>
    <w:p w14:paraId="1F553C56" w14:textId="77777777" w:rsidR="00330C15" w:rsidRDefault="00330C15" w:rsidP="00330C15">
      <w:pPr>
        <w:pStyle w:val="Akapitzlist"/>
        <w:numPr>
          <w:ilvl w:val="0"/>
          <w:numId w:val="28"/>
        </w:numPr>
        <w:spacing w:after="120" w:line="276" w:lineRule="auto"/>
        <w:ind w:left="714" w:hanging="357"/>
        <w:rPr>
          <w:szCs w:val="24"/>
        </w:rPr>
      </w:pPr>
      <w:r w:rsidRPr="004038ED">
        <w:rPr>
          <w:szCs w:val="24"/>
        </w:rPr>
        <w:t xml:space="preserve">skład </w:t>
      </w:r>
      <w:r>
        <w:rPr>
          <w:szCs w:val="24"/>
        </w:rPr>
        <w:t xml:space="preserve">i zakres pracy </w:t>
      </w:r>
      <w:r w:rsidRPr="004038ED">
        <w:rPr>
          <w:szCs w:val="24"/>
        </w:rPr>
        <w:t>Komisji Rankingowej.</w:t>
      </w:r>
    </w:p>
    <w:p w14:paraId="23F874C7" w14:textId="77777777" w:rsidR="00330C15" w:rsidRPr="00710F0F" w:rsidRDefault="00330C15" w:rsidP="00330C15">
      <w:pPr>
        <w:spacing w:after="0" w:line="276" w:lineRule="auto"/>
        <w:ind w:left="90" w:hanging="11"/>
        <w:jc w:val="center"/>
        <w:rPr>
          <w:b/>
          <w:szCs w:val="24"/>
        </w:rPr>
      </w:pPr>
      <w:r w:rsidRPr="00710F0F">
        <w:rPr>
          <w:b/>
          <w:szCs w:val="24"/>
        </w:rPr>
        <w:t>§2</w:t>
      </w:r>
    </w:p>
    <w:p w14:paraId="0DA4BF5A" w14:textId="77777777" w:rsidR="00330C15" w:rsidRPr="004038ED" w:rsidRDefault="00330C15" w:rsidP="00330C15">
      <w:pPr>
        <w:spacing w:after="0" w:line="276" w:lineRule="auto"/>
        <w:ind w:left="0" w:hanging="11"/>
        <w:rPr>
          <w:szCs w:val="24"/>
        </w:rPr>
      </w:pPr>
      <w:r w:rsidRPr="004038ED">
        <w:rPr>
          <w:szCs w:val="24"/>
        </w:rPr>
        <w:t>Wprowadza się następujące rozumienie pojęć i terminów:</w:t>
      </w:r>
    </w:p>
    <w:p w14:paraId="044D96FF" w14:textId="77777777" w:rsidR="00330C15" w:rsidRPr="004038ED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szCs w:val="24"/>
        </w:rPr>
      </w:pPr>
      <w:r w:rsidRPr="004038ED">
        <w:rPr>
          <w:szCs w:val="24"/>
        </w:rPr>
        <w:t xml:space="preserve">organizacje studenckie i stowarzyszenia - uczelniane organizacje studenckie </w:t>
      </w:r>
      <w:r>
        <w:rPr>
          <w:szCs w:val="24"/>
        </w:rPr>
        <w:br/>
      </w:r>
      <w:r w:rsidRPr="004038ED">
        <w:rPr>
          <w:szCs w:val="24"/>
        </w:rPr>
        <w:t>i stowarzyszenia lub oddział stowarzyszenia, zrzeszające studentów lub studentów, doktorantów i pracowników, zwane dalej „organizacjami”,</w:t>
      </w:r>
    </w:p>
    <w:p w14:paraId="2FA66A10" w14:textId="77777777" w:rsidR="00330C15" w:rsidRPr="004038ED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szCs w:val="24"/>
        </w:rPr>
      </w:pPr>
      <w:r w:rsidRPr="004038ED">
        <w:rPr>
          <w:szCs w:val="24"/>
        </w:rPr>
        <w:t xml:space="preserve">Komisja Rankingowa – komisja ds. oceny działalności organizacji, zwana dalej „Komisją”, </w:t>
      </w:r>
    </w:p>
    <w:p w14:paraId="1E3FAED9" w14:textId="77777777" w:rsidR="00330C15" w:rsidRPr="00350549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color w:val="auto"/>
          <w:szCs w:val="24"/>
        </w:rPr>
      </w:pPr>
      <w:r w:rsidRPr="004038ED">
        <w:rPr>
          <w:szCs w:val="24"/>
        </w:rPr>
        <w:t xml:space="preserve">Wykaz </w:t>
      </w:r>
      <w:r w:rsidRPr="00350549">
        <w:rPr>
          <w:color w:val="auto"/>
          <w:szCs w:val="24"/>
        </w:rPr>
        <w:t>osiągnięć i działań organizacji</w:t>
      </w:r>
      <w:r>
        <w:rPr>
          <w:color w:val="auto"/>
          <w:szCs w:val="24"/>
        </w:rPr>
        <w:t xml:space="preserve"> </w:t>
      </w:r>
      <w:r w:rsidRPr="00350549">
        <w:rPr>
          <w:color w:val="auto"/>
          <w:szCs w:val="24"/>
        </w:rPr>
        <w:t>studenckich oraz stowarzyszeń – wykaz zdobytych indywidualnie lub grupowo osiągnięć przez daną organizację, bądź działania podjęte przez tą organizację, na podstawie których powstaje Ranking, zwany dalej „Wykazem”,</w:t>
      </w:r>
    </w:p>
    <w:p w14:paraId="0C2375CE" w14:textId="77777777" w:rsidR="00330C15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szCs w:val="24"/>
        </w:rPr>
      </w:pPr>
      <w:r w:rsidRPr="00350549">
        <w:rPr>
          <w:color w:val="auto"/>
          <w:szCs w:val="24"/>
        </w:rPr>
        <w:t xml:space="preserve">Ranking działalności organizacji studenckich i stowarzyszeń – ranking zawierający punktację zdobytą przez daną organizację na podstawie uzyskanych osiągnięć /podjętych działań </w:t>
      </w:r>
      <w:r w:rsidRPr="004038ED">
        <w:rPr>
          <w:szCs w:val="24"/>
        </w:rPr>
        <w:t>w roku akademickim poprzedzającym rok, w którym organizacja złożyła</w:t>
      </w:r>
      <w:r>
        <w:rPr>
          <w:szCs w:val="24"/>
        </w:rPr>
        <w:t xml:space="preserve"> W</w:t>
      </w:r>
      <w:r w:rsidRPr="004038ED">
        <w:rPr>
          <w:szCs w:val="24"/>
        </w:rPr>
        <w:t>ykaz</w:t>
      </w:r>
      <w:r>
        <w:rPr>
          <w:szCs w:val="24"/>
        </w:rPr>
        <w:t xml:space="preserve"> </w:t>
      </w:r>
      <w:r w:rsidRPr="00350549">
        <w:rPr>
          <w:color w:val="auto"/>
          <w:szCs w:val="24"/>
        </w:rPr>
        <w:t xml:space="preserve">do Biura Obsługi Studentów, </w:t>
      </w:r>
      <w:r>
        <w:rPr>
          <w:szCs w:val="24"/>
        </w:rPr>
        <w:t>zwany dalej „Rankingiem”,</w:t>
      </w:r>
    </w:p>
    <w:p w14:paraId="476B1170" w14:textId="77777777" w:rsidR="00330C15" w:rsidRPr="004038ED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szCs w:val="24"/>
        </w:rPr>
      </w:pPr>
      <w:r w:rsidRPr="004038ED">
        <w:rPr>
          <w:szCs w:val="24"/>
        </w:rPr>
        <w:t>Uniwersytet Medyczny im. Piastów Śląskich we Wrocławiu – uczelnia, w której działają organizacje, zwany dalej „UMW”,</w:t>
      </w:r>
    </w:p>
    <w:p w14:paraId="7188D8F7" w14:textId="77777777" w:rsidR="00330C15" w:rsidRPr="004038ED" w:rsidRDefault="00330C15" w:rsidP="00330C15">
      <w:pPr>
        <w:pStyle w:val="Akapitzlist"/>
        <w:numPr>
          <w:ilvl w:val="0"/>
          <w:numId w:val="29"/>
        </w:numPr>
        <w:spacing w:after="120" w:line="276" w:lineRule="auto"/>
        <w:ind w:left="709" w:hanging="357"/>
        <w:rPr>
          <w:strike/>
          <w:szCs w:val="24"/>
        </w:rPr>
      </w:pPr>
      <w:r w:rsidRPr="004038ED">
        <w:rPr>
          <w:szCs w:val="24"/>
        </w:rPr>
        <w:t xml:space="preserve">Biuro Obsługi Studentów – pracownicy Biura Obsługi Studentów z siedzibą </w:t>
      </w:r>
      <w:r>
        <w:rPr>
          <w:szCs w:val="24"/>
        </w:rPr>
        <w:br/>
      </w:r>
      <w:r w:rsidRPr="004038ED">
        <w:rPr>
          <w:szCs w:val="24"/>
        </w:rPr>
        <w:t>przy ul. Wojciecha z Brudzewa 12, zwany dalej BOS.</w:t>
      </w:r>
    </w:p>
    <w:p w14:paraId="29F86F6C" w14:textId="77777777" w:rsidR="00330C15" w:rsidRPr="007F420A" w:rsidRDefault="00330C15" w:rsidP="00330C15">
      <w:pPr>
        <w:spacing w:after="0" w:line="276" w:lineRule="auto"/>
        <w:ind w:left="90" w:hanging="11"/>
        <w:jc w:val="center"/>
        <w:rPr>
          <w:b/>
          <w:szCs w:val="24"/>
        </w:rPr>
      </w:pPr>
      <w:r>
        <w:rPr>
          <w:b/>
          <w:szCs w:val="24"/>
        </w:rPr>
        <w:t>§3</w:t>
      </w:r>
    </w:p>
    <w:p w14:paraId="3AD74718" w14:textId="77777777" w:rsidR="00330C15" w:rsidRPr="004038ED" w:rsidRDefault="00330C15" w:rsidP="00330C15">
      <w:pPr>
        <w:pStyle w:val="Akapitzlist"/>
        <w:numPr>
          <w:ilvl w:val="0"/>
          <w:numId w:val="30"/>
        </w:numPr>
        <w:spacing w:after="5" w:line="276" w:lineRule="auto"/>
        <w:rPr>
          <w:szCs w:val="24"/>
        </w:rPr>
      </w:pPr>
      <w:r w:rsidRPr="004038ED">
        <w:rPr>
          <w:szCs w:val="24"/>
        </w:rPr>
        <w:t>Organizacja wyrażająca wolę udziału w Rankingu musi spełniać poniższe warunki:</w:t>
      </w:r>
    </w:p>
    <w:p w14:paraId="6FCF3AC8" w14:textId="77777777" w:rsidR="00330C15" w:rsidRPr="004038ED" w:rsidRDefault="00330C15" w:rsidP="00330C15">
      <w:pPr>
        <w:pStyle w:val="Akapitzlist"/>
        <w:numPr>
          <w:ilvl w:val="0"/>
          <w:numId w:val="31"/>
        </w:numPr>
        <w:spacing w:line="276" w:lineRule="auto"/>
        <w:ind w:left="1134"/>
        <w:rPr>
          <w:szCs w:val="24"/>
        </w:rPr>
      </w:pPr>
      <w:r w:rsidRPr="004038ED">
        <w:rPr>
          <w:szCs w:val="24"/>
        </w:rPr>
        <w:t xml:space="preserve">znajduje się w Spisie Uczelnianych Organizacji Studenckich lub Spisie Stowarzyszeń (zgodnie z osobnym zarządzeniem Rektora), który jest umieszczony na stronie internetowej UMW, </w:t>
      </w:r>
    </w:p>
    <w:p w14:paraId="7C0F0D67" w14:textId="77777777" w:rsidR="00330C15" w:rsidRPr="004038ED" w:rsidRDefault="00330C15" w:rsidP="00330C15">
      <w:pPr>
        <w:pStyle w:val="Akapitzlist"/>
        <w:numPr>
          <w:ilvl w:val="0"/>
          <w:numId w:val="31"/>
        </w:numPr>
        <w:spacing w:after="36" w:line="276" w:lineRule="auto"/>
        <w:ind w:left="1134"/>
        <w:rPr>
          <w:szCs w:val="24"/>
        </w:rPr>
      </w:pPr>
      <w:r w:rsidRPr="004038ED">
        <w:rPr>
          <w:szCs w:val="24"/>
        </w:rPr>
        <w:t>w Spisach, o których mowa w pkt 1 nie posiada adnotacji „organizacja nieaktywna od 30 września danego roku”,</w:t>
      </w:r>
    </w:p>
    <w:p w14:paraId="68822745" w14:textId="77777777" w:rsidR="00330C15" w:rsidRPr="004038ED" w:rsidRDefault="00330C15" w:rsidP="00330C15">
      <w:pPr>
        <w:pStyle w:val="Akapitzlist"/>
        <w:numPr>
          <w:ilvl w:val="0"/>
          <w:numId w:val="31"/>
        </w:numPr>
        <w:spacing w:after="36" w:line="276" w:lineRule="auto"/>
        <w:ind w:left="1134"/>
        <w:rPr>
          <w:szCs w:val="24"/>
        </w:rPr>
      </w:pPr>
      <w:r w:rsidRPr="004038ED">
        <w:rPr>
          <w:szCs w:val="24"/>
        </w:rPr>
        <w:t xml:space="preserve">działalność organizacji nie została zawieszona, </w:t>
      </w:r>
    </w:p>
    <w:p w14:paraId="64296FD6" w14:textId="77777777" w:rsidR="00330C15" w:rsidRPr="004038ED" w:rsidRDefault="00330C15" w:rsidP="00330C15">
      <w:pPr>
        <w:pStyle w:val="Akapitzlist"/>
        <w:numPr>
          <w:ilvl w:val="0"/>
          <w:numId w:val="31"/>
        </w:numPr>
        <w:spacing w:after="36" w:line="276" w:lineRule="auto"/>
        <w:ind w:left="1134"/>
        <w:rPr>
          <w:szCs w:val="24"/>
        </w:rPr>
      </w:pPr>
      <w:r w:rsidRPr="004038ED">
        <w:rPr>
          <w:szCs w:val="24"/>
        </w:rPr>
        <w:lastRenderedPageBreak/>
        <w:t>organizacja nie została rozwiązana.</w:t>
      </w:r>
    </w:p>
    <w:p w14:paraId="24B4428E" w14:textId="77777777" w:rsidR="00330C15" w:rsidRPr="00703C37" w:rsidRDefault="00330C15" w:rsidP="00330C15">
      <w:pPr>
        <w:pStyle w:val="Akapitzlist"/>
        <w:numPr>
          <w:ilvl w:val="0"/>
          <w:numId w:val="30"/>
        </w:numPr>
        <w:spacing w:after="120" w:line="276" w:lineRule="auto"/>
        <w:ind w:left="709" w:hanging="357"/>
        <w:rPr>
          <w:color w:val="auto"/>
          <w:szCs w:val="24"/>
        </w:rPr>
      </w:pPr>
      <w:r w:rsidRPr="004038ED">
        <w:rPr>
          <w:szCs w:val="24"/>
        </w:rPr>
        <w:t xml:space="preserve">Organizacja, która spełnia warunki, o których mowa w ust. 1, zobowiązana jest w terminie </w:t>
      </w:r>
      <w:r>
        <w:rPr>
          <w:color w:val="auto"/>
          <w:szCs w:val="24"/>
        </w:rPr>
        <w:t xml:space="preserve">do </w:t>
      </w:r>
      <w:r w:rsidRPr="004711EE">
        <w:rPr>
          <w:color w:val="auto"/>
          <w:szCs w:val="24"/>
        </w:rPr>
        <w:t>31 października każdego roku kalendarzowego</w:t>
      </w:r>
      <w:r w:rsidRPr="00703C37">
        <w:rPr>
          <w:color w:val="auto"/>
          <w:szCs w:val="24"/>
        </w:rPr>
        <w:t>, złożyć w BOS w oryginale Wykaz wraz z załącznikami (załącznik nr 1 do niniejszego Regulaminu), który będzie stanowił podstawę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>do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>sporządzenia Rankingu. Za poprawność ostatecznej liczby punktów w Wykazie złożonym przez daną organizację odpowiada pracownik BOS, który prowadzi obsługę administracyjną danej organizacji.</w:t>
      </w:r>
    </w:p>
    <w:p w14:paraId="326A04F3" w14:textId="77777777" w:rsidR="00330C15" w:rsidRPr="007F420A" w:rsidRDefault="00330C15" w:rsidP="00330C15">
      <w:pPr>
        <w:spacing w:after="0" w:line="276" w:lineRule="auto"/>
        <w:ind w:left="90" w:hanging="11"/>
        <w:jc w:val="center"/>
        <w:rPr>
          <w:b/>
          <w:szCs w:val="24"/>
        </w:rPr>
      </w:pPr>
      <w:r w:rsidRPr="007F420A">
        <w:rPr>
          <w:b/>
          <w:szCs w:val="24"/>
        </w:rPr>
        <w:t>§4</w:t>
      </w:r>
    </w:p>
    <w:p w14:paraId="284C9D12" w14:textId="77777777" w:rsidR="00330C15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szCs w:val="24"/>
        </w:rPr>
      </w:pPr>
      <w:r w:rsidRPr="00435065">
        <w:rPr>
          <w:szCs w:val="24"/>
        </w:rPr>
        <w:t xml:space="preserve">Nadzór merytoryczny nad </w:t>
      </w:r>
      <w:r w:rsidRPr="00AE196C">
        <w:rPr>
          <w:color w:val="auto"/>
          <w:szCs w:val="24"/>
        </w:rPr>
        <w:t>Komisją</w:t>
      </w:r>
      <w:r>
        <w:rPr>
          <w:color w:val="auto"/>
          <w:szCs w:val="24"/>
        </w:rPr>
        <w:t xml:space="preserve"> </w:t>
      </w:r>
      <w:r w:rsidRPr="00435065">
        <w:rPr>
          <w:szCs w:val="24"/>
        </w:rPr>
        <w:t>sprawuje Prorektor ds.</w:t>
      </w:r>
      <w:r>
        <w:rPr>
          <w:szCs w:val="24"/>
        </w:rPr>
        <w:t xml:space="preserve"> </w:t>
      </w:r>
      <w:r w:rsidRPr="00435065">
        <w:rPr>
          <w:szCs w:val="24"/>
        </w:rPr>
        <w:t>Studentów i Dydaktyki.</w:t>
      </w:r>
    </w:p>
    <w:p w14:paraId="1E327742" w14:textId="77777777" w:rsidR="00330C15" w:rsidRPr="00703C37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color w:val="auto"/>
          <w:szCs w:val="24"/>
        </w:rPr>
      </w:pPr>
      <w:r w:rsidRPr="00703C37">
        <w:rPr>
          <w:color w:val="auto"/>
          <w:szCs w:val="24"/>
        </w:rPr>
        <w:t xml:space="preserve">Administracyjną obsługę Komisji prowadzi BOS. </w:t>
      </w:r>
    </w:p>
    <w:p w14:paraId="1115EFE7" w14:textId="77777777" w:rsidR="00330C15" w:rsidRPr="00703C37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color w:val="auto"/>
          <w:szCs w:val="24"/>
        </w:rPr>
      </w:pPr>
      <w:r w:rsidRPr="00703C37">
        <w:rPr>
          <w:color w:val="auto"/>
          <w:szCs w:val="24"/>
        </w:rPr>
        <w:t>W skład Komisji wchodzą:</w:t>
      </w:r>
    </w:p>
    <w:p w14:paraId="11A12AFE" w14:textId="77777777" w:rsidR="00330C15" w:rsidRPr="00703C37" w:rsidRDefault="00330C15" w:rsidP="003F7522">
      <w:pPr>
        <w:pStyle w:val="Akapitzlist"/>
        <w:numPr>
          <w:ilvl w:val="0"/>
          <w:numId w:val="33"/>
        </w:numPr>
        <w:spacing w:after="120" w:line="276" w:lineRule="auto"/>
        <w:ind w:left="1134" w:hanging="357"/>
        <w:contextualSpacing w:val="0"/>
        <w:rPr>
          <w:color w:val="auto"/>
          <w:szCs w:val="24"/>
        </w:rPr>
      </w:pPr>
      <w:r w:rsidRPr="00703C37">
        <w:rPr>
          <w:color w:val="auto"/>
          <w:szCs w:val="24"/>
        </w:rPr>
        <w:t>Prorektor ds.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>Studentów i Dydaktyki,</w:t>
      </w:r>
    </w:p>
    <w:p w14:paraId="6EFAFCFB" w14:textId="5E3B3B36" w:rsidR="00330C15" w:rsidRDefault="003F7522" w:rsidP="003F7522">
      <w:pPr>
        <w:spacing w:after="120" w:line="276" w:lineRule="auto"/>
        <w:ind w:left="709" w:firstLine="0"/>
        <w:rPr>
          <w:color w:val="auto"/>
          <w:szCs w:val="24"/>
        </w:rPr>
      </w:pPr>
      <w:r>
        <w:rPr>
          <w:color w:val="auto"/>
          <w:szCs w:val="24"/>
        </w:rPr>
        <w:t>[2)</w:t>
      </w:r>
      <w:r>
        <w:rPr>
          <w:color w:val="auto"/>
          <w:szCs w:val="24"/>
        </w:rPr>
        <w:tab/>
      </w:r>
      <w:r w:rsidR="00330C15" w:rsidRPr="003F7522">
        <w:rPr>
          <w:color w:val="auto"/>
          <w:szCs w:val="24"/>
        </w:rPr>
        <w:t>Kierownik Działu Spraw Studenckich,</w:t>
      </w:r>
      <w:r>
        <w:rPr>
          <w:color w:val="auto"/>
          <w:szCs w:val="24"/>
        </w:rPr>
        <w:t>]</w:t>
      </w:r>
    </w:p>
    <w:p w14:paraId="215B798F" w14:textId="7F24BF2B" w:rsidR="003F7522" w:rsidRPr="003F7522" w:rsidRDefault="003F7522" w:rsidP="003D5F2A">
      <w:pPr>
        <w:shd w:val="clear" w:color="auto" w:fill="D9E2F3" w:themeFill="accent1" w:themeFillTint="33"/>
        <w:spacing w:after="120" w:line="276" w:lineRule="auto"/>
        <w:ind w:left="709" w:firstLine="0"/>
        <w:rPr>
          <w:b/>
          <w:i/>
          <w:color w:val="auto"/>
          <w:szCs w:val="24"/>
        </w:rPr>
      </w:pPr>
      <w:r w:rsidRPr="003F7522">
        <w:rPr>
          <w:b/>
          <w:i/>
          <w:color w:val="auto"/>
          <w:szCs w:val="24"/>
        </w:rPr>
        <w:t>&lt;2)</w:t>
      </w:r>
      <w:r w:rsidRPr="003F7522">
        <w:rPr>
          <w:b/>
          <w:i/>
          <w:color w:val="auto"/>
          <w:szCs w:val="24"/>
        </w:rPr>
        <w:tab/>
      </w:r>
      <w:r w:rsidRPr="003F7522">
        <w:rPr>
          <w:rStyle w:val="Odwoanieprzypisudolnego"/>
          <w:b/>
          <w:i/>
          <w:color w:val="auto"/>
          <w:szCs w:val="24"/>
        </w:rPr>
        <w:footnoteReference w:id="2"/>
      </w:r>
      <w:r w:rsidRPr="003F7522">
        <w:rPr>
          <w:b/>
          <w:i/>
        </w:rPr>
        <w:t>Dyrektor Działu Spraw Studenckich,&gt;</w:t>
      </w:r>
    </w:p>
    <w:p w14:paraId="2DC8178E" w14:textId="19918B35" w:rsidR="00330C15" w:rsidRPr="003F7522" w:rsidRDefault="00330C15" w:rsidP="00B35282">
      <w:pPr>
        <w:pStyle w:val="Akapitzlist"/>
        <w:numPr>
          <w:ilvl w:val="0"/>
          <w:numId w:val="43"/>
        </w:numPr>
        <w:spacing w:after="0" w:line="276" w:lineRule="auto"/>
        <w:ind w:hanging="11"/>
        <w:rPr>
          <w:color w:val="auto"/>
          <w:szCs w:val="24"/>
        </w:rPr>
      </w:pPr>
      <w:r w:rsidRPr="003F7522">
        <w:rPr>
          <w:color w:val="auto"/>
          <w:szCs w:val="24"/>
        </w:rPr>
        <w:t>Przewodniczący Samorządu Studentów.</w:t>
      </w:r>
    </w:p>
    <w:p w14:paraId="703C6B7D" w14:textId="77777777" w:rsidR="00330C15" w:rsidRPr="00703C37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color w:val="auto"/>
          <w:szCs w:val="24"/>
        </w:rPr>
      </w:pPr>
      <w:r w:rsidRPr="00703C37">
        <w:rPr>
          <w:color w:val="auto"/>
          <w:szCs w:val="24"/>
        </w:rPr>
        <w:t xml:space="preserve">Członek Komisji, w razie niemożności sprawowania swojej funkcji, może pisemnie wyznaczyć inną osobę do pełnienia funkcji członka w Komisji. </w:t>
      </w:r>
    </w:p>
    <w:p w14:paraId="58F4907F" w14:textId="77777777" w:rsidR="00330C15" w:rsidRPr="00703C37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color w:val="auto"/>
          <w:szCs w:val="24"/>
        </w:rPr>
      </w:pPr>
      <w:r w:rsidRPr="00703C37">
        <w:rPr>
          <w:color w:val="auto"/>
          <w:szCs w:val="24"/>
        </w:rPr>
        <w:t>Do obowiązków Komisji należy:</w:t>
      </w:r>
    </w:p>
    <w:p w14:paraId="39583C2B" w14:textId="4E2BF3AE" w:rsidR="00330C15" w:rsidRPr="00703C37" w:rsidRDefault="00330C15" w:rsidP="00330C15">
      <w:pPr>
        <w:pStyle w:val="Akapitzlist"/>
        <w:numPr>
          <w:ilvl w:val="0"/>
          <w:numId w:val="34"/>
        </w:numPr>
        <w:spacing w:after="0" w:line="276" w:lineRule="auto"/>
        <w:ind w:left="1134" w:right="3"/>
        <w:jc w:val="left"/>
        <w:rPr>
          <w:color w:val="auto"/>
          <w:szCs w:val="24"/>
        </w:rPr>
      </w:pPr>
      <w:r w:rsidRPr="00703C37">
        <w:rPr>
          <w:color w:val="auto"/>
          <w:szCs w:val="24"/>
        </w:rPr>
        <w:t>sporządzenie Rankingu na podstawie punktów uzyskanyc</w:t>
      </w:r>
      <w:r>
        <w:rPr>
          <w:color w:val="auto"/>
          <w:szCs w:val="24"/>
        </w:rPr>
        <w:t xml:space="preserve">h w </w:t>
      </w:r>
      <w:r w:rsidRPr="00703C37">
        <w:rPr>
          <w:color w:val="auto"/>
          <w:szCs w:val="24"/>
        </w:rPr>
        <w:t>Wykazach,</w:t>
      </w:r>
    </w:p>
    <w:p w14:paraId="090903E8" w14:textId="77777777" w:rsidR="00330C15" w:rsidRPr="00703C37" w:rsidRDefault="00330C15" w:rsidP="00330C15">
      <w:pPr>
        <w:pStyle w:val="Akapitzlist"/>
        <w:numPr>
          <w:ilvl w:val="0"/>
          <w:numId w:val="34"/>
        </w:numPr>
        <w:spacing w:after="0" w:line="276" w:lineRule="auto"/>
        <w:ind w:left="1134" w:right="1235"/>
        <w:rPr>
          <w:color w:val="auto"/>
          <w:szCs w:val="24"/>
        </w:rPr>
      </w:pPr>
      <w:r w:rsidRPr="00703C37">
        <w:rPr>
          <w:color w:val="auto"/>
          <w:szCs w:val="24"/>
        </w:rPr>
        <w:t xml:space="preserve">opublikowanie Rankingu na stronie internetowej UMW, </w:t>
      </w:r>
    </w:p>
    <w:p w14:paraId="39E79D4B" w14:textId="77777777" w:rsidR="00330C15" w:rsidRPr="0070092C" w:rsidRDefault="00330C15" w:rsidP="00330C15">
      <w:pPr>
        <w:pStyle w:val="Akapitzlist"/>
        <w:numPr>
          <w:ilvl w:val="0"/>
          <w:numId w:val="34"/>
        </w:numPr>
        <w:spacing w:after="5" w:line="276" w:lineRule="auto"/>
        <w:ind w:left="1134" w:right="3"/>
        <w:rPr>
          <w:color w:val="auto"/>
          <w:szCs w:val="24"/>
        </w:rPr>
      </w:pPr>
      <w:r w:rsidRPr="00703C37">
        <w:rPr>
          <w:color w:val="auto"/>
          <w:szCs w:val="24"/>
        </w:rPr>
        <w:t>przyznanie i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>rozdanie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 xml:space="preserve">nagród oraz sporządzenie Protokołu z przyznania nagród. </w:t>
      </w:r>
    </w:p>
    <w:p w14:paraId="058A2110" w14:textId="77777777" w:rsidR="00330C15" w:rsidRPr="007F420A" w:rsidRDefault="00330C15" w:rsidP="00330C15">
      <w:pPr>
        <w:spacing w:after="0" w:line="276" w:lineRule="auto"/>
        <w:ind w:left="90" w:hanging="11"/>
        <w:jc w:val="center"/>
        <w:rPr>
          <w:b/>
          <w:szCs w:val="24"/>
        </w:rPr>
      </w:pPr>
      <w:r w:rsidRPr="007F420A">
        <w:rPr>
          <w:b/>
          <w:szCs w:val="24"/>
        </w:rPr>
        <w:t>§5</w:t>
      </w:r>
    </w:p>
    <w:p w14:paraId="1F231BFC" w14:textId="77777777" w:rsidR="00330C15" w:rsidRPr="002A3DAA" w:rsidRDefault="00330C15" w:rsidP="00330C15">
      <w:pPr>
        <w:pStyle w:val="Akapitzlist"/>
        <w:numPr>
          <w:ilvl w:val="0"/>
          <w:numId w:val="35"/>
        </w:numPr>
        <w:spacing w:after="5" w:line="276" w:lineRule="auto"/>
        <w:rPr>
          <w:color w:val="auto"/>
          <w:szCs w:val="24"/>
        </w:rPr>
      </w:pPr>
      <w:r w:rsidRPr="002A3DAA">
        <w:rPr>
          <w:color w:val="auto"/>
          <w:szCs w:val="24"/>
        </w:rPr>
        <w:t>Komisja sporządza Ranking na podstawie Wykazów złożonych do BOS. Ranking (załącznik nr 2 do Regulaminu) będzie zawierał</w:t>
      </w:r>
      <w:r>
        <w:rPr>
          <w:color w:val="auto"/>
          <w:szCs w:val="24"/>
        </w:rPr>
        <w:t xml:space="preserve"> </w:t>
      </w:r>
      <w:r w:rsidRPr="002A3DAA">
        <w:rPr>
          <w:color w:val="auto"/>
          <w:szCs w:val="24"/>
        </w:rPr>
        <w:t>miejsce zajęte w Rankingu, nazwę organizacji, numer organizacji,</w:t>
      </w:r>
      <w:r>
        <w:rPr>
          <w:color w:val="auto"/>
          <w:szCs w:val="24"/>
        </w:rPr>
        <w:t xml:space="preserve"> </w:t>
      </w:r>
      <w:r w:rsidRPr="002A3DAA">
        <w:rPr>
          <w:color w:val="auto"/>
          <w:szCs w:val="24"/>
        </w:rPr>
        <w:t>dane opiekuna/opiekunów za rok akademicki,</w:t>
      </w:r>
      <w:r>
        <w:rPr>
          <w:color w:val="auto"/>
          <w:szCs w:val="24"/>
        </w:rPr>
        <w:t xml:space="preserve"> </w:t>
      </w:r>
      <w:r w:rsidRPr="002A3DAA">
        <w:rPr>
          <w:color w:val="auto"/>
          <w:szCs w:val="24"/>
        </w:rPr>
        <w:t>którego dotyczy Ranking, dane opiekuna/opiekunów w bieżącym roku akademickim, dane przewodniczącego/prezesa/prezydenta organizacji,</w:t>
      </w:r>
      <w:r>
        <w:rPr>
          <w:color w:val="auto"/>
          <w:szCs w:val="24"/>
        </w:rPr>
        <w:t xml:space="preserve"> </w:t>
      </w:r>
      <w:r w:rsidRPr="002A3DAA">
        <w:rPr>
          <w:color w:val="auto"/>
          <w:szCs w:val="24"/>
        </w:rPr>
        <w:t xml:space="preserve">liczbę punktów uzyskanych na podstawie Wykazów, dodatkową liczbę punktów uzyskanych na podstawie ilości osób w organizacji, ostateczną ilość uzyskanych punktów. </w:t>
      </w:r>
    </w:p>
    <w:p w14:paraId="20F55CBA" w14:textId="77777777" w:rsidR="00330C15" w:rsidRPr="002A3DAA" w:rsidRDefault="00330C15" w:rsidP="00330C15">
      <w:pPr>
        <w:pStyle w:val="Akapitzlist"/>
        <w:numPr>
          <w:ilvl w:val="0"/>
          <w:numId w:val="35"/>
        </w:numPr>
        <w:spacing w:after="5" w:line="276" w:lineRule="auto"/>
        <w:rPr>
          <w:color w:val="auto"/>
          <w:szCs w:val="24"/>
        </w:rPr>
      </w:pPr>
      <w:r w:rsidRPr="002A3DAA">
        <w:rPr>
          <w:color w:val="auto"/>
          <w:szCs w:val="24"/>
        </w:rPr>
        <w:t>W Rankingu organizacje będą ułożone w kolejności od najwyższej do najniższej wartości uzyskanych punktów, policzonych na podstawie Wykazów złożonych przez organizacje w BOS.</w:t>
      </w:r>
    </w:p>
    <w:p w14:paraId="7FF31EAA" w14:textId="77777777" w:rsidR="00330C15" w:rsidRPr="002A3DAA" w:rsidRDefault="00330C15" w:rsidP="00330C15">
      <w:pPr>
        <w:pStyle w:val="Akapitzlist"/>
        <w:numPr>
          <w:ilvl w:val="0"/>
          <w:numId w:val="35"/>
        </w:numPr>
        <w:spacing w:after="5" w:line="276" w:lineRule="auto"/>
        <w:rPr>
          <w:color w:val="auto"/>
          <w:szCs w:val="24"/>
        </w:rPr>
      </w:pPr>
      <w:r w:rsidRPr="002A3DAA">
        <w:rPr>
          <w:color w:val="auto"/>
          <w:szCs w:val="24"/>
        </w:rPr>
        <w:t>Jeżeli w Rankingu znajdą się organizacje z taką samą liczbą punktów, co skutkowałoby przekroczeniem dziesięciu nagrodzonych organizacji, Komisja zastosuje dodatkowe kryterium jakim jest liczba członków w danej organizacji, zgodnie z poniższymi warunkami:</w:t>
      </w:r>
    </w:p>
    <w:p w14:paraId="2CEC4A75" w14:textId="77777777" w:rsidR="00330C15" w:rsidRPr="00840ADF" w:rsidRDefault="00330C15" w:rsidP="00330C15">
      <w:pPr>
        <w:pStyle w:val="Akapitzlist"/>
        <w:numPr>
          <w:ilvl w:val="0"/>
          <w:numId w:val="36"/>
        </w:numPr>
        <w:spacing w:after="52" w:line="276" w:lineRule="auto"/>
        <w:ind w:left="1134"/>
        <w:rPr>
          <w:szCs w:val="24"/>
        </w:rPr>
      </w:pPr>
      <w:r w:rsidRPr="002A3DAA">
        <w:rPr>
          <w:color w:val="auto"/>
          <w:szCs w:val="24"/>
        </w:rPr>
        <w:lastRenderedPageBreak/>
        <w:t xml:space="preserve">Komisja na dzień31 października danego roku ustali liczbę członków na podstawie złożonych w </w:t>
      </w:r>
      <w:r>
        <w:rPr>
          <w:szCs w:val="24"/>
        </w:rPr>
        <w:t>BOS list, zgodnie z §12</w:t>
      </w:r>
      <w:r w:rsidRPr="00840ADF">
        <w:rPr>
          <w:szCs w:val="24"/>
        </w:rPr>
        <w:t xml:space="preserve"> ust. </w:t>
      </w:r>
      <w:r>
        <w:rPr>
          <w:szCs w:val="24"/>
        </w:rPr>
        <w:t xml:space="preserve">3 i ust. </w:t>
      </w:r>
      <w:r w:rsidRPr="00840ADF">
        <w:rPr>
          <w:szCs w:val="24"/>
        </w:rPr>
        <w:t>4</w:t>
      </w:r>
      <w:r w:rsidRPr="00840ADF">
        <w:rPr>
          <w:color w:val="333333"/>
          <w:szCs w:val="24"/>
        </w:rPr>
        <w:t>„Regulaminu działania, finansowania</w:t>
      </w:r>
      <w:r>
        <w:rPr>
          <w:color w:val="333333"/>
          <w:szCs w:val="24"/>
        </w:rPr>
        <w:t xml:space="preserve"> </w:t>
      </w:r>
      <w:r w:rsidRPr="00840ADF">
        <w:rPr>
          <w:color w:val="333333"/>
          <w:szCs w:val="24"/>
        </w:rPr>
        <w:t xml:space="preserve">i rozwiązywania uczelnianych organizacji studenckich i stowarzyszeń działających </w:t>
      </w:r>
      <w:r w:rsidRPr="00BD619B">
        <w:rPr>
          <w:color w:val="auto"/>
          <w:szCs w:val="24"/>
        </w:rPr>
        <w:t xml:space="preserve">na </w:t>
      </w:r>
      <w:r w:rsidRPr="00840ADF">
        <w:rPr>
          <w:color w:val="333333"/>
          <w:szCs w:val="24"/>
        </w:rPr>
        <w:t>Uniwer</w:t>
      </w:r>
      <w:r>
        <w:rPr>
          <w:color w:val="333333"/>
          <w:szCs w:val="24"/>
        </w:rPr>
        <w:t>sytecie Medycznym we Wrocławiu”,</w:t>
      </w:r>
    </w:p>
    <w:p w14:paraId="7FF13727" w14:textId="77777777" w:rsidR="00330C15" w:rsidRPr="00840ADF" w:rsidRDefault="00330C15" w:rsidP="00330C15">
      <w:pPr>
        <w:pStyle w:val="Akapitzlist"/>
        <w:numPr>
          <w:ilvl w:val="0"/>
          <w:numId w:val="36"/>
        </w:numPr>
        <w:spacing w:after="52" w:line="276" w:lineRule="auto"/>
        <w:ind w:left="1134"/>
        <w:rPr>
          <w:szCs w:val="24"/>
        </w:rPr>
      </w:pPr>
      <w:r w:rsidRPr="00840ADF">
        <w:rPr>
          <w:szCs w:val="24"/>
        </w:rPr>
        <w:t>punkty za liczbę członków zostaną przyznane według poniższej skali:</w:t>
      </w:r>
    </w:p>
    <w:tbl>
      <w:tblPr>
        <w:tblW w:w="3272" w:type="dxa"/>
        <w:tblInd w:w="2882" w:type="dxa"/>
        <w:tblCellMar>
          <w:top w:w="15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1424"/>
      </w:tblGrid>
      <w:tr w:rsidR="00330C15" w:rsidRPr="004038ED" w14:paraId="035EED61" w14:textId="77777777" w:rsidTr="00075A8A">
        <w:trPr>
          <w:trHeight w:val="71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CC66" w14:textId="77777777" w:rsidR="00330C15" w:rsidRPr="00CD30CB" w:rsidRDefault="00330C15" w:rsidP="00075A8A">
            <w:pPr>
              <w:spacing w:after="0" w:line="276" w:lineRule="auto"/>
              <w:ind w:left="0" w:firstLine="0"/>
              <w:jc w:val="center"/>
              <w:rPr>
                <w:sz w:val="22"/>
                <w:szCs w:val="24"/>
              </w:rPr>
            </w:pPr>
            <w:r w:rsidRPr="00CD30CB">
              <w:rPr>
                <w:b/>
                <w:sz w:val="22"/>
                <w:szCs w:val="24"/>
              </w:rPr>
              <w:t>Liczba członków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615C" w14:textId="77777777" w:rsidR="00330C15" w:rsidRPr="00CD30CB" w:rsidRDefault="00330C15" w:rsidP="00075A8A">
            <w:pPr>
              <w:spacing w:after="0" w:line="276" w:lineRule="auto"/>
              <w:ind w:left="0" w:firstLine="0"/>
              <w:jc w:val="left"/>
              <w:rPr>
                <w:sz w:val="22"/>
                <w:szCs w:val="24"/>
              </w:rPr>
            </w:pPr>
            <w:r w:rsidRPr="00CD30CB">
              <w:rPr>
                <w:b/>
                <w:sz w:val="22"/>
                <w:szCs w:val="24"/>
              </w:rPr>
              <w:t>Punktacja</w:t>
            </w:r>
          </w:p>
        </w:tc>
      </w:tr>
      <w:tr w:rsidR="00330C15" w:rsidRPr="004038ED" w14:paraId="429FC865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4561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1-20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7B59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</w:t>
            </w:r>
          </w:p>
        </w:tc>
      </w:tr>
      <w:tr w:rsidR="00330C15" w:rsidRPr="004038ED" w14:paraId="204BB9D2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93FA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21-40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83A9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2</w:t>
            </w:r>
          </w:p>
        </w:tc>
      </w:tr>
      <w:tr w:rsidR="00330C15" w:rsidRPr="004038ED" w14:paraId="6BFB6496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7573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41-60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6D2E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3</w:t>
            </w:r>
          </w:p>
        </w:tc>
      </w:tr>
      <w:tr w:rsidR="00330C15" w:rsidRPr="004038ED" w14:paraId="51919CA2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B765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61-80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5C8F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4</w:t>
            </w:r>
          </w:p>
        </w:tc>
      </w:tr>
      <w:tr w:rsidR="00330C15" w:rsidRPr="004038ED" w14:paraId="6EDCBFE3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E604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81-100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842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5</w:t>
            </w:r>
          </w:p>
        </w:tc>
      </w:tr>
      <w:tr w:rsidR="00330C15" w:rsidRPr="004038ED" w14:paraId="43511102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7AB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101-120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CDD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6</w:t>
            </w:r>
          </w:p>
        </w:tc>
      </w:tr>
      <w:tr w:rsidR="00330C15" w:rsidRPr="004038ED" w14:paraId="73772D76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43FC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121-140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CE3F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7</w:t>
            </w:r>
          </w:p>
        </w:tc>
      </w:tr>
      <w:tr w:rsidR="00330C15" w:rsidRPr="004038ED" w14:paraId="0B0D71B5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FB42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141-160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E254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8</w:t>
            </w:r>
          </w:p>
        </w:tc>
      </w:tr>
      <w:tr w:rsidR="00330C15" w:rsidRPr="004038ED" w14:paraId="3175F4AB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E148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161-180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74B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9</w:t>
            </w:r>
          </w:p>
        </w:tc>
      </w:tr>
      <w:tr w:rsidR="00330C15" w:rsidRPr="004038ED" w14:paraId="782B8850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798" w14:textId="77777777" w:rsidR="00330C15" w:rsidRPr="00CD30CB" w:rsidRDefault="00330C15" w:rsidP="00075A8A">
            <w:pPr>
              <w:spacing w:after="0" w:line="276" w:lineRule="auto"/>
              <w:ind w:left="0" w:right="68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181 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E309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10</w:t>
            </w:r>
          </w:p>
        </w:tc>
      </w:tr>
    </w:tbl>
    <w:p w14:paraId="3919602C" w14:textId="77777777" w:rsidR="00330C15" w:rsidRPr="00840ADF" w:rsidRDefault="00330C15" w:rsidP="00330C15">
      <w:pPr>
        <w:pStyle w:val="Akapitzlist"/>
        <w:numPr>
          <w:ilvl w:val="0"/>
          <w:numId w:val="35"/>
        </w:numPr>
        <w:spacing w:after="34" w:line="276" w:lineRule="auto"/>
        <w:rPr>
          <w:szCs w:val="24"/>
        </w:rPr>
      </w:pPr>
      <w:r w:rsidRPr="00840ADF">
        <w:rPr>
          <w:szCs w:val="24"/>
        </w:rPr>
        <w:t xml:space="preserve">Dziesięć organizacji z najwyższą ilością punktów w Rankingu zostanie nagrodzonych </w:t>
      </w:r>
      <w:r>
        <w:rPr>
          <w:szCs w:val="24"/>
        </w:rPr>
        <w:br/>
      </w:r>
      <w:r w:rsidRPr="00840ADF">
        <w:rPr>
          <w:szCs w:val="24"/>
        </w:rPr>
        <w:t xml:space="preserve">za działalność. Protokół z rozdania nagród </w:t>
      </w:r>
      <w:r>
        <w:rPr>
          <w:szCs w:val="24"/>
        </w:rPr>
        <w:t xml:space="preserve">sporządzi Komisja (załącznik </w:t>
      </w:r>
      <w:r w:rsidRPr="00A45723">
        <w:rPr>
          <w:color w:val="auto"/>
          <w:szCs w:val="24"/>
        </w:rPr>
        <w:t>nr</w:t>
      </w:r>
      <w:r>
        <w:rPr>
          <w:color w:val="auto"/>
          <w:szCs w:val="24"/>
        </w:rPr>
        <w:t xml:space="preserve"> 3</w:t>
      </w:r>
      <w:r w:rsidRPr="00840ADF">
        <w:rPr>
          <w:szCs w:val="24"/>
        </w:rPr>
        <w:t xml:space="preserve">do niniejszego Regulaminu). </w:t>
      </w:r>
    </w:p>
    <w:p w14:paraId="1D8B3C3F" w14:textId="77777777" w:rsidR="00330C15" w:rsidRDefault="00330C15" w:rsidP="00330C15">
      <w:pPr>
        <w:pStyle w:val="Akapitzlist"/>
        <w:numPr>
          <w:ilvl w:val="0"/>
          <w:numId w:val="35"/>
        </w:numPr>
        <w:spacing w:after="0" w:line="276" w:lineRule="auto"/>
        <w:rPr>
          <w:szCs w:val="24"/>
        </w:rPr>
      </w:pPr>
      <w:r w:rsidRPr="00840ADF">
        <w:rPr>
          <w:szCs w:val="24"/>
        </w:rPr>
        <w:t xml:space="preserve">Nagrodę w imieniu organizacji odbiera przedstawiciel danej organizacji. </w:t>
      </w:r>
    </w:p>
    <w:p w14:paraId="01930293" w14:textId="77777777" w:rsidR="00330C15" w:rsidRPr="007F420A" w:rsidRDefault="00330C15" w:rsidP="00330C15">
      <w:pPr>
        <w:pStyle w:val="Akapitzlist"/>
        <w:spacing w:after="0" w:line="276" w:lineRule="auto"/>
        <w:ind w:left="710" w:firstLine="0"/>
        <w:rPr>
          <w:szCs w:val="24"/>
        </w:rPr>
      </w:pPr>
    </w:p>
    <w:p w14:paraId="7FD67207" w14:textId="77777777" w:rsidR="00330C15" w:rsidRPr="007F420A" w:rsidRDefault="00330C15" w:rsidP="00330C15">
      <w:pPr>
        <w:spacing w:after="0" w:line="276" w:lineRule="auto"/>
        <w:ind w:left="0" w:firstLine="0"/>
        <w:jc w:val="center"/>
        <w:rPr>
          <w:b/>
          <w:color w:val="auto"/>
          <w:szCs w:val="24"/>
        </w:rPr>
      </w:pPr>
      <w:r w:rsidRPr="007F420A">
        <w:rPr>
          <w:b/>
          <w:color w:val="auto"/>
          <w:szCs w:val="24"/>
        </w:rPr>
        <w:t>§6</w:t>
      </w:r>
    </w:p>
    <w:p w14:paraId="60E17253" w14:textId="77777777" w:rsidR="00330C15" w:rsidRDefault="00330C15" w:rsidP="00330C15">
      <w:pPr>
        <w:pStyle w:val="Akapitzlist"/>
        <w:numPr>
          <w:ilvl w:val="0"/>
          <w:numId w:val="37"/>
        </w:numPr>
        <w:spacing w:after="9" w:line="276" w:lineRule="auto"/>
        <w:ind w:left="709"/>
        <w:rPr>
          <w:color w:val="auto"/>
          <w:szCs w:val="24"/>
        </w:rPr>
      </w:pPr>
      <w:r w:rsidRPr="00DD7865">
        <w:rPr>
          <w:color w:val="auto"/>
          <w:szCs w:val="24"/>
        </w:rPr>
        <w:t>Wykaz (załącznik nr 1 do niniejszego Regulaminu) powinien zawierać osiągnięcia lub działalność członków</w:t>
      </w:r>
      <w:r>
        <w:rPr>
          <w:color w:val="auto"/>
          <w:szCs w:val="24"/>
        </w:rPr>
        <w:t xml:space="preserve"> </w:t>
      </w:r>
      <w:r w:rsidRPr="00DD7865">
        <w:rPr>
          <w:color w:val="auto"/>
          <w:szCs w:val="24"/>
        </w:rPr>
        <w:t>organizacji za rok akademicki poprzedzający rok, w którym organizacja składa Wykaz do BOS, tj. mające miejsce/trwające pomiędzy 1 października a 30 września roku akademickiego, którego dotyczy ranking,</w:t>
      </w:r>
      <w:r>
        <w:rPr>
          <w:color w:val="auto"/>
          <w:szCs w:val="24"/>
        </w:rPr>
        <w:t xml:space="preserve"> zgodne z §7</w:t>
      </w:r>
      <w:r w:rsidRPr="00DD7865">
        <w:rPr>
          <w:color w:val="auto"/>
          <w:szCs w:val="24"/>
        </w:rPr>
        <w:t>.</w:t>
      </w:r>
    </w:p>
    <w:p w14:paraId="43EBC23A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9" w:line="276" w:lineRule="auto"/>
        <w:ind w:left="709"/>
        <w:rPr>
          <w:color w:val="auto"/>
          <w:szCs w:val="24"/>
        </w:rPr>
      </w:pPr>
      <w:r w:rsidRPr="00D43996">
        <w:rPr>
          <w:szCs w:val="24"/>
        </w:rPr>
        <w:t>Członek</w:t>
      </w:r>
      <w:r>
        <w:rPr>
          <w:szCs w:val="24"/>
        </w:rPr>
        <w:t xml:space="preserve"> </w:t>
      </w:r>
      <w:r w:rsidRPr="00D43996">
        <w:rPr>
          <w:szCs w:val="24"/>
        </w:rPr>
        <w:t>organizacji, którego osiągnięcie zostało ujęte w Wykazie, powinien posiadać status członka danej organizacji potwierdzony na liście człon</w:t>
      </w:r>
      <w:r>
        <w:rPr>
          <w:szCs w:val="24"/>
        </w:rPr>
        <w:t>ków złożonej w BOS zgodnie z §12</w:t>
      </w:r>
      <w:r w:rsidRPr="00D43996">
        <w:rPr>
          <w:szCs w:val="24"/>
        </w:rPr>
        <w:t xml:space="preserve"> ust. </w:t>
      </w:r>
      <w:r>
        <w:rPr>
          <w:szCs w:val="24"/>
        </w:rPr>
        <w:t xml:space="preserve">3 i ust. </w:t>
      </w:r>
      <w:r w:rsidRPr="00D43996">
        <w:rPr>
          <w:szCs w:val="24"/>
        </w:rPr>
        <w:t>4 „Regulaminu działania, finansowania i rozwiązywania uczelnianych organizacji studenckich i stowarzyszeń działających na Uniwersytecie Medycznym we</w:t>
      </w:r>
      <w:r>
        <w:rPr>
          <w:szCs w:val="24"/>
        </w:rPr>
        <w:t xml:space="preserve"> Wrocławiu”.</w:t>
      </w:r>
    </w:p>
    <w:p w14:paraId="46871060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/>
        <w:rPr>
          <w:color w:val="auto"/>
          <w:szCs w:val="24"/>
        </w:rPr>
      </w:pPr>
      <w:r w:rsidRPr="00D43996">
        <w:rPr>
          <w:color w:val="auto"/>
          <w:szCs w:val="24"/>
        </w:rPr>
        <w:t>Za poprawność wypełnionego Wykazu odpowiadają osoby umocowane w danej organizacji (osoby z zarządu) oraz jej opiekun (jeżeli organizacja posiada opiekuna).</w:t>
      </w:r>
    </w:p>
    <w:p w14:paraId="468BFC88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/>
        <w:rPr>
          <w:color w:val="auto"/>
          <w:szCs w:val="24"/>
        </w:rPr>
      </w:pPr>
      <w:r w:rsidRPr="00D43996">
        <w:rPr>
          <w:color w:val="auto"/>
          <w:szCs w:val="24"/>
        </w:rPr>
        <w:t>Każdy rodzaj osiągnięcia/działania można wpisać do Wykazu maksymalnie trzy razy.</w:t>
      </w:r>
    </w:p>
    <w:p w14:paraId="0363B617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/>
        <w:rPr>
          <w:color w:val="auto"/>
          <w:szCs w:val="24"/>
        </w:rPr>
      </w:pPr>
      <w:r w:rsidRPr="00D43996">
        <w:rPr>
          <w:color w:val="auto"/>
          <w:szCs w:val="24"/>
        </w:rPr>
        <w:t xml:space="preserve">Jeśli dane osiągnięcie /działalność /wydarzenie </w:t>
      </w:r>
      <w:r w:rsidRPr="000609D7">
        <w:rPr>
          <w:color w:val="auto"/>
          <w:szCs w:val="24"/>
        </w:rPr>
        <w:t xml:space="preserve">powstało przy współpracy dwóch lub kilku organizacji, wszystkie organizacje mogą wpisać je do Wykazu. W takim przypadku punkty będą przyznawane po równo, bez względu na ilość zaangażowania danej organizacji. W przypadku gdy w danej organizacji jedna osoba jest kierownikiem, a druga uczestnikiem grantu punkty nalicza się jednokrotnie. </w:t>
      </w:r>
    </w:p>
    <w:p w14:paraId="234D4B2D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/>
        <w:rPr>
          <w:color w:val="auto"/>
          <w:szCs w:val="24"/>
        </w:rPr>
      </w:pPr>
      <w:r w:rsidRPr="00D43996">
        <w:rPr>
          <w:color w:val="auto"/>
          <w:szCs w:val="24"/>
        </w:rPr>
        <w:lastRenderedPageBreak/>
        <w:t>Uczestnictwo w grancie będzie wliczone do Rankingu jeśli przynajmniej jeden z członków organizacji jest wpisany we wniosku do projektu, jest jego kierownikiem lub osobą realizującą projekt (wykonawcą), bądź  też, jeśli członek organizacji ma zawartą umowę z Uczelnią. Do Rankingu nie wlicza się udziału w grantach NCN na zasadzie wolontariatu.</w:t>
      </w:r>
    </w:p>
    <w:p w14:paraId="6749C760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 w:right="-46"/>
        <w:rPr>
          <w:color w:val="auto"/>
          <w:szCs w:val="24"/>
        </w:rPr>
      </w:pPr>
      <w:r w:rsidRPr="00D43996">
        <w:rPr>
          <w:color w:val="auto"/>
          <w:szCs w:val="24"/>
        </w:rPr>
        <w:t>W przypadku prezentowania tej samej pracy na kilku konferencjach, punkty nalicza się tylko raz.</w:t>
      </w:r>
    </w:p>
    <w:p w14:paraId="14729966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 w:right="-46"/>
        <w:rPr>
          <w:color w:val="auto"/>
          <w:szCs w:val="24"/>
        </w:rPr>
      </w:pPr>
      <w:r w:rsidRPr="00D43996">
        <w:rPr>
          <w:color w:val="auto"/>
          <w:szCs w:val="24"/>
        </w:rPr>
        <w:t>W przypadku prezentowania pracy na konferencji i otrzymania za nią nagrody/wyróżnienia, punkty nalicza się tylko raz.</w:t>
      </w:r>
    </w:p>
    <w:p w14:paraId="0B73AAA3" w14:textId="77777777" w:rsidR="00330C15" w:rsidRPr="001F17BD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 w:right="-46"/>
        <w:rPr>
          <w:color w:val="auto"/>
          <w:szCs w:val="24"/>
        </w:rPr>
      </w:pPr>
      <w:r w:rsidRPr="001F17BD">
        <w:rPr>
          <w:color w:val="auto"/>
          <w:szCs w:val="24"/>
        </w:rPr>
        <w:t>W przypadku udziału artystycznego w konkursach, itp. i otrzymania za to nagrody/ wyróżnienia,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punkty nalicza się tylko raz.</w:t>
      </w:r>
    </w:p>
    <w:p w14:paraId="6F65D4C0" w14:textId="27BA04A8" w:rsidR="00330C15" w:rsidRPr="00B35282" w:rsidRDefault="00B35282" w:rsidP="00B35282">
      <w:pPr>
        <w:spacing w:after="5" w:line="276" w:lineRule="auto"/>
        <w:ind w:left="426" w:firstLine="0"/>
        <w:rPr>
          <w:color w:val="auto"/>
          <w:szCs w:val="24"/>
        </w:rPr>
      </w:pPr>
      <w:r>
        <w:t>[10</w:t>
      </w:r>
      <w:r>
        <w:tab/>
      </w:r>
      <w:r w:rsidR="003F7522">
        <w:t>Do Wykazu należy dołączyć dokument potwierdzający osiągnięcie lub działalność ujęte w Wykazie, np</w:t>
      </w:r>
      <w:r w:rsidR="00330C15" w:rsidRPr="00B35282">
        <w:rPr>
          <w:color w:val="auto"/>
          <w:szCs w:val="24"/>
        </w:rPr>
        <w:t>.:</w:t>
      </w:r>
    </w:p>
    <w:p w14:paraId="309FCA07" w14:textId="77777777" w:rsidR="00330C15" w:rsidRPr="001F17B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1F17BD">
        <w:rPr>
          <w:color w:val="auto"/>
          <w:szCs w:val="24"/>
        </w:rPr>
        <w:t>pisemne potwierdzenie o kierownictwie/udziale w grancie z Centrum Zarządzania Projektami zawierające: tytuł grantu oraz daty uzyskania grantu i trwania grantu,</w:t>
      </w:r>
    </w:p>
    <w:p w14:paraId="7D16472E" w14:textId="77777777" w:rsidR="00330C15" w:rsidRPr="001F17B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1F17BD">
        <w:rPr>
          <w:color w:val="auto"/>
          <w:szCs w:val="24"/>
        </w:rPr>
        <w:t>potwierdzenie o ukazaniu się drukiem książki, monografii, rozdziału książki/monografii o charakterze naukowym w formie:</w:t>
      </w:r>
    </w:p>
    <w:p w14:paraId="5AB5AB57" w14:textId="77777777" w:rsidR="00330C15" w:rsidRPr="001F17BD" w:rsidRDefault="00330C15" w:rsidP="00330C15">
      <w:pPr>
        <w:pStyle w:val="Akapitzlist"/>
        <w:numPr>
          <w:ilvl w:val="0"/>
          <w:numId w:val="39"/>
        </w:numPr>
        <w:spacing w:after="5" w:line="276" w:lineRule="auto"/>
        <w:ind w:left="1418"/>
        <w:rPr>
          <w:color w:val="auto"/>
          <w:szCs w:val="24"/>
        </w:rPr>
      </w:pPr>
      <w:r w:rsidRPr="001F17BD">
        <w:rPr>
          <w:color w:val="auto"/>
          <w:szCs w:val="24"/>
        </w:rPr>
        <w:t>pisemnej lub elektronicznej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z wydawnictwa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zawierającego kserokopię strony tytułowej ze stopką wydawniczą z numerem ISBN wraz ze stroną tytułową rozdziału z nazwiskiem autora lub spis treści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z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tytułem rozdziału i nazwiskiem autora(z wyłączeniem książek zawierających streszczenia artykułów naukowych),</w:t>
      </w:r>
    </w:p>
    <w:p w14:paraId="067B1DB9" w14:textId="77777777" w:rsidR="00330C15" w:rsidRPr="001F17BD" w:rsidRDefault="00330C15" w:rsidP="00330C15">
      <w:pPr>
        <w:pStyle w:val="Akapitzlist"/>
        <w:numPr>
          <w:ilvl w:val="0"/>
          <w:numId w:val="39"/>
        </w:numPr>
        <w:spacing w:after="5" w:line="276" w:lineRule="auto"/>
        <w:ind w:left="1418"/>
        <w:rPr>
          <w:color w:val="auto"/>
          <w:szCs w:val="24"/>
        </w:rPr>
      </w:pPr>
      <w:r w:rsidRPr="001F17BD">
        <w:rPr>
          <w:color w:val="auto"/>
          <w:szCs w:val="24"/>
        </w:rPr>
        <w:t xml:space="preserve">kserokopii strony tytułowej ze stopką wydawniczą z numerem ISBN wraz ze stroną tytułową rozdziału z nazwiskiem autora lub spis treści z tytułem rozdziału </w:t>
      </w:r>
      <w:r w:rsidRPr="001F17BD">
        <w:rPr>
          <w:color w:val="auto"/>
          <w:szCs w:val="24"/>
        </w:rPr>
        <w:br/>
        <w:t>i nazwiskiem autora(z wyłączeniem książek zawierających streszczenia artykułów naukowych),</w:t>
      </w:r>
    </w:p>
    <w:p w14:paraId="3C2FF203" w14:textId="77777777" w:rsidR="00330C15" w:rsidRPr="001F17BD" w:rsidRDefault="00330C15" w:rsidP="00330C15">
      <w:pPr>
        <w:pStyle w:val="Akapitzlist"/>
        <w:numPr>
          <w:ilvl w:val="0"/>
          <w:numId w:val="39"/>
        </w:numPr>
        <w:spacing w:after="5" w:line="276" w:lineRule="auto"/>
        <w:ind w:left="1418"/>
        <w:rPr>
          <w:color w:val="auto"/>
          <w:szCs w:val="24"/>
        </w:rPr>
      </w:pPr>
      <w:r w:rsidRPr="001F17BD">
        <w:rPr>
          <w:color w:val="auto"/>
          <w:szCs w:val="24"/>
        </w:rPr>
        <w:t>wydruku ze strony WWW Biblioteki UMW.</w:t>
      </w:r>
    </w:p>
    <w:p w14:paraId="16643296" w14:textId="77777777" w:rsidR="00330C15" w:rsidRPr="009628B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szCs w:val="24"/>
        </w:rPr>
      </w:pPr>
      <w:r w:rsidRPr="001F17BD">
        <w:rPr>
          <w:color w:val="auto"/>
          <w:szCs w:val="24"/>
        </w:rPr>
        <w:t xml:space="preserve">potwierdzenie o opublikowaniu prac naukowych </w:t>
      </w:r>
      <w:r w:rsidRPr="009628BD">
        <w:rPr>
          <w:szCs w:val="24"/>
        </w:rPr>
        <w:t>w recenzowanych czasopismach naukowych, ujętych w wykazie czasopism naukowych wymienionych w wykazie opublikowanym w komunikacie Ministerstwa Nauki i Szkolnictwa Wyższego lub recenzowanych czasopismach zagranicznych, w formie:</w:t>
      </w:r>
    </w:p>
    <w:p w14:paraId="1CF561A3" w14:textId="77777777" w:rsidR="00330C15" w:rsidRPr="009628BD" w:rsidRDefault="00330C15" w:rsidP="00330C15">
      <w:pPr>
        <w:pStyle w:val="Akapitzlist"/>
        <w:numPr>
          <w:ilvl w:val="0"/>
          <w:numId w:val="40"/>
        </w:numPr>
        <w:spacing w:after="5" w:line="276" w:lineRule="auto"/>
        <w:ind w:left="1418"/>
        <w:rPr>
          <w:szCs w:val="24"/>
        </w:rPr>
      </w:pPr>
      <w:r w:rsidRPr="009628BD">
        <w:rPr>
          <w:szCs w:val="24"/>
        </w:rPr>
        <w:t>pisemnej lub elektronicznej z wydawnictwa wraz z informacją o nazwisku autora, tytule, dacie publikacji, wysokości wskaźnika IF w przypadku jego posiadania przez dane wydawnictwo oraz</w:t>
      </w:r>
      <w:r>
        <w:rPr>
          <w:szCs w:val="24"/>
        </w:rPr>
        <w:t xml:space="preserve"> </w:t>
      </w:r>
      <w:r w:rsidRPr="009628BD">
        <w:rPr>
          <w:szCs w:val="24"/>
        </w:rPr>
        <w:t>o numerze ISSN</w:t>
      </w:r>
    </w:p>
    <w:p w14:paraId="0CAF6616" w14:textId="77777777" w:rsidR="00330C15" w:rsidRDefault="00330C15" w:rsidP="00330C15">
      <w:pPr>
        <w:pStyle w:val="Akapitzlist"/>
        <w:numPr>
          <w:ilvl w:val="0"/>
          <w:numId w:val="40"/>
        </w:numPr>
        <w:spacing w:after="5" w:line="276" w:lineRule="auto"/>
        <w:ind w:left="1418"/>
        <w:rPr>
          <w:szCs w:val="24"/>
        </w:rPr>
      </w:pPr>
      <w:r w:rsidRPr="009628BD">
        <w:rPr>
          <w:szCs w:val="24"/>
        </w:rPr>
        <w:t>kserokopii abstraktu wraz z informacją o nazwisku autora, tytule, dacie publikacji, wysokości wskaźnika IF</w:t>
      </w:r>
      <w:r>
        <w:rPr>
          <w:szCs w:val="24"/>
        </w:rPr>
        <w:t xml:space="preserve"> </w:t>
      </w:r>
      <w:r w:rsidRPr="009628BD">
        <w:rPr>
          <w:szCs w:val="24"/>
        </w:rPr>
        <w:t>w przypadku jego posiadania przez dane wydawnictwo oraz o numerze ISSN,</w:t>
      </w:r>
    </w:p>
    <w:p w14:paraId="3FEC127D" w14:textId="77777777" w:rsidR="00330C15" w:rsidRPr="003244FD" w:rsidRDefault="00330C15" w:rsidP="00330C15">
      <w:pPr>
        <w:pStyle w:val="Akapitzlist"/>
        <w:numPr>
          <w:ilvl w:val="0"/>
          <w:numId w:val="40"/>
        </w:numPr>
        <w:spacing w:after="5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wydruku ze strony WWW Biblioteki UMW.</w:t>
      </w:r>
    </w:p>
    <w:p w14:paraId="5E8E1D99" w14:textId="77777777" w:rsidR="00330C15" w:rsidRPr="003244F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3244FD">
        <w:rPr>
          <w:color w:val="auto"/>
          <w:szCs w:val="24"/>
        </w:rPr>
        <w:t>potwierdzenie o</w:t>
      </w:r>
      <w:r>
        <w:rPr>
          <w:color w:val="auto"/>
          <w:szCs w:val="24"/>
        </w:rPr>
        <w:t xml:space="preserve"> </w:t>
      </w:r>
      <w:r w:rsidRPr="003244FD">
        <w:rPr>
          <w:color w:val="auto"/>
          <w:szCs w:val="24"/>
        </w:rPr>
        <w:t>publikacji elektronicznej na stronie WWW</w:t>
      </w:r>
      <w:r>
        <w:rPr>
          <w:color w:val="auto"/>
          <w:szCs w:val="24"/>
        </w:rPr>
        <w:t xml:space="preserve"> </w:t>
      </w:r>
      <w:r w:rsidRPr="003244FD">
        <w:rPr>
          <w:color w:val="auto"/>
          <w:szCs w:val="24"/>
        </w:rPr>
        <w:t>w formie:</w:t>
      </w:r>
    </w:p>
    <w:p w14:paraId="0D126EC5" w14:textId="77777777" w:rsidR="00330C15" w:rsidRPr="003244FD" w:rsidRDefault="00330C15" w:rsidP="00330C15">
      <w:pPr>
        <w:pStyle w:val="Akapitzlist"/>
        <w:numPr>
          <w:ilvl w:val="0"/>
          <w:numId w:val="41"/>
        </w:numPr>
        <w:spacing w:after="5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lastRenderedPageBreak/>
        <w:t>pisemnej lub elektronicznej</w:t>
      </w:r>
      <w:r>
        <w:rPr>
          <w:color w:val="auto"/>
          <w:szCs w:val="24"/>
        </w:rPr>
        <w:t xml:space="preserve"> z wydawnictwa internetowego z </w:t>
      </w:r>
      <w:r w:rsidRPr="003244FD">
        <w:rPr>
          <w:color w:val="auto"/>
          <w:szCs w:val="24"/>
        </w:rPr>
        <w:t xml:space="preserve">wraz z informacją </w:t>
      </w:r>
      <w:r w:rsidRPr="003244FD">
        <w:rPr>
          <w:color w:val="auto"/>
          <w:szCs w:val="24"/>
        </w:rPr>
        <w:br/>
        <w:t>o nazwisku autora, tytule, dacie publikacji, wysokości wskaźnika IF w przypadku jego posiadania przez dane wydawnictwo oraz o numerze ISSN</w:t>
      </w:r>
    </w:p>
    <w:p w14:paraId="17303C88" w14:textId="77777777" w:rsidR="00330C15" w:rsidRPr="003244FD" w:rsidRDefault="00330C15" w:rsidP="00330C15">
      <w:pPr>
        <w:pStyle w:val="Akapitzlist"/>
        <w:numPr>
          <w:ilvl w:val="0"/>
          <w:numId w:val="41"/>
        </w:numPr>
        <w:spacing w:after="5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 xml:space="preserve">wydruku ze strony internetowej wraz z informacją o nazwisku autora, tytule, dacie publikacji, wysokości wskaźnika IF w przypadku jego posiadania przez dane wydawnictwo oraz o numerze ISSN, </w:t>
      </w:r>
    </w:p>
    <w:p w14:paraId="308EF364" w14:textId="77777777" w:rsidR="00330C15" w:rsidRPr="003244FD" w:rsidRDefault="00330C15" w:rsidP="00330C15">
      <w:pPr>
        <w:pStyle w:val="Akapitzlist"/>
        <w:numPr>
          <w:ilvl w:val="0"/>
          <w:numId w:val="41"/>
        </w:numPr>
        <w:spacing w:after="5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ze strony WWW Biblioteki wydruku UMW.</w:t>
      </w:r>
    </w:p>
    <w:p w14:paraId="771C0FD4" w14:textId="77777777" w:rsidR="00330C15" w:rsidRPr="003244F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3244FD">
        <w:rPr>
          <w:color w:val="auto"/>
          <w:szCs w:val="24"/>
        </w:rPr>
        <w:t xml:space="preserve">zaświadczenie lub certyfikat od organizatora konferencji, sympozjum, </w:t>
      </w:r>
      <w:r w:rsidRPr="003244FD">
        <w:rPr>
          <w:color w:val="auto"/>
          <w:szCs w:val="24"/>
        </w:rPr>
        <w:br/>
        <w:t xml:space="preserve">sesji naukowej, opiekuna organizacji, które zawierają: </w:t>
      </w:r>
    </w:p>
    <w:p w14:paraId="0A982351" w14:textId="77777777" w:rsidR="00330C15" w:rsidRPr="003244FD" w:rsidRDefault="00330C15" w:rsidP="00330C15">
      <w:pPr>
        <w:pStyle w:val="Akapitzlist"/>
        <w:numPr>
          <w:ilvl w:val="0"/>
          <w:numId w:val="42"/>
        </w:numPr>
        <w:spacing w:after="114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nazwę wydarzenia,</w:t>
      </w:r>
    </w:p>
    <w:p w14:paraId="098F921A" w14:textId="77777777" w:rsidR="00330C15" w:rsidRPr="003244FD" w:rsidRDefault="00330C15" w:rsidP="00330C15">
      <w:pPr>
        <w:pStyle w:val="Akapitzlist"/>
        <w:numPr>
          <w:ilvl w:val="0"/>
          <w:numId w:val="42"/>
        </w:numPr>
        <w:spacing w:after="114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termin: konferencji, sympozjum, sesji naukowej, itp.,</w:t>
      </w:r>
    </w:p>
    <w:p w14:paraId="63E4A158" w14:textId="77777777" w:rsidR="00330C15" w:rsidRPr="003244FD" w:rsidRDefault="00330C15" w:rsidP="00330C15">
      <w:pPr>
        <w:pStyle w:val="Akapitzlist"/>
        <w:numPr>
          <w:ilvl w:val="0"/>
          <w:numId w:val="42"/>
        </w:numPr>
        <w:spacing w:after="114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tytuł wygłoszonego referatu lub tytuł przedstawionego posteru,</w:t>
      </w:r>
    </w:p>
    <w:p w14:paraId="550EAC1F" w14:textId="77777777" w:rsidR="00330C15" w:rsidRPr="00C7769E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3244FD">
        <w:rPr>
          <w:color w:val="auto"/>
          <w:szCs w:val="24"/>
        </w:rPr>
        <w:t xml:space="preserve">potwierdzenie w formie pisemnej lub elektronicznej o organizacji konferencji /warsztatów/obozów naukowych lub artystycznych itp., przez daną organizację, od opiekuna organizacji, Kierownika jednostki, przy której organizacja funkcjonuje, itp. Potwierdzenie </w:t>
      </w:r>
      <w:r w:rsidRPr="009628BD">
        <w:rPr>
          <w:szCs w:val="24"/>
        </w:rPr>
        <w:t xml:space="preserve">powinno </w:t>
      </w:r>
      <w:r w:rsidRPr="00C7769E">
        <w:rPr>
          <w:color w:val="auto"/>
          <w:szCs w:val="24"/>
        </w:rPr>
        <w:t>zawierać: nazwę, temat, termin, ilość uczestników, informację dla kogo organizowane była wydarzenie,</w:t>
      </w:r>
    </w:p>
    <w:p w14:paraId="2EEE0478" w14:textId="77777777" w:rsidR="00330C15" w:rsidRPr="00C7769E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C7769E">
        <w:rPr>
          <w:color w:val="auto"/>
          <w:szCs w:val="24"/>
        </w:rPr>
        <w:t xml:space="preserve">zaświadczenie lub dyplom potwierdzające zajęcie medalowego miejsca </w:t>
      </w:r>
      <w:r w:rsidRPr="00C7769E">
        <w:rPr>
          <w:color w:val="auto"/>
          <w:szCs w:val="24"/>
        </w:rPr>
        <w:br/>
        <w:t>w naukowych lub artystycznych konkursach, festiwalach lub olimpiadach,</w:t>
      </w:r>
    </w:p>
    <w:p w14:paraId="7C2E35F3" w14:textId="77777777" w:rsidR="00330C15" w:rsidRPr="00C7769E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C7769E">
        <w:rPr>
          <w:color w:val="auto"/>
          <w:szCs w:val="24"/>
        </w:rPr>
        <w:t>zaświadczenie potwierdzające posiadanie statusu członka kadry narodowej,</w:t>
      </w:r>
    </w:p>
    <w:p w14:paraId="13D89AA0" w14:textId="77777777" w:rsidR="00330C15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C7769E">
        <w:rPr>
          <w:color w:val="auto"/>
          <w:szCs w:val="24"/>
        </w:rPr>
        <w:t>dokument potwierdzający zajęcie medalowych miejsc w punktowanych imprezach sportowych (dokument winien zawierać: nazwę miejscowości, datę przeprowadzenia zawodów, pełną nazwę zawodów z wyszczególnioną dyscypliną sportową, nazwę organizatora i zajęte miejsce).</w:t>
      </w:r>
    </w:p>
    <w:p w14:paraId="77B09C9A" w14:textId="77777777" w:rsidR="00330C15" w:rsidRPr="000609D7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C7769E">
        <w:rPr>
          <w:color w:val="auto"/>
          <w:szCs w:val="24"/>
        </w:rPr>
        <w:t>Dział Marketingu</w:t>
      </w:r>
      <w:r>
        <w:rPr>
          <w:color w:val="auto"/>
          <w:szCs w:val="24"/>
        </w:rPr>
        <w:t xml:space="preserve"> i Biuro Rekrutacji </w:t>
      </w:r>
      <w:r w:rsidRPr="00C7769E">
        <w:rPr>
          <w:color w:val="auto"/>
          <w:szCs w:val="24"/>
        </w:rPr>
        <w:t>do 31 października każdego roku</w:t>
      </w:r>
      <w:r>
        <w:rPr>
          <w:color w:val="auto"/>
          <w:szCs w:val="24"/>
        </w:rPr>
        <w:t>,</w:t>
      </w:r>
      <w:r w:rsidRPr="00C7769E">
        <w:rPr>
          <w:color w:val="auto"/>
          <w:szCs w:val="24"/>
        </w:rPr>
        <w:t xml:space="preserve"> dostarczy do BOS spis organizacji </w:t>
      </w:r>
      <w:r w:rsidRPr="000609D7">
        <w:rPr>
          <w:color w:val="auto"/>
          <w:szCs w:val="24"/>
        </w:rPr>
        <w:t>studenckich, które współpracowały z Działem Marketingu i Biurem Rekrutacji w ramach promowania Uczelni. Na podstawie tego spisu dana organizacja</w:t>
      </w:r>
      <w:r>
        <w:rPr>
          <w:color w:val="auto"/>
          <w:szCs w:val="24"/>
        </w:rPr>
        <w:t xml:space="preserve"> </w:t>
      </w:r>
      <w:r w:rsidRPr="000609D7">
        <w:rPr>
          <w:color w:val="auto"/>
          <w:szCs w:val="24"/>
        </w:rPr>
        <w:t>otrzyma punkty zgodnie z §7pkt 3. Do każdego rodzaju działania wymienionego w §7 pkt 3, mogą być wliczone maksymalnie trzy inicjatywy podjęte przez organizację.</w:t>
      </w:r>
    </w:p>
    <w:p w14:paraId="4D74ADCA" w14:textId="656573B8" w:rsidR="00330C15" w:rsidRDefault="00330C15" w:rsidP="00330C15">
      <w:pPr>
        <w:pStyle w:val="Akapitzlist"/>
        <w:numPr>
          <w:ilvl w:val="0"/>
          <w:numId w:val="38"/>
        </w:numPr>
        <w:spacing w:after="5" w:line="276" w:lineRule="auto"/>
        <w:rPr>
          <w:color w:val="auto"/>
          <w:szCs w:val="24"/>
        </w:rPr>
      </w:pPr>
      <w:r w:rsidRPr="000609D7">
        <w:rPr>
          <w:color w:val="auto"/>
          <w:szCs w:val="24"/>
        </w:rPr>
        <w:t>Koordynator ds. Dolnośląskiego Festiwalu Nauki do 31 października każdego roku, dostarczy do BOS spis organizacji studenckich, które współorganizowały brały aktywny udział w Dolnośląskim Festiwalu Nauki (np. przedstawiały prezentację, prowadziły warsztaty, prowadziły stanowiska promujące, itp.).</w:t>
      </w:r>
      <w:r w:rsidR="00B35282">
        <w:rPr>
          <w:color w:val="auto"/>
          <w:szCs w:val="24"/>
        </w:rPr>
        <w:t>]</w:t>
      </w:r>
    </w:p>
    <w:p w14:paraId="001539D5" w14:textId="4D06F793" w:rsidR="00B35282" w:rsidRDefault="00B35282" w:rsidP="00B35282">
      <w:pPr>
        <w:pStyle w:val="Akapitzlist"/>
        <w:spacing w:after="120" w:line="276" w:lineRule="auto"/>
        <w:ind w:left="1077" w:firstLine="0"/>
        <w:contextualSpacing w:val="0"/>
        <w:rPr>
          <w:color w:val="auto"/>
          <w:szCs w:val="24"/>
        </w:rPr>
      </w:pPr>
    </w:p>
    <w:p w14:paraId="7D705204" w14:textId="38420706" w:rsidR="00B52547" w:rsidRDefault="00C33CC3" w:rsidP="003D5F2A">
      <w:pPr>
        <w:pStyle w:val="Akapitzlist"/>
        <w:shd w:val="clear" w:color="auto" w:fill="D9E2F3" w:themeFill="accent1" w:themeFillTint="33"/>
        <w:spacing w:after="120" w:line="276" w:lineRule="auto"/>
        <w:ind w:left="851" w:firstLine="0"/>
        <w:contextualSpacing w:val="0"/>
        <w:rPr>
          <w:b/>
          <w:i/>
        </w:rPr>
      </w:pPr>
      <w:r>
        <w:rPr>
          <w:rStyle w:val="Odwoanieprzypisudolnego"/>
          <w:b/>
          <w:i/>
        </w:rPr>
        <w:footnoteReference w:id="3"/>
      </w:r>
      <w:r w:rsidR="00B52547" w:rsidRPr="00B52547">
        <w:rPr>
          <w:b/>
          <w:i/>
        </w:rPr>
        <w:t>&lt;„10. Do Wykazu należy dołączyć dokument potwierdzający osiągnięcie lub działalność ujęte w Wykazie, np.:</w:t>
      </w:r>
    </w:p>
    <w:p w14:paraId="2A89C186" w14:textId="77777777" w:rsidR="00B52547" w:rsidRPr="00B52547" w:rsidRDefault="00B52547" w:rsidP="003D5F2A">
      <w:pPr>
        <w:pStyle w:val="Akapitzlist"/>
        <w:numPr>
          <w:ilvl w:val="0"/>
          <w:numId w:val="44"/>
        </w:numPr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  <w:color w:val="auto"/>
          <w:szCs w:val="24"/>
        </w:rPr>
      </w:pPr>
      <w:r w:rsidRPr="00B52547">
        <w:rPr>
          <w:b/>
          <w:i/>
        </w:rPr>
        <w:lastRenderedPageBreak/>
        <w:t xml:space="preserve">pisemne potwierdzenie o kierownictwie/udziale w grancie z Centrum Zarządzania Projektami zawierające: tytuł grantu oraz daty uzyskania grantu i trwania grantu; </w:t>
      </w:r>
    </w:p>
    <w:p w14:paraId="136202EE" w14:textId="77777777" w:rsidR="00B52547" w:rsidRPr="00B52547" w:rsidRDefault="00B52547" w:rsidP="003D5F2A">
      <w:pPr>
        <w:pStyle w:val="Akapitzlist"/>
        <w:numPr>
          <w:ilvl w:val="0"/>
          <w:numId w:val="44"/>
        </w:numPr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  <w:color w:val="auto"/>
          <w:szCs w:val="24"/>
        </w:rPr>
      </w:pPr>
      <w:r w:rsidRPr="00B52547">
        <w:rPr>
          <w:b/>
          <w:i/>
        </w:rPr>
        <w:t xml:space="preserve">potwierdzenie o ukazaniu się drukiem książki, monografii, rozdziału książki/monografii o charakterze naukowym w formie: </w:t>
      </w:r>
    </w:p>
    <w:p w14:paraId="3CB8CFF2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37" w:firstLine="0"/>
        <w:contextualSpacing w:val="0"/>
        <w:rPr>
          <w:b/>
          <w:i/>
        </w:rPr>
      </w:pPr>
      <w:r w:rsidRPr="00B52547">
        <w:rPr>
          <w:b/>
          <w:i/>
        </w:rPr>
        <w:t xml:space="preserve">a) pisemnej lub elektronicznej z wydawnictwa zawierającego kserokopię strony tytułowej ze stopką wydawniczą z numerem ISBN wraz ze stroną tytułową rozdziału z nazwiskiem autora lub spis treści z tytułem rozdziału i nazwiskiem autora (z wyłączeniem książek zawierających streszczenia artykułów naukowych), </w:t>
      </w:r>
    </w:p>
    <w:p w14:paraId="520C7283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37" w:firstLine="0"/>
        <w:contextualSpacing w:val="0"/>
        <w:rPr>
          <w:b/>
          <w:i/>
        </w:rPr>
      </w:pPr>
      <w:r w:rsidRPr="00B52547">
        <w:rPr>
          <w:b/>
          <w:i/>
        </w:rPr>
        <w:t xml:space="preserve">b) kserokopii strony tytułowej ze stopką wydawniczą z numerem ISBN wraz ze stroną tytułową rozdziału z nazwiskiem autora lub spis treści z tytułem rozdziału i nazwiskiem autora (z wyłączeniem książek zawierających streszczenia artykułów naukowych), </w:t>
      </w:r>
    </w:p>
    <w:p w14:paraId="74F59DC8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37" w:firstLine="0"/>
        <w:contextualSpacing w:val="0"/>
        <w:rPr>
          <w:b/>
          <w:i/>
        </w:rPr>
      </w:pPr>
      <w:r w:rsidRPr="00B52547">
        <w:rPr>
          <w:b/>
          <w:i/>
        </w:rPr>
        <w:t xml:space="preserve">c) wydruku ze strony WWW Biblioteki UMW; </w:t>
      </w:r>
    </w:p>
    <w:p w14:paraId="1F54993F" w14:textId="55F06072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</w:rPr>
      </w:pPr>
      <w:r>
        <w:rPr>
          <w:b/>
          <w:i/>
        </w:rPr>
        <w:t>3)</w:t>
      </w:r>
      <w:r>
        <w:rPr>
          <w:b/>
          <w:i/>
        </w:rPr>
        <w:tab/>
      </w:r>
      <w:r w:rsidRPr="00B52547">
        <w:rPr>
          <w:b/>
          <w:i/>
        </w:rPr>
        <w:t>potwierdzenie o opublikowaniu prac naukowych w recenzowanych czasopismach naukowych, ujętych w wykazie czasopism naukowych wymienionych w wykazie opublikowanym w komunikacie Ministerstwa Nauki i Szkolnictwa Wyższego lub recenzowanych czasopismach zagranicznych, w formie:</w:t>
      </w:r>
    </w:p>
    <w:p w14:paraId="37DAE902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18" w:firstLine="0"/>
        <w:contextualSpacing w:val="0"/>
        <w:rPr>
          <w:b/>
          <w:i/>
        </w:rPr>
      </w:pPr>
      <w:r w:rsidRPr="00B52547">
        <w:rPr>
          <w:b/>
          <w:i/>
        </w:rPr>
        <w:t xml:space="preserve">a) pisemnej lub elektronicznej z wydawnictwa wraz z informacją o nazwisku autora, tytule, dacie publikacji, wysokości wskaźnika IF w przypadku jego posiadania przez dane wydawnictwo oraz o numerze ISSN, </w:t>
      </w:r>
    </w:p>
    <w:p w14:paraId="32312E53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18" w:firstLine="0"/>
        <w:contextualSpacing w:val="0"/>
        <w:rPr>
          <w:b/>
          <w:i/>
        </w:rPr>
      </w:pPr>
      <w:r w:rsidRPr="00B52547">
        <w:rPr>
          <w:b/>
          <w:i/>
        </w:rPr>
        <w:t>b) kserokopii abstraktu wraz z informacją o nazwisku autora, tytule, dacie publikacji, wysokości wskaźnika IF w przypadku jego posiadania przez dane wydawnictwo oraz o numerze ISSN,</w:t>
      </w:r>
    </w:p>
    <w:p w14:paraId="3AAF48C5" w14:textId="3DCC423E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18" w:firstLine="0"/>
        <w:contextualSpacing w:val="0"/>
        <w:rPr>
          <w:b/>
          <w:i/>
        </w:rPr>
      </w:pPr>
      <w:r w:rsidRPr="00B52547">
        <w:rPr>
          <w:b/>
          <w:i/>
        </w:rPr>
        <w:t xml:space="preserve">c) wydruku ze strony WWW Biblioteki UMW; </w:t>
      </w:r>
    </w:p>
    <w:p w14:paraId="75E9E364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</w:rPr>
      </w:pPr>
      <w:r w:rsidRPr="00B52547">
        <w:rPr>
          <w:b/>
          <w:i/>
        </w:rPr>
        <w:t xml:space="preserve">4) potwierdzenie o publikacji elektronicznej na stronie WWW w formie: </w:t>
      </w:r>
    </w:p>
    <w:p w14:paraId="3A49F604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18" w:firstLine="0"/>
        <w:contextualSpacing w:val="0"/>
        <w:rPr>
          <w:b/>
          <w:i/>
        </w:rPr>
      </w:pPr>
      <w:r w:rsidRPr="00B52547">
        <w:rPr>
          <w:b/>
          <w:i/>
        </w:rPr>
        <w:t xml:space="preserve">a) pisemnej lub elektronicznej z wydawnictwa internetowego z wraz z informacją o nazwisku autora, tytule, dacie publikacji, wysokości wskaźnika IF w przypadku jego posiadania przez dane wydawnictwo oraz o numerze ISSN, </w:t>
      </w:r>
    </w:p>
    <w:p w14:paraId="55332DA2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18" w:firstLine="0"/>
        <w:contextualSpacing w:val="0"/>
        <w:rPr>
          <w:b/>
          <w:i/>
        </w:rPr>
      </w:pPr>
      <w:r w:rsidRPr="00B52547">
        <w:rPr>
          <w:b/>
          <w:i/>
        </w:rPr>
        <w:t xml:space="preserve">b) wydruku ze strony internetowej wraz z informacją o nazwisku autora, tytule, dacie publikacji, wysokości wskaźnika IF w przypadku jego posiadania przez dane wydawnictwo oraz o numerze ISSN, </w:t>
      </w:r>
    </w:p>
    <w:p w14:paraId="3ED8FE49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18" w:firstLine="0"/>
        <w:contextualSpacing w:val="0"/>
        <w:rPr>
          <w:b/>
          <w:i/>
        </w:rPr>
      </w:pPr>
      <w:r w:rsidRPr="00B52547">
        <w:rPr>
          <w:b/>
          <w:i/>
        </w:rPr>
        <w:t xml:space="preserve">c) ze strony WWW Biblioteki wydruku UMW; </w:t>
      </w:r>
    </w:p>
    <w:p w14:paraId="09D3FD42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</w:rPr>
      </w:pPr>
      <w:r w:rsidRPr="00B52547">
        <w:rPr>
          <w:b/>
          <w:i/>
        </w:rPr>
        <w:lastRenderedPageBreak/>
        <w:t xml:space="preserve">5) zaświadczenie lub certyfikat od organizatora konferencji, sympozjum, sesji naukowej, opiekuna organizacji, które zawierają: </w:t>
      </w:r>
    </w:p>
    <w:p w14:paraId="4BCEF318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18" w:firstLine="0"/>
        <w:contextualSpacing w:val="0"/>
        <w:rPr>
          <w:b/>
          <w:i/>
        </w:rPr>
      </w:pPr>
      <w:r w:rsidRPr="00B52547">
        <w:rPr>
          <w:b/>
          <w:i/>
        </w:rPr>
        <w:t xml:space="preserve">a) nazwę wydarzenia, </w:t>
      </w:r>
    </w:p>
    <w:p w14:paraId="7BD4A12A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18" w:firstLine="0"/>
        <w:contextualSpacing w:val="0"/>
        <w:rPr>
          <w:b/>
          <w:i/>
        </w:rPr>
      </w:pPr>
      <w:r w:rsidRPr="00B52547">
        <w:rPr>
          <w:b/>
          <w:i/>
        </w:rPr>
        <w:t xml:space="preserve">b) termin: konferencji, sympozjum, sesji naukowej, itp., </w:t>
      </w:r>
    </w:p>
    <w:p w14:paraId="1EAB2FBA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418" w:firstLine="0"/>
        <w:contextualSpacing w:val="0"/>
        <w:rPr>
          <w:b/>
          <w:i/>
        </w:rPr>
      </w:pPr>
      <w:r w:rsidRPr="00B52547">
        <w:rPr>
          <w:b/>
          <w:i/>
        </w:rPr>
        <w:t xml:space="preserve">c) tytuł wygłoszonego referatu lub tytuł przedstawionego posteru; </w:t>
      </w:r>
    </w:p>
    <w:p w14:paraId="08CF6878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</w:rPr>
      </w:pPr>
      <w:r w:rsidRPr="00B52547">
        <w:rPr>
          <w:b/>
          <w:i/>
        </w:rPr>
        <w:t xml:space="preserve">6) potwierdzenie w formie pisemnej lub elektronicznej o organizacji konferencji /warsztatów/obozów naukowych lub artystycznych itp., przez daną organizację, od opiekuna organizacji, Kierownika jednostki, przy której organizacja funkcjonuje, itp. Potwierdzenie powinno zawierać: nazwę, temat, termin, ilość uczestników, informację dla kogo organizowane było wydarzenie; </w:t>
      </w:r>
    </w:p>
    <w:p w14:paraId="28620199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</w:rPr>
      </w:pPr>
      <w:r w:rsidRPr="00B52547">
        <w:rPr>
          <w:b/>
          <w:i/>
        </w:rPr>
        <w:t xml:space="preserve">7) zaświadczenie lub dyplom potwierdzające zajęcie medalowego miejsca w naukowych lub artystycznych konkursach, festiwalach lub olimpiadach; </w:t>
      </w:r>
    </w:p>
    <w:p w14:paraId="6A8535F7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</w:rPr>
      </w:pPr>
      <w:r w:rsidRPr="00B52547">
        <w:rPr>
          <w:b/>
          <w:i/>
        </w:rPr>
        <w:t>8) zaświadczenie potwierdzające posiadanie s</w:t>
      </w:r>
      <w:r>
        <w:rPr>
          <w:b/>
          <w:i/>
        </w:rPr>
        <w:t>tatusu członka kadry narodowej;</w:t>
      </w:r>
    </w:p>
    <w:p w14:paraId="01B0C61E" w14:textId="2FD3C6FA" w:rsidR="00B52547" w:rsidRP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</w:rPr>
      </w:pPr>
      <w:r w:rsidRPr="00B52547">
        <w:rPr>
          <w:b/>
          <w:i/>
        </w:rPr>
        <w:t>9) dokument potwierdzający zajęcie</w:t>
      </w:r>
      <w:r>
        <w:t xml:space="preserve"> </w:t>
      </w:r>
      <w:r w:rsidRPr="00B52547">
        <w:rPr>
          <w:b/>
          <w:i/>
        </w:rPr>
        <w:t>medalowych miejsc w punktowanych imprezach sportowych (dokument winien zawierać: nazwę miejscowości, datę przeprowadzenia zawodów, pełną nazwę zawodów z wyszczególnioną dyscypliną sportową, nazwę organizatora i zajęte miejsce);</w:t>
      </w:r>
    </w:p>
    <w:p w14:paraId="11D25D63" w14:textId="77777777" w:rsid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</w:rPr>
      </w:pPr>
      <w:r w:rsidRPr="00B52547">
        <w:rPr>
          <w:b/>
          <w:i/>
        </w:rPr>
        <w:t xml:space="preserve">10) Dział Komunikacji i Marketingu oraz Biuro Rekrutacji i Badania Losów Absolwentów do 31 października każdego roku, dostarczą do BOS spis organizacji studenckich, które współpracowały z Działem Komunikacji i Marketingu oraz Biurem Rekrutacji i Badania Losów Absolwentów w ramach promowania Uczelni; </w:t>
      </w:r>
    </w:p>
    <w:p w14:paraId="51301CD5" w14:textId="13743A12" w:rsidR="00B52547" w:rsidRPr="00B52547" w:rsidRDefault="00B52547" w:rsidP="003D5F2A">
      <w:pPr>
        <w:pStyle w:val="Akapitzlist"/>
        <w:shd w:val="clear" w:color="auto" w:fill="D9E2F3" w:themeFill="accent1" w:themeFillTint="33"/>
        <w:spacing w:after="120" w:line="276" w:lineRule="auto"/>
        <w:ind w:left="1134" w:firstLine="0"/>
        <w:contextualSpacing w:val="0"/>
        <w:rPr>
          <w:b/>
          <w:i/>
          <w:color w:val="auto"/>
          <w:szCs w:val="24"/>
        </w:rPr>
      </w:pPr>
      <w:r w:rsidRPr="00B52547">
        <w:rPr>
          <w:b/>
          <w:i/>
        </w:rPr>
        <w:t>11) Koordynator ds. Dolnośląskiego Festiwalu Nauki do 31 października każdego roku, dostarczy do BOS spis organizacji studenckich, które współorganizowały lub brały aktywny udział w Dolnośląskim Festiwalu Nauki (np. przedstawiały prezentację, prowadziły warsztaty, prowadziły stanowiska promujące, itp.)</w:t>
      </w:r>
      <w:r>
        <w:t>.</w:t>
      </w:r>
      <w:r w:rsidRPr="00B52547">
        <w:rPr>
          <w:b/>
          <w:i/>
        </w:rPr>
        <w:t>&gt;</w:t>
      </w:r>
    </w:p>
    <w:p w14:paraId="103C0351" w14:textId="77777777" w:rsidR="00330C15" w:rsidRPr="0070092C" w:rsidRDefault="00330C15" w:rsidP="00330C15">
      <w:pPr>
        <w:pStyle w:val="Akapitzlist"/>
        <w:spacing w:line="276" w:lineRule="auto"/>
        <w:ind w:left="1134" w:firstLine="0"/>
        <w:rPr>
          <w:color w:val="auto"/>
          <w:sz w:val="8"/>
          <w:szCs w:val="8"/>
        </w:rPr>
      </w:pPr>
    </w:p>
    <w:p w14:paraId="6957E13D" w14:textId="77777777" w:rsidR="00330C15" w:rsidRPr="007F420A" w:rsidRDefault="00330C15" w:rsidP="00330C15">
      <w:pPr>
        <w:spacing w:after="0"/>
        <w:ind w:left="90" w:right="-45" w:hanging="11"/>
        <w:jc w:val="center"/>
        <w:rPr>
          <w:b/>
        </w:rPr>
      </w:pPr>
      <w:r w:rsidRPr="007F420A">
        <w:rPr>
          <w:b/>
        </w:rPr>
        <w:t>§7</w:t>
      </w:r>
      <w:r>
        <w:rPr>
          <w:rStyle w:val="Odwoanieprzypisudolnego"/>
          <w:b/>
        </w:rPr>
        <w:footnoteReference w:id="4"/>
      </w:r>
    </w:p>
    <w:p w14:paraId="5920FFA8" w14:textId="52ECF138" w:rsidR="00330C15" w:rsidRPr="00330C15" w:rsidRDefault="00330C15" w:rsidP="00330C15">
      <w:pPr>
        <w:spacing w:after="240" w:line="276" w:lineRule="auto"/>
        <w:ind w:left="0" w:hanging="11"/>
        <w:rPr>
          <w:szCs w:val="24"/>
        </w:rPr>
      </w:pPr>
      <w:r w:rsidRPr="009628BD">
        <w:rPr>
          <w:szCs w:val="24"/>
        </w:rPr>
        <w:t>Wykaz osiągnięć i działań członków organizacji branych pod uwagę przy sporządzaniu Rankingu przez Komisję, za które można uzyskać punkty określają tabele poniżej:</w:t>
      </w:r>
    </w:p>
    <w:tbl>
      <w:tblPr>
        <w:tblW w:w="95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7229"/>
      </w:tblGrid>
      <w:tr w:rsidR="00AA0D68" w:rsidRPr="002C1221" w14:paraId="1C985223" w14:textId="77777777" w:rsidTr="001F7E73">
        <w:trPr>
          <w:trHeight w:val="189"/>
        </w:trPr>
        <w:tc>
          <w:tcPr>
            <w:tcW w:w="9527" w:type="dxa"/>
            <w:gridSpan w:val="2"/>
            <w:shd w:val="clear" w:color="auto" w:fill="auto"/>
          </w:tcPr>
          <w:p w14:paraId="1EAE379D" w14:textId="77777777" w:rsidR="00AA0D68" w:rsidRPr="004B172D" w:rsidRDefault="00AA0D68" w:rsidP="001F7E73">
            <w:pPr>
              <w:ind w:firstLine="30"/>
              <w:jc w:val="left"/>
              <w:rPr>
                <w:b/>
                <w:sz w:val="20"/>
                <w:szCs w:val="20"/>
              </w:rPr>
            </w:pPr>
            <w:r w:rsidRPr="004B172D">
              <w:rPr>
                <w:b/>
                <w:sz w:val="20"/>
                <w:szCs w:val="20"/>
              </w:rPr>
              <w:t>Granty</w:t>
            </w:r>
          </w:p>
        </w:tc>
      </w:tr>
      <w:tr w:rsidR="00AA0D68" w:rsidRPr="002C1221" w14:paraId="4ED2A951" w14:textId="77777777" w:rsidTr="001F7E73">
        <w:trPr>
          <w:trHeight w:val="758"/>
        </w:trPr>
        <w:tc>
          <w:tcPr>
            <w:tcW w:w="2298" w:type="dxa"/>
            <w:shd w:val="clear" w:color="auto" w:fill="auto"/>
          </w:tcPr>
          <w:p w14:paraId="1A93D9DD" w14:textId="77777777" w:rsidR="00AA0D68" w:rsidRPr="00FC63B5" w:rsidRDefault="00AA0D68" w:rsidP="001F7E73">
            <w:pPr>
              <w:ind w:left="0" w:firstLine="0"/>
              <w:jc w:val="left"/>
              <w:rPr>
                <w:b/>
                <w:sz w:val="16"/>
                <w:szCs w:val="16"/>
              </w:rPr>
            </w:pPr>
            <w:r w:rsidRPr="00B96CFD">
              <w:rPr>
                <w:b/>
                <w:sz w:val="16"/>
                <w:szCs w:val="16"/>
              </w:rPr>
              <w:t>Kierownictwo</w:t>
            </w:r>
            <w:r>
              <w:rPr>
                <w:b/>
                <w:sz w:val="16"/>
                <w:szCs w:val="16"/>
              </w:rPr>
              <w:t xml:space="preserve"> w </w:t>
            </w:r>
            <w:r w:rsidRPr="00B96CFD">
              <w:rPr>
                <w:b/>
                <w:sz w:val="16"/>
                <w:szCs w:val="16"/>
              </w:rPr>
              <w:t>grancie naukowym</w:t>
            </w:r>
          </w:p>
          <w:p w14:paraId="3519C243" w14:textId="77777777" w:rsidR="00AA0D68" w:rsidRPr="00B96CFD" w:rsidRDefault="00AA0D68" w:rsidP="001F7E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383E490D" w14:textId="77777777" w:rsidR="00AA0D68" w:rsidRPr="00FC63B5" w:rsidRDefault="00AA0D68" w:rsidP="001F7E73">
            <w:pPr>
              <w:spacing w:after="0" w:line="240" w:lineRule="auto"/>
              <w:ind w:left="0" w:firstLine="30"/>
              <w:jc w:val="left"/>
              <w:rPr>
                <w:sz w:val="16"/>
                <w:szCs w:val="16"/>
              </w:rPr>
            </w:pPr>
            <w:r w:rsidRPr="00FC63B5">
              <w:rPr>
                <w:b/>
                <w:sz w:val="16"/>
                <w:szCs w:val="16"/>
              </w:rPr>
              <w:t>Grant międzynarodowy</w:t>
            </w:r>
            <w:r w:rsidRPr="00FC63B5">
              <w:rPr>
                <w:sz w:val="16"/>
                <w:szCs w:val="16"/>
              </w:rPr>
              <w:t xml:space="preserve"> - należy wpisać maksymalnie 3 granty za każdy można otrzymać</w:t>
            </w:r>
          </w:p>
          <w:p w14:paraId="488540DA" w14:textId="77777777" w:rsidR="00AA0D68" w:rsidRPr="00FC63B5" w:rsidRDefault="00AA0D68" w:rsidP="001F7E73">
            <w:pPr>
              <w:spacing w:after="0" w:line="240" w:lineRule="auto"/>
              <w:ind w:left="0" w:firstLine="30"/>
              <w:jc w:val="left"/>
              <w:rPr>
                <w:sz w:val="16"/>
                <w:szCs w:val="16"/>
                <w:u w:val="single"/>
              </w:rPr>
            </w:pPr>
            <w:r w:rsidRPr="00FC63B5">
              <w:rPr>
                <w:sz w:val="16"/>
                <w:szCs w:val="16"/>
              </w:rPr>
              <w:t xml:space="preserve">maksymalnie </w:t>
            </w:r>
            <w:r w:rsidRPr="00FC63B5">
              <w:rPr>
                <w:sz w:val="16"/>
                <w:szCs w:val="16"/>
                <w:u w:val="single"/>
              </w:rPr>
              <w:t>15 pkt.</w:t>
            </w:r>
          </w:p>
          <w:p w14:paraId="3B15CFD3" w14:textId="77777777" w:rsidR="00AA0D68" w:rsidRPr="002C1221" w:rsidRDefault="00AA0D68" w:rsidP="001F7E73">
            <w:pPr>
              <w:spacing w:after="0" w:line="240" w:lineRule="auto"/>
              <w:ind w:left="0" w:firstLine="30"/>
              <w:jc w:val="left"/>
              <w:rPr>
                <w:sz w:val="16"/>
                <w:szCs w:val="16"/>
              </w:rPr>
            </w:pPr>
            <w:r w:rsidRPr="00FC63B5">
              <w:rPr>
                <w:b/>
                <w:sz w:val="16"/>
                <w:szCs w:val="16"/>
              </w:rPr>
              <w:t>Grant krajowy</w:t>
            </w:r>
            <w:r w:rsidRPr="00FC63B5">
              <w:rPr>
                <w:sz w:val="16"/>
                <w:szCs w:val="16"/>
              </w:rPr>
              <w:t xml:space="preserve"> - należy wpisać maksymalnie 3 granty za każdy można otrzymać maksymalnie </w:t>
            </w:r>
            <w:r w:rsidRPr="00FC63B5">
              <w:rPr>
                <w:sz w:val="16"/>
                <w:szCs w:val="16"/>
                <w:u w:val="single"/>
              </w:rPr>
              <w:t>10 pkt</w:t>
            </w:r>
          </w:p>
        </w:tc>
      </w:tr>
      <w:tr w:rsidR="00AA0D68" w:rsidRPr="0032201B" w14:paraId="57495F81" w14:textId="77777777" w:rsidTr="001F7E73">
        <w:trPr>
          <w:trHeight w:val="702"/>
        </w:trPr>
        <w:tc>
          <w:tcPr>
            <w:tcW w:w="2298" w:type="dxa"/>
            <w:shd w:val="clear" w:color="auto" w:fill="auto"/>
          </w:tcPr>
          <w:p w14:paraId="02B67633" w14:textId="77777777" w:rsidR="00AA0D68" w:rsidRPr="00172561" w:rsidRDefault="00AA0D68" w:rsidP="001F7E73">
            <w:pPr>
              <w:ind w:left="0" w:firstLine="0"/>
              <w:jc w:val="left"/>
              <w:rPr>
                <w:b/>
                <w:sz w:val="16"/>
                <w:szCs w:val="16"/>
              </w:rPr>
            </w:pPr>
            <w:r w:rsidRPr="00172561">
              <w:rPr>
                <w:b/>
                <w:sz w:val="16"/>
                <w:szCs w:val="16"/>
              </w:rPr>
              <w:lastRenderedPageBreak/>
              <w:t>Udział w grancie</w:t>
            </w:r>
          </w:p>
          <w:p w14:paraId="2CE139FA" w14:textId="77777777" w:rsidR="00AA0D68" w:rsidRPr="00B96CFD" w:rsidRDefault="00AA0D68" w:rsidP="001F7E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5779EF2F" w14:textId="77777777" w:rsidR="00AA0D68" w:rsidRPr="00FC63B5" w:rsidRDefault="00AA0D68" w:rsidP="001F7E7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FC63B5">
              <w:rPr>
                <w:b/>
                <w:sz w:val="16"/>
                <w:szCs w:val="16"/>
              </w:rPr>
              <w:t>Grant międzynarodowy</w:t>
            </w:r>
            <w:r w:rsidRPr="00FC63B5">
              <w:rPr>
                <w:sz w:val="16"/>
                <w:szCs w:val="16"/>
              </w:rPr>
              <w:t xml:space="preserve"> - należy wpisać maksymalnie 3 granty za każdy można otrzymać</w:t>
            </w:r>
          </w:p>
          <w:p w14:paraId="7BD9B3DD" w14:textId="77777777" w:rsidR="00AA0D68" w:rsidRPr="00FC63B5" w:rsidRDefault="00AA0D68" w:rsidP="001F7E73">
            <w:pPr>
              <w:spacing w:after="0" w:line="240" w:lineRule="auto"/>
              <w:ind w:left="0" w:firstLine="30"/>
              <w:jc w:val="left"/>
              <w:rPr>
                <w:sz w:val="16"/>
                <w:szCs w:val="16"/>
                <w:u w:val="single"/>
              </w:rPr>
            </w:pPr>
            <w:r w:rsidRPr="00FC63B5">
              <w:rPr>
                <w:sz w:val="16"/>
                <w:szCs w:val="16"/>
              </w:rPr>
              <w:t xml:space="preserve">maksymalnie </w:t>
            </w:r>
            <w:r>
              <w:rPr>
                <w:sz w:val="16"/>
                <w:szCs w:val="16"/>
                <w:u w:val="single"/>
              </w:rPr>
              <w:t xml:space="preserve">6 </w:t>
            </w:r>
            <w:r w:rsidRPr="00FC63B5">
              <w:rPr>
                <w:sz w:val="16"/>
                <w:szCs w:val="16"/>
                <w:u w:val="single"/>
              </w:rPr>
              <w:t>pkt.</w:t>
            </w:r>
          </w:p>
          <w:p w14:paraId="69D624A9" w14:textId="77777777" w:rsidR="00AA0D68" w:rsidRPr="00172561" w:rsidRDefault="00AA0D68" w:rsidP="001F7E7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FC63B5">
              <w:rPr>
                <w:b/>
                <w:sz w:val="16"/>
                <w:szCs w:val="16"/>
              </w:rPr>
              <w:t>Grant krajowy</w:t>
            </w:r>
            <w:r>
              <w:rPr>
                <w:sz w:val="16"/>
                <w:szCs w:val="16"/>
              </w:rPr>
              <w:t xml:space="preserve"> - należy wpisać maksymalnie 3 granty za każdy można otrzymać maksymalnie </w:t>
            </w:r>
            <w:r>
              <w:rPr>
                <w:sz w:val="16"/>
                <w:szCs w:val="16"/>
                <w:u w:val="single"/>
              </w:rPr>
              <w:t>4</w:t>
            </w:r>
            <w:r w:rsidRPr="00B96CFD">
              <w:rPr>
                <w:sz w:val="16"/>
                <w:szCs w:val="16"/>
                <w:u w:val="single"/>
              </w:rPr>
              <w:t xml:space="preserve"> pkt</w:t>
            </w:r>
          </w:p>
        </w:tc>
      </w:tr>
      <w:tr w:rsidR="00AA0D68" w:rsidRPr="0032201B" w14:paraId="27E66582" w14:textId="77777777" w:rsidTr="001F7E73">
        <w:trPr>
          <w:trHeight w:val="1139"/>
        </w:trPr>
        <w:tc>
          <w:tcPr>
            <w:tcW w:w="9527" w:type="dxa"/>
            <w:gridSpan w:val="2"/>
            <w:shd w:val="clear" w:color="auto" w:fill="auto"/>
          </w:tcPr>
          <w:p w14:paraId="34E1B839" w14:textId="77777777" w:rsidR="00AA0D68" w:rsidRPr="004B172D" w:rsidRDefault="00AA0D68" w:rsidP="001F7E73">
            <w:pPr>
              <w:jc w:val="left"/>
              <w:rPr>
                <w:b/>
                <w:sz w:val="20"/>
                <w:szCs w:val="20"/>
              </w:rPr>
            </w:pPr>
            <w:r w:rsidRPr="004B172D">
              <w:rPr>
                <w:b/>
                <w:sz w:val="20"/>
                <w:szCs w:val="20"/>
              </w:rPr>
              <w:t>Autorstwo lub współautorstwo publikacji</w:t>
            </w:r>
          </w:p>
          <w:p w14:paraId="52652CCF" w14:textId="77777777" w:rsidR="00AA0D68" w:rsidRPr="005A5595" w:rsidRDefault="00AA0D68" w:rsidP="001F7E73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left"/>
              <w:rPr>
                <w:sz w:val="16"/>
                <w:szCs w:val="16"/>
              </w:rPr>
            </w:pPr>
            <w:r w:rsidRPr="005A5595">
              <w:rPr>
                <w:sz w:val="16"/>
                <w:szCs w:val="16"/>
              </w:rPr>
              <w:t>książki, monografii, rozdziału książki/monografii o charakterze naukowym posiadającej numer ISBN,</w:t>
            </w:r>
          </w:p>
          <w:p w14:paraId="0E74F3B1" w14:textId="77777777" w:rsidR="00AA0D68" w:rsidRPr="005A5595" w:rsidRDefault="00AA0D68" w:rsidP="001F7E73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left"/>
              <w:rPr>
                <w:sz w:val="16"/>
                <w:szCs w:val="16"/>
              </w:rPr>
            </w:pPr>
            <w:r w:rsidRPr="005A5595">
              <w:rPr>
                <w:sz w:val="16"/>
                <w:szCs w:val="16"/>
              </w:rPr>
              <w:t>publikacja elektroniczna na stronie WWW z numerem ISSN,</w:t>
            </w:r>
          </w:p>
          <w:p w14:paraId="37B595C2" w14:textId="77777777" w:rsidR="00AA0D68" w:rsidRPr="005A5595" w:rsidRDefault="00AA0D68" w:rsidP="001F7E73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left"/>
              <w:rPr>
                <w:sz w:val="16"/>
                <w:szCs w:val="16"/>
              </w:rPr>
            </w:pPr>
            <w:r w:rsidRPr="005A5595">
              <w:rPr>
                <w:sz w:val="16"/>
                <w:szCs w:val="16"/>
              </w:rPr>
              <w:t>artykułów w czasopismach naukowych wymienionych w wykazie opublikowanym w komunikacie Ministerstwa Nauki i Szkolnictwa Wyższego lub recenzowanych czasopismach zagranicznych.</w:t>
            </w:r>
          </w:p>
          <w:p w14:paraId="4C3EFFC1" w14:textId="77777777" w:rsidR="00AA0D68" w:rsidRPr="002C1221" w:rsidRDefault="00AA0D68" w:rsidP="001F7E73">
            <w:pPr>
              <w:jc w:val="left"/>
              <w:rPr>
                <w:sz w:val="16"/>
                <w:szCs w:val="16"/>
              </w:rPr>
            </w:pPr>
          </w:p>
        </w:tc>
      </w:tr>
      <w:tr w:rsidR="00AA0D68" w:rsidRPr="0032201B" w14:paraId="1FA5E0D7" w14:textId="77777777" w:rsidTr="001F7E73">
        <w:trPr>
          <w:trHeight w:val="1139"/>
        </w:trPr>
        <w:tc>
          <w:tcPr>
            <w:tcW w:w="2298" w:type="dxa"/>
            <w:shd w:val="clear" w:color="auto" w:fill="auto"/>
          </w:tcPr>
          <w:p w14:paraId="4CD0F043" w14:textId="77777777" w:rsidR="00AA0D68" w:rsidRPr="00B96CFD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 w:rsidRPr="00B96CFD">
              <w:rPr>
                <w:b/>
                <w:sz w:val="16"/>
                <w:szCs w:val="16"/>
              </w:rPr>
              <w:t>Publikacja obcojęzyczna</w:t>
            </w:r>
          </w:p>
        </w:tc>
        <w:tc>
          <w:tcPr>
            <w:tcW w:w="7229" w:type="dxa"/>
            <w:shd w:val="clear" w:color="auto" w:fill="auto"/>
          </w:tcPr>
          <w:p w14:paraId="069E117C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maksymalnie 3 </w:t>
            </w:r>
            <w:r>
              <w:rPr>
                <w:sz w:val="16"/>
                <w:szCs w:val="16"/>
              </w:rPr>
              <w:t xml:space="preserve">publikacje </w:t>
            </w:r>
            <w:r w:rsidRPr="00FC63B5">
              <w:rPr>
                <w:sz w:val="16"/>
                <w:szCs w:val="16"/>
              </w:rPr>
              <w:t>za każd</w:t>
            </w:r>
            <w:r>
              <w:rPr>
                <w:sz w:val="16"/>
                <w:szCs w:val="16"/>
              </w:rPr>
              <w:t>ą</w:t>
            </w:r>
            <w:r w:rsidRPr="00FC63B5">
              <w:rPr>
                <w:sz w:val="16"/>
                <w:szCs w:val="16"/>
              </w:rPr>
              <w:t xml:space="preserve"> można otrzymać</w:t>
            </w:r>
            <w:r>
              <w:rPr>
                <w:sz w:val="16"/>
                <w:szCs w:val="16"/>
              </w:rPr>
              <w:t xml:space="preserve"> 8 pkt. w zależności od publikacji:</w:t>
            </w:r>
          </w:p>
          <w:p w14:paraId="79117F09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-publikacja bez IF </w:t>
            </w:r>
            <w:r w:rsidRPr="00B96CFD">
              <w:rPr>
                <w:sz w:val="16"/>
                <w:szCs w:val="16"/>
                <w:u w:val="single"/>
              </w:rPr>
              <w:t>8 pkt.</w:t>
            </w:r>
            <w:r w:rsidRPr="006658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2F4376EE" w14:textId="651DC5A7" w:rsidR="00AA0D68" w:rsidRPr="00B96CFD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-</w:t>
            </w:r>
            <w:r w:rsidRPr="00B96CFD">
              <w:rPr>
                <w:sz w:val="16"/>
                <w:szCs w:val="16"/>
              </w:rPr>
              <w:t xml:space="preserve">publikacja z IF </w:t>
            </w:r>
            <w:r>
              <w:rPr>
                <w:sz w:val="16"/>
                <w:szCs w:val="16"/>
                <w:u w:val="single"/>
              </w:rPr>
              <w:t>16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  <w:p w14:paraId="4A364946" w14:textId="7304E6A0" w:rsidR="00AA0D68" w:rsidRPr="002C1221" w:rsidRDefault="00AA0D68" w:rsidP="00AA0D6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B96CFD">
              <w:rPr>
                <w:sz w:val="16"/>
                <w:szCs w:val="16"/>
              </w:rPr>
              <w:t xml:space="preserve">publikacja z IF, której </w:t>
            </w:r>
            <w:r>
              <w:rPr>
                <w:sz w:val="16"/>
                <w:szCs w:val="16"/>
              </w:rPr>
              <w:t xml:space="preserve">pierwszym </w:t>
            </w:r>
            <w:r w:rsidRPr="00B96CFD">
              <w:rPr>
                <w:sz w:val="16"/>
                <w:szCs w:val="16"/>
              </w:rPr>
              <w:t xml:space="preserve">autorem jest członek lub opiekun danej organizacji </w:t>
            </w:r>
            <w:r>
              <w:rPr>
                <w:sz w:val="16"/>
                <w:szCs w:val="16"/>
                <w:u w:val="single"/>
              </w:rPr>
              <w:t>32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5C86468" w14:textId="77777777" w:rsidTr="001F7E73">
        <w:trPr>
          <w:trHeight w:val="1139"/>
        </w:trPr>
        <w:tc>
          <w:tcPr>
            <w:tcW w:w="2298" w:type="dxa"/>
            <w:shd w:val="clear" w:color="auto" w:fill="auto"/>
          </w:tcPr>
          <w:p w14:paraId="39AF6CDA" w14:textId="77777777" w:rsidR="00AA0D68" w:rsidRPr="00B96CFD" w:rsidRDefault="00AA0D68" w:rsidP="001F7E73">
            <w:pPr>
              <w:ind w:left="-216" w:firstLine="284"/>
              <w:jc w:val="left"/>
              <w:rPr>
                <w:b/>
                <w:sz w:val="16"/>
                <w:szCs w:val="16"/>
              </w:rPr>
            </w:pPr>
            <w:r w:rsidRPr="00B96CFD">
              <w:rPr>
                <w:b/>
                <w:sz w:val="16"/>
                <w:szCs w:val="16"/>
              </w:rPr>
              <w:t>Publikacja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6CFD">
              <w:rPr>
                <w:b/>
                <w:sz w:val="16"/>
                <w:szCs w:val="16"/>
              </w:rPr>
              <w:t>polskojęzyczna</w:t>
            </w:r>
          </w:p>
        </w:tc>
        <w:tc>
          <w:tcPr>
            <w:tcW w:w="7229" w:type="dxa"/>
            <w:shd w:val="clear" w:color="auto" w:fill="auto"/>
          </w:tcPr>
          <w:p w14:paraId="19EFAB62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maksymalnie 3 </w:t>
            </w:r>
            <w:r>
              <w:rPr>
                <w:sz w:val="16"/>
                <w:szCs w:val="16"/>
              </w:rPr>
              <w:t xml:space="preserve">publikacje </w:t>
            </w:r>
            <w:r w:rsidRPr="00FC63B5">
              <w:rPr>
                <w:sz w:val="16"/>
                <w:szCs w:val="16"/>
              </w:rPr>
              <w:t>za każd</w:t>
            </w:r>
            <w:r>
              <w:rPr>
                <w:sz w:val="16"/>
                <w:szCs w:val="16"/>
              </w:rPr>
              <w:t>ą</w:t>
            </w:r>
            <w:r w:rsidRPr="00FC63B5">
              <w:rPr>
                <w:sz w:val="16"/>
                <w:szCs w:val="16"/>
              </w:rPr>
              <w:t xml:space="preserve"> można otrzymać</w:t>
            </w:r>
            <w:r>
              <w:rPr>
                <w:sz w:val="16"/>
                <w:szCs w:val="16"/>
              </w:rPr>
              <w:t xml:space="preserve"> 6 pkt. w zależności od publikacji:</w:t>
            </w:r>
          </w:p>
          <w:p w14:paraId="1A8E8D52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-publikacja bez IF </w:t>
            </w:r>
            <w:r>
              <w:rPr>
                <w:sz w:val="16"/>
                <w:szCs w:val="16"/>
                <w:u w:val="single"/>
              </w:rPr>
              <w:t>6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  <w:r w:rsidRPr="006658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69D03789" w14:textId="4E113650" w:rsidR="00AA0D68" w:rsidRPr="00B96CFD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-</w:t>
            </w:r>
            <w:r w:rsidRPr="00B96CFD">
              <w:rPr>
                <w:sz w:val="16"/>
                <w:szCs w:val="16"/>
              </w:rPr>
              <w:t xml:space="preserve">publikacja z IF </w:t>
            </w:r>
            <w:r>
              <w:rPr>
                <w:sz w:val="16"/>
                <w:szCs w:val="16"/>
                <w:u w:val="single"/>
              </w:rPr>
              <w:t>12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  <w:p w14:paraId="73EF7E2C" w14:textId="6297BB7E" w:rsidR="00AA0D68" w:rsidRPr="002C1221" w:rsidRDefault="00AA0D68" w:rsidP="001F7E73">
            <w:pPr>
              <w:ind w:left="0" w:firstLine="3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B96CFD">
              <w:rPr>
                <w:sz w:val="16"/>
                <w:szCs w:val="16"/>
              </w:rPr>
              <w:t xml:space="preserve">publikacja z IF, której </w:t>
            </w:r>
            <w:r>
              <w:rPr>
                <w:sz w:val="16"/>
                <w:szCs w:val="16"/>
              </w:rPr>
              <w:t xml:space="preserve">pierwszym </w:t>
            </w:r>
            <w:r w:rsidRPr="00B96CFD">
              <w:rPr>
                <w:sz w:val="16"/>
                <w:szCs w:val="16"/>
              </w:rPr>
              <w:t xml:space="preserve">autorem jest członek lub opiekun danej organizacji </w:t>
            </w:r>
            <w:r>
              <w:rPr>
                <w:sz w:val="16"/>
                <w:szCs w:val="16"/>
                <w:u w:val="single"/>
              </w:rPr>
              <w:t>24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045A053B" w14:textId="77777777" w:rsidTr="001F7E73">
        <w:trPr>
          <w:trHeight w:val="431"/>
        </w:trPr>
        <w:tc>
          <w:tcPr>
            <w:tcW w:w="9527" w:type="dxa"/>
            <w:gridSpan w:val="2"/>
            <w:shd w:val="clear" w:color="auto" w:fill="auto"/>
          </w:tcPr>
          <w:p w14:paraId="33C0BE87" w14:textId="77777777" w:rsidR="00AA0D68" w:rsidRPr="002C1221" w:rsidRDefault="00AA0D68" w:rsidP="001F7E73">
            <w:pPr>
              <w:jc w:val="left"/>
              <w:rPr>
                <w:sz w:val="16"/>
                <w:szCs w:val="16"/>
              </w:rPr>
            </w:pPr>
            <w:r w:rsidRPr="004B172D">
              <w:rPr>
                <w:b/>
                <w:sz w:val="20"/>
                <w:szCs w:val="20"/>
              </w:rPr>
              <w:t>Otrzymanie nagrody lub wyróżnienia za pracę prezentowaną na konferencji naukowej</w:t>
            </w:r>
            <w:r w:rsidRPr="00CB6548">
              <w:rPr>
                <w:sz w:val="16"/>
                <w:szCs w:val="16"/>
              </w:rPr>
              <w:t>, je</w:t>
            </w:r>
            <w:r>
              <w:rPr>
                <w:sz w:val="16"/>
                <w:szCs w:val="16"/>
              </w:rPr>
              <w:t>że</w:t>
            </w:r>
            <w:r w:rsidRPr="00CB6548">
              <w:rPr>
                <w:sz w:val="16"/>
                <w:szCs w:val="16"/>
              </w:rPr>
              <w:t>li za daną pracę organizacja nie uzyskała punktów za autorstwo pracy wygłoszonej</w:t>
            </w:r>
            <w:r>
              <w:rPr>
                <w:sz w:val="16"/>
                <w:szCs w:val="16"/>
              </w:rPr>
              <w:t xml:space="preserve"> </w:t>
            </w:r>
            <w:r w:rsidRPr="00CB6548">
              <w:rPr>
                <w:sz w:val="16"/>
                <w:szCs w:val="16"/>
              </w:rPr>
              <w:t>na konferencję naukowej potwierdzane certyfikatem uczestnictwa w konferencji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D68" w:rsidRPr="0032201B" w14:paraId="7CAF4844" w14:textId="77777777" w:rsidTr="001F7E73">
        <w:trPr>
          <w:trHeight w:val="912"/>
        </w:trPr>
        <w:tc>
          <w:tcPr>
            <w:tcW w:w="2298" w:type="dxa"/>
            <w:shd w:val="clear" w:color="auto" w:fill="auto"/>
          </w:tcPr>
          <w:p w14:paraId="0C876727" w14:textId="77777777" w:rsidR="00AA0D68" w:rsidRPr="00CB6548" w:rsidRDefault="00AA0D68" w:rsidP="001F7E73">
            <w:pPr>
              <w:jc w:val="left"/>
              <w:rPr>
                <w:b/>
                <w:strike/>
                <w:sz w:val="16"/>
                <w:szCs w:val="16"/>
              </w:rPr>
            </w:pPr>
            <w:r w:rsidRPr="00CB6548">
              <w:rPr>
                <w:b/>
                <w:sz w:val="16"/>
                <w:szCs w:val="16"/>
              </w:rPr>
              <w:t>Konkurs międzynarodowy</w:t>
            </w:r>
          </w:p>
        </w:tc>
        <w:tc>
          <w:tcPr>
            <w:tcW w:w="7229" w:type="dxa"/>
            <w:shd w:val="clear" w:color="auto" w:fill="auto"/>
          </w:tcPr>
          <w:p w14:paraId="418CF7EB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</w:t>
            </w:r>
            <w:r>
              <w:rPr>
                <w:sz w:val="16"/>
                <w:szCs w:val="16"/>
              </w:rPr>
              <w:t>maksymalnie 3 konkursy za każdy można otrzymać</w:t>
            </w:r>
          </w:p>
          <w:p w14:paraId="580FC76A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4B172D">
              <w:rPr>
                <w:sz w:val="16"/>
                <w:szCs w:val="16"/>
                <w:u w:val="single"/>
              </w:rPr>
              <w:t>6 pkt</w:t>
            </w:r>
            <w:r>
              <w:rPr>
                <w:sz w:val="16"/>
                <w:szCs w:val="16"/>
              </w:rPr>
              <w:t>.</w:t>
            </w:r>
          </w:p>
          <w:p w14:paraId="70620D90" w14:textId="77777777" w:rsidR="00AA0D68" w:rsidRPr="002C1221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-grupowo </w:t>
            </w:r>
            <w:r w:rsidRPr="004B172D">
              <w:rPr>
                <w:sz w:val="16"/>
                <w:szCs w:val="16"/>
                <w:u w:val="single"/>
              </w:rPr>
              <w:t>2 pkt.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A0D68" w:rsidRPr="0032201B" w14:paraId="6888EE38" w14:textId="77777777" w:rsidTr="001F7E73">
        <w:trPr>
          <w:trHeight w:val="788"/>
        </w:trPr>
        <w:tc>
          <w:tcPr>
            <w:tcW w:w="2298" w:type="dxa"/>
            <w:shd w:val="clear" w:color="auto" w:fill="auto"/>
          </w:tcPr>
          <w:p w14:paraId="6B745BC0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 w:rsidRPr="00CB6548">
              <w:rPr>
                <w:b/>
                <w:sz w:val="16"/>
                <w:szCs w:val="16"/>
              </w:rPr>
              <w:t>Konkurs krajowy</w:t>
            </w:r>
          </w:p>
        </w:tc>
        <w:tc>
          <w:tcPr>
            <w:tcW w:w="7229" w:type="dxa"/>
            <w:shd w:val="clear" w:color="auto" w:fill="auto"/>
          </w:tcPr>
          <w:p w14:paraId="69F0C91D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</w:t>
            </w:r>
            <w:r>
              <w:rPr>
                <w:sz w:val="16"/>
                <w:szCs w:val="16"/>
              </w:rPr>
              <w:t>maksymalnie 3 konkursy za każdy można otrzymać</w:t>
            </w:r>
          </w:p>
          <w:p w14:paraId="55603AD2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4B172D">
              <w:rPr>
                <w:sz w:val="16"/>
                <w:szCs w:val="16"/>
                <w:u w:val="single"/>
              </w:rPr>
              <w:t>4 pkt</w:t>
            </w:r>
            <w:r>
              <w:rPr>
                <w:sz w:val="16"/>
                <w:szCs w:val="16"/>
              </w:rPr>
              <w:t>.</w:t>
            </w:r>
          </w:p>
          <w:p w14:paraId="67BD6999" w14:textId="77777777" w:rsidR="00AA0D68" w:rsidRPr="002C1221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-grupowo </w:t>
            </w:r>
            <w:r w:rsidRPr="004B172D">
              <w:rPr>
                <w:sz w:val="16"/>
                <w:szCs w:val="16"/>
                <w:u w:val="single"/>
              </w:rPr>
              <w:t>1 pkt.</w:t>
            </w:r>
          </w:p>
        </w:tc>
      </w:tr>
      <w:tr w:rsidR="00AA0D68" w:rsidRPr="0032201B" w14:paraId="15B9BE94" w14:textId="77777777" w:rsidTr="001F7E73">
        <w:trPr>
          <w:trHeight w:val="665"/>
        </w:trPr>
        <w:tc>
          <w:tcPr>
            <w:tcW w:w="9527" w:type="dxa"/>
            <w:gridSpan w:val="2"/>
            <w:shd w:val="clear" w:color="auto" w:fill="auto"/>
          </w:tcPr>
          <w:p w14:paraId="6827B9CD" w14:textId="77777777" w:rsidR="00AA0D68" w:rsidRDefault="00AA0D68" w:rsidP="001F7E73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4B172D">
              <w:rPr>
                <w:b/>
                <w:sz w:val="20"/>
                <w:szCs w:val="20"/>
              </w:rPr>
              <w:t>Autorstwo pracy wygłoszonej na konferencji naukowej potwierdzone certyfikatem uczestnictwa w konferencji</w:t>
            </w:r>
            <w:r>
              <w:rPr>
                <w:sz w:val="16"/>
                <w:szCs w:val="16"/>
              </w:rPr>
              <w:t>,</w:t>
            </w:r>
          </w:p>
          <w:p w14:paraId="570FD70C" w14:textId="77777777" w:rsidR="00AA0D68" w:rsidRPr="006658B1" w:rsidRDefault="00AA0D68" w:rsidP="001F7E73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jeżeli </w:t>
            </w:r>
            <w:r w:rsidRPr="005A5595">
              <w:rPr>
                <w:sz w:val="16"/>
                <w:szCs w:val="16"/>
              </w:rPr>
              <w:t xml:space="preserve">za daną pracę organizacja nie uzyskała punktów </w:t>
            </w:r>
            <w:r>
              <w:rPr>
                <w:sz w:val="16"/>
                <w:szCs w:val="16"/>
              </w:rPr>
              <w:t xml:space="preserve">za otrzymanie nagrody lub wyróżnienia za pracę prezentowaną na konferencji naukowej. </w:t>
            </w:r>
          </w:p>
        </w:tc>
      </w:tr>
      <w:tr w:rsidR="00AA0D68" w:rsidRPr="0032201B" w14:paraId="41E41F7F" w14:textId="77777777" w:rsidTr="001F7E73">
        <w:trPr>
          <w:trHeight w:val="780"/>
        </w:trPr>
        <w:tc>
          <w:tcPr>
            <w:tcW w:w="2298" w:type="dxa"/>
            <w:shd w:val="clear" w:color="auto" w:fill="auto"/>
          </w:tcPr>
          <w:p w14:paraId="11D0F7BB" w14:textId="77777777" w:rsidR="00AA0D68" w:rsidRPr="00CB6548" w:rsidRDefault="00AA0D68" w:rsidP="001F7E73">
            <w:pPr>
              <w:jc w:val="left"/>
              <w:rPr>
                <w:b/>
                <w:strike/>
                <w:sz w:val="16"/>
                <w:szCs w:val="16"/>
              </w:rPr>
            </w:pPr>
            <w:r w:rsidRPr="00CB6548">
              <w:rPr>
                <w:b/>
                <w:sz w:val="16"/>
                <w:szCs w:val="16"/>
              </w:rPr>
              <w:t>Konkurs międzynarodowy</w:t>
            </w:r>
          </w:p>
        </w:tc>
        <w:tc>
          <w:tcPr>
            <w:tcW w:w="7229" w:type="dxa"/>
            <w:shd w:val="clear" w:color="auto" w:fill="auto"/>
          </w:tcPr>
          <w:p w14:paraId="18BC6ABF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</w:t>
            </w:r>
            <w:r>
              <w:rPr>
                <w:sz w:val="16"/>
                <w:szCs w:val="16"/>
              </w:rPr>
              <w:t>maksymalnie 3 konkursy za każdy można otrzymać</w:t>
            </w:r>
          </w:p>
          <w:p w14:paraId="0F57E281" w14:textId="77777777" w:rsidR="00AA0D68" w:rsidRPr="004B172D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4B172D">
              <w:rPr>
                <w:sz w:val="16"/>
                <w:szCs w:val="16"/>
                <w:u w:val="single"/>
              </w:rPr>
              <w:t>4 pkt.</w:t>
            </w:r>
          </w:p>
          <w:p w14:paraId="39991C6C" w14:textId="77777777" w:rsidR="00AA0D68" w:rsidRPr="002C1221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-grupowo </w:t>
            </w:r>
            <w:r w:rsidRPr="004B172D">
              <w:rPr>
                <w:sz w:val="16"/>
                <w:szCs w:val="16"/>
                <w:u w:val="single"/>
              </w:rPr>
              <w:t>2 pkt.</w:t>
            </w:r>
          </w:p>
        </w:tc>
      </w:tr>
      <w:tr w:rsidR="00AA0D68" w:rsidRPr="0032201B" w14:paraId="6779C68A" w14:textId="77777777" w:rsidTr="001F7E73">
        <w:trPr>
          <w:trHeight w:val="798"/>
        </w:trPr>
        <w:tc>
          <w:tcPr>
            <w:tcW w:w="2298" w:type="dxa"/>
            <w:shd w:val="clear" w:color="auto" w:fill="auto"/>
          </w:tcPr>
          <w:p w14:paraId="679910D1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 w:rsidRPr="00CB6548">
              <w:rPr>
                <w:b/>
                <w:sz w:val="16"/>
                <w:szCs w:val="16"/>
              </w:rPr>
              <w:t>Konkurs krajowy</w:t>
            </w:r>
          </w:p>
        </w:tc>
        <w:tc>
          <w:tcPr>
            <w:tcW w:w="7229" w:type="dxa"/>
            <w:shd w:val="clear" w:color="auto" w:fill="auto"/>
          </w:tcPr>
          <w:p w14:paraId="76271F47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</w:t>
            </w:r>
            <w:r>
              <w:rPr>
                <w:sz w:val="16"/>
                <w:szCs w:val="16"/>
              </w:rPr>
              <w:t>maksymalnie 3 konkursy za każdy można otrzymać</w:t>
            </w:r>
          </w:p>
          <w:p w14:paraId="55E7E293" w14:textId="77777777" w:rsidR="00AA0D68" w:rsidRPr="00604B86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604B86">
              <w:rPr>
                <w:sz w:val="16"/>
                <w:szCs w:val="16"/>
                <w:u w:val="single"/>
              </w:rPr>
              <w:t>2 pkt.</w:t>
            </w:r>
          </w:p>
          <w:p w14:paraId="3BEBFDF0" w14:textId="77777777" w:rsidR="00AA0D68" w:rsidRPr="002C1221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-grupowo </w:t>
            </w:r>
            <w:r w:rsidRPr="004B172D">
              <w:rPr>
                <w:sz w:val="16"/>
                <w:szCs w:val="16"/>
                <w:u w:val="single"/>
              </w:rPr>
              <w:t>1 pkt.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A0D68" w:rsidRPr="0032201B" w14:paraId="50E6DB1C" w14:textId="77777777" w:rsidTr="001F7E73">
        <w:trPr>
          <w:trHeight w:val="395"/>
        </w:trPr>
        <w:tc>
          <w:tcPr>
            <w:tcW w:w="9527" w:type="dxa"/>
            <w:gridSpan w:val="2"/>
            <w:shd w:val="clear" w:color="auto" w:fill="auto"/>
          </w:tcPr>
          <w:p w14:paraId="45C27A9E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 w:rsidRPr="004B172D">
              <w:rPr>
                <w:b/>
                <w:sz w:val="20"/>
                <w:szCs w:val="16"/>
              </w:rPr>
              <w:t>Organizacja konferencji/warsztatów/obozów naukowych/akcji profilaktycznych/innych</w:t>
            </w:r>
          </w:p>
        </w:tc>
      </w:tr>
      <w:tr w:rsidR="00AA0D68" w:rsidRPr="0032201B" w14:paraId="0021F6DD" w14:textId="77777777" w:rsidTr="001F7E73">
        <w:trPr>
          <w:trHeight w:val="393"/>
        </w:trPr>
        <w:tc>
          <w:tcPr>
            <w:tcW w:w="2298" w:type="dxa"/>
            <w:shd w:val="clear" w:color="auto" w:fill="auto"/>
          </w:tcPr>
          <w:p w14:paraId="4370A799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Konferencje</w:t>
            </w:r>
          </w:p>
        </w:tc>
        <w:tc>
          <w:tcPr>
            <w:tcW w:w="7229" w:type="dxa"/>
            <w:shd w:val="clear" w:color="auto" w:fill="auto"/>
          </w:tcPr>
          <w:p w14:paraId="53DA7E09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konferencje wraz z datami, za każdą można otrzymać maksymalnie </w:t>
            </w:r>
            <w:r>
              <w:rPr>
                <w:sz w:val="16"/>
                <w:szCs w:val="16"/>
                <w:u w:val="single"/>
              </w:rPr>
              <w:t>6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2097A174" w14:textId="77777777" w:rsidTr="001F7E73">
        <w:trPr>
          <w:trHeight w:val="239"/>
        </w:trPr>
        <w:tc>
          <w:tcPr>
            <w:tcW w:w="2298" w:type="dxa"/>
            <w:shd w:val="clear" w:color="auto" w:fill="auto"/>
          </w:tcPr>
          <w:p w14:paraId="32083CBA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Warsztaty</w:t>
            </w:r>
          </w:p>
        </w:tc>
        <w:tc>
          <w:tcPr>
            <w:tcW w:w="7229" w:type="dxa"/>
            <w:shd w:val="clear" w:color="auto" w:fill="auto"/>
          </w:tcPr>
          <w:p w14:paraId="010E6725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warsztaty wraz z datami, za każde można otrzymać maksymalnie </w:t>
            </w:r>
            <w:r>
              <w:rPr>
                <w:sz w:val="16"/>
                <w:szCs w:val="16"/>
                <w:u w:val="single"/>
              </w:rPr>
              <w:t>3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139DFA77" w14:textId="77777777" w:rsidTr="001F7E73">
        <w:trPr>
          <w:trHeight w:val="424"/>
        </w:trPr>
        <w:tc>
          <w:tcPr>
            <w:tcW w:w="2298" w:type="dxa"/>
            <w:shd w:val="clear" w:color="auto" w:fill="auto"/>
          </w:tcPr>
          <w:p w14:paraId="74199CA8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Obozy naukowe</w:t>
            </w:r>
          </w:p>
        </w:tc>
        <w:tc>
          <w:tcPr>
            <w:tcW w:w="7229" w:type="dxa"/>
            <w:shd w:val="clear" w:color="auto" w:fill="auto"/>
          </w:tcPr>
          <w:p w14:paraId="159BC33F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obozy naukowe wraz z datami, za każde można otrzymać maksymalnie </w:t>
            </w:r>
            <w:r>
              <w:rPr>
                <w:sz w:val="16"/>
                <w:szCs w:val="16"/>
                <w:u w:val="single"/>
              </w:rPr>
              <w:t>3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3706D832" w14:textId="77777777" w:rsidTr="001F7E73">
        <w:trPr>
          <w:trHeight w:val="540"/>
        </w:trPr>
        <w:tc>
          <w:tcPr>
            <w:tcW w:w="2298" w:type="dxa"/>
            <w:shd w:val="clear" w:color="auto" w:fill="auto"/>
          </w:tcPr>
          <w:p w14:paraId="2E9E7203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</w:t>
            </w:r>
            <w:r w:rsidRPr="00684725">
              <w:rPr>
                <w:b/>
                <w:sz w:val="16"/>
                <w:szCs w:val="16"/>
              </w:rPr>
              <w:t>cje profilaktyczne</w:t>
            </w:r>
          </w:p>
        </w:tc>
        <w:tc>
          <w:tcPr>
            <w:tcW w:w="7229" w:type="dxa"/>
            <w:shd w:val="clear" w:color="auto" w:fill="auto"/>
          </w:tcPr>
          <w:p w14:paraId="0F889B35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wpisać maksymalnie 3 akcje profilaktyczne wraz z datami, za każdą można otrzymać</w:t>
            </w:r>
          </w:p>
          <w:p w14:paraId="06B709FD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maksymalnie </w:t>
            </w:r>
            <w:r>
              <w:rPr>
                <w:sz w:val="16"/>
                <w:szCs w:val="16"/>
                <w:u w:val="single"/>
              </w:rPr>
              <w:t>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12768C57" w14:textId="77777777" w:rsidTr="001F7E73">
        <w:trPr>
          <w:trHeight w:val="385"/>
        </w:trPr>
        <w:tc>
          <w:tcPr>
            <w:tcW w:w="2298" w:type="dxa"/>
            <w:shd w:val="clear" w:color="auto" w:fill="auto"/>
          </w:tcPr>
          <w:p w14:paraId="1CA0D33A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7229" w:type="dxa"/>
            <w:shd w:val="clear" w:color="auto" w:fill="auto"/>
          </w:tcPr>
          <w:p w14:paraId="60D42279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wpisać maksymalnie 3 innych form wydarzeń wraz z datami, za każdą można otrzymać </w:t>
            </w:r>
          </w:p>
          <w:p w14:paraId="453B63F5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maksymalnie </w:t>
            </w:r>
            <w:r>
              <w:rPr>
                <w:sz w:val="16"/>
                <w:szCs w:val="16"/>
                <w:u w:val="single"/>
              </w:rPr>
              <w:t>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1D87EE8" w14:textId="77777777" w:rsidTr="001F7E73">
        <w:trPr>
          <w:trHeight w:val="373"/>
        </w:trPr>
        <w:tc>
          <w:tcPr>
            <w:tcW w:w="9527" w:type="dxa"/>
            <w:gridSpan w:val="2"/>
            <w:shd w:val="clear" w:color="auto" w:fill="auto"/>
          </w:tcPr>
          <w:p w14:paraId="68F2B361" w14:textId="77777777" w:rsidR="00AA0D68" w:rsidRPr="004B172D" w:rsidRDefault="00AA0D68" w:rsidP="001F7E7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4B172D">
              <w:rPr>
                <w:b/>
                <w:sz w:val="20"/>
                <w:szCs w:val="20"/>
              </w:rPr>
              <w:t>Osiągnięcia/wydarzenia sportowe</w:t>
            </w:r>
          </w:p>
        </w:tc>
      </w:tr>
      <w:tr w:rsidR="00AA0D68" w:rsidRPr="0032201B" w14:paraId="53DAD59B" w14:textId="77777777" w:rsidTr="001F7E73">
        <w:trPr>
          <w:trHeight w:val="697"/>
        </w:trPr>
        <w:tc>
          <w:tcPr>
            <w:tcW w:w="2298" w:type="dxa"/>
            <w:shd w:val="clear" w:color="auto" w:fill="auto"/>
          </w:tcPr>
          <w:p w14:paraId="29896EFD" w14:textId="77777777" w:rsidR="00AA0D68" w:rsidRPr="00CB6548" w:rsidRDefault="00AA0D68" w:rsidP="001F7E73">
            <w:pPr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684725">
              <w:rPr>
                <w:b/>
                <w:sz w:val="16"/>
                <w:szCs w:val="16"/>
              </w:rPr>
              <w:t>Udział w kadrze narodowej podczas igrzysk olimpijskich lub paraolimpijskich</w:t>
            </w:r>
          </w:p>
        </w:tc>
        <w:tc>
          <w:tcPr>
            <w:tcW w:w="7229" w:type="dxa"/>
            <w:shd w:val="clear" w:color="auto" w:fill="auto"/>
          </w:tcPr>
          <w:p w14:paraId="1873982F" w14:textId="77777777" w:rsidR="00AA0D68" w:rsidRPr="00684725" w:rsidRDefault="00AA0D68" w:rsidP="001F7E73">
            <w:pPr>
              <w:spacing w:after="16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, za każde można otrzymać </w:t>
            </w:r>
            <w:r w:rsidRPr="00684725">
              <w:rPr>
                <w:sz w:val="16"/>
                <w:szCs w:val="16"/>
                <w:u w:val="single"/>
              </w:rPr>
              <w:t xml:space="preserve">15 pkt. </w:t>
            </w:r>
          </w:p>
          <w:p w14:paraId="25A2065D" w14:textId="77777777" w:rsidR="00AA0D68" w:rsidRPr="00FC63B5" w:rsidRDefault="00AA0D68" w:rsidP="001F7E73">
            <w:pPr>
              <w:spacing w:line="240" w:lineRule="auto"/>
              <w:ind w:firstLine="30"/>
              <w:jc w:val="left"/>
              <w:rPr>
                <w:sz w:val="16"/>
                <w:szCs w:val="16"/>
              </w:rPr>
            </w:pPr>
          </w:p>
        </w:tc>
      </w:tr>
      <w:tr w:rsidR="00AA0D68" w:rsidRPr="0032201B" w14:paraId="327BE6CD" w14:textId="77777777" w:rsidTr="001F7E73">
        <w:trPr>
          <w:trHeight w:val="751"/>
        </w:trPr>
        <w:tc>
          <w:tcPr>
            <w:tcW w:w="2298" w:type="dxa"/>
            <w:shd w:val="clear" w:color="auto" w:fill="auto"/>
          </w:tcPr>
          <w:p w14:paraId="0D418184" w14:textId="77777777" w:rsidR="00AA0D68" w:rsidRPr="004B172D" w:rsidRDefault="00AA0D68" w:rsidP="001F7E73">
            <w:pPr>
              <w:spacing w:after="0"/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684725">
              <w:rPr>
                <w:b/>
                <w:sz w:val="16"/>
                <w:szCs w:val="16"/>
              </w:rPr>
              <w:lastRenderedPageBreak/>
              <w:t>I-V miejsce w: uniwersjadach, mistrzostwach świata, mistrzostwach Europy</w:t>
            </w:r>
          </w:p>
        </w:tc>
        <w:tc>
          <w:tcPr>
            <w:tcW w:w="7229" w:type="dxa"/>
            <w:shd w:val="clear" w:color="auto" w:fill="auto"/>
          </w:tcPr>
          <w:p w14:paraId="25124F24" w14:textId="77777777" w:rsidR="00AA0D68" w:rsidRPr="00684725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indywidualnych, za każde można otrzymać </w:t>
            </w:r>
            <w:r w:rsidRPr="00684725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  <w:u w:val="single"/>
              </w:rPr>
              <w:t>0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  <w:p w14:paraId="4A72D5AB" w14:textId="77777777" w:rsidR="00AA0D68" w:rsidRPr="004B172D" w:rsidRDefault="00AA0D68" w:rsidP="001F7E7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grupowych, za każde można otrzymać </w:t>
            </w:r>
            <w:r>
              <w:rPr>
                <w:sz w:val="16"/>
                <w:szCs w:val="16"/>
                <w:u w:val="single"/>
              </w:rPr>
              <w:t>7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</w:tc>
      </w:tr>
      <w:tr w:rsidR="00AA0D68" w:rsidRPr="0032201B" w14:paraId="07239DF8" w14:textId="77777777" w:rsidTr="001F7E73">
        <w:trPr>
          <w:trHeight w:val="507"/>
        </w:trPr>
        <w:tc>
          <w:tcPr>
            <w:tcW w:w="2298" w:type="dxa"/>
            <w:shd w:val="clear" w:color="auto" w:fill="auto"/>
          </w:tcPr>
          <w:p w14:paraId="56520C9B" w14:textId="77777777" w:rsidR="00AA0D68" w:rsidRPr="00684725" w:rsidRDefault="00AA0D68" w:rsidP="001F7E73">
            <w:pPr>
              <w:spacing w:after="0"/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684725">
              <w:rPr>
                <w:b/>
                <w:sz w:val="16"/>
                <w:szCs w:val="16"/>
              </w:rPr>
              <w:t>I-III miejsce w mistrzostwach Polski</w:t>
            </w:r>
          </w:p>
          <w:p w14:paraId="24BA70C0" w14:textId="77777777" w:rsidR="00AA0D68" w:rsidRPr="00CB6548" w:rsidRDefault="00AA0D68" w:rsidP="001F7E73">
            <w:pPr>
              <w:spacing w:after="0"/>
              <w:ind w:left="-74" w:firstLine="7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1F843272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indywidualnych, za każde można otrzymać </w:t>
            </w:r>
            <w:r w:rsidRPr="00684725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  <w:u w:val="single"/>
              </w:rPr>
              <w:t>0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  <w:p w14:paraId="2D8FF7D6" w14:textId="77777777" w:rsidR="00AA0D68" w:rsidRPr="004B172D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grupowych, za każde można otrzymać </w:t>
            </w:r>
            <w:r>
              <w:rPr>
                <w:sz w:val="16"/>
                <w:szCs w:val="16"/>
                <w:u w:val="single"/>
              </w:rPr>
              <w:t>5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</w:tc>
      </w:tr>
      <w:tr w:rsidR="00AA0D68" w:rsidRPr="0032201B" w14:paraId="0C983E5C" w14:textId="77777777" w:rsidTr="001F7E73">
        <w:trPr>
          <w:trHeight w:val="1139"/>
        </w:trPr>
        <w:tc>
          <w:tcPr>
            <w:tcW w:w="2298" w:type="dxa"/>
            <w:shd w:val="clear" w:color="auto" w:fill="auto"/>
          </w:tcPr>
          <w:p w14:paraId="7C6FE2AB" w14:textId="77777777" w:rsidR="00AA0D68" w:rsidRDefault="00AA0D68" w:rsidP="001F7E73">
            <w:pPr>
              <w:spacing w:after="0"/>
              <w:ind w:left="-74" w:firstLine="0"/>
              <w:jc w:val="left"/>
              <w:rPr>
                <w:b/>
                <w:sz w:val="16"/>
                <w:szCs w:val="16"/>
              </w:rPr>
            </w:pPr>
            <w:r w:rsidRPr="009768F9">
              <w:rPr>
                <w:b/>
                <w:sz w:val="16"/>
                <w:szCs w:val="16"/>
              </w:rPr>
              <w:t xml:space="preserve">I-III miejsce </w:t>
            </w:r>
          </w:p>
          <w:p w14:paraId="6B57C76F" w14:textId="77777777" w:rsidR="00AA0D68" w:rsidRPr="00CB6548" w:rsidRDefault="00AA0D68" w:rsidP="001F7E73">
            <w:pPr>
              <w:spacing w:after="0"/>
              <w:ind w:left="-74" w:firstLine="0"/>
              <w:jc w:val="left"/>
              <w:rPr>
                <w:b/>
                <w:sz w:val="16"/>
                <w:szCs w:val="16"/>
              </w:rPr>
            </w:pPr>
            <w:r w:rsidRPr="009768F9">
              <w:rPr>
                <w:b/>
                <w:sz w:val="16"/>
                <w:szCs w:val="16"/>
              </w:rPr>
              <w:t>w Akademickich Mistrzostwach Polski</w:t>
            </w:r>
          </w:p>
        </w:tc>
        <w:tc>
          <w:tcPr>
            <w:tcW w:w="7229" w:type="dxa"/>
            <w:shd w:val="clear" w:color="auto" w:fill="auto"/>
          </w:tcPr>
          <w:p w14:paraId="218ADD58" w14:textId="77777777" w:rsidR="00AA0D68" w:rsidRPr="00684725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indywidualnych, za każde można otrzymać </w:t>
            </w:r>
            <w:r w:rsidRPr="00684725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  <w:u w:val="single"/>
              </w:rPr>
              <w:t>0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  <w:p w14:paraId="675A41B9" w14:textId="77777777" w:rsidR="00AA0D68" w:rsidRPr="00EF1CFE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grupowych, za każde można otrzymać </w:t>
            </w:r>
            <w:r>
              <w:rPr>
                <w:sz w:val="16"/>
                <w:szCs w:val="16"/>
                <w:u w:val="single"/>
              </w:rPr>
              <w:t>5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</w:tc>
      </w:tr>
      <w:tr w:rsidR="00AA0D68" w:rsidRPr="0032201B" w14:paraId="56B740CF" w14:textId="77777777" w:rsidTr="001F7E73">
        <w:trPr>
          <w:trHeight w:val="695"/>
        </w:trPr>
        <w:tc>
          <w:tcPr>
            <w:tcW w:w="2298" w:type="dxa"/>
            <w:shd w:val="clear" w:color="auto" w:fill="auto"/>
          </w:tcPr>
          <w:p w14:paraId="479D1554" w14:textId="77777777" w:rsidR="00AA0D68" w:rsidRDefault="00AA0D68" w:rsidP="001F7E73">
            <w:pPr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9768F9">
              <w:rPr>
                <w:b/>
                <w:sz w:val="16"/>
                <w:szCs w:val="16"/>
              </w:rPr>
              <w:t xml:space="preserve">I-III miejsce w Mistrzostwach </w:t>
            </w:r>
          </w:p>
          <w:p w14:paraId="70482369" w14:textId="77777777" w:rsidR="00AA0D68" w:rsidRPr="00EF1CFE" w:rsidRDefault="00AA0D68" w:rsidP="001F7E73">
            <w:pPr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9768F9">
              <w:rPr>
                <w:b/>
                <w:sz w:val="16"/>
                <w:szCs w:val="16"/>
              </w:rPr>
              <w:t>Polski Uczelni Medycznych</w:t>
            </w:r>
          </w:p>
          <w:p w14:paraId="1A836291" w14:textId="77777777" w:rsidR="00AA0D68" w:rsidRPr="009768F9" w:rsidRDefault="00AA0D68" w:rsidP="001F7E73">
            <w:pPr>
              <w:ind w:left="-74" w:firstLine="7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3D690C0C" w14:textId="77777777" w:rsidR="00AA0D68" w:rsidRPr="00684725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indywidualnych, za każde można otrzymać </w:t>
            </w:r>
            <w:r>
              <w:rPr>
                <w:sz w:val="16"/>
                <w:szCs w:val="16"/>
                <w:u w:val="single"/>
              </w:rPr>
              <w:t>7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2000B1E" w14:textId="77777777" w:rsidR="00AA0D68" w:rsidRPr="00EF1CFE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grupowych, za każde można otrzymać </w:t>
            </w:r>
            <w:r>
              <w:rPr>
                <w:sz w:val="16"/>
                <w:szCs w:val="16"/>
                <w:u w:val="single"/>
              </w:rPr>
              <w:t>3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</w:tc>
      </w:tr>
      <w:tr w:rsidR="00AA0D68" w:rsidRPr="0032201B" w14:paraId="1E677DBB" w14:textId="77777777" w:rsidTr="001F7E73">
        <w:trPr>
          <w:trHeight w:val="287"/>
        </w:trPr>
        <w:tc>
          <w:tcPr>
            <w:tcW w:w="9527" w:type="dxa"/>
            <w:gridSpan w:val="2"/>
            <w:shd w:val="clear" w:color="auto" w:fill="auto"/>
          </w:tcPr>
          <w:p w14:paraId="4F3E26E8" w14:textId="77777777" w:rsidR="00AA0D68" w:rsidRPr="00EF1CFE" w:rsidRDefault="00AA0D68" w:rsidP="001F7E73">
            <w:pPr>
              <w:jc w:val="left"/>
              <w:rPr>
                <w:sz w:val="20"/>
                <w:szCs w:val="20"/>
              </w:rPr>
            </w:pPr>
            <w:r w:rsidRPr="00EF1CFE">
              <w:rPr>
                <w:b/>
                <w:sz w:val="20"/>
                <w:szCs w:val="20"/>
              </w:rPr>
              <w:t xml:space="preserve">Organizacja konferencji/warsztatów/obozów/innych o profilu sportowym / artystycznym  </w:t>
            </w:r>
          </w:p>
        </w:tc>
      </w:tr>
      <w:tr w:rsidR="00AA0D68" w:rsidRPr="0032201B" w14:paraId="53452FDB" w14:textId="77777777" w:rsidTr="001F7E73">
        <w:trPr>
          <w:trHeight w:val="656"/>
        </w:trPr>
        <w:tc>
          <w:tcPr>
            <w:tcW w:w="2298" w:type="dxa"/>
            <w:shd w:val="clear" w:color="auto" w:fill="auto"/>
          </w:tcPr>
          <w:p w14:paraId="034F348C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Konferencje</w:t>
            </w:r>
          </w:p>
        </w:tc>
        <w:tc>
          <w:tcPr>
            <w:tcW w:w="7229" w:type="dxa"/>
            <w:shd w:val="clear" w:color="auto" w:fill="auto"/>
          </w:tcPr>
          <w:p w14:paraId="109F8886" w14:textId="77777777" w:rsidR="00AA0D68" w:rsidRPr="00172561" w:rsidRDefault="00AA0D68" w:rsidP="001F7E73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konferencje wraz z datami, za każdą można otrzymać maksymalnie </w:t>
            </w:r>
            <w:r>
              <w:rPr>
                <w:sz w:val="16"/>
                <w:szCs w:val="16"/>
                <w:u w:val="single"/>
              </w:rPr>
              <w:t>6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65E2801" w14:textId="77777777" w:rsidTr="001F7E73">
        <w:trPr>
          <w:trHeight w:val="502"/>
        </w:trPr>
        <w:tc>
          <w:tcPr>
            <w:tcW w:w="2298" w:type="dxa"/>
            <w:shd w:val="clear" w:color="auto" w:fill="auto"/>
          </w:tcPr>
          <w:p w14:paraId="2049D7BA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Warsztaty</w:t>
            </w:r>
          </w:p>
        </w:tc>
        <w:tc>
          <w:tcPr>
            <w:tcW w:w="7229" w:type="dxa"/>
            <w:shd w:val="clear" w:color="auto" w:fill="auto"/>
          </w:tcPr>
          <w:p w14:paraId="4BE5B504" w14:textId="77777777" w:rsidR="00AA0D68" w:rsidRPr="00172561" w:rsidRDefault="00AA0D68" w:rsidP="001F7E73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warsztaty wraz z datami, za każde można otrzymać maksymalnie </w:t>
            </w:r>
            <w:r>
              <w:rPr>
                <w:sz w:val="16"/>
                <w:szCs w:val="16"/>
                <w:u w:val="single"/>
              </w:rPr>
              <w:t>3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FCC77D0" w14:textId="77777777" w:rsidTr="001F7E73">
        <w:trPr>
          <w:trHeight w:val="449"/>
        </w:trPr>
        <w:tc>
          <w:tcPr>
            <w:tcW w:w="2298" w:type="dxa"/>
            <w:shd w:val="clear" w:color="auto" w:fill="auto"/>
          </w:tcPr>
          <w:p w14:paraId="25318821" w14:textId="77777777" w:rsidR="00AA0D68" w:rsidRPr="00CB6548" w:rsidRDefault="00AA0D68" w:rsidP="001F7E73">
            <w:pPr>
              <w:spacing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Obozy </w:t>
            </w:r>
          </w:p>
        </w:tc>
        <w:tc>
          <w:tcPr>
            <w:tcW w:w="7229" w:type="dxa"/>
            <w:shd w:val="clear" w:color="auto" w:fill="auto"/>
          </w:tcPr>
          <w:p w14:paraId="784024B0" w14:textId="77777777" w:rsidR="00AA0D68" w:rsidRPr="00172561" w:rsidRDefault="00AA0D68" w:rsidP="001F7E73">
            <w:pPr>
              <w:spacing w:after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obozy naukowe wraz z datami, za każdy można otrzymać maksymalnie </w:t>
            </w:r>
            <w:r>
              <w:rPr>
                <w:sz w:val="16"/>
                <w:szCs w:val="16"/>
                <w:u w:val="single"/>
              </w:rPr>
              <w:t>3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44894E9" w14:textId="77777777" w:rsidTr="001F7E73">
        <w:trPr>
          <w:trHeight w:val="424"/>
        </w:trPr>
        <w:tc>
          <w:tcPr>
            <w:tcW w:w="2298" w:type="dxa"/>
            <w:shd w:val="clear" w:color="auto" w:fill="auto"/>
          </w:tcPr>
          <w:p w14:paraId="721D3469" w14:textId="77777777" w:rsidR="00AA0D68" w:rsidRPr="00CB6548" w:rsidRDefault="00AA0D68" w:rsidP="001F7E73">
            <w:pPr>
              <w:spacing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7229" w:type="dxa"/>
            <w:shd w:val="clear" w:color="auto" w:fill="auto"/>
          </w:tcPr>
          <w:p w14:paraId="657095C8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wpisać maksymalnie 3 inne formy wydarzeń wraz z datami, za każdą można otrzymać </w:t>
            </w:r>
          </w:p>
          <w:p w14:paraId="2B2EFA64" w14:textId="77777777" w:rsidR="00AA0D68" w:rsidRPr="00FC63B5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maksymalnie</w:t>
            </w:r>
            <w:r>
              <w:rPr>
                <w:sz w:val="16"/>
                <w:szCs w:val="16"/>
                <w:u w:val="single"/>
              </w:rPr>
              <w:t>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316D07BD" w14:textId="77777777" w:rsidTr="001F7E73">
        <w:trPr>
          <w:trHeight w:val="424"/>
        </w:trPr>
        <w:tc>
          <w:tcPr>
            <w:tcW w:w="9527" w:type="dxa"/>
            <w:gridSpan w:val="2"/>
            <w:shd w:val="clear" w:color="auto" w:fill="auto"/>
          </w:tcPr>
          <w:p w14:paraId="2F858C88" w14:textId="77777777" w:rsidR="00AA0D68" w:rsidRPr="00604B86" w:rsidRDefault="00AA0D68" w:rsidP="001F7E73">
            <w:pPr>
              <w:jc w:val="left"/>
              <w:rPr>
                <w:b/>
                <w:sz w:val="20"/>
                <w:szCs w:val="20"/>
              </w:rPr>
            </w:pPr>
            <w:r w:rsidRPr="00EF1CFE">
              <w:rPr>
                <w:b/>
                <w:sz w:val="20"/>
                <w:szCs w:val="20"/>
              </w:rPr>
              <w:t>Współpraca z innymi formacjami artystycznymi</w:t>
            </w:r>
          </w:p>
        </w:tc>
      </w:tr>
      <w:tr w:rsidR="00AA0D68" w:rsidRPr="0032201B" w14:paraId="16E59371" w14:textId="77777777" w:rsidTr="001F7E73">
        <w:trPr>
          <w:trHeight w:val="784"/>
        </w:trPr>
        <w:tc>
          <w:tcPr>
            <w:tcW w:w="2298" w:type="dxa"/>
            <w:shd w:val="clear" w:color="auto" w:fill="auto"/>
          </w:tcPr>
          <w:p w14:paraId="3ECE9854" w14:textId="77777777" w:rsidR="00AA0D68" w:rsidRPr="00E803CC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Współpraca za granicą</w:t>
            </w:r>
          </w:p>
          <w:p w14:paraId="16B6B0F9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79B00DDB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</w:t>
            </w:r>
            <w:r w:rsidRPr="005A5595">
              <w:rPr>
                <w:sz w:val="16"/>
                <w:szCs w:val="16"/>
              </w:rPr>
              <w:t xml:space="preserve">podać </w:t>
            </w:r>
            <w:r>
              <w:rPr>
                <w:sz w:val="16"/>
                <w:szCs w:val="16"/>
              </w:rPr>
              <w:t xml:space="preserve">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formacji artystycznej, termin, min. jedną osobę z organizacji</w:t>
            </w:r>
            <w:r>
              <w:rPr>
                <w:sz w:val="16"/>
                <w:szCs w:val="16"/>
              </w:rPr>
              <w:t>, za każdy</w:t>
            </w:r>
          </w:p>
          <w:p w14:paraId="72107CBF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można otrzymać</w:t>
            </w:r>
          </w:p>
          <w:p w14:paraId="7D8EA4B1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EF1CFE">
              <w:rPr>
                <w:sz w:val="16"/>
                <w:szCs w:val="16"/>
                <w:u w:val="single"/>
              </w:rPr>
              <w:t>10 pkt</w:t>
            </w:r>
            <w:r>
              <w:rPr>
                <w:sz w:val="16"/>
                <w:szCs w:val="16"/>
              </w:rPr>
              <w:t>.</w:t>
            </w:r>
          </w:p>
          <w:p w14:paraId="64511D80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803CC">
              <w:rPr>
                <w:sz w:val="16"/>
                <w:szCs w:val="16"/>
              </w:rPr>
              <w:t xml:space="preserve">grupowo </w:t>
            </w:r>
            <w:r w:rsidRPr="00EF1CFE">
              <w:rPr>
                <w:sz w:val="16"/>
                <w:szCs w:val="16"/>
                <w:u w:val="single"/>
              </w:rPr>
              <w:t>5 pkt</w:t>
            </w:r>
            <w:r w:rsidRPr="00E803CC">
              <w:rPr>
                <w:sz w:val="16"/>
                <w:szCs w:val="16"/>
              </w:rPr>
              <w:t>.</w:t>
            </w:r>
          </w:p>
        </w:tc>
      </w:tr>
      <w:tr w:rsidR="00AA0D68" w:rsidRPr="0032201B" w14:paraId="6F9C5912" w14:textId="77777777" w:rsidTr="001F7E73">
        <w:trPr>
          <w:trHeight w:val="853"/>
        </w:trPr>
        <w:tc>
          <w:tcPr>
            <w:tcW w:w="2298" w:type="dxa"/>
            <w:shd w:val="clear" w:color="auto" w:fill="auto"/>
          </w:tcPr>
          <w:p w14:paraId="005604A9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 w:rsidRPr="00E803CC">
              <w:rPr>
                <w:b/>
                <w:sz w:val="16"/>
                <w:szCs w:val="16"/>
              </w:rPr>
              <w:t>Współpraca w kraju</w:t>
            </w:r>
          </w:p>
        </w:tc>
        <w:tc>
          <w:tcPr>
            <w:tcW w:w="7229" w:type="dxa"/>
            <w:shd w:val="clear" w:color="auto" w:fill="auto"/>
          </w:tcPr>
          <w:p w14:paraId="7EFD7A1E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</w:t>
            </w:r>
            <w:r w:rsidRPr="005A5595">
              <w:rPr>
                <w:sz w:val="16"/>
                <w:szCs w:val="16"/>
              </w:rPr>
              <w:t xml:space="preserve">podać </w:t>
            </w:r>
            <w:r>
              <w:rPr>
                <w:sz w:val="16"/>
                <w:szCs w:val="16"/>
              </w:rPr>
              <w:t xml:space="preserve">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formacji artystycznej, termin, min. jedną osobę z organizacji</w:t>
            </w:r>
            <w:r>
              <w:rPr>
                <w:sz w:val="16"/>
                <w:szCs w:val="16"/>
              </w:rPr>
              <w:t>, za każdy</w:t>
            </w:r>
          </w:p>
          <w:p w14:paraId="5D42CFFA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można otrzymać</w:t>
            </w:r>
          </w:p>
          <w:p w14:paraId="67319471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EF1CFE">
              <w:rPr>
                <w:sz w:val="16"/>
                <w:szCs w:val="16"/>
                <w:u w:val="single"/>
              </w:rPr>
              <w:t>7 pkt.</w:t>
            </w:r>
          </w:p>
          <w:p w14:paraId="74189F18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803CC">
              <w:rPr>
                <w:sz w:val="16"/>
                <w:szCs w:val="16"/>
              </w:rPr>
              <w:t xml:space="preserve">grupowo </w:t>
            </w:r>
            <w:r w:rsidRPr="00EF1CFE">
              <w:rPr>
                <w:sz w:val="16"/>
                <w:szCs w:val="16"/>
                <w:u w:val="single"/>
              </w:rPr>
              <w:t>3 pkt.</w:t>
            </w:r>
          </w:p>
        </w:tc>
      </w:tr>
      <w:tr w:rsidR="00AA0D68" w:rsidRPr="0032201B" w14:paraId="3A191D46" w14:textId="77777777" w:rsidTr="001F7E73">
        <w:trPr>
          <w:trHeight w:val="442"/>
        </w:trPr>
        <w:tc>
          <w:tcPr>
            <w:tcW w:w="9527" w:type="dxa"/>
            <w:gridSpan w:val="2"/>
            <w:shd w:val="clear" w:color="auto" w:fill="auto"/>
          </w:tcPr>
          <w:p w14:paraId="5C120365" w14:textId="77777777" w:rsidR="00AA0D68" w:rsidRPr="00EF1CFE" w:rsidRDefault="00AA0D68" w:rsidP="001F7E73">
            <w:pPr>
              <w:ind w:left="0" w:firstLine="0"/>
              <w:jc w:val="left"/>
              <w:rPr>
                <w:i/>
                <w:sz w:val="16"/>
                <w:szCs w:val="16"/>
              </w:rPr>
            </w:pPr>
            <w:r w:rsidRPr="00305E89">
              <w:rPr>
                <w:b/>
                <w:sz w:val="16"/>
                <w:szCs w:val="16"/>
              </w:rPr>
              <w:t>Udział artystyczny w konkursach, festiwalach lub przeglądach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305E89">
              <w:rPr>
                <w:sz w:val="16"/>
                <w:szCs w:val="16"/>
              </w:rPr>
              <w:t>jeżeli za dan</w:t>
            </w:r>
            <w:r w:rsidRPr="005A5595">
              <w:rPr>
                <w:sz w:val="16"/>
                <w:szCs w:val="16"/>
              </w:rPr>
              <w:t xml:space="preserve">y występ organizacja nie uzyskała punktów </w:t>
            </w:r>
            <w:r>
              <w:rPr>
                <w:sz w:val="16"/>
                <w:szCs w:val="16"/>
              </w:rPr>
              <w:t xml:space="preserve">za </w:t>
            </w:r>
            <w:r w:rsidRPr="00305E89">
              <w:rPr>
                <w:i/>
                <w:sz w:val="16"/>
                <w:szCs w:val="16"/>
              </w:rPr>
              <w:t>otrzymanie nagrody/wyróżnienia w konkursach, przeglądach, festiwalach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AA0D68" w:rsidRPr="0032201B" w14:paraId="118F4DA4" w14:textId="77777777" w:rsidTr="001F7E73">
        <w:trPr>
          <w:trHeight w:val="718"/>
        </w:trPr>
        <w:tc>
          <w:tcPr>
            <w:tcW w:w="2298" w:type="dxa"/>
            <w:shd w:val="clear" w:color="auto" w:fill="auto"/>
          </w:tcPr>
          <w:p w14:paraId="7084C943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Udział międzynarodowy</w:t>
            </w:r>
          </w:p>
        </w:tc>
        <w:tc>
          <w:tcPr>
            <w:tcW w:w="7229" w:type="dxa"/>
            <w:shd w:val="clear" w:color="auto" w:fill="auto"/>
          </w:tcPr>
          <w:p w14:paraId="312A1071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podać 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 konkursu/festiwalu/przeglądu</w:t>
            </w:r>
            <w:r>
              <w:rPr>
                <w:sz w:val="16"/>
                <w:szCs w:val="16"/>
              </w:rPr>
              <w:t xml:space="preserve"> za każdy można otrzymać</w:t>
            </w:r>
          </w:p>
          <w:p w14:paraId="35C597B1" w14:textId="77777777" w:rsidR="00AA0D68" w:rsidRPr="00CC2E85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CC2E85">
              <w:rPr>
                <w:sz w:val="16"/>
                <w:szCs w:val="16"/>
                <w:u w:val="single"/>
              </w:rPr>
              <w:t>10 pkt.</w:t>
            </w:r>
          </w:p>
          <w:p w14:paraId="78593691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943D0">
              <w:rPr>
                <w:sz w:val="16"/>
                <w:szCs w:val="16"/>
              </w:rPr>
              <w:t xml:space="preserve">grupowo </w:t>
            </w:r>
            <w:r w:rsidRPr="00CC2E85">
              <w:rPr>
                <w:sz w:val="16"/>
                <w:szCs w:val="16"/>
                <w:u w:val="single"/>
              </w:rPr>
              <w:t>5 pkt.</w:t>
            </w:r>
          </w:p>
        </w:tc>
      </w:tr>
      <w:tr w:rsidR="00AA0D68" w:rsidRPr="0032201B" w14:paraId="08FA1CDD" w14:textId="77777777" w:rsidTr="001F7E73">
        <w:trPr>
          <w:trHeight w:val="686"/>
        </w:trPr>
        <w:tc>
          <w:tcPr>
            <w:tcW w:w="2298" w:type="dxa"/>
            <w:shd w:val="clear" w:color="auto" w:fill="auto"/>
          </w:tcPr>
          <w:p w14:paraId="41A254E2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Udział w kraju</w:t>
            </w:r>
          </w:p>
        </w:tc>
        <w:tc>
          <w:tcPr>
            <w:tcW w:w="7229" w:type="dxa"/>
            <w:shd w:val="clear" w:color="auto" w:fill="auto"/>
          </w:tcPr>
          <w:p w14:paraId="0B9F46CF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podać 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 konkursu/festiwalu/przeglądu</w:t>
            </w:r>
            <w:r>
              <w:rPr>
                <w:sz w:val="16"/>
                <w:szCs w:val="16"/>
              </w:rPr>
              <w:t xml:space="preserve"> za każdy można otrzymać</w:t>
            </w:r>
          </w:p>
          <w:p w14:paraId="786C2B78" w14:textId="77777777" w:rsidR="00AA0D68" w:rsidRPr="00CC2E85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CC2E85">
              <w:rPr>
                <w:sz w:val="16"/>
                <w:szCs w:val="16"/>
                <w:u w:val="single"/>
              </w:rPr>
              <w:t>7 pkt.</w:t>
            </w:r>
          </w:p>
          <w:p w14:paraId="68CC843E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A7265">
              <w:rPr>
                <w:sz w:val="16"/>
                <w:szCs w:val="16"/>
              </w:rPr>
              <w:t xml:space="preserve">grupowo </w:t>
            </w:r>
            <w:r w:rsidRPr="00CC2E85">
              <w:rPr>
                <w:sz w:val="16"/>
                <w:szCs w:val="16"/>
                <w:u w:val="single"/>
              </w:rPr>
              <w:t>3 pkt.</w:t>
            </w:r>
          </w:p>
        </w:tc>
      </w:tr>
      <w:tr w:rsidR="00AA0D68" w:rsidRPr="0032201B" w14:paraId="1CA229A9" w14:textId="77777777" w:rsidTr="001F7E73">
        <w:trPr>
          <w:trHeight w:val="618"/>
        </w:trPr>
        <w:tc>
          <w:tcPr>
            <w:tcW w:w="9527" w:type="dxa"/>
            <w:gridSpan w:val="2"/>
            <w:shd w:val="clear" w:color="auto" w:fill="auto"/>
          </w:tcPr>
          <w:p w14:paraId="7E31F1B2" w14:textId="77777777" w:rsidR="00AA0D68" w:rsidRDefault="00AA0D68" w:rsidP="001F7E73">
            <w:pPr>
              <w:jc w:val="left"/>
              <w:rPr>
                <w:i/>
                <w:sz w:val="16"/>
                <w:szCs w:val="16"/>
              </w:rPr>
            </w:pPr>
            <w:r w:rsidRPr="009A7265">
              <w:rPr>
                <w:b/>
                <w:sz w:val="16"/>
                <w:szCs w:val="16"/>
              </w:rPr>
              <w:t>Otrzymanie nagrody/wyróżnienia w konkursach, przeglądach, festiwalach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305E89">
              <w:rPr>
                <w:sz w:val="16"/>
                <w:szCs w:val="16"/>
              </w:rPr>
              <w:t>jeżeli za dan</w:t>
            </w:r>
            <w:r w:rsidRPr="005A5595">
              <w:rPr>
                <w:sz w:val="16"/>
                <w:szCs w:val="16"/>
              </w:rPr>
              <w:t xml:space="preserve">y występ organizacja nie uzyskała punktów </w:t>
            </w:r>
            <w:r>
              <w:rPr>
                <w:sz w:val="16"/>
                <w:szCs w:val="16"/>
              </w:rPr>
              <w:t xml:space="preserve">za </w:t>
            </w:r>
            <w:r>
              <w:rPr>
                <w:i/>
                <w:sz w:val="16"/>
                <w:szCs w:val="16"/>
              </w:rPr>
              <w:t>udział</w:t>
            </w:r>
            <w:r w:rsidRPr="00305E89">
              <w:rPr>
                <w:i/>
                <w:sz w:val="16"/>
                <w:szCs w:val="16"/>
              </w:rPr>
              <w:t xml:space="preserve"> </w:t>
            </w:r>
          </w:p>
          <w:p w14:paraId="5D122855" w14:textId="77777777" w:rsidR="00AA0D68" w:rsidRPr="00172561" w:rsidRDefault="00AA0D68" w:rsidP="001F7E73">
            <w:pPr>
              <w:jc w:val="left"/>
              <w:rPr>
                <w:i/>
                <w:sz w:val="16"/>
                <w:szCs w:val="16"/>
              </w:rPr>
            </w:pPr>
            <w:r w:rsidRPr="00305E89">
              <w:rPr>
                <w:i/>
                <w:sz w:val="16"/>
                <w:szCs w:val="16"/>
              </w:rPr>
              <w:t xml:space="preserve">konkursach, festiwalach </w:t>
            </w:r>
            <w:r>
              <w:rPr>
                <w:i/>
                <w:sz w:val="16"/>
                <w:szCs w:val="16"/>
              </w:rPr>
              <w:t xml:space="preserve">lub przeglądach. </w:t>
            </w:r>
          </w:p>
        </w:tc>
      </w:tr>
      <w:tr w:rsidR="00AA0D68" w:rsidRPr="0032201B" w14:paraId="5163ADB0" w14:textId="77777777" w:rsidTr="001F7E73">
        <w:trPr>
          <w:trHeight w:val="657"/>
        </w:trPr>
        <w:tc>
          <w:tcPr>
            <w:tcW w:w="2298" w:type="dxa"/>
            <w:shd w:val="clear" w:color="auto" w:fill="auto"/>
          </w:tcPr>
          <w:p w14:paraId="1424F7A3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Udział międzynarodowy</w:t>
            </w:r>
          </w:p>
        </w:tc>
        <w:tc>
          <w:tcPr>
            <w:tcW w:w="7229" w:type="dxa"/>
            <w:shd w:val="clear" w:color="auto" w:fill="auto"/>
          </w:tcPr>
          <w:p w14:paraId="693CE761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podać 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 konkursu/festiwalu/przeglądu</w:t>
            </w:r>
            <w:r>
              <w:rPr>
                <w:sz w:val="16"/>
                <w:szCs w:val="16"/>
              </w:rPr>
              <w:t xml:space="preserve"> za każdy można otrzymać</w:t>
            </w:r>
          </w:p>
          <w:p w14:paraId="608552CC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CC2E85">
              <w:rPr>
                <w:sz w:val="16"/>
                <w:szCs w:val="16"/>
                <w:u w:val="single"/>
              </w:rPr>
              <w:t>10 pkt</w:t>
            </w:r>
            <w:r>
              <w:rPr>
                <w:sz w:val="16"/>
                <w:szCs w:val="16"/>
              </w:rPr>
              <w:t>.</w:t>
            </w:r>
          </w:p>
          <w:p w14:paraId="75C63EC9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943D0">
              <w:rPr>
                <w:sz w:val="16"/>
                <w:szCs w:val="16"/>
              </w:rPr>
              <w:t xml:space="preserve">grupowo </w:t>
            </w:r>
            <w:r w:rsidRPr="00CC2E85">
              <w:rPr>
                <w:sz w:val="16"/>
                <w:szCs w:val="16"/>
                <w:u w:val="single"/>
              </w:rPr>
              <w:t>5 pkt.</w:t>
            </w:r>
          </w:p>
        </w:tc>
      </w:tr>
      <w:tr w:rsidR="00AA0D68" w:rsidRPr="0032201B" w14:paraId="7B6022FB" w14:textId="77777777" w:rsidTr="001F7E73">
        <w:trPr>
          <w:trHeight w:val="639"/>
        </w:trPr>
        <w:tc>
          <w:tcPr>
            <w:tcW w:w="2298" w:type="dxa"/>
            <w:shd w:val="clear" w:color="auto" w:fill="auto"/>
          </w:tcPr>
          <w:p w14:paraId="780B1EC3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Udział w kraju</w:t>
            </w:r>
          </w:p>
        </w:tc>
        <w:tc>
          <w:tcPr>
            <w:tcW w:w="7229" w:type="dxa"/>
            <w:shd w:val="clear" w:color="auto" w:fill="auto"/>
          </w:tcPr>
          <w:p w14:paraId="5DA81945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podać 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 konkursu/festiwalu/przeglądu</w:t>
            </w:r>
            <w:r>
              <w:rPr>
                <w:sz w:val="16"/>
                <w:szCs w:val="16"/>
              </w:rPr>
              <w:t xml:space="preserve"> za każdy można otrzymać</w:t>
            </w:r>
          </w:p>
          <w:p w14:paraId="14DE64C7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CC2E85">
              <w:rPr>
                <w:sz w:val="16"/>
                <w:szCs w:val="16"/>
                <w:u w:val="single"/>
              </w:rPr>
              <w:t>7 pkt</w:t>
            </w:r>
            <w:r>
              <w:rPr>
                <w:sz w:val="16"/>
                <w:szCs w:val="16"/>
              </w:rPr>
              <w:t>.</w:t>
            </w:r>
          </w:p>
          <w:p w14:paraId="32CCF1AC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A7265">
              <w:rPr>
                <w:sz w:val="16"/>
                <w:szCs w:val="16"/>
              </w:rPr>
              <w:t xml:space="preserve">grupowo </w:t>
            </w:r>
            <w:r w:rsidRPr="00CC2E85">
              <w:rPr>
                <w:sz w:val="16"/>
                <w:szCs w:val="16"/>
                <w:u w:val="single"/>
              </w:rPr>
              <w:t>3 pkt.</w:t>
            </w:r>
          </w:p>
        </w:tc>
      </w:tr>
      <w:tr w:rsidR="00AA0D68" w:rsidRPr="0032201B" w14:paraId="33C65522" w14:textId="77777777" w:rsidTr="001F7E73">
        <w:trPr>
          <w:trHeight w:val="323"/>
        </w:trPr>
        <w:tc>
          <w:tcPr>
            <w:tcW w:w="9527" w:type="dxa"/>
            <w:gridSpan w:val="2"/>
            <w:shd w:val="clear" w:color="auto" w:fill="auto"/>
          </w:tcPr>
          <w:p w14:paraId="322AECAC" w14:textId="77777777" w:rsidR="00AA0D68" w:rsidRPr="00FC63B5" w:rsidRDefault="00AA0D68" w:rsidP="001F7E73">
            <w:pPr>
              <w:spacing w:line="259" w:lineRule="auto"/>
              <w:ind w:left="46" w:firstLine="22"/>
              <w:jc w:val="left"/>
              <w:rPr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t>Udział w wydarzeniu promującym Uczelnię wśród kandydatów</w:t>
            </w:r>
            <w:r w:rsidRPr="00087339">
              <w:rPr>
                <w:sz w:val="16"/>
                <w:szCs w:val="16"/>
                <w:u w:val="single"/>
              </w:rPr>
              <w:t>,</w:t>
            </w:r>
            <w:r w:rsidRPr="00087339">
              <w:rPr>
                <w:sz w:val="16"/>
                <w:szCs w:val="16"/>
              </w:rPr>
              <w:t xml:space="preserve"> np.: udział przedstawicieli organizacji studenckiej na targach edukacyjnych, udział w przeglądzie organizacji studenckich podczas Dnia Otwartego</w:t>
            </w:r>
            <w:r>
              <w:rPr>
                <w:sz w:val="16"/>
                <w:szCs w:val="16"/>
              </w:rPr>
              <w:t xml:space="preserve">, </w:t>
            </w:r>
            <w:r w:rsidRPr="00CC2E85">
              <w:rPr>
                <w:sz w:val="16"/>
                <w:szCs w:val="16"/>
                <w:u w:val="single"/>
              </w:rPr>
              <w:t>4 pkt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D68" w:rsidRPr="0032201B" w14:paraId="15419B8B" w14:textId="77777777" w:rsidTr="001F7E73">
        <w:trPr>
          <w:trHeight w:val="585"/>
        </w:trPr>
        <w:tc>
          <w:tcPr>
            <w:tcW w:w="9527" w:type="dxa"/>
            <w:gridSpan w:val="2"/>
            <w:shd w:val="clear" w:color="auto" w:fill="auto"/>
          </w:tcPr>
          <w:p w14:paraId="5ABCBA3D" w14:textId="77777777" w:rsidR="00AA0D68" w:rsidRPr="00FC63B5" w:rsidRDefault="00AA0D68" w:rsidP="001F7E73">
            <w:pPr>
              <w:spacing w:line="259" w:lineRule="auto"/>
              <w:ind w:left="46" w:firstLine="22"/>
              <w:jc w:val="left"/>
              <w:rPr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t>Udział merytoryczny w przygotowaniu wydarzeń popularyzujących naukę, które współtworzy Dział Marketingu/Biuro Rekrutacji,</w:t>
            </w:r>
            <w:r w:rsidRPr="00087339">
              <w:rPr>
                <w:sz w:val="16"/>
                <w:szCs w:val="16"/>
              </w:rPr>
              <w:t xml:space="preserve"> np.: Noc Laboratoriów, prowadzenie stanowiska na miejskich festynach, prowadzenie zajęć edukacyjnych przy okazji imprez sportowych</w:t>
            </w:r>
            <w:r>
              <w:rPr>
                <w:sz w:val="16"/>
                <w:szCs w:val="16"/>
              </w:rPr>
              <w:t xml:space="preserve">, </w:t>
            </w:r>
            <w:r w:rsidRPr="00CC2E85">
              <w:rPr>
                <w:sz w:val="16"/>
                <w:szCs w:val="16"/>
                <w:u w:val="single"/>
              </w:rPr>
              <w:t>2 pkt.</w:t>
            </w:r>
          </w:p>
        </w:tc>
      </w:tr>
      <w:tr w:rsidR="00AA0D68" w:rsidRPr="0032201B" w14:paraId="33FA5009" w14:textId="77777777" w:rsidTr="001F7E73">
        <w:trPr>
          <w:trHeight w:val="395"/>
        </w:trPr>
        <w:tc>
          <w:tcPr>
            <w:tcW w:w="9527" w:type="dxa"/>
            <w:gridSpan w:val="2"/>
            <w:shd w:val="clear" w:color="auto" w:fill="auto"/>
          </w:tcPr>
          <w:p w14:paraId="10F8CDC2" w14:textId="77777777" w:rsidR="00AA0D68" w:rsidRPr="00172561" w:rsidRDefault="00AA0D68" w:rsidP="001F7E73">
            <w:pPr>
              <w:spacing w:line="259" w:lineRule="auto"/>
              <w:ind w:left="46" w:firstLine="22"/>
              <w:jc w:val="left"/>
              <w:rPr>
                <w:b/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lastRenderedPageBreak/>
              <w:t>Prowadzenie warsztatów z edukacji zdrowotnej dla szkół, które organizuje Dział Marketingu/Biuro Rekrutacji</w:t>
            </w:r>
            <w:r w:rsidRPr="00CC2E85">
              <w:rPr>
                <w:sz w:val="16"/>
                <w:szCs w:val="16"/>
              </w:rPr>
              <w:t xml:space="preserve">, </w:t>
            </w:r>
            <w:r w:rsidRPr="00CC2E85">
              <w:rPr>
                <w:sz w:val="16"/>
                <w:szCs w:val="16"/>
                <w:u w:val="single"/>
              </w:rPr>
              <w:t>4 pkt.</w:t>
            </w:r>
          </w:p>
        </w:tc>
      </w:tr>
      <w:tr w:rsidR="00AA0D68" w:rsidRPr="0032201B" w14:paraId="588C6D86" w14:textId="77777777" w:rsidTr="001F7E73">
        <w:trPr>
          <w:trHeight w:val="571"/>
        </w:trPr>
        <w:tc>
          <w:tcPr>
            <w:tcW w:w="9527" w:type="dxa"/>
            <w:gridSpan w:val="2"/>
            <w:shd w:val="clear" w:color="auto" w:fill="auto"/>
          </w:tcPr>
          <w:p w14:paraId="24DD4AD4" w14:textId="77777777" w:rsidR="00AA0D68" w:rsidRPr="00FC63B5" w:rsidRDefault="00AA0D68" w:rsidP="001F7E73">
            <w:pPr>
              <w:spacing w:line="259" w:lineRule="auto"/>
              <w:ind w:left="46" w:firstLine="22"/>
              <w:jc w:val="left"/>
              <w:rPr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t xml:space="preserve">Współpraca z Działem Marketingu/Biuro Rekrutacji w </w:t>
            </w:r>
            <w:proofErr w:type="spellStart"/>
            <w:r w:rsidRPr="00BF429F">
              <w:rPr>
                <w:b/>
                <w:sz w:val="16"/>
                <w:szCs w:val="16"/>
              </w:rPr>
              <w:t>social</w:t>
            </w:r>
            <w:proofErr w:type="spellEnd"/>
            <w:r w:rsidRPr="00BF429F">
              <w:rPr>
                <w:b/>
                <w:sz w:val="16"/>
                <w:szCs w:val="16"/>
              </w:rPr>
              <w:t xml:space="preserve"> mediach,</w:t>
            </w:r>
            <w:r w:rsidRPr="00087339">
              <w:rPr>
                <w:sz w:val="16"/>
                <w:szCs w:val="16"/>
              </w:rPr>
              <w:t xml:space="preserve"> np. promowanie Uczelni przy okazji akcji tworzonych przez organizację w Internecie, tworzenie treści do </w:t>
            </w:r>
            <w:proofErr w:type="spellStart"/>
            <w:r w:rsidRPr="00087339">
              <w:rPr>
                <w:sz w:val="16"/>
                <w:szCs w:val="16"/>
              </w:rPr>
              <w:t>social</w:t>
            </w:r>
            <w:proofErr w:type="spellEnd"/>
            <w:r w:rsidRPr="00087339">
              <w:rPr>
                <w:sz w:val="16"/>
                <w:szCs w:val="16"/>
              </w:rPr>
              <w:t xml:space="preserve"> mediów Uczelni na prośbę Działu Marketingu</w:t>
            </w:r>
            <w:r>
              <w:rPr>
                <w:sz w:val="16"/>
                <w:szCs w:val="16"/>
              </w:rPr>
              <w:t>,</w:t>
            </w:r>
            <w:r w:rsidRPr="00CC2E85">
              <w:rPr>
                <w:sz w:val="16"/>
                <w:szCs w:val="16"/>
              </w:rPr>
              <w:t xml:space="preserve"> </w:t>
            </w:r>
            <w:r w:rsidRPr="00CC2E85">
              <w:rPr>
                <w:sz w:val="16"/>
                <w:szCs w:val="16"/>
                <w:u w:val="single"/>
              </w:rPr>
              <w:t>4 pkt.</w:t>
            </w:r>
          </w:p>
        </w:tc>
      </w:tr>
      <w:tr w:rsidR="00AA0D68" w:rsidRPr="0032201B" w14:paraId="5EB5B008" w14:textId="77777777" w:rsidTr="001F7E73">
        <w:trPr>
          <w:trHeight w:val="267"/>
        </w:trPr>
        <w:tc>
          <w:tcPr>
            <w:tcW w:w="9527" w:type="dxa"/>
            <w:gridSpan w:val="2"/>
            <w:shd w:val="clear" w:color="auto" w:fill="auto"/>
          </w:tcPr>
          <w:p w14:paraId="1E528499" w14:textId="77777777" w:rsidR="00AA0D68" w:rsidRPr="00BF429F" w:rsidRDefault="00AA0D68" w:rsidP="001F7E73">
            <w:pPr>
              <w:ind w:left="0" w:firstLine="0"/>
              <w:jc w:val="left"/>
              <w:rPr>
                <w:b/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t>Udział w Dolnośląskim Festiwalu nauki (np. prowadzenie (np. przedstawiały prezentację, prowadziły warsztaty, prowadziły stanowiska promujące, itp.)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CC2E85">
              <w:rPr>
                <w:sz w:val="16"/>
                <w:szCs w:val="16"/>
                <w:u w:val="single"/>
              </w:rPr>
              <w:t>4 pkt.</w:t>
            </w:r>
          </w:p>
        </w:tc>
      </w:tr>
    </w:tbl>
    <w:p w14:paraId="06B13813" w14:textId="38E35C9C" w:rsidR="00C33CC3" w:rsidRPr="00C33CC3" w:rsidRDefault="00C33CC3" w:rsidP="00C33CC3">
      <w:pPr>
        <w:ind w:left="0" w:right="-46" w:firstLine="0"/>
        <w:jc w:val="center"/>
        <w:rPr>
          <w:rFonts w:ascii="Times New Roman" w:hAnsi="Times New Roman" w:cs="Times New Roman"/>
          <w:b/>
          <w:i/>
          <w:szCs w:val="24"/>
        </w:rPr>
      </w:pPr>
      <w:r w:rsidRPr="00C33CC3">
        <w:rPr>
          <w:rFonts w:ascii="Times New Roman" w:hAnsi="Times New Roman" w:cs="Times New Roman"/>
          <w:b/>
          <w:i/>
          <w:szCs w:val="24"/>
        </w:rPr>
        <w:t>&lt;</w:t>
      </w:r>
    </w:p>
    <w:tbl>
      <w:tblPr>
        <w:tblW w:w="95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2440"/>
        <w:gridCol w:w="7087"/>
      </w:tblGrid>
      <w:tr w:rsidR="00C33CC3" w:rsidRPr="00B44FB8" w14:paraId="18799350" w14:textId="77777777" w:rsidTr="003D5F2A">
        <w:trPr>
          <w:trHeight w:val="189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6310D99F" w14:textId="3C9DDFF7" w:rsidR="00C33CC3" w:rsidRPr="00C33CC3" w:rsidRDefault="00C33CC3" w:rsidP="0021150E">
            <w:pPr>
              <w:spacing w:line="276" w:lineRule="auto"/>
              <w:ind w:firstLine="3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Granty</w:t>
            </w:r>
            <w:r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5"/>
            </w:r>
          </w:p>
        </w:tc>
      </w:tr>
      <w:tr w:rsidR="00C33CC3" w:rsidRPr="00B44FB8" w14:paraId="12E90B79" w14:textId="77777777" w:rsidTr="003D5F2A">
        <w:trPr>
          <w:trHeight w:val="758"/>
        </w:trPr>
        <w:tc>
          <w:tcPr>
            <w:tcW w:w="2440" w:type="dxa"/>
            <w:shd w:val="clear" w:color="auto" w:fill="D9E2F3" w:themeFill="accent1" w:themeFillTint="33"/>
          </w:tcPr>
          <w:p w14:paraId="0B1522C8" w14:textId="77777777" w:rsidR="00C33CC3" w:rsidRPr="00C33CC3" w:rsidRDefault="00C33CC3" w:rsidP="0021150E">
            <w:pPr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Kierownictwo w grancie naukowym</w:t>
            </w:r>
          </w:p>
          <w:p w14:paraId="44E40768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D9E2F3" w:themeFill="accent1" w:themeFillTint="33"/>
          </w:tcPr>
          <w:p w14:paraId="7AFCF5D2" w14:textId="77777777" w:rsidR="00C33CC3" w:rsidRPr="00C33CC3" w:rsidRDefault="00C33CC3" w:rsidP="0021150E">
            <w:pPr>
              <w:spacing w:after="0" w:line="276" w:lineRule="auto"/>
              <w:ind w:left="0" w:firstLine="3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Grant międzynarodowy - należy wpisać maksymalnie 3 granty za każdy można otrzymać</w:t>
            </w:r>
          </w:p>
          <w:p w14:paraId="556F7FB6" w14:textId="77777777" w:rsidR="00C33CC3" w:rsidRPr="00C33CC3" w:rsidRDefault="00C33CC3" w:rsidP="0021150E">
            <w:pPr>
              <w:spacing w:after="0" w:line="276" w:lineRule="auto"/>
              <w:ind w:left="0" w:firstLine="3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15 pkt.</w:t>
            </w:r>
          </w:p>
          <w:p w14:paraId="31833DDD" w14:textId="77777777" w:rsidR="00C33CC3" w:rsidRPr="00C33CC3" w:rsidRDefault="00C33CC3" w:rsidP="0021150E">
            <w:pPr>
              <w:spacing w:after="0" w:line="276" w:lineRule="auto"/>
              <w:ind w:left="0" w:firstLine="3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Grant krajowy - należy wpisać maksymalnie 3 granty za każdy można otrzymać 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10 pkt</w:t>
            </w:r>
          </w:p>
        </w:tc>
      </w:tr>
      <w:tr w:rsidR="00C33CC3" w:rsidRPr="00B44FB8" w14:paraId="32BA177A" w14:textId="77777777" w:rsidTr="003D5F2A">
        <w:trPr>
          <w:trHeight w:val="702"/>
        </w:trPr>
        <w:tc>
          <w:tcPr>
            <w:tcW w:w="2440" w:type="dxa"/>
            <w:shd w:val="clear" w:color="auto" w:fill="D9E2F3" w:themeFill="accent1" w:themeFillTint="33"/>
          </w:tcPr>
          <w:p w14:paraId="1169DFAD" w14:textId="77777777" w:rsidR="00C33CC3" w:rsidRPr="00C33CC3" w:rsidRDefault="00C33CC3" w:rsidP="0021150E">
            <w:pPr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Udział w grancie</w:t>
            </w:r>
          </w:p>
          <w:p w14:paraId="25B6A499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D9E2F3" w:themeFill="accent1" w:themeFillTint="33"/>
          </w:tcPr>
          <w:p w14:paraId="6AD556A0" w14:textId="77777777" w:rsidR="00C33CC3" w:rsidRPr="00C33CC3" w:rsidRDefault="00C33CC3" w:rsidP="0021150E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Grant międzynarodowy - należy wpisać maksymalnie 3 granty za każdy można otrzymać</w:t>
            </w:r>
          </w:p>
          <w:p w14:paraId="15691830" w14:textId="77777777" w:rsidR="00C33CC3" w:rsidRPr="00C33CC3" w:rsidRDefault="00C33CC3" w:rsidP="0021150E">
            <w:pPr>
              <w:spacing w:after="0" w:line="276" w:lineRule="auto"/>
              <w:ind w:left="0" w:firstLine="3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6 pkt.</w:t>
            </w:r>
          </w:p>
          <w:p w14:paraId="7BD197D1" w14:textId="77777777" w:rsidR="00C33CC3" w:rsidRPr="00C33CC3" w:rsidRDefault="00C33CC3" w:rsidP="0021150E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Grant krajowy - należy wpisać maksymalnie 3 granty za każdy można otrzymać 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4 pkt</w:t>
            </w:r>
          </w:p>
        </w:tc>
      </w:tr>
      <w:tr w:rsidR="00C33CC3" w:rsidRPr="00B44FB8" w14:paraId="2F774389" w14:textId="77777777" w:rsidTr="003D5F2A">
        <w:trPr>
          <w:trHeight w:val="1139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28236230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Autorstwo lub współautorstwo publikacji</w:t>
            </w:r>
          </w:p>
          <w:p w14:paraId="707A8E1F" w14:textId="77777777" w:rsidR="00C33CC3" w:rsidRPr="00C33CC3" w:rsidRDefault="00C33CC3" w:rsidP="002115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17"/>
              <w:contextualSpacing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książki, monografii, rozdziału książki/monografii o charakterze naukowym posiadającej numer ISBN,</w:t>
            </w:r>
          </w:p>
          <w:p w14:paraId="28AB2E6E" w14:textId="77777777" w:rsidR="00C33CC3" w:rsidRPr="00C33CC3" w:rsidRDefault="00C33CC3" w:rsidP="002115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17"/>
              <w:contextualSpacing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publikacja elektroniczna na stronie WWW z numerem ISSN,</w:t>
            </w:r>
          </w:p>
          <w:p w14:paraId="4A20EC7B" w14:textId="77777777" w:rsidR="00C33CC3" w:rsidRPr="00C33CC3" w:rsidRDefault="00C33CC3" w:rsidP="0021150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17"/>
              <w:contextualSpacing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artykułów w czasopismach naukowych wymienionych w wykazie opublikowanym w komunikacie Ministerstwa Nauki i Szkolnictwa Wyższego lub recenzowanych czasopismach zagranicznych</w:t>
            </w:r>
          </w:p>
          <w:p w14:paraId="6C1CFF33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C33CC3" w:rsidRPr="00B44FB8" w14:paraId="5C5EE560" w14:textId="77777777" w:rsidTr="003D5F2A">
        <w:trPr>
          <w:trHeight w:val="1139"/>
        </w:trPr>
        <w:tc>
          <w:tcPr>
            <w:tcW w:w="2440" w:type="dxa"/>
            <w:shd w:val="clear" w:color="auto" w:fill="D9E2F3" w:themeFill="accent1" w:themeFillTint="33"/>
          </w:tcPr>
          <w:p w14:paraId="0D66A9ED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Publikacja</w:t>
            </w:r>
          </w:p>
          <w:p w14:paraId="3691A3B1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obcojęzyczna lub polskojęzyczna 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0C4198CB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6 publikacji za każdą można otrzymać określoną liczbę punktów. </w:t>
            </w:r>
          </w:p>
          <w:p w14:paraId="4B8F4EE8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Można otrzymać punkty za publikację z IF, której pierwszym autorem jest członek lub opiekun danej</w:t>
            </w:r>
          </w:p>
          <w:p w14:paraId="53D2E5BC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organizacji, jeżeli wśród autorów danej publikacji znajduje się przynajmniej jeden członek danej</w:t>
            </w:r>
          </w:p>
          <w:p w14:paraId="5CC433C3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organizacji.</w:t>
            </w:r>
          </w:p>
          <w:p w14:paraId="6E02B134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1. publikacja obcojęzyczna</w:t>
            </w:r>
          </w:p>
          <w:p w14:paraId="78551145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-publikacja bez IF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8 pkt.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</w:t>
            </w:r>
          </w:p>
          <w:p w14:paraId="72848E28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-publikacja z IF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16 pkt.</w:t>
            </w:r>
          </w:p>
          <w:p w14:paraId="624E8BBE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-publikacja z IF, której pierwszym autorem jest członek lub opiekun danej organizacji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32 pkt.</w:t>
            </w:r>
          </w:p>
          <w:p w14:paraId="7A53D18F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2. publikacja polskojęzyczna</w:t>
            </w:r>
          </w:p>
          <w:p w14:paraId="7C9B5D79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-publikacja bez IF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6 pkt.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</w:t>
            </w:r>
          </w:p>
          <w:p w14:paraId="6F5DD4FA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-publikacja z IF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12 pkt.</w:t>
            </w:r>
          </w:p>
          <w:p w14:paraId="7DC07BEB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-publikacja z IF, której pierwszym autorem jest członek lub opiekun danej organizacji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24 pkt.</w:t>
            </w:r>
          </w:p>
        </w:tc>
      </w:tr>
      <w:tr w:rsidR="00C33CC3" w:rsidRPr="00B44FB8" w14:paraId="6EDB5EE9" w14:textId="77777777" w:rsidTr="003D5F2A">
        <w:trPr>
          <w:trHeight w:val="431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3F926938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Otrzymanie nagrody lub wyróżnienia za pracę prezentowaną na konferencji naukowej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, jeżeli za daną pracę organizacja nie uzyskała punktów za autorstwo pracy wygłoszonej na konferencji naukowej potwierdzane certyfikatem uczestnictwa w konferencji</w:t>
            </w:r>
          </w:p>
        </w:tc>
      </w:tr>
      <w:tr w:rsidR="00C33CC3" w:rsidRPr="00B44FB8" w14:paraId="470D1FF1" w14:textId="77777777" w:rsidTr="003D5F2A">
        <w:trPr>
          <w:trHeight w:val="912"/>
        </w:trPr>
        <w:tc>
          <w:tcPr>
            <w:tcW w:w="2440" w:type="dxa"/>
            <w:shd w:val="clear" w:color="auto" w:fill="D9E2F3" w:themeFill="accent1" w:themeFillTint="33"/>
          </w:tcPr>
          <w:p w14:paraId="70D4FB1D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trike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Konkurs międzynarodowy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35B28C16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wpisać maksymalnie 3 konkursy za każdy można otrzymać</w:t>
            </w:r>
          </w:p>
          <w:p w14:paraId="1DB4E7E9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6 pkt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  <w:p w14:paraId="403186CC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2 pkt.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33CC3" w:rsidRPr="00B44FB8" w14:paraId="39AA577C" w14:textId="77777777" w:rsidTr="003D5F2A">
        <w:trPr>
          <w:trHeight w:val="788"/>
        </w:trPr>
        <w:tc>
          <w:tcPr>
            <w:tcW w:w="2440" w:type="dxa"/>
            <w:shd w:val="clear" w:color="auto" w:fill="D9E2F3" w:themeFill="accent1" w:themeFillTint="33"/>
          </w:tcPr>
          <w:p w14:paraId="5D8F469A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Konkurs krajowy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5C946AEB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wpisać maksymalnie 3 konkursy za każdy można otrzymać</w:t>
            </w:r>
          </w:p>
          <w:p w14:paraId="44D6A591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4 pkt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  <w:p w14:paraId="799A909A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 pkt.</w:t>
            </w:r>
          </w:p>
        </w:tc>
      </w:tr>
      <w:tr w:rsidR="00C33CC3" w:rsidRPr="00B44FB8" w14:paraId="173CC1DC" w14:textId="77777777" w:rsidTr="003D5F2A">
        <w:trPr>
          <w:trHeight w:val="665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56EB0D7B" w14:textId="77777777" w:rsidR="00C33CC3" w:rsidRPr="00C33CC3" w:rsidRDefault="00C33CC3" w:rsidP="0021150E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Autorstwo pracy wygłoszonej na konferencji naukowej potwierdzone certyfikatem uczestnictwa w konferencji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,</w:t>
            </w:r>
          </w:p>
          <w:p w14:paraId="127114EF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jeżeli za daną pracę organizacja nie uzyskała punktów za otrzymanie nagrody lub wyróżnienia za pracę prezentowaną na konferencji naukowej</w:t>
            </w:r>
          </w:p>
        </w:tc>
      </w:tr>
      <w:tr w:rsidR="00C33CC3" w:rsidRPr="00B44FB8" w14:paraId="66899A7B" w14:textId="77777777" w:rsidTr="003D5F2A">
        <w:trPr>
          <w:trHeight w:val="780"/>
        </w:trPr>
        <w:tc>
          <w:tcPr>
            <w:tcW w:w="2440" w:type="dxa"/>
            <w:shd w:val="clear" w:color="auto" w:fill="D9E2F3" w:themeFill="accent1" w:themeFillTint="33"/>
          </w:tcPr>
          <w:p w14:paraId="10E5CEC5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5B3A17BC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trike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Konferencja międzynarodowa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5EAD5BAA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wpisać maksymalnie 3 konferencje za każdą można otrzymać</w:t>
            </w:r>
          </w:p>
          <w:p w14:paraId="3BA276D4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4 pkt.</w:t>
            </w:r>
          </w:p>
          <w:p w14:paraId="62B57656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2 pkt.</w:t>
            </w:r>
          </w:p>
        </w:tc>
      </w:tr>
      <w:tr w:rsidR="00C33CC3" w:rsidRPr="00B44FB8" w14:paraId="72873C0F" w14:textId="77777777" w:rsidTr="003D5F2A">
        <w:trPr>
          <w:trHeight w:val="798"/>
        </w:trPr>
        <w:tc>
          <w:tcPr>
            <w:tcW w:w="2440" w:type="dxa"/>
            <w:shd w:val="clear" w:color="auto" w:fill="D9E2F3" w:themeFill="accent1" w:themeFillTint="33"/>
          </w:tcPr>
          <w:p w14:paraId="47F84756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</w:p>
          <w:p w14:paraId="1AD5823D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Konferencja krajowa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0BF22964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wpisać maksymalnie 3 konferencje za każdą można otrzymać</w:t>
            </w:r>
          </w:p>
          <w:p w14:paraId="642AA2E3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2 pkt.</w:t>
            </w:r>
          </w:p>
          <w:p w14:paraId="52B7DC32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 pkt.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33CC3" w:rsidRPr="00B44FB8" w14:paraId="37D4D640" w14:textId="77777777" w:rsidTr="003D5F2A">
        <w:trPr>
          <w:trHeight w:val="395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4917F9BE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20"/>
                <w:szCs w:val="16"/>
              </w:rPr>
              <w:lastRenderedPageBreak/>
              <w:t>Organizacja konferencji/warsztatów/obozów naukowych/akcji profilaktycznych/innych</w:t>
            </w:r>
          </w:p>
        </w:tc>
      </w:tr>
      <w:tr w:rsidR="00C33CC3" w:rsidRPr="00B44FB8" w14:paraId="39DCF1EC" w14:textId="77777777" w:rsidTr="003D5F2A">
        <w:trPr>
          <w:trHeight w:val="393"/>
        </w:trPr>
        <w:tc>
          <w:tcPr>
            <w:tcW w:w="2440" w:type="dxa"/>
            <w:shd w:val="clear" w:color="auto" w:fill="D9E2F3" w:themeFill="accent1" w:themeFillTint="33"/>
          </w:tcPr>
          <w:p w14:paraId="7B2C2220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Konferencje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67260D66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konferencje wraz z datami, za każdą można otrzymać 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6 pkt.</w:t>
            </w:r>
          </w:p>
        </w:tc>
      </w:tr>
      <w:tr w:rsidR="00C33CC3" w:rsidRPr="00B44FB8" w14:paraId="46AB8AC3" w14:textId="77777777" w:rsidTr="003D5F2A">
        <w:trPr>
          <w:trHeight w:val="239"/>
        </w:trPr>
        <w:tc>
          <w:tcPr>
            <w:tcW w:w="2440" w:type="dxa"/>
            <w:shd w:val="clear" w:color="auto" w:fill="D9E2F3" w:themeFill="accent1" w:themeFillTint="33"/>
          </w:tcPr>
          <w:p w14:paraId="6C39CBD7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Warsztaty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004DE089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warsztaty wraz z datami, za każde można otrzymać 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3 pkt.</w:t>
            </w:r>
          </w:p>
        </w:tc>
      </w:tr>
      <w:tr w:rsidR="00C33CC3" w:rsidRPr="00B44FB8" w14:paraId="4FDABBF6" w14:textId="77777777" w:rsidTr="003D5F2A">
        <w:trPr>
          <w:trHeight w:val="424"/>
        </w:trPr>
        <w:tc>
          <w:tcPr>
            <w:tcW w:w="2440" w:type="dxa"/>
            <w:shd w:val="clear" w:color="auto" w:fill="D9E2F3" w:themeFill="accent1" w:themeFillTint="33"/>
          </w:tcPr>
          <w:p w14:paraId="3DF72E03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Obozy naukowe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4EAD02C7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obozy naukowe wraz z datami, za każde można otrzymać 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3</w:t>
            </w:r>
          </w:p>
          <w:p w14:paraId="5E507664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pkt.</w:t>
            </w:r>
          </w:p>
        </w:tc>
      </w:tr>
      <w:tr w:rsidR="00C33CC3" w:rsidRPr="00B44FB8" w14:paraId="2496312E" w14:textId="77777777" w:rsidTr="003D5F2A">
        <w:trPr>
          <w:trHeight w:val="540"/>
        </w:trPr>
        <w:tc>
          <w:tcPr>
            <w:tcW w:w="2440" w:type="dxa"/>
            <w:shd w:val="clear" w:color="auto" w:fill="D9E2F3" w:themeFill="accent1" w:themeFillTint="33"/>
          </w:tcPr>
          <w:p w14:paraId="156999D9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Akcje profilaktyczne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0F3FC645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wpisać maksymalnie 3 akcje profilaktyczne wraz z datami, za każdą można otrzymać</w:t>
            </w:r>
          </w:p>
          <w:p w14:paraId="1CA5ED88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2 pkt.</w:t>
            </w:r>
          </w:p>
        </w:tc>
      </w:tr>
      <w:tr w:rsidR="00C33CC3" w:rsidRPr="00B44FB8" w14:paraId="6C4AB670" w14:textId="77777777" w:rsidTr="003D5F2A">
        <w:trPr>
          <w:trHeight w:val="385"/>
        </w:trPr>
        <w:tc>
          <w:tcPr>
            <w:tcW w:w="2440" w:type="dxa"/>
            <w:shd w:val="clear" w:color="auto" w:fill="D9E2F3" w:themeFill="accent1" w:themeFillTint="33"/>
          </w:tcPr>
          <w:p w14:paraId="30E98316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Inne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0956A083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inne formy wydarzeń wraz z datami, za każdą można otrzymać </w:t>
            </w:r>
          </w:p>
          <w:p w14:paraId="5B5879EF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2 pkt.</w:t>
            </w:r>
          </w:p>
        </w:tc>
      </w:tr>
      <w:tr w:rsidR="00C33CC3" w:rsidRPr="00B44FB8" w14:paraId="59C02A43" w14:textId="77777777" w:rsidTr="003D5F2A">
        <w:trPr>
          <w:trHeight w:val="373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0945E71E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Osiągnięcia/wydarzenia sportowe</w:t>
            </w:r>
          </w:p>
        </w:tc>
      </w:tr>
      <w:tr w:rsidR="00C33CC3" w:rsidRPr="00B44FB8" w14:paraId="020E9D8B" w14:textId="77777777" w:rsidTr="003D5F2A">
        <w:trPr>
          <w:trHeight w:val="697"/>
        </w:trPr>
        <w:tc>
          <w:tcPr>
            <w:tcW w:w="2440" w:type="dxa"/>
            <w:shd w:val="clear" w:color="auto" w:fill="D9E2F3" w:themeFill="accent1" w:themeFillTint="33"/>
          </w:tcPr>
          <w:p w14:paraId="3C22274E" w14:textId="77777777" w:rsidR="00C33CC3" w:rsidRPr="00C33CC3" w:rsidRDefault="00C33CC3" w:rsidP="0021150E">
            <w:pPr>
              <w:spacing w:line="276" w:lineRule="auto"/>
              <w:ind w:left="-74" w:firstLine="74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Udział w kadrze narodowej podczas igrzysk olimpijskich lub paraolimpijskich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054AA272" w14:textId="77777777" w:rsidR="00C33CC3" w:rsidRPr="00C33CC3" w:rsidRDefault="00C33CC3" w:rsidP="0021150E">
            <w:pPr>
              <w:spacing w:after="16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nazwy zawodów, za każde można otrzymać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 xml:space="preserve">15 pkt. </w:t>
            </w:r>
          </w:p>
          <w:p w14:paraId="1B46B15B" w14:textId="77777777" w:rsidR="00C33CC3" w:rsidRPr="00C33CC3" w:rsidRDefault="00C33CC3" w:rsidP="0021150E">
            <w:pPr>
              <w:spacing w:line="276" w:lineRule="auto"/>
              <w:ind w:firstLine="3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C33CC3" w:rsidRPr="00B44FB8" w14:paraId="30E2BF63" w14:textId="77777777" w:rsidTr="003D5F2A">
        <w:trPr>
          <w:trHeight w:val="751"/>
        </w:trPr>
        <w:tc>
          <w:tcPr>
            <w:tcW w:w="2440" w:type="dxa"/>
            <w:shd w:val="clear" w:color="auto" w:fill="D9E2F3" w:themeFill="accent1" w:themeFillTint="33"/>
          </w:tcPr>
          <w:p w14:paraId="05BE9ACB" w14:textId="77777777" w:rsidR="00C33CC3" w:rsidRPr="00C33CC3" w:rsidRDefault="00C33CC3" w:rsidP="0021150E">
            <w:pPr>
              <w:spacing w:after="0" w:line="276" w:lineRule="auto"/>
              <w:ind w:left="-74" w:firstLine="74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I-V miejsce w: uniwersjadach, mistrzostwach świata, mistrzostwach Europy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7C450130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nazwy zawodów indywidualnych, za każde można otrzymać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 xml:space="preserve">10 pkt. </w:t>
            </w:r>
          </w:p>
          <w:p w14:paraId="7E4B7C0B" w14:textId="77777777" w:rsidR="00C33CC3" w:rsidRPr="00C33CC3" w:rsidRDefault="00C33CC3" w:rsidP="0021150E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nazwy zawodów grupowych, za każde można otrzymać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 xml:space="preserve">7 pkt. </w:t>
            </w:r>
          </w:p>
        </w:tc>
      </w:tr>
      <w:tr w:rsidR="00C33CC3" w:rsidRPr="00B44FB8" w14:paraId="78B1391E" w14:textId="77777777" w:rsidTr="003D5F2A">
        <w:trPr>
          <w:trHeight w:val="507"/>
        </w:trPr>
        <w:tc>
          <w:tcPr>
            <w:tcW w:w="2440" w:type="dxa"/>
            <w:shd w:val="clear" w:color="auto" w:fill="D9E2F3" w:themeFill="accent1" w:themeFillTint="33"/>
          </w:tcPr>
          <w:p w14:paraId="05D50984" w14:textId="77777777" w:rsidR="00C33CC3" w:rsidRPr="00C33CC3" w:rsidRDefault="00C33CC3" w:rsidP="0021150E">
            <w:pPr>
              <w:spacing w:after="0" w:line="276" w:lineRule="auto"/>
              <w:ind w:left="-74" w:firstLine="74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I-III miejsce w mistrzostwach Polski</w:t>
            </w:r>
          </w:p>
          <w:p w14:paraId="58DACA8B" w14:textId="77777777" w:rsidR="00C33CC3" w:rsidRPr="00C33CC3" w:rsidRDefault="00C33CC3" w:rsidP="0021150E">
            <w:pPr>
              <w:spacing w:after="0" w:line="276" w:lineRule="auto"/>
              <w:ind w:left="-74" w:firstLine="74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D9E2F3" w:themeFill="accent1" w:themeFillTint="33"/>
          </w:tcPr>
          <w:p w14:paraId="5C991C2C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nazwy zawodów indywidualnych, za każde można otrzymać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 xml:space="preserve">10 pkt. </w:t>
            </w:r>
          </w:p>
          <w:p w14:paraId="78DAB07A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nazwy zawodów grupowych, za każde można otrzymać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 xml:space="preserve">5 pkt. </w:t>
            </w:r>
          </w:p>
        </w:tc>
      </w:tr>
      <w:tr w:rsidR="00C33CC3" w:rsidRPr="00B44FB8" w14:paraId="7D22EFE1" w14:textId="77777777" w:rsidTr="003D5F2A">
        <w:trPr>
          <w:trHeight w:val="1139"/>
        </w:trPr>
        <w:tc>
          <w:tcPr>
            <w:tcW w:w="2440" w:type="dxa"/>
            <w:shd w:val="clear" w:color="auto" w:fill="D9E2F3" w:themeFill="accent1" w:themeFillTint="33"/>
          </w:tcPr>
          <w:p w14:paraId="41E93D64" w14:textId="77777777" w:rsidR="00C33CC3" w:rsidRPr="00C33CC3" w:rsidRDefault="00C33CC3" w:rsidP="0021150E">
            <w:pPr>
              <w:spacing w:after="0" w:line="276" w:lineRule="auto"/>
              <w:ind w:left="-74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I-III miejsce </w:t>
            </w:r>
          </w:p>
          <w:p w14:paraId="2BE50B28" w14:textId="77777777" w:rsidR="00C33CC3" w:rsidRPr="00C33CC3" w:rsidRDefault="00C33CC3" w:rsidP="0021150E">
            <w:pPr>
              <w:spacing w:after="0" w:line="276" w:lineRule="auto"/>
              <w:ind w:left="-74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Akademickich Mistrzostwach Polski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0CE9D19B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nazwy zawodów indywidualnych, za każde można otrzymać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 xml:space="preserve">10 pkt. </w:t>
            </w:r>
          </w:p>
          <w:p w14:paraId="011AD325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nazwy zawodów grupowych, za każde można otrzymać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 xml:space="preserve">5 pkt. </w:t>
            </w:r>
          </w:p>
        </w:tc>
      </w:tr>
      <w:tr w:rsidR="00C33CC3" w:rsidRPr="00B44FB8" w14:paraId="6B4BA6EE" w14:textId="77777777" w:rsidTr="003D5F2A">
        <w:trPr>
          <w:trHeight w:val="695"/>
        </w:trPr>
        <w:tc>
          <w:tcPr>
            <w:tcW w:w="2440" w:type="dxa"/>
            <w:shd w:val="clear" w:color="auto" w:fill="D9E2F3" w:themeFill="accent1" w:themeFillTint="33"/>
          </w:tcPr>
          <w:p w14:paraId="405988D8" w14:textId="77777777" w:rsidR="00C33CC3" w:rsidRPr="00C33CC3" w:rsidRDefault="00C33CC3" w:rsidP="0021150E">
            <w:pPr>
              <w:spacing w:line="276" w:lineRule="auto"/>
              <w:ind w:left="-74" w:firstLine="74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I-III miejsce w Mistrzostwach </w:t>
            </w:r>
          </w:p>
          <w:p w14:paraId="45E3A075" w14:textId="77777777" w:rsidR="00C33CC3" w:rsidRPr="00C33CC3" w:rsidRDefault="00C33CC3" w:rsidP="0021150E">
            <w:pPr>
              <w:spacing w:line="276" w:lineRule="auto"/>
              <w:ind w:left="-74" w:firstLine="74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Polski Uczelni Medycznych</w:t>
            </w:r>
          </w:p>
          <w:p w14:paraId="488F881D" w14:textId="77777777" w:rsidR="00C33CC3" w:rsidRPr="00C33CC3" w:rsidRDefault="00C33CC3" w:rsidP="0021150E">
            <w:pPr>
              <w:spacing w:line="276" w:lineRule="auto"/>
              <w:ind w:left="-74" w:firstLine="74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D9E2F3" w:themeFill="accent1" w:themeFillTint="33"/>
          </w:tcPr>
          <w:p w14:paraId="456591AF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nazwy zawodów indywidualnych, za każde można otrzymać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 xml:space="preserve">7 pkt.  </w:t>
            </w:r>
          </w:p>
          <w:p w14:paraId="6492B58C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nazwy zawodów grupowych, za każde można otrzymać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 xml:space="preserve">3 pkt. </w:t>
            </w:r>
          </w:p>
        </w:tc>
      </w:tr>
      <w:tr w:rsidR="00C33CC3" w:rsidRPr="00B44FB8" w14:paraId="24826045" w14:textId="77777777" w:rsidTr="003D5F2A">
        <w:trPr>
          <w:trHeight w:val="287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504FE7F4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Organizacja konferencji/warsztatów/obozów/innych o profilu sportowym / artystycznym  </w:t>
            </w:r>
          </w:p>
        </w:tc>
      </w:tr>
      <w:tr w:rsidR="00C33CC3" w:rsidRPr="00B44FB8" w14:paraId="72CF1C33" w14:textId="77777777" w:rsidTr="003D5F2A">
        <w:trPr>
          <w:trHeight w:val="656"/>
        </w:trPr>
        <w:tc>
          <w:tcPr>
            <w:tcW w:w="2440" w:type="dxa"/>
            <w:shd w:val="clear" w:color="auto" w:fill="D9E2F3" w:themeFill="accent1" w:themeFillTint="33"/>
          </w:tcPr>
          <w:p w14:paraId="38B40EBC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Konferencje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6EA609B3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konferencje wraz z datami, za każdą można otrzymać 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6 pkt.</w:t>
            </w:r>
          </w:p>
        </w:tc>
      </w:tr>
      <w:tr w:rsidR="00C33CC3" w:rsidRPr="00B44FB8" w14:paraId="4A97475F" w14:textId="77777777" w:rsidTr="003D5F2A">
        <w:trPr>
          <w:trHeight w:val="502"/>
        </w:trPr>
        <w:tc>
          <w:tcPr>
            <w:tcW w:w="2440" w:type="dxa"/>
            <w:shd w:val="clear" w:color="auto" w:fill="D9E2F3" w:themeFill="accent1" w:themeFillTint="33"/>
          </w:tcPr>
          <w:p w14:paraId="0E79BA41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Warsztaty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6EEB0E7A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warsztaty wraz z datami, za każde można otrzymać 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3 pkt.</w:t>
            </w:r>
          </w:p>
        </w:tc>
      </w:tr>
      <w:tr w:rsidR="00C33CC3" w:rsidRPr="00B44FB8" w14:paraId="1EDCC959" w14:textId="77777777" w:rsidTr="003D5F2A">
        <w:trPr>
          <w:trHeight w:val="449"/>
        </w:trPr>
        <w:tc>
          <w:tcPr>
            <w:tcW w:w="2440" w:type="dxa"/>
            <w:shd w:val="clear" w:color="auto" w:fill="D9E2F3" w:themeFill="accent1" w:themeFillTint="33"/>
          </w:tcPr>
          <w:p w14:paraId="2899D477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Obozy 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3078A19D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obozy naukowe wraz z datami, za każdy można otrzymać maksymalnie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3 pkt.</w:t>
            </w:r>
          </w:p>
        </w:tc>
      </w:tr>
      <w:tr w:rsidR="00C33CC3" w:rsidRPr="00B44FB8" w14:paraId="43C40F78" w14:textId="77777777" w:rsidTr="003D5F2A">
        <w:trPr>
          <w:trHeight w:val="424"/>
        </w:trPr>
        <w:tc>
          <w:tcPr>
            <w:tcW w:w="2440" w:type="dxa"/>
            <w:shd w:val="clear" w:color="auto" w:fill="D9E2F3" w:themeFill="accent1" w:themeFillTint="33"/>
          </w:tcPr>
          <w:p w14:paraId="17250F7C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Inne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03CFCBB6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Należy wpisać maksymalnie 3 inne formy wydarzeń wraz z datami, za każdą można otrzymać </w:t>
            </w:r>
          </w:p>
          <w:p w14:paraId="55C6B96B" w14:textId="77777777" w:rsidR="00C33CC3" w:rsidRPr="00C33CC3" w:rsidRDefault="00C33CC3" w:rsidP="0021150E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maksymalnie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2 pkt.</w:t>
            </w:r>
          </w:p>
        </w:tc>
      </w:tr>
      <w:tr w:rsidR="00C33CC3" w:rsidRPr="00B44FB8" w14:paraId="2CD508CD" w14:textId="77777777" w:rsidTr="003D5F2A">
        <w:trPr>
          <w:trHeight w:val="424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53924104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Współpraca z innymi formacjami artystycznymi</w:t>
            </w:r>
          </w:p>
        </w:tc>
      </w:tr>
      <w:tr w:rsidR="00C33CC3" w:rsidRPr="00B44FB8" w14:paraId="1DD21C40" w14:textId="77777777" w:rsidTr="003D5F2A">
        <w:trPr>
          <w:trHeight w:val="784"/>
        </w:trPr>
        <w:tc>
          <w:tcPr>
            <w:tcW w:w="2440" w:type="dxa"/>
            <w:shd w:val="clear" w:color="auto" w:fill="D9E2F3" w:themeFill="accent1" w:themeFillTint="33"/>
          </w:tcPr>
          <w:p w14:paraId="03BF6BDB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Współpraca za granicą</w:t>
            </w:r>
          </w:p>
          <w:p w14:paraId="619959B1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D9E2F3" w:themeFill="accent1" w:themeFillTint="33"/>
          </w:tcPr>
          <w:p w14:paraId="5312D0CA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podać maksymalnie 3 nazwy formacji artystycznej, termin, min. jedną osobę z organizacji, za każdy</w:t>
            </w:r>
          </w:p>
          <w:p w14:paraId="13E0A808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można otrzymać</w:t>
            </w:r>
          </w:p>
          <w:p w14:paraId="2C9AFBCC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10 pkt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  <w:p w14:paraId="50BA8020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5 pkt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</w:tc>
      </w:tr>
      <w:tr w:rsidR="00C33CC3" w:rsidRPr="00B44FB8" w14:paraId="7BA40DDD" w14:textId="77777777" w:rsidTr="003D5F2A">
        <w:trPr>
          <w:trHeight w:val="853"/>
        </w:trPr>
        <w:tc>
          <w:tcPr>
            <w:tcW w:w="2440" w:type="dxa"/>
            <w:shd w:val="clear" w:color="auto" w:fill="D9E2F3" w:themeFill="accent1" w:themeFillTint="33"/>
          </w:tcPr>
          <w:p w14:paraId="209287D0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Współpraca w kraju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3070F1C2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podać maksymalnie 3 nazwy formacji artystycznej, termin, min. jedną osobę z organizacji, za każdy</w:t>
            </w:r>
          </w:p>
          <w:p w14:paraId="77F765FB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można otrzymać</w:t>
            </w:r>
          </w:p>
          <w:p w14:paraId="69104B76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7 pkt.</w:t>
            </w:r>
          </w:p>
          <w:p w14:paraId="312BE2AE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3 pkt.</w:t>
            </w:r>
          </w:p>
        </w:tc>
      </w:tr>
      <w:tr w:rsidR="00C33CC3" w:rsidRPr="00B44FB8" w14:paraId="398D5335" w14:textId="77777777" w:rsidTr="003D5F2A">
        <w:trPr>
          <w:trHeight w:val="442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5FB4E3A0" w14:textId="77777777" w:rsidR="00C33CC3" w:rsidRPr="00C33CC3" w:rsidRDefault="00C33CC3" w:rsidP="0021150E">
            <w:pPr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Udział artystyczny w konkursach, festiwalach lub przeglądach, jeżeli za dany występ organizacja nie uzyskała punktów za otrzymanie nagrody/wyróżnienia w konkursach, przeglądach, festiwalach.</w:t>
            </w:r>
          </w:p>
        </w:tc>
      </w:tr>
      <w:tr w:rsidR="00C33CC3" w:rsidRPr="00B44FB8" w14:paraId="1D53C925" w14:textId="77777777" w:rsidTr="003D5F2A">
        <w:trPr>
          <w:trHeight w:val="718"/>
        </w:trPr>
        <w:tc>
          <w:tcPr>
            <w:tcW w:w="2440" w:type="dxa"/>
            <w:shd w:val="clear" w:color="auto" w:fill="D9E2F3" w:themeFill="accent1" w:themeFillTint="33"/>
          </w:tcPr>
          <w:p w14:paraId="7DBDE92C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Udział międzynarodowy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79A743C7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podać maksymalnie 3 nazwy  konkursu/festiwalu/przeglądu za każdy można otrzymać</w:t>
            </w:r>
          </w:p>
          <w:p w14:paraId="20E020CE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10 pkt.</w:t>
            </w:r>
          </w:p>
          <w:p w14:paraId="51574DE2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5 pkt.</w:t>
            </w:r>
          </w:p>
        </w:tc>
      </w:tr>
      <w:tr w:rsidR="00C33CC3" w:rsidRPr="00B44FB8" w14:paraId="479C41E7" w14:textId="77777777" w:rsidTr="003D5F2A">
        <w:trPr>
          <w:trHeight w:val="686"/>
        </w:trPr>
        <w:tc>
          <w:tcPr>
            <w:tcW w:w="2440" w:type="dxa"/>
            <w:shd w:val="clear" w:color="auto" w:fill="D9E2F3" w:themeFill="accent1" w:themeFillTint="33"/>
          </w:tcPr>
          <w:p w14:paraId="32585574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lastRenderedPageBreak/>
              <w:t>Udział w kraju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01D301C9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podać maksymalnie 3 nazwy  konkursu/festiwalu/przeglądu za każdy można otrzymać</w:t>
            </w:r>
          </w:p>
          <w:p w14:paraId="16F829CE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7 pkt.</w:t>
            </w:r>
          </w:p>
          <w:p w14:paraId="496876A4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3 pkt.</w:t>
            </w:r>
          </w:p>
        </w:tc>
      </w:tr>
      <w:tr w:rsidR="00C33CC3" w:rsidRPr="00B44FB8" w14:paraId="617B82F0" w14:textId="77777777" w:rsidTr="003D5F2A">
        <w:trPr>
          <w:trHeight w:val="618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509909F7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Otrzymanie nagrody/wyróżnienia w konkursach, przeglądach, festiwalach, jeżeli za dany występ organizacja nie uzyskała punktów za udział </w:t>
            </w:r>
          </w:p>
          <w:p w14:paraId="1A203AC6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konkursach, festiwalach lub przeglądach. </w:t>
            </w:r>
          </w:p>
        </w:tc>
      </w:tr>
      <w:tr w:rsidR="00C33CC3" w:rsidRPr="00B44FB8" w14:paraId="6E1B3A22" w14:textId="77777777" w:rsidTr="003D5F2A">
        <w:trPr>
          <w:trHeight w:val="657"/>
        </w:trPr>
        <w:tc>
          <w:tcPr>
            <w:tcW w:w="2440" w:type="dxa"/>
            <w:shd w:val="clear" w:color="auto" w:fill="D9E2F3" w:themeFill="accent1" w:themeFillTint="33"/>
          </w:tcPr>
          <w:p w14:paraId="5A5B1631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Udział międzynarodowy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736F29F1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podać maksymalnie 3 nazwy  konkursu/festiwalu/przeglądu za każdy można otrzymać</w:t>
            </w:r>
          </w:p>
          <w:p w14:paraId="0AA90215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10 pkt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  <w:p w14:paraId="10C1991A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5 pkt.</w:t>
            </w:r>
          </w:p>
        </w:tc>
      </w:tr>
      <w:tr w:rsidR="00C33CC3" w:rsidRPr="00B44FB8" w14:paraId="010FB272" w14:textId="77777777" w:rsidTr="003D5F2A">
        <w:trPr>
          <w:trHeight w:val="639"/>
        </w:trPr>
        <w:tc>
          <w:tcPr>
            <w:tcW w:w="2440" w:type="dxa"/>
            <w:shd w:val="clear" w:color="auto" w:fill="D9E2F3" w:themeFill="accent1" w:themeFillTint="33"/>
          </w:tcPr>
          <w:p w14:paraId="25921354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Udział w kraju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6FFC436C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podać maksymalnie 3 nazwy  konkursu/festiwalu/przeglądu za każdy można otrzymać</w:t>
            </w:r>
          </w:p>
          <w:p w14:paraId="3BB37222" w14:textId="77777777" w:rsidR="00C33CC3" w:rsidRPr="00C33CC3" w:rsidRDefault="00C33CC3" w:rsidP="002115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-indywidualnie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7 pkt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  <w:p w14:paraId="6E2E4B67" w14:textId="77777777" w:rsidR="00C33CC3" w:rsidRPr="00C33CC3" w:rsidRDefault="00C33CC3" w:rsidP="0021150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-grupowo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3 pkt.</w:t>
            </w:r>
          </w:p>
        </w:tc>
      </w:tr>
      <w:tr w:rsidR="00C33CC3" w:rsidRPr="00B44FB8" w14:paraId="1ABDE2E2" w14:textId="77777777" w:rsidTr="003D5F2A">
        <w:trPr>
          <w:trHeight w:val="323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523D74FD" w14:textId="77777777" w:rsidR="00C33CC3" w:rsidRPr="00C33CC3" w:rsidRDefault="00C33CC3" w:rsidP="0021150E">
            <w:pPr>
              <w:spacing w:line="276" w:lineRule="auto"/>
              <w:ind w:left="46" w:firstLine="22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Udział w wydarzeniu promującym Uczelnię wśród kandydatów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,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np.: udział przedstawicieli organizacji studenckiej na targach edukacyjnych, udział w przeglądzie organizacji studenckich podczas Dnia Otwartego,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4 pkt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</w:tc>
      </w:tr>
      <w:tr w:rsidR="00C33CC3" w:rsidRPr="00B44FB8" w14:paraId="331F2BF2" w14:textId="77777777" w:rsidTr="003D5F2A">
        <w:trPr>
          <w:trHeight w:val="585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01B5B64C" w14:textId="77777777" w:rsidR="00C33CC3" w:rsidRPr="00C33CC3" w:rsidRDefault="00C33CC3" w:rsidP="0021150E">
            <w:pPr>
              <w:spacing w:line="276" w:lineRule="auto"/>
              <w:ind w:left="46" w:firstLine="22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Udział merytoryczny w przygotowaniu wydarzeń popularyzujących naukę, które współtworzy Dział Komunikacji i Marketingu /Biuro Rekrutacji i Badania Losów Absolwentów, np.: Noc Laboratoriów, prowadzenie stanowiska na miejskich festynach, prowadzenie zajęć edukacyjnych przy okazji imprez sportowych,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2 pkt.</w:t>
            </w:r>
          </w:p>
        </w:tc>
      </w:tr>
      <w:tr w:rsidR="00C33CC3" w:rsidRPr="00B44FB8" w14:paraId="7F62197C" w14:textId="77777777" w:rsidTr="003D5F2A">
        <w:trPr>
          <w:trHeight w:val="395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4DE5AE72" w14:textId="77777777" w:rsidR="00C33CC3" w:rsidRPr="00C33CC3" w:rsidRDefault="00C33CC3" w:rsidP="0021150E">
            <w:pPr>
              <w:spacing w:line="276" w:lineRule="auto"/>
              <w:ind w:left="46" w:firstLine="22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Prowadzenie warsztatów z edukacji zdrowotnej dla szkół, które organizuje Dział Komunikacji i Marketingu/Biuro Rekrutacji i Badania Losów Absolwentów,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4 pkt.</w:t>
            </w:r>
          </w:p>
        </w:tc>
      </w:tr>
      <w:tr w:rsidR="00C33CC3" w:rsidRPr="00B44FB8" w14:paraId="3EB4D926" w14:textId="77777777" w:rsidTr="003D5F2A">
        <w:trPr>
          <w:trHeight w:val="571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7178B496" w14:textId="77777777" w:rsidR="00C33CC3" w:rsidRPr="00C33CC3" w:rsidRDefault="00C33CC3" w:rsidP="0021150E">
            <w:pPr>
              <w:spacing w:line="276" w:lineRule="auto"/>
              <w:ind w:left="46" w:firstLine="22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Współpraca z Działem Komunikacji i Marketingu/Biurem Rekrutacji i Badania Losów Absolwentów w </w:t>
            </w:r>
            <w:proofErr w:type="spellStart"/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social</w:t>
            </w:r>
            <w:proofErr w:type="spellEnd"/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mediach, np. promowanie Uczelni przy okazji akcji tworzonych przez organizację w Internecie, tworzenie treści do </w:t>
            </w:r>
            <w:proofErr w:type="spellStart"/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social</w:t>
            </w:r>
            <w:proofErr w:type="spellEnd"/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mediów Uczelni na prośbę Działu Komunikacji i Marketingu, 4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pkt.</w:t>
            </w:r>
          </w:p>
        </w:tc>
      </w:tr>
      <w:tr w:rsidR="00C33CC3" w:rsidRPr="00B44FB8" w14:paraId="5AB71498" w14:textId="77777777" w:rsidTr="003D5F2A">
        <w:trPr>
          <w:trHeight w:val="267"/>
        </w:trPr>
        <w:tc>
          <w:tcPr>
            <w:tcW w:w="9527" w:type="dxa"/>
            <w:gridSpan w:val="2"/>
            <w:shd w:val="clear" w:color="auto" w:fill="D9E2F3" w:themeFill="accent1" w:themeFillTint="33"/>
          </w:tcPr>
          <w:p w14:paraId="3AFB6DFB" w14:textId="77777777" w:rsidR="00C33CC3" w:rsidRPr="00C33CC3" w:rsidRDefault="00C33CC3" w:rsidP="0021150E">
            <w:pPr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Udział w Dolnośląskim Festiwalu nauki (np. prowadzenie (np. przedstawiały prezentację, prowadziły warsztaty, prowadziły stanowiska promujące, itp.), </w:t>
            </w:r>
            <w:r w:rsidRPr="00C33CC3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4 pkt.</w:t>
            </w:r>
          </w:p>
        </w:tc>
      </w:tr>
    </w:tbl>
    <w:p w14:paraId="1E98C851" w14:textId="05649FEC" w:rsidR="00C33CC3" w:rsidRPr="00C33CC3" w:rsidRDefault="00C33CC3" w:rsidP="00330C15">
      <w:pPr>
        <w:ind w:left="1168" w:right="-46"/>
        <w:jc w:val="center"/>
        <w:rPr>
          <w:rFonts w:ascii="Times New Roman" w:hAnsi="Times New Roman" w:cs="Times New Roman"/>
          <w:b/>
          <w:i/>
          <w:szCs w:val="24"/>
        </w:rPr>
      </w:pPr>
      <w:r w:rsidRPr="00C33CC3">
        <w:rPr>
          <w:rFonts w:ascii="Times New Roman" w:hAnsi="Times New Roman" w:cs="Times New Roman"/>
          <w:b/>
          <w:i/>
          <w:szCs w:val="24"/>
        </w:rPr>
        <w:t>&gt;</w:t>
      </w:r>
    </w:p>
    <w:p w14:paraId="6F6E82E1" w14:textId="56B8B2D3" w:rsidR="00330C15" w:rsidRPr="007F420A" w:rsidRDefault="0047560C" w:rsidP="00330C15">
      <w:pPr>
        <w:ind w:left="1168" w:right="-46"/>
        <w:jc w:val="center"/>
        <w:rPr>
          <w:b/>
        </w:rPr>
      </w:pPr>
      <w:r w:rsidRPr="007B6EB5">
        <w:rPr>
          <w:rFonts w:ascii="Times New Roman" w:hAnsi="Times New Roman" w:cs="Times New Roman"/>
          <w:szCs w:val="24"/>
        </w:rPr>
        <w:t xml:space="preserve"> </w:t>
      </w:r>
      <w:r w:rsidR="00330C15" w:rsidRPr="007F420A">
        <w:rPr>
          <w:b/>
        </w:rPr>
        <w:t>§8</w:t>
      </w:r>
    </w:p>
    <w:p w14:paraId="7D9FE799" w14:textId="77777777" w:rsidR="00330C15" w:rsidRPr="000B622E" w:rsidRDefault="00330C15" w:rsidP="000B622E">
      <w:pPr>
        <w:spacing w:after="210" w:line="276" w:lineRule="auto"/>
        <w:ind w:left="0" w:firstLine="0"/>
        <w:jc w:val="left"/>
        <w:rPr>
          <w:color w:val="auto"/>
          <w:szCs w:val="24"/>
        </w:rPr>
      </w:pPr>
      <w:r w:rsidRPr="000B622E">
        <w:rPr>
          <w:color w:val="auto"/>
          <w:szCs w:val="24"/>
        </w:rPr>
        <w:t>Sprawy nieuregulowane w niniejszym Regulaminie będą rozpatrywane w oparciu o przepisy prawa powszechnie obowiązującego.</w:t>
      </w:r>
    </w:p>
    <w:p w14:paraId="7A84CE24" w14:textId="77777777" w:rsidR="00330C15" w:rsidRPr="000B622E" w:rsidRDefault="00330C15" w:rsidP="00330C15">
      <w:pPr>
        <w:ind w:left="1168" w:right="-46" w:hanging="568"/>
        <w:jc w:val="center"/>
        <w:rPr>
          <w:b/>
          <w:color w:val="auto"/>
          <w:szCs w:val="24"/>
        </w:rPr>
      </w:pPr>
      <w:r w:rsidRPr="000B622E">
        <w:rPr>
          <w:b/>
          <w:color w:val="auto"/>
          <w:szCs w:val="24"/>
        </w:rPr>
        <w:t>§9</w:t>
      </w:r>
    </w:p>
    <w:p w14:paraId="53E53B21" w14:textId="77777777" w:rsidR="00330C15" w:rsidRPr="000B622E" w:rsidRDefault="00330C15" w:rsidP="000B622E">
      <w:pPr>
        <w:spacing w:after="502" w:line="276" w:lineRule="auto"/>
        <w:ind w:left="0" w:firstLine="0"/>
        <w:rPr>
          <w:color w:val="auto"/>
          <w:szCs w:val="24"/>
        </w:rPr>
      </w:pPr>
      <w:r w:rsidRPr="000B622E">
        <w:rPr>
          <w:color w:val="auto"/>
          <w:szCs w:val="24"/>
        </w:rPr>
        <w:t>Nadzór nad realizacją postanowień niniejszego Regulaminu sprawuje Prorektor ds. Studentów i Dydaktyki.</w:t>
      </w:r>
    </w:p>
    <w:sectPr w:rsidR="00330C15" w:rsidRPr="000B622E">
      <w:pgSz w:w="11906" w:h="16838"/>
      <w:pgMar w:top="1418" w:right="1415" w:bottom="14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D84F" w14:textId="77777777" w:rsidR="000709A0" w:rsidRDefault="000709A0" w:rsidP="00330C15">
      <w:pPr>
        <w:spacing w:after="0" w:line="240" w:lineRule="auto"/>
      </w:pPr>
      <w:r>
        <w:separator/>
      </w:r>
    </w:p>
  </w:endnote>
  <w:endnote w:type="continuationSeparator" w:id="0">
    <w:p w14:paraId="2C55C149" w14:textId="77777777" w:rsidR="000709A0" w:rsidRDefault="000709A0" w:rsidP="0033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DAE05" w14:textId="77777777" w:rsidR="000709A0" w:rsidRDefault="000709A0" w:rsidP="00330C15">
      <w:pPr>
        <w:spacing w:after="0" w:line="240" w:lineRule="auto"/>
      </w:pPr>
      <w:r>
        <w:separator/>
      </w:r>
    </w:p>
  </w:footnote>
  <w:footnote w:type="continuationSeparator" w:id="0">
    <w:p w14:paraId="39CBC611" w14:textId="77777777" w:rsidR="000709A0" w:rsidRDefault="000709A0" w:rsidP="00330C15">
      <w:pPr>
        <w:spacing w:after="0" w:line="240" w:lineRule="auto"/>
      </w:pPr>
      <w:r>
        <w:continuationSeparator/>
      </w:r>
    </w:p>
  </w:footnote>
  <w:footnote w:id="1">
    <w:p w14:paraId="2C5EFAB9" w14:textId="77777777" w:rsidR="00330C15" w:rsidRPr="0000627E" w:rsidRDefault="00330C15" w:rsidP="00330C15">
      <w:pPr>
        <w:pStyle w:val="Tekstprzypisudolnego"/>
        <w:tabs>
          <w:tab w:val="left" w:pos="8647"/>
          <w:tab w:val="left" w:pos="10466"/>
        </w:tabs>
        <w:ind w:right="-24"/>
        <w:rPr>
          <w:rFonts w:ascii="Calibri" w:hAnsi="Calibri" w:cs="Calibri"/>
        </w:rPr>
      </w:pPr>
      <w:r w:rsidRPr="0000627E">
        <w:rPr>
          <w:rStyle w:val="Odwoanieprzypisudolnego"/>
          <w:rFonts w:ascii="Calibri" w:hAnsi="Calibri" w:cs="Calibri"/>
        </w:rPr>
        <w:footnoteRef/>
      </w:r>
      <w:r w:rsidRPr="0000627E">
        <w:rPr>
          <w:rFonts w:ascii="Calibri" w:hAnsi="Calibri" w:cs="Calibri"/>
        </w:rPr>
        <w:t xml:space="preserve"> Załącznik zmieniony zarządzeniem  nr 101/XVI R/2023 Rektora UMW z dnia 5 czerwca 2023 r.</w:t>
      </w:r>
    </w:p>
  </w:footnote>
  <w:footnote w:id="2">
    <w:p w14:paraId="3FC6C35E" w14:textId="730C2547" w:rsidR="003F7522" w:rsidRDefault="003F7522">
      <w:pPr>
        <w:pStyle w:val="Tekstprzypisudolnego"/>
      </w:pPr>
      <w:r>
        <w:rPr>
          <w:rStyle w:val="Odwoanieprzypisudolnego"/>
        </w:rPr>
        <w:footnoteRef/>
      </w:r>
      <w:r>
        <w:t xml:space="preserve"> Nowe brzmienie pkt 2 w par.4 ust. 3 </w:t>
      </w:r>
      <w:r w:rsidR="00AC43CC">
        <w:t>wejdzie w życie z dn. 01.10.2026</w:t>
      </w:r>
      <w:r>
        <w:t xml:space="preserve"> r. (Zarządzenie nr 140/XVI R/2025 Rektora UMW z dnia 29 sierpnia 2025 r.)</w:t>
      </w:r>
    </w:p>
  </w:footnote>
  <w:footnote w:id="3">
    <w:p w14:paraId="58144E8A" w14:textId="5CEC1FC3" w:rsidR="00C33CC3" w:rsidRDefault="00C33CC3">
      <w:pPr>
        <w:pStyle w:val="Tekstprzypisudolnego"/>
      </w:pPr>
      <w:r>
        <w:rPr>
          <w:rStyle w:val="Odwoanieprzypisudolnego"/>
        </w:rPr>
        <w:footnoteRef/>
      </w:r>
      <w:r>
        <w:t xml:space="preserve"> Nowe brzmienie ust. 10 w par.6 wejdzie w życie z dn. 01.10.202</w:t>
      </w:r>
      <w:r w:rsidR="00AC43CC">
        <w:t>6</w:t>
      </w:r>
      <w:r>
        <w:t xml:space="preserve"> r. (Zarządzenie nr 140/XVI R/2025 Rektora UMW z dnia 29 sierpnia 2025 r.)</w:t>
      </w:r>
    </w:p>
  </w:footnote>
  <w:footnote w:id="4">
    <w:p w14:paraId="52C566D8" w14:textId="484AC237" w:rsidR="00330C15" w:rsidRPr="000B1870" w:rsidRDefault="00330C15" w:rsidP="00330C15">
      <w:pPr>
        <w:pStyle w:val="Tekstprzypisudolnego"/>
        <w:rPr>
          <w:rFonts w:ascii="Calibri" w:hAnsi="Calibri" w:cs="Calibri"/>
        </w:rPr>
      </w:pPr>
      <w:r w:rsidRPr="000B1870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Zmieniony zarządzeniem nr 231</w:t>
      </w:r>
      <w:r w:rsidRPr="000B1870">
        <w:rPr>
          <w:rFonts w:ascii="Calibri" w:hAnsi="Calibri" w:cs="Calibri"/>
        </w:rPr>
        <w:t>/XVI R/202</w:t>
      </w:r>
      <w:r>
        <w:rPr>
          <w:rFonts w:ascii="Calibri" w:hAnsi="Calibri" w:cs="Calibri"/>
        </w:rPr>
        <w:t>4 Rektora UMW z dnia 17 października</w:t>
      </w:r>
      <w:r w:rsidRPr="000B1870">
        <w:rPr>
          <w:rFonts w:ascii="Calibri" w:hAnsi="Calibri" w:cs="Calibri"/>
        </w:rPr>
        <w:t xml:space="preserve"> 2024 r.</w:t>
      </w:r>
    </w:p>
  </w:footnote>
  <w:footnote w:id="5">
    <w:p w14:paraId="0FA5CAEB" w14:textId="24A74040" w:rsidR="00C33CC3" w:rsidRDefault="00C33CC3">
      <w:pPr>
        <w:pStyle w:val="Tekstprzypisudolnego"/>
      </w:pPr>
      <w:r>
        <w:rPr>
          <w:rStyle w:val="Odwoanieprzypisudolnego"/>
        </w:rPr>
        <w:footnoteRef/>
      </w:r>
      <w:r>
        <w:t xml:space="preserve"> Nowe brzmienie tabeli w par. 7 wejdzie w życie z dn. </w:t>
      </w:r>
      <w:r>
        <w:t>01.10.202</w:t>
      </w:r>
      <w:r w:rsidR="00AC43CC">
        <w:t>6</w:t>
      </w:r>
      <w:bookmarkStart w:id="0" w:name="_GoBack"/>
      <w:bookmarkEnd w:id="0"/>
      <w:r>
        <w:t xml:space="preserve"> r. (Zarządzenie nr 140/XVI R/2025 Rektora UMW z dnia 29 sierpnia 2025 r.)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3D28264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pacing w:val="-6"/>
        <w:kern w:val="1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NewRoman"/>
        <w:spacing w:val="-4"/>
        <w:kern w:val="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B63E3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859"/>
    <w:multiLevelType w:val="hybridMultilevel"/>
    <w:tmpl w:val="3990A3F0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3F38"/>
    <w:multiLevelType w:val="hybridMultilevel"/>
    <w:tmpl w:val="0750FF84"/>
    <w:lvl w:ilvl="0" w:tplc="6A14F420">
      <w:start w:val="1"/>
      <w:numFmt w:val="bullet"/>
      <w:lvlText w:val=""/>
      <w:lvlJc w:val="left"/>
      <w:pPr>
        <w:ind w:left="3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4" w15:restartNumberingAfterBreak="0">
    <w:nsid w:val="0A366E1C"/>
    <w:multiLevelType w:val="hybridMultilevel"/>
    <w:tmpl w:val="37121B36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A7C5F10"/>
    <w:multiLevelType w:val="hybridMultilevel"/>
    <w:tmpl w:val="58D41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6AE"/>
    <w:multiLevelType w:val="hybridMultilevel"/>
    <w:tmpl w:val="E77AC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79C6"/>
    <w:multiLevelType w:val="hybridMultilevel"/>
    <w:tmpl w:val="D43EC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9430A"/>
    <w:multiLevelType w:val="hybridMultilevel"/>
    <w:tmpl w:val="43022F08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24990"/>
    <w:multiLevelType w:val="hybridMultilevel"/>
    <w:tmpl w:val="D39E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53D4"/>
    <w:multiLevelType w:val="hybridMultilevel"/>
    <w:tmpl w:val="80524D82"/>
    <w:lvl w:ilvl="0" w:tplc="2C6E053A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1CE006F6"/>
    <w:multiLevelType w:val="hybridMultilevel"/>
    <w:tmpl w:val="E138C0B6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636D1"/>
    <w:multiLevelType w:val="hybridMultilevel"/>
    <w:tmpl w:val="4AA8A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B3FC7"/>
    <w:multiLevelType w:val="hybridMultilevel"/>
    <w:tmpl w:val="FCD64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5158D"/>
    <w:multiLevelType w:val="hybridMultilevel"/>
    <w:tmpl w:val="FCE22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CAF"/>
    <w:multiLevelType w:val="hybridMultilevel"/>
    <w:tmpl w:val="F6549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F51"/>
    <w:multiLevelType w:val="hybridMultilevel"/>
    <w:tmpl w:val="A38CC50E"/>
    <w:lvl w:ilvl="0" w:tplc="04150017">
      <w:start w:val="1"/>
      <w:numFmt w:val="lowerLetter"/>
      <w:lvlText w:val="%1)"/>
      <w:lvlJc w:val="left"/>
      <w:pPr>
        <w:ind w:left="1232" w:hanging="360"/>
      </w:p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7" w15:restartNumberingAfterBreak="0">
    <w:nsid w:val="348B044E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0384"/>
    <w:multiLevelType w:val="hybridMultilevel"/>
    <w:tmpl w:val="2A0EDF9C"/>
    <w:lvl w:ilvl="0" w:tplc="E968BF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67A90">
      <w:start w:val="1"/>
      <w:numFmt w:val="bullet"/>
      <w:lvlText w:val="o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8AB2">
      <w:start w:val="1"/>
      <w:numFmt w:val="bullet"/>
      <w:lvlText w:val="▪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877B0">
      <w:start w:val="1"/>
      <w:numFmt w:val="bullet"/>
      <w:lvlText w:val="•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21A64">
      <w:start w:val="1"/>
      <w:numFmt w:val="bullet"/>
      <w:lvlText w:val="o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66758">
      <w:start w:val="1"/>
      <w:numFmt w:val="bullet"/>
      <w:lvlText w:val="▪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C1590">
      <w:start w:val="1"/>
      <w:numFmt w:val="bullet"/>
      <w:lvlText w:val="•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EB292">
      <w:start w:val="1"/>
      <w:numFmt w:val="bullet"/>
      <w:lvlText w:val="o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692C4">
      <w:start w:val="1"/>
      <w:numFmt w:val="bullet"/>
      <w:lvlText w:val="▪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9207DF"/>
    <w:multiLevelType w:val="hybridMultilevel"/>
    <w:tmpl w:val="2D84A24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7B27693"/>
    <w:multiLevelType w:val="hybridMultilevel"/>
    <w:tmpl w:val="E1DE8514"/>
    <w:lvl w:ilvl="0" w:tplc="32A2E7EC">
      <w:start w:val="1"/>
      <w:numFmt w:val="decimal"/>
      <w:lvlText w:val="%1)"/>
      <w:lvlJc w:val="left"/>
      <w:pPr>
        <w:ind w:left="143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3C4868F1"/>
    <w:multiLevelType w:val="hybridMultilevel"/>
    <w:tmpl w:val="4C7A6830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3D407D46"/>
    <w:multiLevelType w:val="hybridMultilevel"/>
    <w:tmpl w:val="EB4677EE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EA9270C"/>
    <w:multiLevelType w:val="hybridMultilevel"/>
    <w:tmpl w:val="77B84D2E"/>
    <w:lvl w:ilvl="0" w:tplc="517EE46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2A38E">
      <w:start w:val="1"/>
      <w:numFmt w:val="lowerLetter"/>
      <w:lvlText w:val="%2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A83C2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E4CAA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404B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681F8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8BFA0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87074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C76B0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2A7866"/>
    <w:multiLevelType w:val="hybridMultilevel"/>
    <w:tmpl w:val="504AB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2425E"/>
    <w:multiLevelType w:val="hybridMultilevel"/>
    <w:tmpl w:val="90F8E298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F298C"/>
    <w:multiLevelType w:val="hybridMultilevel"/>
    <w:tmpl w:val="41F0ED02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6127"/>
    <w:multiLevelType w:val="hybridMultilevel"/>
    <w:tmpl w:val="2D4E6AA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546747C3"/>
    <w:multiLevelType w:val="hybridMultilevel"/>
    <w:tmpl w:val="AA9C9B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1643CC"/>
    <w:multiLevelType w:val="hybridMultilevel"/>
    <w:tmpl w:val="3E3C07AE"/>
    <w:lvl w:ilvl="0" w:tplc="E8FA55DC">
      <w:start w:val="1"/>
      <w:numFmt w:val="low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83EC0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CA81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6CD0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42DE4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2CE4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003BA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A246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A2494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7214D9"/>
    <w:multiLevelType w:val="hybridMultilevel"/>
    <w:tmpl w:val="FF26F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147B5"/>
    <w:multiLevelType w:val="hybridMultilevel"/>
    <w:tmpl w:val="FFB45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73D02"/>
    <w:multiLevelType w:val="hybridMultilevel"/>
    <w:tmpl w:val="F706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A2366"/>
    <w:multiLevelType w:val="hybridMultilevel"/>
    <w:tmpl w:val="8FFC34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360342"/>
    <w:multiLevelType w:val="hybridMultilevel"/>
    <w:tmpl w:val="4AEEFABE"/>
    <w:lvl w:ilvl="0" w:tplc="0415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5" w15:restartNumberingAfterBreak="0">
    <w:nsid w:val="6B683BC9"/>
    <w:multiLevelType w:val="hybridMultilevel"/>
    <w:tmpl w:val="1E24B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31F33"/>
    <w:multiLevelType w:val="hybridMultilevel"/>
    <w:tmpl w:val="3A52CAD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 w15:restartNumberingAfterBreak="0">
    <w:nsid w:val="6D202D28"/>
    <w:multiLevelType w:val="hybridMultilevel"/>
    <w:tmpl w:val="88BAD0F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92299"/>
    <w:multiLevelType w:val="hybridMultilevel"/>
    <w:tmpl w:val="81EA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64C48"/>
    <w:multiLevelType w:val="hybridMultilevel"/>
    <w:tmpl w:val="5414129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0" w15:restartNumberingAfterBreak="0">
    <w:nsid w:val="72434389"/>
    <w:multiLevelType w:val="hybridMultilevel"/>
    <w:tmpl w:val="6714D6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913CA7"/>
    <w:multiLevelType w:val="hybridMultilevel"/>
    <w:tmpl w:val="10748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8D4591"/>
    <w:multiLevelType w:val="hybridMultilevel"/>
    <w:tmpl w:val="06E6F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53D18"/>
    <w:multiLevelType w:val="hybridMultilevel"/>
    <w:tmpl w:val="4DA4E1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42"/>
  </w:num>
  <w:num w:numId="4">
    <w:abstractNumId w:val="0"/>
  </w:num>
  <w:num w:numId="5">
    <w:abstractNumId w:val="31"/>
  </w:num>
  <w:num w:numId="6">
    <w:abstractNumId w:val="38"/>
  </w:num>
  <w:num w:numId="7">
    <w:abstractNumId w:val="35"/>
  </w:num>
  <w:num w:numId="8">
    <w:abstractNumId w:val="15"/>
  </w:num>
  <w:num w:numId="9">
    <w:abstractNumId w:val="30"/>
  </w:num>
  <w:num w:numId="10">
    <w:abstractNumId w:val="3"/>
  </w:num>
  <w:num w:numId="11">
    <w:abstractNumId w:val="17"/>
  </w:num>
  <w:num w:numId="12">
    <w:abstractNumId w:val="13"/>
  </w:num>
  <w:num w:numId="13">
    <w:abstractNumId w:val="1"/>
  </w:num>
  <w:num w:numId="14">
    <w:abstractNumId w:val="22"/>
  </w:num>
  <w:num w:numId="15">
    <w:abstractNumId w:val="33"/>
  </w:num>
  <w:num w:numId="16">
    <w:abstractNumId w:val="24"/>
  </w:num>
  <w:num w:numId="17">
    <w:abstractNumId w:val="4"/>
  </w:num>
  <w:num w:numId="18">
    <w:abstractNumId w:val="21"/>
  </w:num>
  <w:num w:numId="19">
    <w:abstractNumId w:val="34"/>
  </w:num>
  <w:num w:numId="20">
    <w:abstractNumId w:val="25"/>
  </w:num>
  <w:num w:numId="21">
    <w:abstractNumId w:val="2"/>
  </w:num>
  <w:num w:numId="22">
    <w:abstractNumId w:val="11"/>
  </w:num>
  <w:num w:numId="23">
    <w:abstractNumId w:val="32"/>
  </w:num>
  <w:num w:numId="24">
    <w:abstractNumId w:val="8"/>
  </w:num>
  <w:num w:numId="25">
    <w:abstractNumId w:val="26"/>
  </w:num>
  <w:num w:numId="26">
    <w:abstractNumId w:val="6"/>
  </w:num>
  <w:num w:numId="27">
    <w:abstractNumId w:val="18"/>
  </w:num>
  <w:num w:numId="28">
    <w:abstractNumId w:val="5"/>
  </w:num>
  <w:num w:numId="29">
    <w:abstractNumId w:val="10"/>
  </w:num>
  <w:num w:numId="30">
    <w:abstractNumId w:val="36"/>
  </w:num>
  <w:num w:numId="31">
    <w:abstractNumId w:val="19"/>
  </w:num>
  <w:num w:numId="32">
    <w:abstractNumId w:val="9"/>
  </w:num>
  <w:num w:numId="33">
    <w:abstractNumId w:val="14"/>
  </w:num>
  <w:num w:numId="34">
    <w:abstractNumId w:val="7"/>
  </w:num>
  <w:num w:numId="35">
    <w:abstractNumId w:val="27"/>
  </w:num>
  <w:num w:numId="36">
    <w:abstractNumId w:val="39"/>
  </w:num>
  <w:num w:numId="37">
    <w:abstractNumId w:val="37"/>
  </w:num>
  <w:num w:numId="38">
    <w:abstractNumId w:val="41"/>
  </w:num>
  <w:num w:numId="39">
    <w:abstractNumId w:val="40"/>
  </w:num>
  <w:num w:numId="40">
    <w:abstractNumId w:val="16"/>
  </w:num>
  <w:num w:numId="41">
    <w:abstractNumId w:val="12"/>
  </w:num>
  <w:num w:numId="42">
    <w:abstractNumId w:val="28"/>
  </w:num>
  <w:num w:numId="43">
    <w:abstractNumId w:val="4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7C"/>
    <w:rsid w:val="000709A0"/>
    <w:rsid w:val="000B622E"/>
    <w:rsid w:val="000E3EF7"/>
    <w:rsid w:val="00172561"/>
    <w:rsid w:val="00190940"/>
    <w:rsid w:val="00295D96"/>
    <w:rsid w:val="002A7F0F"/>
    <w:rsid w:val="00330C15"/>
    <w:rsid w:val="003336FA"/>
    <w:rsid w:val="00357033"/>
    <w:rsid w:val="00395F79"/>
    <w:rsid w:val="003D5F2A"/>
    <w:rsid w:val="003F5B05"/>
    <w:rsid w:val="003F7522"/>
    <w:rsid w:val="00406D35"/>
    <w:rsid w:val="00427131"/>
    <w:rsid w:val="004419D6"/>
    <w:rsid w:val="004505D4"/>
    <w:rsid w:val="00457C3F"/>
    <w:rsid w:val="004648B9"/>
    <w:rsid w:val="0047560C"/>
    <w:rsid w:val="004F7CD3"/>
    <w:rsid w:val="00542CB5"/>
    <w:rsid w:val="00582A96"/>
    <w:rsid w:val="00602E06"/>
    <w:rsid w:val="00604B86"/>
    <w:rsid w:val="0066028A"/>
    <w:rsid w:val="006C7669"/>
    <w:rsid w:val="006F5FE2"/>
    <w:rsid w:val="007422B9"/>
    <w:rsid w:val="00752CBB"/>
    <w:rsid w:val="00782485"/>
    <w:rsid w:val="007A7528"/>
    <w:rsid w:val="007B6EB5"/>
    <w:rsid w:val="007E08D4"/>
    <w:rsid w:val="007F3CA1"/>
    <w:rsid w:val="00884DD3"/>
    <w:rsid w:val="009350A4"/>
    <w:rsid w:val="00952F6F"/>
    <w:rsid w:val="00A858FF"/>
    <w:rsid w:val="00AA0D68"/>
    <w:rsid w:val="00AB5493"/>
    <w:rsid w:val="00AC43CC"/>
    <w:rsid w:val="00AE007C"/>
    <w:rsid w:val="00B35282"/>
    <w:rsid w:val="00B47614"/>
    <w:rsid w:val="00B52547"/>
    <w:rsid w:val="00BF1FBE"/>
    <w:rsid w:val="00C33CC3"/>
    <w:rsid w:val="00C90162"/>
    <w:rsid w:val="00CB2459"/>
    <w:rsid w:val="00CC2E85"/>
    <w:rsid w:val="00CE5395"/>
    <w:rsid w:val="00D5078D"/>
    <w:rsid w:val="00DA6196"/>
    <w:rsid w:val="00DC56CE"/>
    <w:rsid w:val="00E51C05"/>
    <w:rsid w:val="00EC57FA"/>
    <w:rsid w:val="00ED2567"/>
    <w:rsid w:val="00F44C48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F91F"/>
  <w15:docId w15:val="{9FAC6144-35C8-484C-BBAE-BE08CA0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5" w:line="361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124"/>
      <w:ind w:left="10" w:right="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C5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8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858F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58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858FF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858FF"/>
    <w:pPr>
      <w:widowControl w:val="0"/>
      <w:autoSpaceDE w:val="0"/>
      <w:autoSpaceDN w:val="0"/>
      <w:adjustRightInd w:val="0"/>
      <w:spacing w:after="0" w:line="240" w:lineRule="auto"/>
      <w:ind w:left="0" w:firstLine="0"/>
      <w:contextualSpacing/>
      <w:jc w:val="left"/>
    </w:pPr>
    <w:rPr>
      <w:rFonts w:ascii="Calibri Light" w:eastAsia="Times New Roman" w:hAnsi="Calibri Light" w:cs="Times New Roman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8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FF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FF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8FF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8F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58F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A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A9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A9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4229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214/XVI R/2023</vt:lpstr>
    </vt:vector>
  </TitlesOfParts>
  <Company/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214/XVI R/2023</dc:title>
  <dc:subject/>
  <dc:creator>Dział Spraw Pracowniczych</dc:creator>
  <cp:keywords>ocena okresowa n.a.</cp:keywords>
  <cp:lastModifiedBy>MKapera</cp:lastModifiedBy>
  <cp:revision>8</cp:revision>
  <dcterms:created xsi:type="dcterms:W3CDTF">2024-10-17T11:01:00Z</dcterms:created>
  <dcterms:modified xsi:type="dcterms:W3CDTF">2025-09-02T09:33:00Z</dcterms:modified>
</cp:coreProperties>
</file>