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DC813" w14:textId="77777777" w:rsidR="006C0E44" w:rsidRPr="00701AEE" w:rsidRDefault="009C5E46" w:rsidP="00283EA9">
      <w:pPr>
        <w:spacing w:after="0" w:line="240" w:lineRule="auto"/>
        <w:ind w:left="4956"/>
        <w:rPr>
          <w:rFonts w:ascii="Verdana" w:hAnsi="Verdana" w:cs="Times New Roman"/>
          <w:sz w:val="20"/>
          <w:szCs w:val="20"/>
        </w:rPr>
      </w:pPr>
      <w:r w:rsidRPr="00701AEE">
        <w:rPr>
          <w:rFonts w:ascii="Verdana" w:hAnsi="Verdana"/>
          <w:sz w:val="20"/>
          <w:lang w:bidi="en-GB"/>
        </w:rPr>
        <w:t>Appendix to the regulations</w:t>
      </w:r>
    </w:p>
    <w:p w14:paraId="71B13846" w14:textId="4214E73F" w:rsidR="00F677CE" w:rsidRPr="00701AEE" w:rsidRDefault="000461C0" w:rsidP="00283EA9">
      <w:pPr>
        <w:spacing w:after="0" w:line="240" w:lineRule="auto"/>
        <w:ind w:left="4956"/>
        <w:rPr>
          <w:rFonts w:ascii="Verdana" w:hAnsi="Verdana" w:cs="Times New Roman"/>
          <w:sz w:val="20"/>
          <w:szCs w:val="20"/>
        </w:rPr>
      </w:pPr>
      <w:r w:rsidRPr="00701AEE">
        <w:rPr>
          <w:rFonts w:ascii="Verdana" w:hAnsi="Verdana"/>
          <w:sz w:val="20"/>
          <w:lang w:bidi="en-GB"/>
        </w:rPr>
        <w:t>(Resolution No. 2737 of the Senate of the Wroclaw Medical University of 16 April 2025)</w:t>
      </w:r>
    </w:p>
    <w:p w14:paraId="36C8B830" w14:textId="77777777" w:rsidR="006C0E44" w:rsidRPr="00701AEE" w:rsidRDefault="006C0E44" w:rsidP="006C0E44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</w:p>
    <w:p w14:paraId="4D4ECC7F" w14:textId="191C1D24" w:rsidR="00A97D65" w:rsidRPr="00701AEE" w:rsidRDefault="007C27DF" w:rsidP="00A97D65">
      <w:pPr>
        <w:spacing w:after="0" w:line="240" w:lineRule="auto"/>
        <w:jc w:val="center"/>
        <w:rPr>
          <w:rFonts w:ascii="Verdana" w:hAnsi="Verdana" w:cs="Times New Roman"/>
          <w:b/>
          <w:color w:val="FF0000"/>
          <w:sz w:val="24"/>
          <w:szCs w:val="24"/>
        </w:rPr>
      </w:pPr>
      <w:r w:rsidRPr="00701AEE">
        <w:rPr>
          <w:rFonts w:ascii="Verdana" w:hAnsi="Verdana"/>
          <w:b/>
          <w:sz w:val="24"/>
          <w:lang w:bidi="en-GB"/>
        </w:rPr>
        <w:t>List of compulsory subjects referred to in §39 section 3 item 3 of the Studies Regulations of the Wroclaw Medical University, effective from the 2021/2022 academic year.</w:t>
      </w:r>
    </w:p>
    <w:p w14:paraId="630813C7" w14:textId="77777777" w:rsidR="006C0E44" w:rsidRPr="00283EA9" w:rsidRDefault="006C0E44" w:rsidP="00A97D65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tbl>
      <w:tblPr>
        <w:tblW w:w="8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2010"/>
        <w:gridCol w:w="1169"/>
        <w:gridCol w:w="1535"/>
        <w:gridCol w:w="13"/>
        <w:gridCol w:w="2235"/>
        <w:gridCol w:w="11"/>
      </w:tblGrid>
      <w:tr w:rsidR="007E7B04" w:rsidRPr="00283EA9" w14:paraId="37DFA5D2" w14:textId="77777777" w:rsidTr="00446523">
        <w:trPr>
          <w:gridAfter w:val="1"/>
          <w:wAfter w:w="11" w:type="dxa"/>
          <w:trHeight w:val="1200"/>
          <w:jc w:val="center"/>
        </w:trPr>
        <w:tc>
          <w:tcPr>
            <w:tcW w:w="1724" w:type="dxa"/>
            <w:shd w:val="clear" w:color="auto" w:fill="auto"/>
            <w:vAlign w:val="bottom"/>
            <w:hideMark/>
          </w:tcPr>
          <w:p w14:paraId="372CE659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b/>
                <w:lang w:bidi="en-GB"/>
              </w:rPr>
              <w:t>Field</w:t>
            </w:r>
          </w:p>
        </w:tc>
        <w:tc>
          <w:tcPr>
            <w:tcW w:w="2010" w:type="dxa"/>
            <w:shd w:val="clear" w:color="auto" w:fill="auto"/>
            <w:vAlign w:val="bottom"/>
            <w:hideMark/>
          </w:tcPr>
          <w:p w14:paraId="508DAC7D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b/>
                <w:lang w:bidi="en-GB"/>
              </w:rPr>
              <w:t xml:space="preserve">Level of study </w:t>
            </w:r>
            <w:r w:rsidRPr="00283EA9">
              <w:rPr>
                <w:b/>
                <w:lang w:bidi="en-GB"/>
              </w:rPr>
              <w:br/>
              <w:t xml:space="preserve">(first-cycle programme / </w:t>
            </w:r>
          </w:p>
          <w:p w14:paraId="661F0E2D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b/>
                <w:lang w:bidi="en-GB"/>
              </w:rPr>
              <w:t>Second-cycle programme / long-cycle Master's degree programme)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14:paraId="506FBB39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b/>
                <w:lang w:bidi="en-GB"/>
              </w:rPr>
              <w:t>Year of study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14:paraId="696E629B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b/>
                <w:lang w:bidi="en-GB"/>
              </w:rPr>
              <w:t>Term</w:t>
            </w:r>
          </w:p>
        </w:tc>
        <w:tc>
          <w:tcPr>
            <w:tcW w:w="2246" w:type="dxa"/>
            <w:gridSpan w:val="2"/>
            <w:shd w:val="clear" w:color="auto" w:fill="auto"/>
            <w:vAlign w:val="bottom"/>
            <w:hideMark/>
          </w:tcPr>
          <w:p w14:paraId="4AC9B989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b/>
                <w:lang w:bidi="en-GB"/>
              </w:rPr>
              <w:t>Subject</w:t>
            </w:r>
          </w:p>
        </w:tc>
      </w:tr>
      <w:tr w:rsidR="007E7B04" w:rsidRPr="00283EA9" w14:paraId="3E2FCB98" w14:textId="77777777" w:rsidTr="00446523">
        <w:trPr>
          <w:trHeight w:val="300"/>
          <w:jc w:val="center"/>
        </w:trPr>
        <w:tc>
          <w:tcPr>
            <w:tcW w:w="1724" w:type="dxa"/>
            <w:vMerge w:val="restart"/>
            <w:shd w:val="clear" w:color="000000" w:fill="FCE4D6"/>
            <w:hideMark/>
          </w:tcPr>
          <w:p w14:paraId="22CCF12A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Medicine</w:t>
            </w:r>
          </w:p>
        </w:tc>
        <w:tc>
          <w:tcPr>
            <w:tcW w:w="2010" w:type="dxa"/>
            <w:vMerge w:val="restart"/>
            <w:shd w:val="clear" w:color="000000" w:fill="FCE4D6"/>
            <w:noWrap/>
            <w:hideMark/>
          </w:tcPr>
          <w:p w14:paraId="2B4CA5CF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long-cycle Master's degree programme</w:t>
            </w:r>
          </w:p>
        </w:tc>
        <w:tc>
          <w:tcPr>
            <w:tcW w:w="1169" w:type="dxa"/>
            <w:shd w:val="clear" w:color="000000" w:fill="FCE4D6"/>
            <w:noWrap/>
            <w:vAlign w:val="bottom"/>
            <w:hideMark/>
          </w:tcPr>
          <w:p w14:paraId="3681CFF7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I</w:t>
            </w:r>
          </w:p>
        </w:tc>
        <w:tc>
          <w:tcPr>
            <w:tcW w:w="1312" w:type="dxa"/>
            <w:gridSpan w:val="2"/>
            <w:shd w:val="clear" w:color="000000" w:fill="FCE4D6"/>
            <w:noWrap/>
            <w:vAlign w:val="bottom"/>
            <w:hideMark/>
          </w:tcPr>
          <w:p w14:paraId="2D14016F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winter / summer</w:t>
            </w:r>
          </w:p>
        </w:tc>
        <w:tc>
          <w:tcPr>
            <w:tcW w:w="2246" w:type="dxa"/>
            <w:gridSpan w:val="2"/>
            <w:shd w:val="clear" w:color="000000" w:fill="FCE4D6"/>
            <w:noWrap/>
            <w:vAlign w:val="bottom"/>
            <w:hideMark/>
          </w:tcPr>
          <w:p w14:paraId="7387DCD5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Anatomy</w:t>
            </w:r>
          </w:p>
        </w:tc>
      </w:tr>
      <w:tr w:rsidR="007E7B04" w:rsidRPr="00283EA9" w14:paraId="702C8415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50B9833A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77EC22F5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CE4D6"/>
            <w:noWrap/>
            <w:vAlign w:val="bottom"/>
            <w:hideMark/>
          </w:tcPr>
          <w:p w14:paraId="3905F782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II</w:t>
            </w:r>
          </w:p>
        </w:tc>
        <w:tc>
          <w:tcPr>
            <w:tcW w:w="1312" w:type="dxa"/>
            <w:gridSpan w:val="2"/>
            <w:shd w:val="clear" w:color="000000" w:fill="FCE4D6"/>
            <w:noWrap/>
            <w:vAlign w:val="bottom"/>
            <w:hideMark/>
          </w:tcPr>
          <w:p w14:paraId="34F4FC49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winter / summer</w:t>
            </w:r>
          </w:p>
        </w:tc>
        <w:tc>
          <w:tcPr>
            <w:tcW w:w="2246" w:type="dxa"/>
            <w:gridSpan w:val="2"/>
            <w:shd w:val="clear" w:color="000000" w:fill="FCE4D6"/>
            <w:noWrap/>
            <w:vAlign w:val="bottom"/>
            <w:hideMark/>
          </w:tcPr>
          <w:p w14:paraId="357F4FFE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Physiology</w:t>
            </w:r>
          </w:p>
        </w:tc>
      </w:tr>
      <w:tr w:rsidR="007E7B04" w:rsidRPr="00283EA9" w14:paraId="7A51F27C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429F2A29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6F215184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CE4D6"/>
            <w:noWrap/>
            <w:vAlign w:val="bottom"/>
            <w:hideMark/>
          </w:tcPr>
          <w:p w14:paraId="6C4120FF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III</w:t>
            </w:r>
          </w:p>
        </w:tc>
        <w:tc>
          <w:tcPr>
            <w:tcW w:w="1312" w:type="dxa"/>
            <w:gridSpan w:val="2"/>
            <w:shd w:val="clear" w:color="000000" w:fill="FCE4D6"/>
            <w:noWrap/>
            <w:vAlign w:val="bottom"/>
            <w:hideMark/>
          </w:tcPr>
          <w:p w14:paraId="199BD425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winter / summer</w:t>
            </w:r>
          </w:p>
        </w:tc>
        <w:tc>
          <w:tcPr>
            <w:tcW w:w="2246" w:type="dxa"/>
            <w:gridSpan w:val="2"/>
            <w:shd w:val="clear" w:color="000000" w:fill="FCE4D6"/>
            <w:noWrap/>
            <w:vAlign w:val="bottom"/>
            <w:hideMark/>
          </w:tcPr>
          <w:p w14:paraId="0A264C83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Pharmacology and toxicology</w:t>
            </w:r>
          </w:p>
        </w:tc>
      </w:tr>
      <w:tr w:rsidR="007E7B04" w:rsidRPr="00283EA9" w14:paraId="3663B523" w14:textId="77777777" w:rsidTr="00446523">
        <w:trPr>
          <w:trHeight w:val="300"/>
          <w:jc w:val="center"/>
        </w:trPr>
        <w:tc>
          <w:tcPr>
            <w:tcW w:w="1724" w:type="dxa"/>
            <w:vMerge w:val="restart"/>
            <w:shd w:val="clear" w:color="000000" w:fill="DDEBF7"/>
            <w:hideMark/>
          </w:tcPr>
          <w:p w14:paraId="3F0D3C38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Medicine and dentistry</w:t>
            </w:r>
          </w:p>
        </w:tc>
        <w:tc>
          <w:tcPr>
            <w:tcW w:w="2010" w:type="dxa"/>
            <w:vMerge w:val="restart"/>
            <w:shd w:val="clear" w:color="000000" w:fill="DDEBF7"/>
            <w:noWrap/>
            <w:hideMark/>
          </w:tcPr>
          <w:p w14:paraId="79CC0CA7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long-cycle Master's degree programme</w:t>
            </w: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14:paraId="240E5A7B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14:paraId="55B1E53E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winter / summer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14:paraId="24B45D15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Normal anatomy</w:t>
            </w:r>
          </w:p>
        </w:tc>
      </w:tr>
      <w:tr w:rsidR="007E7B04" w:rsidRPr="00283EA9" w14:paraId="6FC9017E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7BBED34C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62BD11A1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14:paraId="0A5A339F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II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14:paraId="417AFDFA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winter / summer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14:paraId="266E47E6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Biochemistry</w:t>
            </w:r>
          </w:p>
        </w:tc>
      </w:tr>
      <w:tr w:rsidR="007E7B04" w:rsidRPr="00283EA9" w14:paraId="7A1D7046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184EEA81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268718A7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14:paraId="27C98494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II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14:paraId="78EFE74C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winter / summer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14:paraId="26893E08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Biochemistry with elements of chemistry</w:t>
            </w:r>
          </w:p>
        </w:tc>
      </w:tr>
      <w:tr w:rsidR="007E7B04" w:rsidRPr="00283EA9" w14:paraId="25C7F543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1D5E8249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4DB8F3CD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14:paraId="4B6DCBAD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III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14:paraId="4E2B7B45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winter / summer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14:paraId="7524F495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Pharmacology</w:t>
            </w:r>
          </w:p>
        </w:tc>
      </w:tr>
      <w:tr w:rsidR="007E7B04" w:rsidRPr="00283EA9" w14:paraId="55A4C417" w14:textId="77777777" w:rsidTr="00446523">
        <w:trPr>
          <w:trHeight w:val="300"/>
          <w:jc w:val="center"/>
        </w:trPr>
        <w:tc>
          <w:tcPr>
            <w:tcW w:w="1724" w:type="dxa"/>
            <w:vMerge w:val="restart"/>
            <w:shd w:val="clear" w:color="000000" w:fill="FFF2CC"/>
            <w:hideMark/>
          </w:tcPr>
          <w:p w14:paraId="695712D6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Pharmacy</w:t>
            </w:r>
          </w:p>
        </w:tc>
        <w:tc>
          <w:tcPr>
            <w:tcW w:w="2010" w:type="dxa"/>
            <w:vMerge w:val="restart"/>
            <w:shd w:val="clear" w:color="000000" w:fill="FFF2CC"/>
            <w:noWrap/>
            <w:hideMark/>
          </w:tcPr>
          <w:p w14:paraId="4C7A78BB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long-cycle Master's degree programme</w:t>
            </w: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11767860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 xml:space="preserve">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08F4B792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winter / summer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2F331476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Inorganic chemistry</w:t>
            </w:r>
          </w:p>
        </w:tc>
      </w:tr>
      <w:tr w:rsidR="007E7B04" w:rsidRPr="00283EA9" w14:paraId="4CA8DF31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79C4568F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7C399BD0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491B821C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 xml:space="preserve">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3F5B3647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winter / summer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293E0DEC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Organic chemistry</w:t>
            </w:r>
          </w:p>
        </w:tc>
      </w:tr>
      <w:tr w:rsidR="007E7B04" w:rsidRPr="00283EA9" w14:paraId="160C5C85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2CF300A9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016D176F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5128AE1A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 xml:space="preserve">III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20ABFECE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winter / summer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015ADE3C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Drug chemistry</w:t>
            </w:r>
          </w:p>
        </w:tc>
      </w:tr>
      <w:tr w:rsidR="007E7B04" w:rsidRPr="00283EA9" w14:paraId="4A6D99F5" w14:textId="77777777" w:rsidTr="00446523">
        <w:trPr>
          <w:trHeight w:val="300"/>
          <w:jc w:val="center"/>
        </w:trPr>
        <w:tc>
          <w:tcPr>
            <w:tcW w:w="1724" w:type="dxa"/>
            <w:vMerge w:val="restart"/>
            <w:shd w:val="clear" w:color="000000" w:fill="FFF2CC"/>
            <w:hideMark/>
          </w:tcPr>
          <w:p w14:paraId="646EC0AE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Medical analytics</w:t>
            </w:r>
          </w:p>
        </w:tc>
        <w:tc>
          <w:tcPr>
            <w:tcW w:w="2010" w:type="dxa"/>
            <w:vMerge w:val="restart"/>
            <w:shd w:val="clear" w:color="000000" w:fill="FFF2CC"/>
            <w:noWrap/>
            <w:hideMark/>
          </w:tcPr>
          <w:p w14:paraId="07E2CA6D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long-cycle Master's degree programme</w:t>
            </w: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227C6AB3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 xml:space="preserve">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1A162A39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winter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5F5E9456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Anatomy</w:t>
            </w:r>
          </w:p>
        </w:tc>
      </w:tr>
      <w:tr w:rsidR="007E7B04" w:rsidRPr="00283EA9" w14:paraId="6DDBEB7D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5917BB10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7E702C53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3061725A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 xml:space="preserve">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256CA676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summer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543AC672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Immunology</w:t>
            </w:r>
          </w:p>
        </w:tc>
      </w:tr>
      <w:tr w:rsidR="007E7B04" w:rsidRPr="00283EA9" w14:paraId="7562BA20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1A8FD923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1B89DC66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12D8EFE0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 xml:space="preserve">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27772E68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winter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223C10F1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Physiology</w:t>
            </w:r>
          </w:p>
        </w:tc>
      </w:tr>
      <w:tr w:rsidR="007E7B04" w:rsidRPr="00283EA9" w14:paraId="0F221834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6684B7D1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0C8CAC8A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0BC3D4EC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 xml:space="preserve">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72CC0A58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summer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18B5BD0B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Clinical chemistry</w:t>
            </w:r>
          </w:p>
        </w:tc>
      </w:tr>
      <w:tr w:rsidR="007E7B04" w:rsidRPr="00283EA9" w14:paraId="42583C70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7466C72B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25F3AAC5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0FEAFBA5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 xml:space="preserve">III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44C4A5A2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winter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471316A3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Haematology</w:t>
            </w:r>
          </w:p>
        </w:tc>
      </w:tr>
      <w:tr w:rsidR="007E7B04" w:rsidRPr="00283EA9" w14:paraId="15727B66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59EE8970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2F1B7D8F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4CAC91B1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 xml:space="preserve">III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135E1CBA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summer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1C80D4DA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Clinical chemistry</w:t>
            </w:r>
          </w:p>
        </w:tc>
      </w:tr>
      <w:tr w:rsidR="007E7B04" w:rsidRPr="00283EA9" w14:paraId="0CFA4225" w14:textId="77777777" w:rsidTr="00446523">
        <w:trPr>
          <w:trHeight w:val="300"/>
          <w:jc w:val="center"/>
        </w:trPr>
        <w:tc>
          <w:tcPr>
            <w:tcW w:w="1724" w:type="dxa"/>
            <w:vMerge w:val="restart"/>
            <w:shd w:val="clear" w:color="auto" w:fill="FFF2CC" w:themeFill="accent4" w:themeFillTint="33"/>
          </w:tcPr>
          <w:p w14:paraId="409581D7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Dietetics</w:t>
            </w:r>
          </w:p>
        </w:tc>
        <w:tc>
          <w:tcPr>
            <w:tcW w:w="2010" w:type="dxa"/>
            <w:vMerge w:val="restart"/>
            <w:shd w:val="clear" w:color="auto" w:fill="FFF2CC" w:themeFill="accent4" w:themeFillTint="33"/>
            <w:noWrap/>
          </w:tcPr>
          <w:p w14:paraId="42A2EBDF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First-cycle</w:t>
            </w:r>
          </w:p>
        </w:tc>
        <w:tc>
          <w:tcPr>
            <w:tcW w:w="1169" w:type="dxa"/>
            <w:shd w:val="clear" w:color="auto" w:fill="FFF2CC" w:themeFill="accent4" w:themeFillTint="33"/>
            <w:noWrap/>
            <w:vAlign w:val="bottom"/>
          </w:tcPr>
          <w:p w14:paraId="7F3FB0E2" w14:textId="77777777" w:rsidR="007E7B04" w:rsidRPr="00283EA9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I</w:t>
            </w:r>
          </w:p>
        </w:tc>
        <w:tc>
          <w:tcPr>
            <w:tcW w:w="1312" w:type="dxa"/>
            <w:gridSpan w:val="2"/>
            <w:shd w:val="clear" w:color="auto" w:fill="FFF2CC" w:themeFill="accent4" w:themeFillTint="33"/>
            <w:noWrap/>
            <w:vAlign w:val="bottom"/>
          </w:tcPr>
          <w:p w14:paraId="4971DD5D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summer</w:t>
            </w:r>
          </w:p>
        </w:tc>
        <w:tc>
          <w:tcPr>
            <w:tcW w:w="2246" w:type="dxa"/>
            <w:gridSpan w:val="2"/>
            <w:shd w:val="clear" w:color="auto" w:fill="FFF2CC" w:themeFill="accent4" w:themeFillTint="33"/>
            <w:noWrap/>
            <w:vAlign w:val="bottom"/>
          </w:tcPr>
          <w:p w14:paraId="30461E04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 xml:space="preserve">Human nutrition </w:t>
            </w:r>
            <w:proofErr w:type="gramStart"/>
            <w:r w:rsidRPr="00283EA9">
              <w:rPr>
                <w:lang w:bidi="en-GB"/>
              </w:rPr>
              <w:t>1</w:t>
            </w:r>
            <w:proofErr w:type="gramEnd"/>
          </w:p>
        </w:tc>
      </w:tr>
      <w:tr w:rsidR="007E7B04" w:rsidRPr="00283EA9" w14:paraId="3A9BEC52" w14:textId="77777777" w:rsidTr="00446523">
        <w:trPr>
          <w:trHeight w:val="300"/>
          <w:jc w:val="center"/>
        </w:trPr>
        <w:tc>
          <w:tcPr>
            <w:tcW w:w="1724" w:type="dxa"/>
            <w:vMerge/>
            <w:shd w:val="clear" w:color="auto" w:fill="FFF2CC" w:themeFill="accent4" w:themeFillTint="33"/>
          </w:tcPr>
          <w:p w14:paraId="5548378B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FFF2CC" w:themeFill="accent4" w:themeFillTint="33"/>
            <w:noWrap/>
          </w:tcPr>
          <w:p w14:paraId="4E87C369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FFF2CC" w:themeFill="accent4" w:themeFillTint="33"/>
            <w:noWrap/>
            <w:vAlign w:val="bottom"/>
          </w:tcPr>
          <w:p w14:paraId="49606CE9" w14:textId="77777777" w:rsidR="007E7B04" w:rsidRPr="00283EA9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II</w:t>
            </w:r>
          </w:p>
        </w:tc>
        <w:tc>
          <w:tcPr>
            <w:tcW w:w="1312" w:type="dxa"/>
            <w:gridSpan w:val="2"/>
            <w:shd w:val="clear" w:color="auto" w:fill="FFF2CC" w:themeFill="accent4" w:themeFillTint="33"/>
            <w:noWrap/>
            <w:vAlign w:val="bottom"/>
          </w:tcPr>
          <w:p w14:paraId="133EF15A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winter / summer</w:t>
            </w:r>
          </w:p>
        </w:tc>
        <w:tc>
          <w:tcPr>
            <w:tcW w:w="2246" w:type="dxa"/>
            <w:gridSpan w:val="2"/>
            <w:shd w:val="clear" w:color="auto" w:fill="FFF2CC" w:themeFill="accent4" w:themeFillTint="33"/>
            <w:noWrap/>
            <w:vAlign w:val="bottom"/>
          </w:tcPr>
          <w:p w14:paraId="70BDC0D7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Fundamentals of dietetics 1 and 2</w:t>
            </w:r>
          </w:p>
        </w:tc>
      </w:tr>
      <w:tr w:rsidR="007E7B04" w:rsidRPr="00283EA9" w14:paraId="2A249959" w14:textId="77777777" w:rsidTr="00446523">
        <w:trPr>
          <w:trHeight w:val="300"/>
          <w:jc w:val="center"/>
        </w:trPr>
        <w:tc>
          <w:tcPr>
            <w:tcW w:w="1724" w:type="dxa"/>
            <w:vMerge/>
            <w:shd w:val="clear" w:color="auto" w:fill="FFF2CC" w:themeFill="accent4" w:themeFillTint="33"/>
          </w:tcPr>
          <w:p w14:paraId="628E8744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 w:val="restart"/>
            <w:shd w:val="clear" w:color="auto" w:fill="FFF2CC" w:themeFill="accent4" w:themeFillTint="33"/>
            <w:noWrap/>
          </w:tcPr>
          <w:p w14:paraId="10E81698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Second-cycle</w:t>
            </w:r>
          </w:p>
        </w:tc>
        <w:tc>
          <w:tcPr>
            <w:tcW w:w="1169" w:type="dxa"/>
            <w:shd w:val="clear" w:color="auto" w:fill="FFF2CC" w:themeFill="accent4" w:themeFillTint="33"/>
            <w:noWrap/>
            <w:vAlign w:val="bottom"/>
          </w:tcPr>
          <w:p w14:paraId="32B7855C" w14:textId="77777777" w:rsidR="007E7B04" w:rsidRPr="00283EA9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I</w:t>
            </w:r>
          </w:p>
        </w:tc>
        <w:tc>
          <w:tcPr>
            <w:tcW w:w="1312" w:type="dxa"/>
            <w:gridSpan w:val="2"/>
            <w:shd w:val="clear" w:color="auto" w:fill="FFF2CC" w:themeFill="accent4" w:themeFillTint="33"/>
            <w:noWrap/>
            <w:vAlign w:val="bottom"/>
          </w:tcPr>
          <w:p w14:paraId="4583E07B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summer</w:t>
            </w:r>
          </w:p>
        </w:tc>
        <w:tc>
          <w:tcPr>
            <w:tcW w:w="2246" w:type="dxa"/>
            <w:gridSpan w:val="2"/>
            <w:shd w:val="clear" w:color="auto" w:fill="FFF2CC" w:themeFill="accent4" w:themeFillTint="33"/>
            <w:noWrap/>
            <w:vAlign w:val="bottom"/>
          </w:tcPr>
          <w:p w14:paraId="6F47A227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Dietary prevention and treatment of non-communicable and nutrition-related diseases</w:t>
            </w:r>
          </w:p>
        </w:tc>
      </w:tr>
      <w:tr w:rsidR="007E7B04" w:rsidRPr="00283EA9" w14:paraId="71AC17D1" w14:textId="77777777" w:rsidTr="00446523">
        <w:trPr>
          <w:trHeight w:val="300"/>
          <w:jc w:val="center"/>
        </w:trPr>
        <w:tc>
          <w:tcPr>
            <w:tcW w:w="1724" w:type="dxa"/>
            <w:vMerge/>
            <w:shd w:val="clear" w:color="auto" w:fill="FFF2CC" w:themeFill="accent4" w:themeFillTint="33"/>
          </w:tcPr>
          <w:p w14:paraId="145A74DB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FFF2CC" w:themeFill="accent4" w:themeFillTint="33"/>
            <w:noWrap/>
          </w:tcPr>
          <w:p w14:paraId="6D41B59F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FFF2CC" w:themeFill="accent4" w:themeFillTint="33"/>
            <w:noWrap/>
            <w:vAlign w:val="bottom"/>
          </w:tcPr>
          <w:p w14:paraId="0CE17A38" w14:textId="77777777" w:rsidR="007E7B04" w:rsidRPr="00283EA9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II</w:t>
            </w:r>
          </w:p>
        </w:tc>
        <w:tc>
          <w:tcPr>
            <w:tcW w:w="1312" w:type="dxa"/>
            <w:gridSpan w:val="2"/>
            <w:shd w:val="clear" w:color="auto" w:fill="FFF2CC" w:themeFill="accent4" w:themeFillTint="33"/>
            <w:noWrap/>
            <w:vAlign w:val="bottom"/>
          </w:tcPr>
          <w:p w14:paraId="411A67B9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winter</w:t>
            </w:r>
          </w:p>
        </w:tc>
        <w:tc>
          <w:tcPr>
            <w:tcW w:w="2246" w:type="dxa"/>
            <w:gridSpan w:val="2"/>
            <w:shd w:val="clear" w:color="auto" w:fill="FFF2CC" w:themeFill="accent4" w:themeFillTint="33"/>
            <w:noWrap/>
            <w:vAlign w:val="bottom"/>
          </w:tcPr>
          <w:p w14:paraId="2D09F295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Nutrition of pregnant and lactating women/nutrition of young children</w:t>
            </w:r>
          </w:p>
        </w:tc>
      </w:tr>
      <w:tr w:rsidR="007E7B04" w:rsidRPr="00283EA9" w14:paraId="0CFF7DBB" w14:textId="77777777" w:rsidTr="00446523">
        <w:trPr>
          <w:trHeight w:val="300"/>
          <w:jc w:val="center"/>
        </w:trPr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14:paraId="0120A2D1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Physiotherapy</w:t>
            </w:r>
          </w:p>
          <w:p w14:paraId="5C12D31D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</w:tcPr>
          <w:p w14:paraId="5939D94D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long-cycle Master's degree programme</w:t>
            </w: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14:paraId="1B523525" w14:textId="77777777" w:rsidR="007E7B04" w:rsidRPr="00283EA9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14:paraId="3BCD7B92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winter / summer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</w:tcPr>
          <w:p w14:paraId="550A738B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Human normal anatomy I/</w:t>
            </w:r>
            <w:r w:rsidRPr="00283EA9">
              <w:rPr>
                <w:lang w:bidi="en-GB"/>
              </w:rPr>
              <w:br/>
              <w:t>Human normal anatomy II</w:t>
            </w:r>
          </w:p>
        </w:tc>
      </w:tr>
      <w:tr w:rsidR="007E7B04" w:rsidRPr="00283EA9" w14:paraId="07F5FEDA" w14:textId="77777777" w:rsidTr="00446523">
        <w:trPr>
          <w:trHeight w:val="300"/>
          <w:jc w:val="center"/>
        </w:trPr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14:paraId="1C007F27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14:paraId="5A1ACCFD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14:paraId="5136ED3C" w14:textId="77777777" w:rsidR="007E7B04" w:rsidRPr="00283EA9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II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14:paraId="43380325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winter / summer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</w:tcPr>
          <w:p w14:paraId="56DD6EF1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lang w:bidi="en-GB"/>
              </w:rPr>
              <w:t>Kinesiotherapy II / Kinesiotherapy III</w:t>
            </w:r>
          </w:p>
        </w:tc>
      </w:tr>
      <w:tr w:rsidR="007E7B04" w:rsidRPr="00283EA9" w14:paraId="4F6D7DFB" w14:textId="77777777" w:rsidTr="00446523">
        <w:trPr>
          <w:trHeight w:val="900"/>
          <w:jc w:val="center"/>
        </w:trPr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14:paraId="15E124EB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lang w:bidi="en-GB"/>
              </w:rPr>
              <w:t>Emergency medical care</w:t>
            </w: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  <w:hideMark/>
          </w:tcPr>
          <w:p w14:paraId="7951FDCC" w14:textId="77777777" w:rsidR="007E7B04" w:rsidRPr="00646B36" w:rsidRDefault="007E7B04" w:rsidP="00283E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lang w:bidi="en-GB"/>
              </w:rPr>
              <w:t>First-cycle</w:t>
            </w: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14:paraId="59827551" w14:textId="04B3C68F" w:rsidR="007E7B04" w:rsidRPr="00646B36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46B36">
              <w:rPr>
                <w:lang w:bidi="en-GB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14:paraId="7CDB8827" w14:textId="14B1D136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lang w:bidi="en-GB"/>
              </w:rPr>
              <w:t xml:space="preserve">winter 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vAlign w:val="bottom"/>
          </w:tcPr>
          <w:p w14:paraId="0D03374F" w14:textId="36722890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lang w:bidi="en-GB"/>
              </w:rPr>
              <w:t>Anatomy</w:t>
            </w:r>
          </w:p>
        </w:tc>
      </w:tr>
      <w:tr w:rsidR="007E7B04" w:rsidRPr="00283EA9" w14:paraId="4FA42FFB" w14:textId="77777777" w:rsidTr="00446523">
        <w:trPr>
          <w:trHeight w:val="600"/>
          <w:jc w:val="center"/>
        </w:trPr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14:paraId="714FA0B3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14:paraId="16D4EA04" w14:textId="77777777" w:rsidR="007E7B04" w:rsidRPr="00646B36" w:rsidRDefault="007E7B04" w:rsidP="00283E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14:paraId="01226004" w14:textId="029ED05A" w:rsidR="007E7B04" w:rsidRPr="00646B36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46B36">
              <w:rPr>
                <w:lang w:bidi="en-GB"/>
              </w:rPr>
              <w:t>II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14:paraId="1ECA34A6" w14:textId="11339CB1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lang w:bidi="en-GB"/>
              </w:rPr>
              <w:t>winter/summer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vAlign w:val="bottom"/>
          </w:tcPr>
          <w:p w14:paraId="4E528AD0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lang w:bidi="en-GB"/>
              </w:rPr>
              <w:t>Medical emergency procedures</w:t>
            </w:r>
          </w:p>
        </w:tc>
      </w:tr>
      <w:tr w:rsidR="007E7B04" w:rsidRPr="00283EA9" w14:paraId="404F1384" w14:textId="77777777" w:rsidTr="00446523">
        <w:trPr>
          <w:trHeight w:val="600"/>
          <w:jc w:val="center"/>
        </w:trPr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14:paraId="4A24744A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lang w:bidi="en-GB"/>
              </w:rPr>
              <w:t>Nursing</w:t>
            </w: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  <w:hideMark/>
          </w:tcPr>
          <w:p w14:paraId="738E22E1" w14:textId="77777777" w:rsidR="007E7B04" w:rsidRPr="00646B36" w:rsidRDefault="007E7B04" w:rsidP="00283E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lang w:bidi="en-GB"/>
              </w:rPr>
              <w:t>First-cycle</w:t>
            </w: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14:paraId="2EDD1670" w14:textId="77777777" w:rsidR="007E7B04" w:rsidRPr="00646B36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46B36">
              <w:rPr>
                <w:lang w:bidi="en-GB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72B29489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lang w:bidi="en-GB"/>
              </w:rPr>
              <w:t>winter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vAlign w:val="bottom"/>
            <w:hideMark/>
          </w:tcPr>
          <w:p w14:paraId="47F94168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lang w:bidi="en-GB"/>
              </w:rPr>
              <w:t>Anatomy</w:t>
            </w:r>
          </w:p>
        </w:tc>
      </w:tr>
      <w:tr w:rsidR="007E7B04" w:rsidRPr="00283EA9" w14:paraId="45736C73" w14:textId="77777777" w:rsidTr="00446523">
        <w:trPr>
          <w:trHeight w:val="300"/>
          <w:jc w:val="center"/>
        </w:trPr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14:paraId="5725E6A7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14:paraId="640E855C" w14:textId="77777777" w:rsidR="007E7B04" w:rsidRPr="00646B36" w:rsidRDefault="007E7B04" w:rsidP="00283E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14:paraId="1C1EFB75" w14:textId="77777777" w:rsidR="007E7B04" w:rsidRPr="00646B36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46B36">
              <w:rPr>
                <w:lang w:bidi="en-GB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6BA17398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lang w:bidi="en-GB"/>
              </w:rPr>
              <w:t>summer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2BDC81FC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lang w:bidi="en-GB"/>
              </w:rPr>
              <w:t>Fundamentals of nursing</w:t>
            </w:r>
          </w:p>
        </w:tc>
      </w:tr>
      <w:tr w:rsidR="007E7B04" w:rsidRPr="00283EA9" w14:paraId="2D0F0EBF" w14:textId="77777777" w:rsidTr="00446523">
        <w:trPr>
          <w:trHeight w:val="300"/>
          <w:jc w:val="center"/>
        </w:trPr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14:paraId="3E8ECBF1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lang w:bidi="en-GB"/>
              </w:rPr>
              <w:t>Midwifery</w:t>
            </w:r>
          </w:p>
          <w:p w14:paraId="0732B1E6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  <w:hideMark/>
          </w:tcPr>
          <w:p w14:paraId="3EDF73C3" w14:textId="77777777" w:rsidR="007E7B04" w:rsidRPr="00646B36" w:rsidRDefault="007E7B04" w:rsidP="00283E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lang w:bidi="en-GB"/>
              </w:rPr>
              <w:t>First-cycle</w:t>
            </w:r>
          </w:p>
          <w:p w14:paraId="1D68C3F4" w14:textId="77777777" w:rsidR="007E7B04" w:rsidRPr="00646B36" w:rsidRDefault="007E7B04" w:rsidP="00283E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14:paraId="57321F63" w14:textId="77777777" w:rsidR="007E7B04" w:rsidRPr="00646B36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46B36">
              <w:rPr>
                <w:lang w:bidi="en-GB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38EAF833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lang w:bidi="en-GB"/>
              </w:rPr>
              <w:t>winter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29409133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lang w:bidi="en-GB"/>
              </w:rPr>
              <w:t>Anatomy</w:t>
            </w:r>
          </w:p>
        </w:tc>
      </w:tr>
      <w:tr w:rsidR="007E7B04" w:rsidRPr="00283EA9" w14:paraId="762CB57D" w14:textId="77777777" w:rsidTr="00446523">
        <w:trPr>
          <w:trHeight w:val="300"/>
          <w:jc w:val="center"/>
        </w:trPr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14:paraId="0DD1FD73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14:paraId="4BF4D6FB" w14:textId="77777777" w:rsidR="007E7B04" w:rsidRPr="00646B36" w:rsidRDefault="007E7B04" w:rsidP="00283E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14:paraId="0AE8297D" w14:textId="77777777" w:rsidR="007E7B04" w:rsidRPr="00646B36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46B36">
              <w:rPr>
                <w:lang w:bidi="en-GB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078C4CC5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lang w:bidi="en-GB"/>
              </w:rPr>
              <w:t>summer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2C69E96D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lang w:bidi="en-GB"/>
              </w:rPr>
              <w:t>Fundamentals of midwifery care</w:t>
            </w:r>
          </w:p>
        </w:tc>
      </w:tr>
      <w:tr w:rsidR="007E7B04" w:rsidRPr="00283EA9" w14:paraId="39487442" w14:textId="77777777" w:rsidTr="00446523">
        <w:trPr>
          <w:trHeight w:val="300"/>
          <w:jc w:val="center"/>
        </w:trPr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14:paraId="7FD5340A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noWrap/>
            <w:vAlign w:val="center"/>
            <w:hideMark/>
          </w:tcPr>
          <w:p w14:paraId="313A5DEB" w14:textId="77777777" w:rsidR="007E7B04" w:rsidRPr="00646B36" w:rsidRDefault="007E7B04" w:rsidP="00283E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14:paraId="2731C4A2" w14:textId="77777777" w:rsidR="007E7B04" w:rsidRPr="00646B36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46B36">
              <w:rPr>
                <w:lang w:bidi="en-GB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3B514089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lang w:bidi="en-GB"/>
              </w:rPr>
              <w:t>summer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37259EC3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lang w:bidi="en-GB"/>
              </w:rPr>
              <w:t xml:space="preserve">Maternal techniques and childbirth care </w:t>
            </w:r>
          </w:p>
        </w:tc>
      </w:tr>
    </w:tbl>
    <w:p w14:paraId="2BA0E484" w14:textId="77777777" w:rsidR="003430C1" w:rsidRDefault="003430C1" w:rsidP="00EF7D79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14:paraId="566B5BF1" w14:textId="77777777"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14:paraId="6FB30B08" w14:textId="77777777"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14:paraId="42BB33FB" w14:textId="77777777"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14:paraId="22C60A9D" w14:textId="77777777"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14:paraId="2291E820" w14:textId="77777777"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14:paraId="5282EB37" w14:textId="77777777"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14:paraId="038683C9" w14:textId="77777777" w:rsidR="00A97D65" w:rsidRPr="003430C1" w:rsidRDefault="003430C1" w:rsidP="003430C1">
      <w:pPr>
        <w:tabs>
          <w:tab w:val="left" w:pos="1710"/>
        </w:tabs>
        <w:rPr>
          <w:rFonts w:ascii="Verdana" w:hAnsi="Verdana" w:cs="Times New Roman"/>
          <w:sz w:val="24"/>
          <w:szCs w:val="24"/>
        </w:rPr>
      </w:pPr>
      <w:r>
        <w:rPr>
          <w:sz w:val="24"/>
          <w:lang w:bidi="en-GB"/>
        </w:rPr>
        <w:tab/>
      </w:r>
    </w:p>
    <w:sectPr w:rsidR="00A97D65" w:rsidRPr="003430C1" w:rsidSect="006C0E44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7CE"/>
    <w:rsid w:val="000461C0"/>
    <w:rsid w:val="001C034F"/>
    <w:rsid w:val="00281448"/>
    <w:rsid w:val="00283EA9"/>
    <w:rsid w:val="00295BDF"/>
    <w:rsid w:val="002D4CA9"/>
    <w:rsid w:val="003430C1"/>
    <w:rsid w:val="00446523"/>
    <w:rsid w:val="004B7C10"/>
    <w:rsid w:val="00553676"/>
    <w:rsid w:val="00581325"/>
    <w:rsid w:val="00646B36"/>
    <w:rsid w:val="00680CFC"/>
    <w:rsid w:val="006C0E44"/>
    <w:rsid w:val="00701AEE"/>
    <w:rsid w:val="007506E0"/>
    <w:rsid w:val="007C27DF"/>
    <w:rsid w:val="007C3EDD"/>
    <w:rsid w:val="007E7B04"/>
    <w:rsid w:val="008139A0"/>
    <w:rsid w:val="00875428"/>
    <w:rsid w:val="008A4421"/>
    <w:rsid w:val="0090746A"/>
    <w:rsid w:val="009C5E46"/>
    <w:rsid w:val="009F2C95"/>
    <w:rsid w:val="00A22319"/>
    <w:rsid w:val="00A97D65"/>
    <w:rsid w:val="00B7715E"/>
    <w:rsid w:val="00C45A02"/>
    <w:rsid w:val="00CB303B"/>
    <w:rsid w:val="00D51F29"/>
    <w:rsid w:val="00D65DAC"/>
    <w:rsid w:val="00DC5C62"/>
    <w:rsid w:val="00E33CA8"/>
    <w:rsid w:val="00E8495C"/>
    <w:rsid w:val="00E93101"/>
    <w:rsid w:val="00EF7D79"/>
    <w:rsid w:val="00F25100"/>
    <w:rsid w:val="00F45D59"/>
    <w:rsid w:val="00F64FA0"/>
    <w:rsid w:val="00F655C2"/>
    <w:rsid w:val="00F6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3818"/>
  <w15:docId w15:val="{7FF35D1E-EEDC-4E4F-B00F-AA923793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2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7D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6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06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06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6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6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Michalina Ławicka</cp:lastModifiedBy>
  <cp:revision>4</cp:revision>
  <cp:lastPrinted>2023-04-12T08:53:00Z</cp:lastPrinted>
  <dcterms:created xsi:type="dcterms:W3CDTF">2025-04-01T11:36:00Z</dcterms:created>
  <dcterms:modified xsi:type="dcterms:W3CDTF">2025-04-28T07:12:00Z</dcterms:modified>
</cp:coreProperties>
</file>