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5BB4" w14:textId="5D6BC972" w:rsidR="0050667E" w:rsidRPr="00FA7EAA" w:rsidRDefault="0050667E" w:rsidP="0050667E">
      <w:pPr>
        <w:spacing w:after="0"/>
        <w:ind w:left="3540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Hlk207189149"/>
      <w:bookmarkStart w:id="1" w:name="_GoBack"/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nr </w:t>
      </w:r>
      <w:r w:rsidR="00A510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zarządzenia nr</w:t>
      </w:r>
      <w:r w:rsidR="00BF33B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143</w:t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/XVI R/202</w:t>
      </w:r>
      <w:r w:rsidR="001714A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</w:p>
    <w:bookmarkEnd w:id="1"/>
    <w:p w14:paraId="358CCE00" w14:textId="77777777" w:rsidR="0050667E" w:rsidRPr="00FA7EAA" w:rsidRDefault="0050667E" w:rsidP="0050667E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Rektora Uniwersytetu Medycznego we Wrocławiu</w:t>
      </w:r>
    </w:p>
    <w:p w14:paraId="75C7A605" w14:textId="17BFBC22" w:rsidR="0050667E" w:rsidRDefault="0050667E" w:rsidP="0050667E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z dnia</w:t>
      </w:r>
      <w:r w:rsidR="00BF33B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8 września </w:t>
      </w:r>
      <w:r w:rsidR="0059361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202</w:t>
      </w:r>
      <w:r w:rsidR="00DE516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FA7EA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bookmarkEnd w:id="0"/>
    <w:p w14:paraId="07390DB9" w14:textId="77777777" w:rsidR="0050667E" w:rsidRPr="00FA7EAA" w:rsidRDefault="0050667E" w:rsidP="0050667E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2D02815" w14:textId="4837C217" w:rsidR="0050667E" w:rsidRPr="00FA7EAA" w:rsidRDefault="00A51099" w:rsidP="0050667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zasad </w:t>
      </w:r>
      <w:r w:rsidR="0050667E" w:rsidRPr="00FA7E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sporządzania i wydawania świadectw studiów podyplomowych</w:t>
      </w:r>
    </w:p>
    <w:p w14:paraId="769E781B" w14:textId="54C5CE5E" w:rsidR="0050667E" w:rsidRPr="002E64F5" w:rsidRDefault="002B0BE3" w:rsidP="002E64F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4F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studiów podyplomowych sporządzane jest przez pracownika prowadzącego sprawy administracyjne danego cyklu kształcenia  studiów podyplomowych z zachowaniem</w:t>
      </w:r>
      <w:r w:rsidR="00777BAA" w:rsidRPr="002E6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następujących wymagań:</w:t>
      </w:r>
    </w:p>
    <w:p w14:paraId="01B0BCB6" w14:textId="77777777" w:rsidR="00777BAA" w:rsidRDefault="00777BAA" w:rsidP="00506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Dane na świadectwie nadrukowywane są z zastosowaniem czcionki </w:t>
      </w:r>
      <w:r w:rsidRPr="00FA7EAA">
        <w:rPr>
          <w:rFonts w:ascii="Times New Roman" w:eastAsia="Calibri" w:hAnsi="Times New Roman" w:cs="Times New Roman"/>
          <w:sz w:val="24"/>
          <w:szCs w:val="24"/>
        </w:rPr>
        <w:t>Times New Roman</w:t>
      </w:r>
      <w:r>
        <w:rPr>
          <w:rFonts w:ascii="Times New Roman" w:eastAsia="Calibri" w:hAnsi="Times New Roman" w:cs="Times New Roman"/>
          <w:sz w:val="24"/>
          <w:szCs w:val="24"/>
        </w:rPr>
        <w:t>, dwustronnie, na drukarce atramentowej lub laserowej;</w:t>
      </w:r>
    </w:p>
    <w:p w14:paraId="75364E14" w14:textId="3D70E8EA" w:rsidR="00777BAA" w:rsidRDefault="00777BAA" w:rsidP="00777B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Świadectwa wymagające nadrukowania więcej niż dwóch stron i sporządzenia na większej liczbie kart, spina się w lewym górnym rogu nitem oczkowym i opieczętowuje pieczęcią urzędową Uniwersytetu Medycznego we Wrocławiu, tzw. mokrą do tuszu, w sposób uniemożliwiający wymi</w:t>
      </w:r>
      <w:r w:rsidR="0045107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nę kart; </w:t>
      </w:r>
    </w:p>
    <w:p w14:paraId="611D5350" w14:textId="260564B9" w:rsidR="00777BAA" w:rsidRPr="006B5E69" w:rsidRDefault="00777BAA" w:rsidP="00777BA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Wszystkie strony świadectwa </w:t>
      </w:r>
      <w:r>
        <w:rPr>
          <w:rFonts w:ascii="Times New Roman" w:eastAsia="Calibri" w:hAnsi="Times New Roman" w:cs="Times New Roman"/>
          <w:sz w:val="24"/>
          <w:szCs w:val="24"/>
        </w:rPr>
        <w:t>muszą</w:t>
      </w: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 być kolejno ponumerowane w formacie: strona X</w:t>
      </w:r>
      <w:r w:rsidR="005968F4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Pr="00FA7EAA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7292C7" w14:textId="744441FE" w:rsidR="0050667E" w:rsidRPr="00FA7EAA" w:rsidRDefault="0050667E" w:rsidP="00506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format papieru – A4, 210 × 297 (mm);</w:t>
      </w:r>
    </w:p>
    <w:p w14:paraId="1E75B695" w14:textId="1282C0CC" w:rsidR="0050667E" w:rsidRPr="00FA7EAA" w:rsidRDefault="0050667E" w:rsidP="00506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karton biały, </w:t>
      </w:r>
      <w:r w:rsidR="001B6A50">
        <w:rPr>
          <w:rFonts w:ascii="Times New Roman" w:eastAsia="Calibri" w:hAnsi="Times New Roman" w:cs="Times New Roman"/>
          <w:sz w:val="24"/>
          <w:szCs w:val="24"/>
        </w:rPr>
        <w:t>offsetowy</w:t>
      </w: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, o gramaturze min. 200 g/m2, pokryty giloszem do marginesu szerokości 6 mm. Gilosz stanowi siatka w kolorze brązowym, nadruk spadowy nr </w:t>
      </w:r>
      <w:proofErr w:type="spellStart"/>
      <w:r w:rsidRPr="00FA7EAA">
        <w:rPr>
          <w:rFonts w:ascii="Times New Roman" w:eastAsia="Calibri" w:hAnsi="Times New Roman" w:cs="Times New Roman"/>
          <w:sz w:val="24"/>
          <w:szCs w:val="24"/>
        </w:rPr>
        <w:t>pantone</w:t>
      </w:r>
      <w:proofErr w:type="spellEnd"/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 480 C; grubość linii 0,567 pkt, przesuniętych względem siebie o kąt 5°;</w:t>
      </w:r>
    </w:p>
    <w:p w14:paraId="24EA4740" w14:textId="65C6C1EB" w:rsidR="0050667E" w:rsidRDefault="0050667E" w:rsidP="005066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druk dwustronny w kolorze czarnym</w:t>
      </w:r>
      <w:r w:rsidR="001714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0A4D75" w14:textId="77777777" w:rsidR="001714A9" w:rsidRDefault="001714A9" w:rsidP="001714A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74BBB" w14:textId="792480EA" w:rsidR="00777BAA" w:rsidRDefault="00777BAA" w:rsidP="002E64F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4F5">
        <w:rPr>
          <w:rFonts w:ascii="Times New Roman" w:eastAsia="Calibri" w:hAnsi="Times New Roman" w:cs="Times New Roman"/>
          <w:sz w:val="24"/>
          <w:szCs w:val="24"/>
        </w:rPr>
        <w:t>Przy wpisywaniu danych do świadectwa  dla poszczególnych jego sekcji należy przyjąć następujące zasady:</w:t>
      </w:r>
    </w:p>
    <w:p w14:paraId="0872939D" w14:textId="77777777" w:rsidR="00D12971" w:rsidRPr="002E64F5" w:rsidRDefault="00D12971" w:rsidP="00D12971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9E55DF" w14:textId="112EB20A" w:rsidR="00777BAA" w:rsidRPr="00D12971" w:rsidRDefault="00777BAA" w:rsidP="00D12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971">
        <w:rPr>
          <w:rFonts w:ascii="Times New Roman" w:eastAsia="Calibri" w:hAnsi="Times New Roman" w:cs="Times New Roman"/>
          <w:sz w:val="24"/>
          <w:szCs w:val="24"/>
        </w:rPr>
        <w:t>Sekcja „</w:t>
      </w:r>
      <w:r w:rsidR="002E64F5" w:rsidRPr="00D12971">
        <w:rPr>
          <w:rFonts w:ascii="Times New Roman" w:eastAsia="Calibri" w:hAnsi="Times New Roman" w:cs="Times New Roman"/>
          <w:sz w:val="24"/>
          <w:szCs w:val="24"/>
        </w:rPr>
        <w:t>strona z danymi osobowymi i o studiach</w:t>
      </w:r>
      <w:r w:rsidRPr="00D12971">
        <w:rPr>
          <w:rFonts w:ascii="Times New Roman" w:eastAsia="Calibri" w:hAnsi="Times New Roman" w:cs="Times New Roman"/>
          <w:sz w:val="24"/>
          <w:szCs w:val="24"/>
        </w:rPr>
        <w:t>”</w:t>
      </w:r>
      <w:r w:rsidR="00CC5A11" w:rsidRPr="00D1297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B178AA5" w14:textId="77777777" w:rsidR="00D12971" w:rsidRPr="00D12971" w:rsidRDefault="00D12971" w:rsidP="00D12971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C22EA" w14:textId="77777777" w:rsidR="0050667E" w:rsidRPr="00FA7EAA" w:rsidRDefault="0050667E" w:rsidP="00CC5A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godło Uczelni z logotypem – układ symetryczny, wersja polska dwuwierszowa, zgodnie z Księgą Znaku, wprowadzoną Zarządzeniem Rektora, w odległości 30 mm od górnej krawędzi świadectwa;</w:t>
      </w:r>
    </w:p>
    <w:p w14:paraId="2E943B7B" w14:textId="2FA43D30" w:rsidR="0050667E" w:rsidRPr="00FA7EAA" w:rsidRDefault="0050667E" w:rsidP="00CC5A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napis</w:t>
      </w:r>
      <w:r w:rsidR="00451073">
        <w:rPr>
          <w:rFonts w:ascii="Times New Roman" w:eastAsia="Calibri" w:hAnsi="Times New Roman" w:cs="Times New Roman"/>
          <w:sz w:val="24"/>
          <w:szCs w:val="24"/>
        </w:rPr>
        <w:t>:</w:t>
      </w: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 „ŚWIADECTWO” — wersaliki, czcionka Times New Roman CE 18,5 pkt; napis „UKOŃCZENIA STUDIÓW PODYPLOMOWYCH” — wersaliki, czcionka Times New Roman CE 14 pkt; </w:t>
      </w:r>
    </w:p>
    <w:p w14:paraId="07BABAAC" w14:textId="77777777" w:rsidR="0050667E" w:rsidRPr="00FA7EAA" w:rsidRDefault="0050667E" w:rsidP="00CC5A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napis: „WYDANE W RZECZYPOSPOLITEJ POLSKIEJ” – wersaliki, krój pisma Times New Roman 14 pkt;</w:t>
      </w:r>
    </w:p>
    <w:p w14:paraId="21981BEC" w14:textId="77777777" w:rsidR="0050667E" w:rsidRPr="00FA7EAA" w:rsidRDefault="0050667E" w:rsidP="00CC5A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napis: „</w:t>
      </w:r>
      <w:r w:rsidRPr="00FA7EAA">
        <w:rPr>
          <w:rFonts w:ascii="Times New Roman" w:eastAsia="Calibri" w:hAnsi="Times New Roman" w:cs="Times New Roman"/>
          <w:spacing w:val="30"/>
          <w:sz w:val="24"/>
          <w:szCs w:val="24"/>
        </w:rPr>
        <w:t>wyb. Ludwika Pasteura 1, 50-367 Wrocław”</w:t>
      </w: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 — czcionka Times New Roman CE 8 pkt;</w:t>
      </w:r>
    </w:p>
    <w:p w14:paraId="6373F27E" w14:textId="44628B74" w:rsidR="0050667E" w:rsidRDefault="0050667E" w:rsidP="00CC5A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pacing w:val="30"/>
          <w:sz w:val="24"/>
          <w:szCs w:val="24"/>
        </w:rPr>
        <w:t>napisy</w:t>
      </w:r>
      <w:r w:rsidR="00A51F13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zgodne z</w:t>
      </w:r>
      <w:r w:rsidR="00CA6069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danymi absolwenta:</w:t>
      </w: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 „Pan(i)”, „urodzony(a)”, „w dniu”, „roku”, „w”</w:t>
      </w:r>
      <w:r w:rsidR="00CA6069"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r w:rsidR="00A51F13">
        <w:rPr>
          <w:rFonts w:ascii="Times New Roman" w:eastAsia="Calibri" w:hAnsi="Times New Roman" w:cs="Times New Roman"/>
          <w:sz w:val="24"/>
          <w:szCs w:val="24"/>
        </w:rPr>
        <w:t>„we”</w:t>
      </w:r>
      <w:r w:rsidRPr="00FA7EAA">
        <w:rPr>
          <w:rFonts w:ascii="Times New Roman" w:eastAsia="Calibri" w:hAnsi="Times New Roman" w:cs="Times New Roman"/>
          <w:sz w:val="24"/>
          <w:szCs w:val="24"/>
        </w:rPr>
        <w:t>, „rozpoczął</w:t>
      </w:r>
      <w:r w:rsidR="00CA606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A51F13">
        <w:rPr>
          <w:rFonts w:ascii="Times New Roman" w:eastAsia="Calibri" w:hAnsi="Times New Roman" w:cs="Times New Roman"/>
          <w:sz w:val="24"/>
          <w:szCs w:val="24"/>
        </w:rPr>
        <w:t>ę</w:t>
      </w:r>
      <w:r w:rsidRPr="00FA7EAA">
        <w:rPr>
          <w:rFonts w:ascii="Times New Roman" w:eastAsia="Calibri" w:hAnsi="Times New Roman" w:cs="Times New Roman"/>
          <w:sz w:val="24"/>
          <w:szCs w:val="24"/>
        </w:rPr>
        <w:t>ła</w:t>
      </w:r>
      <w:proofErr w:type="spellEnd"/>
      <w:r w:rsidRPr="00FA7EAA">
        <w:rPr>
          <w:rFonts w:ascii="Times New Roman" w:eastAsia="Calibri" w:hAnsi="Times New Roman" w:cs="Times New Roman"/>
          <w:sz w:val="24"/>
          <w:szCs w:val="24"/>
        </w:rPr>
        <w:t>)”, „studia”, „roku”, „ukończył(a)”, „roku”, „semestralne studia podyplomowe”, „z wynikiem”, „oraz posiada kwalifikacje”, „Wrocław, dnia ...r.”, „Numer świadectwa” — czcionka Times New Roman CE 10,5 pkt; objaśnienia (tekst w nawiasach) — czcionka Times New Roman CE 6,5 pkt;</w:t>
      </w:r>
      <w:r w:rsidR="00A51F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9420C9" w14:textId="77777777" w:rsidR="00D12971" w:rsidRDefault="007813A1" w:rsidP="00CC5A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miejsce kropek znajdujących się na wzorze świadectwa wpisane są dane osobowe i dane związane z ukończonymi studiami</w:t>
      </w:r>
      <w:r w:rsidR="00CC5A11">
        <w:rPr>
          <w:rFonts w:ascii="Times New Roman" w:eastAsia="Calibri" w:hAnsi="Times New Roman" w:cs="Times New Roman"/>
          <w:sz w:val="24"/>
          <w:szCs w:val="24"/>
        </w:rPr>
        <w:t>.</w:t>
      </w:r>
      <w:r w:rsidR="00CC5A11">
        <w:rPr>
          <w:rFonts w:ascii="Times New Roman" w:eastAsia="Calibri" w:hAnsi="Times New Roman" w:cs="Times New Roman"/>
          <w:sz w:val="24"/>
          <w:szCs w:val="24"/>
        </w:rPr>
        <w:tab/>
      </w:r>
    </w:p>
    <w:p w14:paraId="6D01EE24" w14:textId="77777777" w:rsidR="00D12971" w:rsidRDefault="00D12971" w:rsidP="00D129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FECBC" w14:textId="77777777" w:rsidR="00D12971" w:rsidRDefault="00D12971" w:rsidP="00D129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8B2BD" w14:textId="77777777" w:rsidR="00D12971" w:rsidRDefault="00D12971" w:rsidP="00D129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2C556" w14:textId="03F9AAC3" w:rsidR="007813A1" w:rsidRDefault="00CC5A11" w:rsidP="00D129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br/>
      </w:r>
    </w:p>
    <w:p w14:paraId="572F316A" w14:textId="36C20DFB" w:rsidR="00CC5A11" w:rsidRPr="00D12971" w:rsidRDefault="00CC5A11" w:rsidP="00D12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971">
        <w:rPr>
          <w:rFonts w:ascii="Times New Roman" w:eastAsia="Calibri" w:hAnsi="Times New Roman" w:cs="Times New Roman"/>
          <w:sz w:val="24"/>
          <w:szCs w:val="24"/>
        </w:rPr>
        <w:t>Sekcja oznaczona jako „Wykaz zajęć”:</w:t>
      </w:r>
    </w:p>
    <w:p w14:paraId="57501853" w14:textId="77777777" w:rsidR="00D12971" w:rsidRPr="00D12971" w:rsidRDefault="00D12971" w:rsidP="00D12971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92AE33" w14:textId="77777777" w:rsidR="00D12971" w:rsidRDefault="00D12971" w:rsidP="00CC5A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dane dotyczące wykazu zajęć, liczby punktów ECTS, godzin i trybu zajęć muszą być zgodne  z przyjętym programem studiów podyplomowych dla danego cyklu kształcenia;</w:t>
      </w:r>
    </w:p>
    <w:p w14:paraId="68FF56CC" w14:textId="429F692D" w:rsidR="002E64F5" w:rsidRDefault="0050667E" w:rsidP="00CC5A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2E64F5">
        <w:rPr>
          <w:rFonts w:ascii="Times New Roman" w:eastAsia="Calibri" w:hAnsi="Times New Roman" w:cs="Times New Roman"/>
          <w:sz w:val="24"/>
          <w:szCs w:val="24"/>
        </w:rPr>
        <w:t xml:space="preserve">stronie </w:t>
      </w: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dokumentu umieszczona jest tabela zawierająca: </w:t>
      </w:r>
      <w:r w:rsidRPr="00FA7E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„WYKAZ ZAJĘĆ”, </w:t>
      </w:r>
      <w:r w:rsidRPr="00FA7EAA">
        <w:rPr>
          <w:rFonts w:ascii="Times New Roman" w:eastAsia="Calibri" w:hAnsi="Times New Roman" w:cs="Times New Roman"/>
          <w:sz w:val="24"/>
          <w:szCs w:val="24"/>
        </w:rPr>
        <w:t>„L.p.”, „Nazwa przedmiotu”, „Ogółem”, „Liczba godzin zajęć”, „Liczba punktów ECTS</w:t>
      </w:r>
      <w:r w:rsidRPr="00CC5A11">
        <w:rPr>
          <w:rFonts w:ascii="Times New Roman" w:eastAsia="Calibri" w:hAnsi="Times New Roman" w:cs="Times New Roman"/>
          <w:sz w:val="24"/>
          <w:szCs w:val="24"/>
        </w:rPr>
        <w:t>”, „Łączna liczba godzin zajęć oraz punktów ECTS”, „w</w:t>
      </w:r>
      <w:r w:rsidRPr="00FA7EAA">
        <w:rPr>
          <w:rFonts w:ascii="Times New Roman" w:eastAsia="Calibri" w:hAnsi="Times New Roman" w:cs="Times New Roman"/>
          <w:sz w:val="24"/>
          <w:szCs w:val="24"/>
        </w:rPr>
        <w:t xml:space="preserve"> tym”, „Zajęcia kształtujące umiejętności praktyczne”, „Zajęcia prowadzone z wykorzystaniem metod i technik kształcenia na odległość”</w:t>
      </w:r>
      <w:r w:rsidR="002E64F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E7692C4" w14:textId="2E31C5FA" w:rsidR="002E64F5" w:rsidRPr="00BF33B3" w:rsidRDefault="0050667E" w:rsidP="00CC5A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F33B3">
        <w:rPr>
          <w:rFonts w:ascii="Times New Roman" w:eastAsia="Calibri" w:hAnsi="Times New Roman" w:cs="Times New Roman"/>
          <w:sz w:val="24"/>
          <w:szCs w:val="24"/>
          <w:lang w:val="fr-FR"/>
        </w:rPr>
        <w:t>czcionka Times New Roman CE 10 pkt</w:t>
      </w:r>
      <w:r w:rsidR="00D12971" w:rsidRPr="00BF33B3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="00A4536E" w:rsidRPr="00BF33B3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; </w:t>
      </w:r>
    </w:p>
    <w:p w14:paraId="50EEAC78" w14:textId="77777777" w:rsidR="002E64F5" w:rsidRDefault="00A4536E" w:rsidP="00CC5A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tabela podzielona jest na wiersze oddzielające poszczególne przedmioty i jest skalowalna, a jej wielkość dopasowana jest do liczby ujętych przedmiotów i długości tekstu</w:t>
      </w:r>
      <w:r w:rsidR="0050667E" w:rsidRPr="00FA7EAA">
        <w:rPr>
          <w:rFonts w:ascii="Times New Roman" w:eastAsia="Calibri" w:hAnsi="Times New Roman" w:cs="Times New Roman"/>
          <w:sz w:val="24"/>
          <w:szCs w:val="24"/>
        </w:rPr>
        <w:t>;</w:t>
      </w:r>
      <w:r w:rsidR="002B0B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2AA9BB" w14:textId="7B5942BD" w:rsidR="0050667E" w:rsidRDefault="002B0BE3" w:rsidP="00CC5A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braku danych liczbowych w danym polu tabeli należy umieścić „0”</w:t>
      </w:r>
      <w:r w:rsidR="00C139F9">
        <w:rPr>
          <w:rFonts w:ascii="Times New Roman" w:eastAsia="Calibri" w:hAnsi="Times New Roman" w:cs="Times New Roman"/>
          <w:sz w:val="24"/>
          <w:szCs w:val="24"/>
        </w:rPr>
        <w:t xml:space="preserve"> lub    „–„ zgodnie z przyjętym programem studiów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139F9">
        <w:rPr>
          <w:rFonts w:ascii="Times New Roman" w:eastAsia="Calibri" w:hAnsi="Times New Roman" w:cs="Times New Roman"/>
          <w:sz w:val="24"/>
          <w:szCs w:val="24"/>
        </w:rPr>
        <w:tab/>
      </w:r>
      <w:r w:rsidR="002E64F5">
        <w:rPr>
          <w:rFonts w:ascii="Times New Roman" w:eastAsia="Calibri" w:hAnsi="Times New Roman" w:cs="Times New Roman"/>
          <w:sz w:val="24"/>
          <w:szCs w:val="24"/>
        </w:rPr>
        <w:br/>
      </w:r>
    </w:p>
    <w:p w14:paraId="535D2CF5" w14:textId="0A87B615" w:rsidR="00CC5A11" w:rsidRPr="002E64F5" w:rsidRDefault="00CC5A11" w:rsidP="00171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4F5">
        <w:rPr>
          <w:rFonts w:ascii="Times New Roman" w:eastAsia="Calibri" w:hAnsi="Times New Roman" w:cs="Times New Roman"/>
          <w:sz w:val="24"/>
          <w:szCs w:val="24"/>
        </w:rPr>
        <w:t>2.3 Sekcja oznaczona jako „Liczba godzin praktyk zawodowych”, „Miejsce odbywania praktyk zawodowych:”, „Zrealizowane w ramach studiów kształcenie przygotowało do:”, „wykonywania zawodu”,</w:t>
      </w:r>
      <w:r w:rsidR="003558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4F5">
        <w:rPr>
          <w:rFonts w:ascii="Times New Roman" w:eastAsia="Calibri" w:hAnsi="Times New Roman" w:cs="Times New Roman"/>
          <w:sz w:val="24"/>
          <w:szCs w:val="24"/>
        </w:rPr>
        <w:t>„uzyskania uprawień zawodowych”</w:t>
      </w:r>
      <w:r w:rsidR="00296A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558C1">
        <w:rPr>
          <w:rFonts w:ascii="Times New Roman" w:eastAsia="Calibri" w:hAnsi="Times New Roman" w:cs="Times New Roman"/>
          <w:sz w:val="24"/>
          <w:szCs w:val="24"/>
        </w:rPr>
        <w:t>w przypadku studiów podyplomowych przygotowujących do</w:t>
      </w:r>
      <w:r w:rsidR="001714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8C1">
        <w:rPr>
          <w:rFonts w:ascii="Times New Roman" w:eastAsia="Calibri" w:hAnsi="Times New Roman" w:cs="Times New Roman"/>
          <w:sz w:val="24"/>
          <w:szCs w:val="24"/>
        </w:rPr>
        <w:t>wykonywania zawodu</w:t>
      </w:r>
      <w:r w:rsidR="001714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8C1">
        <w:rPr>
          <w:rFonts w:ascii="Times New Roman" w:eastAsia="Calibri" w:hAnsi="Times New Roman" w:cs="Times New Roman"/>
          <w:sz w:val="24"/>
          <w:szCs w:val="24"/>
        </w:rPr>
        <w:t>nauczyciela „Informacja potwierdzająca odbycie kształcenia zgodnie ze standardem kształcenia przygotowującym do  wykonywania zawodu nauczyciela”,  „Informacja o uzyskaniu przygotowania do wykonywania  zawodu nauczyciela  wraz ze wskazaniem przedmiotu lub rodzaju zajęć, które można prowadzić</w:t>
      </w:r>
      <w:r w:rsidR="00CA6069">
        <w:rPr>
          <w:rFonts w:ascii="Times New Roman" w:eastAsia="Calibri" w:hAnsi="Times New Roman" w:cs="Times New Roman"/>
          <w:sz w:val="24"/>
          <w:szCs w:val="24"/>
        </w:rPr>
        <w:t>”</w:t>
      </w:r>
      <w:r w:rsidRPr="002E64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288537C" w14:textId="32F791EA" w:rsidR="00CC5A11" w:rsidRDefault="00CC5A11" w:rsidP="00CC5A11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A59DFD" w14:textId="2CC84775" w:rsidR="00CC5A11" w:rsidRPr="00BF33B3" w:rsidRDefault="00CC5A11" w:rsidP="00CC5A1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F33B3">
        <w:rPr>
          <w:rFonts w:ascii="Times New Roman" w:eastAsia="Calibri" w:hAnsi="Times New Roman" w:cs="Times New Roman"/>
          <w:sz w:val="24"/>
          <w:szCs w:val="24"/>
          <w:lang w:val="fr-FR"/>
        </w:rPr>
        <w:t>czcionka Times New Roman CE 10 pkt</w:t>
      </w:r>
      <w:r w:rsidR="002E64F5" w:rsidRPr="00BF33B3">
        <w:rPr>
          <w:rFonts w:ascii="Times New Roman" w:eastAsia="Calibri" w:hAnsi="Times New Roman" w:cs="Times New Roman"/>
          <w:sz w:val="24"/>
          <w:szCs w:val="24"/>
          <w:lang w:val="fr-FR"/>
        </w:rPr>
        <w:t>.;</w:t>
      </w:r>
    </w:p>
    <w:p w14:paraId="75F558FD" w14:textId="6710F9FB" w:rsidR="002E64F5" w:rsidRDefault="002E64F5" w:rsidP="00CC5A1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451073">
        <w:rPr>
          <w:rFonts w:ascii="Times New Roman" w:eastAsia="Calibri" w:hAnsi="Times New Roman" w:cs="Times New Roman"/>
          <w:sz w:val="24"/>
          <w:szCs w:val="24"/>
        </w:rPr>
        <w:t>eże</w:t>
      </w:r>
      <w:r>
        <w:rPr>
          <w:rFonts w:ascii="Times New Roman" w:eastAsia="Calibri" w:hAnsi="Times New Roman" w:cs="Times New Roman"/>
          <w:sz w:val="24"/>
          <w:szCs w:val="24"/>
        </w:rPr>
        <w:t>li program studiów podyplomowych przewidywał  realizacje praktyk</w:t>
      </w:r>
      <w:r w:rsidR="0045107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należy wpisać nazwę  i adres instytucji, w której praktyki były realizowane;</w:t>
      </w:r>
    </w:p>
    <w:p w14:paraId="6DF1AAA9" w14:textId="1152EF79" w:rsidR="002E64F5" w:rsidRDefault="002E64F5" w:rsidP="00CC5A1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451073">
        <w:rPr>
          <w:rFonts w:ascii="Times New Roman" w:eastAsia="Calibri" w:hAnsi="Times New Roman" w:cs="Times New Roman"/>
          <w:sz w:val="24"/>
          <w:szCs w:val="24"/>
        </w:rPr>
        <w:t>że</w:t>
      </w:r>
      <w:r>
        <w:rPr>
          <w:rFonts w:ascii="Times New Roman" w:eastAsia="Calibri" w:hAnsi="Times New Roman" w:cs="Times New Roman"/>
          <w:sz w:val="24"/>
          <w:szCs w:val="24"/>
        </w:rPr>
        <w:t>li program studiów podyplomowych nie przewidywał  praktyk zawodowych</w:t>
      </w:r>
      <w:r w:rsidR="0045107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ani nie przygotowywał do wykonywania zawodu/uzyskania uprawnień zawodowych należy te sekcje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wykreskować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C2921D" w14:textId="77777777" w:rsidR="00CC5A11" w:rsidRPr="00CC5A11" w:rsidRDefault="00CC5A11" w:rsidP="00CC5A11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6ADAEB" w14:textId="474A495C" w:rsidR="00CC5A11" w:rsidRDefault="00D12971" w:rsidP="002E64F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Zasady sporządzania „ODPISU” i „DUPLIKATU”:</w:t>
      </w:r>
    </w:p>
    <w:p w14:paraId="07ED2FAF" w14:textId="77777777" w:rsidR="001714A9" w:rsidRPr="002E64F5" w:rsidRDefault="001714A9" w:rsidP="001714A9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BE6298" w14:textId="06CDEF44" w:rsidR="0050667E" w:rsidRPr="00FA7EAA" w:rsidRDefault="0050667E" w:rsidP="00D129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odpis świadectwa ukończenia studiów podyplomowych, odpis przeznaczony do akt świadectwa ukończenia studiów podyplomowych oraz duplikat wykonane są na druku według wzoru określonego dla świadectwa</w:t>
      </w:r>
      <w:r w:rsidR="002B0BE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D93E34" w14:textId="0D291150" w:rsidR="0050667E" w:rsidRPr="00FA7EAA" w:rsidRDefault="0050667E" w:rsidP="00D129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w odpisie świadectwa studiów podyplomowych oraz odpisie przeznaczonym do akt umieszcza się odpowiednio wyraz „ODPIS” lub „ODPIS PRZEZNACZONY DO AKT” poprzez przystawienie pieczęci pod nazwą dokumentu</w:t>
      </w:r>
      <w:r w:rsidR="002B0BE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4343AB0" w14:textId="1E26E348" w:rsidR="0050667E" w:rsidRDefault="0050667E" w:rsidP="00D129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AA">
        <w:rPr>
          <w:rFonts w:ascii="Times New Roman" w:eastAsia="Calibri" w:hAnsi="Times New Roman" w:cs="Times New Roman"/>
          <w:sz w:val="24"/>
          <w:szCs w:val="24"/>
        </w:rPr>
        <w:t>w duplikacie świadectwa studiów podyplomowych umieszcza się odpowiednio wyraz „DUPLIKAT wystawiony dnia: …………………..” poprzez przystawienie pieczęci pod nazwą dokumentu</w:t>
      </w:r>
      <w:r w:rsidR="002B0BE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937E1A" w14:textId="05F77CC8" w:rsidR="00451073" w:rsidRDefault="002B0BE3" w:rsidP="00D129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E3">
        <w:rPr>
          <w:rFonts w:ascii="Times New Roman" w:eastAsia="Calibri" w:hAnsi="Times New Roman" w:cs="Times New Roman"/>
          <w:sz w:val="24"/>
          <w:szCs w:val="24"/>
        </w:rPr>
        <w:t xml:space="preserve">Zasada określona w </w:t>
      </w:r>
      <w:r w:rsidR="00451073">
        <w:rPr>
          <w:rFonts w:ascii="Times New Roman" w:eastAsia="Calibri" w:hAnsi="Times New Roman" w:cs="Times New Roman"/>
          <w:sz w:val="24"/>
          <w:szCs w:val="24"/>
        </w:rPr>
        <w:t xml:space="preserve">ust 1 </w:t>
      </w:r>
      <w:r w:rsidRPr="002B0BE3">
        <w:rPr>
          <w:rFonts w:ascii="Times New Roman" w:eastAsia="Calibri" w:hAnsi="Times New Roman" w:cs="Times New Roman"/>
          <w:sz w:val="24"/>
          <w:szCs w:val="24"/>
        </w:rPr>
        <w:t xml:space="preserve">pkt. </w:t>
      </w:r>
      <w:r w:rsidR="00451073">
        <w:rPr>
          <w:rFonts w:ascii="Times New Roman" w:eastAsia="Calibri" w:hAnsi="Times New Roman" w:cs="Times New Roman"/>
          <w:sz w:val="24"/>
          <w:szCs w:val="24"/>
        </w:rPr>
        <w:t>2</w:t>
      </w:r>
      <w:r w:rsidRPr="002B0BE3">
        <w:rPr>
          <w:rFonts w:ascii="Times New Roman" w:eastAsia="Calibri" w:hAnsi="Times New Roman" w:cs="Times New Roman"/>
          <w:sz w:val="24"/>
          <w:szCs w:val="24"/>
        </w:rPr>
        <w:t xml:space="preserve"> ma zastosowanie także </w:t>
      </w:r>
      <w:r w:rsidR="00451073">
        <w:rPr>
          <w:rFonts w:ascii="Times New Roman" w:eastAsia="Calibri" w:hAnsi="Times New Roman" w:cs="Times New Roman"/>
          <w:sz w:val="24"/>
          <w:szCs w:val="24"/>
        </w:rPr>
        <w:t>w zakresie przygotowania odpisu, odpisu przeznaczonego do akt i duplikatu świadectwa ukończenia studiów podyplomowych.</w:t>
      </w:r>
    </w:p>
    <w:p w14:paraId="54E9FD06" w14:textId="027ABC68" w:rsidR="002B0BE3" w:rsidRDefault="002B0BE3" w:rsidP="0045107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B0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750"/>
    <w:multiLevelType w:val="hybridMultilevel"/>
    <w:tmpl w:val="63CE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487"/>
    <w:multiLevelType w:val="hybridMultilevel"/>
    <w:tmpl w:val="8320E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A3F4C"/>
    <w:multiLevelType w:val="multilevel"/>
    <w:tmpl w:val="8EE09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2C0ECD"/>
    <w:multiLevelType w:val="hybridMultilevel"/>
    <w:tmpl w:val="C63E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E551C"/>
    <w:multiLevelType w:val="hybridMultilevel"/>
    <w:tmpl w:val="8320E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A4220"/>
    <w:multiLevelType w:val="hybridMultilevel"/>
    <w:tmpl w:val="79B6BC3A"/>
    <w:lvl w:ilvl="0" w:tplc="A43C3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C01EAA"/>
    <w:multiLevelType w:val="hybridMultilevel"/>
    <w:tmpl w:val="8320E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C5696"/>
    <w:multiLevelType w:val="hybridMultilevel"/>
    <w:tmpl w:val="8320E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7E"/>
    <w:rsid w:val="0002336C"/>
    <w:rsid w:val="001714A9"/>
    <w:rsid w:val="001B6A50"/>
    <w:rsid w:val="00296AFA"/>
    <w:rsid w:val="002B0BE3"/>
    <w:rsid w:val="002E64F5"/>
    <w:rsid w:val="0030104E"/>
    <w:rsid w:val="003558C1"/>
    <w:rsid w:val="00451073"/>
    <w:rsid w:val="00476EE0"/>
    <w:rsid w:val="004870C1"/>
    <w:rsid w:val="004C215F"/>
    <w:rsid w:val="0050667E"/>
    <w:rsid w:val="00593615"/>
    <w:rsid w:val="005968F4"/>
    <w:rsid w:val="006B5E69"/>
    <w:rsid w:val="006E0177"/>
    <w:rsid w:val="00777BAA"/>
    <w:rsid w:val="007813A1"/>
    <w:rsid w:val="00953CB6"/>
    <w:rsid w:val="00A1058E"/>
    <w:rsid w:val="00A4536E"/>
    <w:rsid w:val="00A51099"/>
    <w:rsid w:val="00A51F13"/>
    <w:rsid w:val="00A642F8"/>
    <w:rsid w:val="00B01322"/>
    <w:rsid w:val="00BF33B3"/>
    <w:rsid w:val="00C139F9"/>
    <w:rsid w:val="00CA6069"/>
    <w:rsid w:val="00CC5A11"/>
    <w:rsid w:val="00D12971"/>
    <w:rsid w:val="00D73F7F"/>
    <w:rsid w:val="00DE5164"/>
    <w:rsid w:val="00E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4E99"/>
  <w15:chartTrackingRefBased/>
  <w15:docId w15:val="{F5AC92AA-6479-4325-9516-73BD8AE4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143/XVI R/2025</dc:title>
  <dc:subject/>
  <dc:creator>Centrum Kształcenia Podyplomowego</dc:creator>
  <cp:keywords/>
  <dc:description/>
  <cp:lastModifiedBy>MKapera</cp:lastModifiedBy>
  <cp:revision>4</cp:revision>
  <cp:lastPrinted>2025-08-27T09:53:00Z</cp:lastPrinted>
  <dcterms:created xsi:type="dcterms:W3CDTF">2025-09-08T12:14:00Z</dcterms:created>
  <dcterms:modified xsi:type="dcterms:W3CDTF">2025-09-08T12:27:00Z</dcterms:modified>
</cp:coreProperties>
</file>