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030A" w14:textId="77777777" w:rsidR="00C76E0D" w:rsidRDefault="00C76E0D" w:rsidP="00C33FA0"/>
    <w:p w14:paraId="0B67FFEE" w14:textId="052B04C9" w:rsidR="003D4201" w:rsidRDefault="003D4201" w:rsidP="00035377">
      <w:pPr>
        <w:jc w:val="center"/>
        <w:rPr>
          <w:noProof/>
        </w:rPr>
      </w:pPr>
      <w:r w:rsidRPr="003D4201">
        <w:rPr>
          <w:noProof/>
        </w:rPr>
        <w:drawing>
          <wp:inline distT="0" distB="0" distL="0" distR="0" wp14:anchorId="65140ABA" wp14:editId="5CEC9E33">
            <wp:extent cx="2952750" cy="2093159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91" cy="21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F36F0" w14:textId="6B68B550" w:rsidR="00C76E0D" w:rsidRDefault="00C33FA0" w:rsidP="00C76E0D">
      <w:pPr>
        <w:jc w:val="right"/>
      </w:pPr>
      <w:r>
        <w:t xml:space="preserve">            </w:t>
      </w:r>
      <w:r w:rsidRPr="001F66AB">
        <w:t xml:space="preserve"> </w:t>
      </w:r>
    </w:p>
    <w:tbl>
      <w:tblPr>
        <w:tblW w:w="94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1079"/>
        <w:gridCol w:w="2068"/>
        <w:gridCol w:w="873"/>
        <w:gridCol w:w="3051"/>
        <w:gridCol w:w="305"/>
      </w:tblGrid>
      <w:tr w:rsidR="00B50805" w:rsidRPr="00400801" w14:paraId="528A3BBA" w14:textId="77777777" w:rsidTr="004138F1">
        <w:trPr>
          <w:trHeight w:val="300"/>
        </w:trPr>
        <w:tc>
          <w:tcPr>
            <w:tcW w:w="942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0DCC" w14:textId="77777777" w:rsidR="00B50805" w:rsidRPr="00400801" w:rsidRDefault="00B50805" w:rsidP="004138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Propozycja listy promotorów prac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magisterskich 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na rok akademicki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2024/2025</w:t>
            </w:r>
          </w:p>
        </w:tc>
      </w:tr>
      <w:tr w:rsidR="00B50805" w:rsidRPr="00400801" w14:paraId="22A609FD" w14:textId="77777777" w:rsidTr="004138F1">
        <w:trPr>
          <w:gridAfter w:val="2"/>
          <w:wAfter w:w="3356" w:type="dxa"/>
          <w:trHeight w:val="300"/>
        </w:trPr>
        <w:tc>
          <w:tcPr>
            <w:tcW w:w="3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228A3" w14:textId="77777777" w:rsidR="00B50805" w:rsidRPr="00400801" w:rsidRDefault="00B50805" w:rsidP="004138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B56D" w14:textId="77777777" w:rsidR="00B50805" w:rsidRPr="00400801" w:rsidRDefault="00B50805" w:rsidP="004138F1">
            <w:pPr>
              <w:jc w:val="center"/>
              <w:rPr>
                <w:sz w:val="28"/>
                <w:szCs w:val="28"/>
              </w:rPr>
            </w:pPr>
          </w:p>
        </w:tc>
      </w:tr>
      <w:tr w:rsidR="00B50805" w:rsidRPr="00F55591" w14:paraId="47C98AF6" w14:textId="77777777" w:rsidTr="004138F1">
        <w:trPr>
          <w:gridAfter w:val="1"/>
          <w:wAfter w:w="305" w:type="dxa"/>
          <w:trHeight w:val="480"/>
        </w:trPr>
        <w:tc>
          <w:tcPr>
            <w:tcW w:w="91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9FE42" w14:textId="77777777" w:rsidR="00B50805" w:rsidRDefault="00B50805" w:rsidP="004138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  <w:r w:rsidRPr="00F5559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 xml:space="preserve">Kierunek: Ratownictwa Medycznego </w:t>
            </w:r>
          </w:p>
          <w:p w14:paraId="03FC1188" w14:textId="77777777" w:rsidR="00B50805" w:rsidRDefault="00B50805" w:rsidP="004138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14:paraId="783942EE" w14:textId="77777777" w:rsidR="00B50805" w:rsidRPr="00F55591" w:rsidRDefault="00B50805" w:rsidP="004138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</w:tr>
      <w:tr w:rsidR="00B50805" w:rsidRPr="00F55591" w14:paraId="55F393FF" w14:textId="77777777" w:rsidTr="004138F1">
        <w:trPr>
          <w:gridAfter w:val="1"/>
          <w:wAfter w:w="305" w:type="dxa"/>
          <w:trHeight w:val="1440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4EBCB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Badań Naukowych i Innowacji w Ratownictwie Medycznym</w:t>
            </w:r>
          </w:p>
        </w:tc>
        <w:tc>
          <w:tcPr>
            <w:tcW w:w="31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677D9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hab. Michał Czapla,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prof.Uczelni</w:t>
            </w:r>
            <w:proofErr w:type="spellEnd"/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CD60" w14:textId="77777777" w:rsidR="00B50805" w:rsidRPr="00F55591" w:rsidRDefault="00B50805" w:rsidP="004138F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8" w:history="1">
              <w:r w:rsidRPr="00F55591">
                <w:rPr>
                  <w:rFonts w:ascii="Calibri" w:hAnsi="Calibri" w:cs="Calibri"/>
                  <w:color w:val="0563C1"/>
                  <w:u w:val="single"/>
                </w:rPr>
                <w:t>michal.czapla@umw.edu.pl</w:t>
              </w:r>
            </w:hyperlink>
          </w:p>
        </w:tc>
      </w:tr>
      <w:tr w:rsidR="00B50805" w:rsidRPr="00F55591" w14:paraId="6E1095EC" w14:textId="77777777" w:rsidTr="004138F1">
        <w:trPr>
          <w:gridAfter w:val="1"/>
          <w:wAfter w:w="305" w:type="dxa"/>
          <w:trHeight w:val="1440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17958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Badań Naukowych i Innowacji w Ratownictwie Medycznym</w:t>
            </w:r>
          </w:p>
        </w:tc>
        <w:tc>
          <w:tcPr>
            <w:tcW w:w="31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31C3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dr Jakub Wojciechowski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6C500" w14:textId="77777777" w:rsidR="00B50805" w:rsidRPr="00F55591" w:rsidRDefault="00B50805" w:rsidP="004138F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 w:rsidRPr="00F55591">
                <w:rPr>
                  <w:rFonts w:ascii="Calibri" w:hAnsi="Calibri" w:cs="Calibri"/>
                  <w:color w:val="0563C1"/>
                  <w:u w:val="single"/>
                </w:rPr>
                <w:t>j.wojciechowski@umw.edu.pl</w:t>
              </w:r>
            </w:hyperlink>
          </w:p>
        </w:tc>
      </w:tr>
      <w:tr w:rsidR="00B50805" w:rsidRPr="00F55591" w14:paraId="5D3AD0D8" w14:textId="77777777" w:rsidTr="004138F1">
        <w:trPr>
          <w:gridAfter w:val="1"/>
          <w:wAfter w:w="305" w:type="dxa"/>
          <w:trHeight w:val="870"/>
        </w:trPr>
        <w:tc>
          <w:tcPr>
            <w:tcW w:w="20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46191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Ratownictwa Medycznego</w:t>
            </w:r>
          </w:p>
        </w:tc>
        <w:tc>
          <w:tcPr>
            <w:tcW w:w="31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FC1A0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hab.Jacek</w:t>
            </w:r>
            <w:proofErr w:type="spellEnd"/>
            <w:r w:rsidRPr="00F55591">
              <w:rPr>
                <w:rFonts w:ascii="Arial" w:hAnsi="Arial" w:cs="Arial"/>
                <w:color w:val="000000"/>
              </w:rPr>
              <w:t xml:space="preserve"> Smereka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prof.Uczelni</w:t>
            </w:r>
            <w:proofErr w:type="spellEnd"/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4220B" w14:textId="77777777" w:rsidR="00B50805" w:rsidRPr="00F55591" w:rsidRDefault="00B50805" w:rsidP="004138F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0" w:history="1">
              <w:r w:rsidRPr="00F55591">
                <w:rPr>
                  <w:rFonts w:ascii="Calibri" w:hAnsi="Calibri" w:cs="Calibri"/>
                  <w:color w:val="0563C1"/>
                  <w:u w:val="single"/>
                </w:rPr>
                <w:t>jacek.smereka@umw.edu.pl</w:t>
              </w:r>
            </w:hyperlink>
          </w:p>
        </w:tc>
      </w:tr>
      <w:tr w:rsidR="00B50805" w:rsidRPr="00F55591" w14:paraId="05604C22" w14:textId="77777777" w:rsidTr="004138F1">
        <w:trPr>
          <w:gridAfter w:val="1"/>
          <w:wAfter w:w="305" w:type="dxa"/>
          <w:trHeight w:val="870"/>
        </w:trPr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AC7EF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Ratownictwa Medycznego</w:t>
            </w:r>
          </w:p>
        </w:tc>
        <w:tc>
          <w:tcPr>
            <w:tcW w:w="3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4F104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Jaropsław</w:t>
            </w:r>
            <w:proofErr w:type="spellEnd"/>
            <w:r w:rsidRPr="00F55591">
              <w:rPr>
                <w:rFonts w:ascii="Arial" w:hAnsi="Arial" w:cs="Arial"/>
                <w:color w:val="000000"/>
              </w:rPr>
              <w:t xml:space="preserve"> Janc</w:t>
            </w:r>
          </w:p>
        </w:tc>
        <w:tc>
          <w:tcPr>
            <w:tcW w:w="39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A1F1473" w14:textId="77777777" w:rsidR="00B50805" w:rsidRPr="00F55591" w:rsidRDefault="00B50805" w:rsidP="004138F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1" w:history="1">
              <w:r w:rsidRPr="00F55591">
                <w:rPr>
                  <w:rFonts w:ascii="Calibri" w:hAnsi="Calibri" w:cs="Calibri"/>
                  <w:color w:val="0563C1"/>
                  <w:u w:val="single"/>
                </w:rPr>
                <w:t>jaroslaw.janc@umw.edu.pl</w:t>
              </w:r>
            </w:hyperlink>
          </w:p>
        </w:tc>
      </w:tr>
      <w:tr w:rsidR="00B50805" w:rsidRPr="00F55591" w14:paraId="71B49C45" w14:textId="77777777" w:rsidTr="004138F1">
        <w:trPr>
          <w:gridAfter w:val="1"/>
          <w:wAfter w:w="305" w:type="dxa"/>
          <w:trHeight w:val="870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56B59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Organizacji Opieki Zdrowotnej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1B9D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Kubielas</w:t>
            </w:r>
            <w:proofErr w:type="spellEnd"/>
            <w:r w:rsidRPr="00F55591">
              <w:rPr>
                <w:rFonts w:ascii="Arial" w:hAnsi="Arial" w:cs="Arial"/>
                <w:color w:val="000000"/>
              </w:rPr>
              <w:t xml:space="preserve"> Grzegorz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40731" w14:textId="77777777" w:rsidR="00B50805" w:rsidRPr="00F55591" w:rsidRDefault="00B50805" w:rsidP="004138F1">
            <w:pPr>
              <w:rPr>
                <w:rFonts w:ascii="Arial" w:hAnsi="Arial" w:cs="Arial"/>
                <w:color w:val="2F75B5"/>
                <w:u w:val="single"/>
              </w:rPr>
            </w:pPr>
            <w:r w:rsidRPr="00F55591">
              <w:rPr>
                <w:rFonts w:ascii="Arial" w:hAnsi="Arial" w:cs="Arial"/>
                <w:color w:val="2F75B5"/>
                <w:u w:val="single"/>
              </w:rPr>
              <w:t>grzegorz.kubielas@umw.edu.pl</w:t>
            </w:r>
          </w:p>
        </w:tc>
      </w:tr>
      <w:tr w:rsidR="00B50805" w:rsidRPr="00F55591" w14:paraId="2069B0F7" w14:textId="77777777" w:rsidTr="004138F1">
        <w:trPr>
          <w:gridAfter w:val="1"/>
          <w:wAfter w:w="305" w:type="dxa"/>
          <w:trHeight w:val="1155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E91F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Pediatrii i Koordynowanej Opieki nad Dzieckiem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0D05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hab.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Rozensztrauch</w:t>
            </w:r>
            <w:proofErr w:type="spellEnd"/>
            <w:r w:rsidRPr="00F55591">
              <w:rPr>
                <w:rFonts w:ascii="Arial" w:hAnsi="Arial" w:cs="Arial"/>
                <w:color w:val="000000"/>
              </w:rPr>
              <w:t xml:space="preserve"> Anna, prof. Uczelni</w:t>
            </w:r>
            <w:bookmarkStart w:id="0" w:name="_GoBack"/>
            <w:bookmarkEnd w:id="0"/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F72F3" w14:textId="77777777" w:rsidR="00B50805" w:rsidRPr="00F55591" w:rsidRDefault="00B50805" w:rsidP="004138F1">
            <w:pPr>
              <w:rPr>
                <w:rFonts w:ascii="Arial" w:hAnsi="Arial" w:cs="Arial"/>
                <w:color w:val="2F75B5"/>
                <w:u w:val="single"/>
              </w:rPr>
            </w:pPr>
            <w:r w:rsidRPr="00F55591">
              <w:rPr>
                <w:rFonts w:ascii="Arial" w:hAnsi="Arial" w:cs="Arial"/>
                <w:color w:val="2F75B5"/>
                <w:u w:val="single"/>
              </w:rPr>
              <w:t>anna.rozensztrauch@umw.edu.pl</w:t>
            </w:r>
          </w:p>
        </w:tc>
      </w:tr>
      <w:tr w:rsidR="00B50805" w:rsidRPr="00F55591" w14:paraId="3A497F36" w14:textId="77777777" w:rsidTr="004138F1">
        <w:trPr>
          <w:gridAfter w:val="1"/>
          <w:wAfter w:w="305" w:type="dxa"/>
          <w:trHeight w:val="1155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6C1A9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lastRenderedPageBreak/>
              <w:t>Zakład Pediatrii i Koordynowanej Opieki nad Dzieckiem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2046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Iwona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Klisowska</w:t>
            </w:r>
            <w:proofErr w:type="spellEnd"/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2F9E3" w14:textId="77777777" w:rsidR="00B50805" w:rsidRPr="00F55591" w:rsidRDefault="00B50805" w:rsidP="004138F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2" w:history="1">
              <w:r w:rsidRPr="00F55591">
                <w:rPr>
                  <w:rFonts w:ascii="Calibri" w:hAnsi="Calibri" w:cs="Calibri"/>
                  <w:color w:val="0563C1"/>
                  <w:u w:val="single"/>
                </w:rPr>
                <w:t>iwona.klisowska@umw.edu.pl</w:t>
              </w:r>
            </w:hyperlink>
          </w:p>
        </w:tc>
      </w:tr>
      <w:tr w:rsidR="00B50805" w:rsidRPr="00F55591" w14:paraId="46EF01D0" w14:textId="77777777" w:rsidTr="004138F1">
        <w:trPr>
          <w:gridAfter w:val="1"/>
          <w:wAfter w:w="305" w:type="dxa"/>
          <w:trHeight w:val="1440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1D4D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Pielęgniarstwa Anestezjologicznego i Zabiegowego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ACEEA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 hab.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Kołtuniuk</w:t>
            </w:r>
            <w:proofErr w:type="spellEnd"/>
            <w:r w:rsidRPr="00F55591">
              <w:rPr>
                <w:rFonts w:ascii="Arial" w:hAnsi="Arial" w:cs="Arial"/>
                <w:color w:val="000000"/>
              </w:rPr>
              <w:t xml:space="preserve"> Aleksandra, prof. Uczelni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0CCD7" w14:textId="77777777" w:rsidR="00B50805" w:rsidRPr="00F55591" w:rsidRDefault="00B50805" w:rsidP="004138F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3" w:history="1">
              <w:r w:rsidRPr="00F55591">
                <w:rPr>
                  <w:rFonts w:ascii="Calibri" w:hAnsi="Calibri" w:cs="Calibri"/>
                  <w:color w:val="0563C1"/>
                  <w:u w:val="single"/>
                </w:rPr>
                <w:t>aleksandra.koltuniuk@umw.edu.pl</w:t>
              </w:r>
            </w:hyperlink>
          </w:p>
        </w:tc>
      </w:tr>
      <w:tr w:rsidR="00B50805" w:rsidRPr="00F55591" w14:paraId="6C45AAED" w14:textId="77777777" w:rsidTr="004138F1">
        <w:trPr>
          <w:gridAfter w:val="1"/>
          <w:wAfter w:w="305" w:type="dxa"/>
          <w:trHeight w:val="1440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55AC2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Pielęgniarstwa Anestezjologicznego i Zabiegowego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A847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dr Larysz Anna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FA9E6" w14:textId="77777777" w:rsidR="00B50805" w:rsidRPr="00F55591" w:rsidRDefault="00B50805" w:rsidP="004138F1">
            <w:pPr>
              <w:rPr>
                <w:rFonts w:ascii="Arial" w:hAnsi="Arial" w:cs="Arial"/>
                <w:color w:val="2F75B5"/>
                <w:u w:val="single"/>
              </w:rPr>
            </w:pPr>
            <w:r w:rsidRPr="00F55591">
              <w:rPr>
                <w:rFonts w:ascii="Arial" w:hAnsi="Arial" w:cs="Arial"/>
                <w:color w:val="2F75B5"/>
                <w:u w:val="single"/>
              </w:rPr>
              <w:t>anna.larysz@umw.edu.pl</w:t>
            </w:r>
          </w:p>
        </w:tc>
      </w:tr>
      <w:tr w:rsidR="00B50805" w:rsidRPr="00F55591" w14:paraId="00E68C98" w14:textId="77777777" w:rsidTr="004138F1">
        <w:trPr>
          <w:gridAfter w:val="1"/>
          <w:wAfter w:w="305" w:type="dxa"/>
          <w:trHeight w:val="1440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B4626" w14:textId="77777777" w:rsidR="00B50805" w:rsidRPr="00F55591" w:rsidRDefault="00B50805" w:rsidP="004138F1">
            <w:pPr>
              <w:rPr>
                <w:rFonts w:ascii="Arial" w:hAnsi="Arial" w:cs="Arial"/>
              </w:rPr>
            </w:pPr>
            <w:r w:rsidRPr="00F55591">
              <w:rPr>
                <w:rFonts w:ascii="Arial" w:hAnsi="Arial" w:cs="Arial"/>
              </w:rPr>
              <w:t>Zakład Pielęgniarstwa Anestezjologicznego i Zabiegowego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09FA" w14:textId="77777777" w:rsidR="00B50805" w:rsidRPr="00F55591" w:rsidRDefault="00B50805" w:rsidP="004138F1">
            <w:pPr>
              <w:rPr>
                <w:rFonts w:ascii="Arial" w:hAnsi="Arial" w:cs="Arial"/>
              </w:rPr>
            </w:pPr>
            <w:r w:rsidRPr="00F55591">
              <w:rPr>
                <w:rFonts w:ascii="Arial" w:hAnsi="Arial" w:cs="Arial"/>
              </w:rPr>
              <w:t>dr Elżbieta Ostrowska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EA46D" w14:textId="77777777" w:rsidR="00B50805" w:rsidRPr="00F55591" w:rsidRDefault="00B50805" w:rsidP="004138F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4" w:history="1">
              <w:r w:rsidRPr="00F55591">
                <w:rPr>
                  <w:rFonts w:ascii="Calibri" w:hAnsi="Calibri" w:cs="Calibri"/>
                  <w:color w:val="0563C1"/>
                  <w:u w:val="single"/>
                </w:rPr>
                <w:t>elzbieta.ostrowska@umw.edu.pl</w:t>
              </w:r>
            </w:hyperlink>
          </w:p>
        </w:tc>
      </w:tr>
      <w:tr w:rsidR="00B50805" w:rsidRPr="00F55591" w14:paraId="1D46EAB9" w14:textId="77777777" w:rsidTr="004138F1">
        <w:trPr>
          <w:gridAfter w:val="1"/>
          <w:wAfter w:w="305" w:type="dxa"/>
          <w:trHeight w:val="1440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C5008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Pielęgniarstwa Anestezjologicznego i Zabiegowego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6FED9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Adriana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Borodzicz</w:t>
            </w:r>
            <w:proofErr w:type="spellEnd"/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7728" w14:textId="77777777" w:rsidR="00B50805" w:rsidRPr="00F55591" w:rsidRDefault="00B50805" w:rsidP="004138F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5" w:history="1">
              <w:r w:rsidRPr="00F55591">
                <w:rPr>
                  <w:rFonts w:ascii="Calibri" w:hAnsi="Calibri" w:cs="Calibri"/>
                  <w:color w:val="0563C1"/>
                  <w:u w:val="single"/>
                </w:rPr>
                <w:t>adriana.borodzicz@umw.edu.pl</w:t>
              </w:r>
            </w:hyperlink>
          </w:p>
        </w:tc>
      </w:tr>
      <w:tr w:rsidR="00B50805" w:rsidRPr="00F55591" w14:paraId="17AF6284" w14:textId="77777777" w:rsidTr="004138F1">
        <w:trPr>
          <w:gridAfter w:val="1"/>
          <w:wAfter w:w="305" w:type="dxa"/>
          <w:trHeight w:val="870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8B58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Pielęgniarstwa Internistycznego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97FC7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dr Michalak Monika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DE7F" w14:textId="77777777" w:rsidR="00B50805" w:rsidRPr="00F55591" w:rsidRDefault="00B50805" w:rsidP="004138F1">
            <w:pPr>
              <w:rPr>
                <w:rFonts w:ascii="Arial" w:hAnsi="Arial" w:cs="Arial"/>
                <w:color w:val="2F75B5"/>
                <w:u w:val="single"/>
              </w:rPr>
            </w:pPr>
            <w:r w:rsidRPr="00F55591">
              <w:rPr>
                <w:rFonts w:ascii="Arial" w:hAnsi="Arial" w:cs="Arial"/>
                <w:color w:val="2F75B5"/>
                <w:u w:val="single"/>
              </w:rPr>
              <w:t>monika.michalak@umw.edu.pl</w:t>
            </w:r>
          </w:p>
        </w:tc>
      </w:tr>
      <w:tr w:rsidR="00B50805" w:rsidRPr="00F55591" w14:paraId="1073434E" w14:textId="77777777" w:rsidTr="004138F1">
        <w:trPr>
          <w:gridAfter w:val="1"/>
          <w:wAfter w:w="305" w:type="dxa"/>
          <w:trHeight w:val="585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31428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Zakład Podstaw Pielęgniarstwa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10D4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Aneta Kubisa 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78E19" w14:textId="77777777" w:rsidR="00B50805" w:rsidRPr="00F55591" w:rsidRDefault="00B50805" w:rsidP="004138F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6" w:history="1">
              <w:r w:rsidRPr="00F55591">
                <w:rPr>
                  <w:rFonts w:ascii="Calibri" w:hAnsi="Calibri" w:cs="Calibri"/>
                  <w:color w:val="0563C1"/>
                  <w:u w:val="single"/>
                </w:rPr>
                <w:t>aneta.kubisa@umw.edu.pl</w:t>
              </w:r>
            </w:hyperlink>
          </w:p>
        </w:tc>
      </w:tr>
      <w:tr w:rsidR="00B50805" w:rsidRPr="00F55591" w14:paraId="64A365BC" w14:textId="77777777" w:rsidTr="004138F1">
        <w:trPr>
          <w:gridAfter w:val="1"/>
          <w:wAfter w:w="305" w:type="dxa"/>
          <w:trHeight w:val="870"/>
        </w:trPr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9C23B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> Zakład Pielęgniarstwa Internistycznego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226F" w14:textId="77777777" w:rsidR="00B50805" w:rsidRPr="00F55591" w:rsidRDefault="00B50805" w:rsidP="004138F1">
            <w:pPr>
              <w:rPr>
                <w:rFonts w:ascii="Arial" w:hAnsi="Arial" w:cs="Arial"/>
                <w:color w:val="000000"/>
              </w:rPr>
            </w:pPr>
            <w:r w:rsidRPr="00F55591">
              <w:rPr>
                <w:rFonts w:ascii="Arial" w:hAnsi="Arial" w:cs="Arial"/>
                <w:color w:val="000000"/>
              </w:rPr>
              <w:t xml:space="preserve">dr </w:t>
            </w:r>
            <w:proofErr w:type="spellStart"/>
            <w:r w:rsidRPr="00F55591">
              <w:rPr>
                <w:rFonts w:ascii="Arial" w:hAnsi="Arial" w:cs="Arial"/>
                <w:color w:val="000000"/>
              </w:rPr>
              <w:t>Kathie</w:t>
            </w:r>
            <w:proofErr w:type="spellEnd"/>
            <w:r w:rsidRPr="00F55591">
              <w:rPr>
                <w:rFonts w:ascii="Arial" w:hAnsi="Arial" w:cs="Arial"/>
                <w:color w:val="000000"/>
              </w:rPr>
              <w:t xml:space="preserve">  Sarzyńska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EBD5C" w14:textId="77777777" w:rsidR="00B50805" w:rsidRPr="00F55591" w:rsidRDefault="00B50805" w:rsidP="004138F1">
            <w:pPr>
              <w:rPr>
                <w:rFonts w:ascii="Arial" w:hAnsi="Arial" w:cs="Arial"/>
                <w:color w:val="2F75B5"/>
                <w:u w:val="single"/>
              </w:rPr>
            </w:pPr>
            <w:r w:rsidRPr="00F55591">
              <w:rPr>
                <w:rFonts w:ascii="Arial" w:hAnsi="Arial" w:cs="Arial"/>
                <w:color w:val="2F75B5"/>
                <w:u w:val="single"/>
              </w:rPr>
              <w:t xml:space="preserve"> </w:t>
            </w:r>
            <w:r>
              <w:rPr>
                <w:rFonts w:ascii="Arial" w:hAnsi="Arial" w:cs="Arial"/>
                <w:color w:val="2F75B5"/>
                <w:u w:val="single"/>
              </w:rPr>
              <w:t>kathie.sarzynska@umw.edu.pl</w:t>
            </w:r>
          </w:p>
        </w:tc>
      </w:tr>
    </w:tbl>
    <w:p w14:paraId="6B82CC0A" w14:textId="77777777" w:rsidR="00B50805" w:rsidRPr="00DA3561" w:rsidRDefault="00B50805" w:rsidP="00B50805">
      <w:pPr>
        <w:rPr>
          <w:sz w:val="18"/>
          <w:szCs w:val="18"/>
        </w:rPr>
      </w:pPr>
    </w:p>
    <w:p w14:paraId="59BEB24C" w14:textId="77777777" w:rsidR="00C76E0D" w:rsidRPr="00A54CE3" w:rsidRDefault="00C76E0D" w:rsidP="00C76E0D">
      <w:pPr>
        <w:jc w:val="center"/>
        <w:rPr>
          <w:b/>
          <w:sz w:val="16"/>
          <w:szCs w:val="16"/>
        </w:rPr>
      </w:pPr>
    </w:p>
    <w:sectPr w:rsidR="00C76E0D" w:rsidRPr="00A54CE3" w:rsidSect="00C33FA0">
      <w:footerReference w:type="default" r:id="rId17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BBEFC" w14:textId="77777777" w:rsidR="00672920" w:rsidRDefault="00672920" w:rsidP="00AB3364">
      <w:pPr>
        <w:spacing w:after="0" w:line="240" w:lineRule="auto"/>
      </w:pPr>
      <w:r>
        <w:separator/>
      </w:r>
    </w:p>
  </w:endnote>
  <w:endnote w:type="continuationSeparator" w:id="0">
    <w:p w14:paraId="612DF335" w14:textId="77777777" w:rsidR="00672920" w:rsidRDefault="00672920" w:rsidP="00AB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37CEA" w14:textId="77777777" w:rsidR="00AB3364" w:rsidRDefault="00AB3364" w:rsidP="00AB3364">
    <w:pPr>
      <w:pStyle w:val="Adres0"/>
    </w:pPr>
    <w:r>
      <w:rPr>
        <w:noProof/>
        <w:lang w:eastAsia="pl-PL"/>
      </w:rPr>
      <w:drawing>
        <wp:inline distT="0" distB="0" distL="0" distR="0" wp14:anchorId="60797C0D" wp14:editId="2F98D7BD">
          <wp:extent cx="5729605" cy="46355"/>
          <wp:effectExtent l="0" t="0" r="0" b="0"/>
          <wp:docPr id="12" name="Obraz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46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E42047" w14:textId="77777777" w:rsidR="00AB3364" w:rsidRPr="005A20A5" w:rsidRDefault="00AB3364" w:rsidP="00AB3364">
    <w:pPr>
      <w:pStyle w:val="Adres0"/>
      <w:rPr>
        <w:sz w:val="18"/>
        <w:szCs w:val="18"/>
        <w:lang w:val="en-US"/>
      </w:rPr>
    </w:pPr>
    <w:bookmarkStart w:id="1" w:name="_Hlk100654649"/>
    <w:bookmarkStart w:id="2" w:name="_Hlk100654650"/>
    <w:bookmarkStart w:id="3" w:name="_Hlk100654651"/>
    <w:bookmarkStart w:id="4" w:name="_Hlk100654652"/>
    <w:bookmarkStart w:id="5" w:name="_Hlk100654653"/>
    <w:bookmarkStart w:id="6" w:name="_Hlk100654654"/>
    <w:bookmarkStart w:id="7" w:name="_Hlk100654655"/>
    <w:bookmarkStart w:id="8" w:name="_Hlk100654656"/>
  </w:p>
  <w:p w14:paraId="04B6EE48" w14:textId="5E4C26E8" w:rsidR="00AB3364" w:rsidRDefault="00AB3364" w:rsidP="00AB3364">
    <w:pPr>
      <w:pStyle w:val="Adres0"/>
      <w:rPr>
        <w:sz w:val="18"/>
        <w:szCs w:val="18"/>
      </w:rPr>
    </w:pPr>
    <w:r>
      <w:rPr>
        <w:sz w:val="18"/>
        <w:szCs w:val="18"/>
      </w:rPr>
      <w:t xml:space="preserve">ul. </w:t>
    </w:r>
    <w:r w:rsidR="00B50805">
      <w:rPr>
        <w:sz w:val="18"/>
        <w:szCs w:val="18"/>
      </w:rPr>
      <w:t xml:space="preserve">Parkowa 34 </w:t>
    </w:r>
    <w:r>
      <w:rPr>
        <w:sz w:val="18"/>
        <w:szCs w:val="18"/>
      </w:rPr>
      <w:t>, 51-61</w:t>
    </w:r>
    <w:r w:rsidR="00B50805">
      <w:rPr>
        <w:sz w:val="18"/>
        <w:szCs w:val="18"/>
      </w:rPr>
      <w:t>6</w:t>
    </w:r>
    <w:r>
      <w:rPr>
        <w:sz w:val="18"/>
        <w:szCs w:val="18"/>
      </w:rPr>
      <w:t xml:space="preserve"> Wrocław</w:t>
    </w:r>
  </w:p>
  <w:p w14:paraId="78DFF342" w14:textId="678DC729" w:rsidR="00AB3364" w:rsidRPr="00AE5CF5" w:rsidRDefault="00AB3364" w:rsidP="00AB3364">
    <w:pPr>
      <w:pStyle w:val="Adres0"/>
      <w:rPr>
        <w:sz w:val="18"/>
        <w:szCs w:val="18"/>
      </w:rPr>
    </w:pPr>
    <w:r w:rsidRPr="00AE5CF5">
      <w:rPr>
        <w:sz w:val="18"/>
        <w:szCs w:val="18"/>
      </w:rPr>
      <w:t>T: +48 71</w:t>
    </w:r>
    <w:r w:rsidR="00B50805">
      <w:rPr>
        <w:sz w:val="18"/>
        <w:szCs w:val="18"/>
      </w:rPr>
      <w:t> 346 82 75</w:t>
    </w:r>
    <w:r w:rsidRPr="00AE5CF5">
      <w:rPr>
        <w:sz w:val="18"/>
        <w:szCs w:val="18"/>
      </w:rPr>
      <w:t xml:space="preserve">, e-mail:  </w:t>
    </w:r>
    <w:hyperlink r:id="rId2" w:history="1">
      <w:r w:rsidRPr="00AE5CF5">
        <w:rPr>
          <w:rStyle w:val="Hipercze"/>
          <w:sz w:val="18"/>
          <w:szCs w:val="18"/>
        </w:rPr>
        <w:t>DP-D@umw.edu.pl</w:t>
      </w:r>
    </w:hyperlink>
    <w:r w:rsidRPr="00AE5CF5">
      <w:rPr>
        <w:sz w:val="18"/>
        <w:szCs w:val="18"/>
      </w:rPr>
      <w:t xml:space="preserve"> ;  www.umw.edu.pl</w:t>
    </w:r>
  </w:p>
  <w:bookmarkEnd w:id="1"/>
  <w:bookmarkEnd w:id="2"/>
  <w:bookmarkEnd w:id="3"/>
  <w:bookmarkEnd w:id="4"/>
  <w:bookmarkEnd w:id="5"/>
  <w:bookmarkEnd w:id="6"/>
  <w:bookmarkEnd w:id="7"/>
  <w:bookmarkEnd w:id="8"/>
  <w:p w14:paraId="62B3E2FA" w14:textId="0C55CB34" w:rsidR="00AB3364" w:rsidRDefault="00AB3364" w:rsidP="00AB3364">
    <w:pPr>
      <w:pStyle w:val="Stopka"/>
      <w:tabs>
        <w:tab w:val="clear" w:pos="4536"/>
        <w:tab w:val="clear" w:pos="9072"/>
        <w:tab w:val="left" w:pos="1386"/>
      </w:tabs>
    </w:pPr>
    <w:r>
      <w:tab/>
    </w:r>
  </w:p>
  <w:p w14:paraId="6CC006A2" w14:textId="7B997084" w:rsidR="00AB3364" w:rsidRDefault="00AB3364">
    <w:pPr>
      <w:pStyle w:val="Stopka"/>
    </w:pPr>
  </w:p>
  <w:p w14:paraId="34027CED" w14:textId="77777777" w:rsidR="00AB3364" w:rsidRDefault="00AB3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0046F" w14:textId="77777777" w:rsidR="00672920" w:rsidRDefault="00672920" w:rsidP="00AB3364">
      <w:pPr>
        <w:spacing w:after="0" w:line="240" w:lineRule="auto"/>
      </w:pPr>
      <w:r>
        <w:separator/>
      </w:r>
    </w:p>
  </w:footnote>
  <w:footnote w:type="continuationSeparator" w:id="0">
    <w:p w14:paraId="01A063DD" w14:textId="77777777" w:rsidR="00672920" w:rsidRDefault="00672920" w:rsidP="00AB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93342"/>
    <w:multiLevelType w:val="multilevel"/>
    <w:tmpl w:val="4006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511EF"/>
    <w:multiLevelType w:val="hybridMultilevel"/>
    <w:tmpl w:val="91D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F60ED"/>
    <w:multiLevelType w:val="multilevel"/>
    <w:tmpl w:val="4558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1A"/>
    <w:rsid w:val="00032923"/>
    <w:rsid w:val="00035377"/>
    <w:rsid w:val="000C2FF7"/>
    <w:rsid w:val="000F35EB"/>
    <w:rsid w:val="00266F54"/>
    <w:rsid w:val="00271FE3"/>
    <w:rsid w:val="0029599D"/>
    <w:rsid w:val="002B2083"/>
    <w:rsid w:val="002F601A"/>
    <w:rsid w:val="00311BE7"/>
    <w:rsid w:val="00311E63"/>
    <w:rsid w:val="00350A6B"/>
    <w:rsid w:val="003A49BD"/>
    <w:rsid w:val="003C3B70"/>
    <w:rsid w:val="003D4201"/>
    <w:rsid w:val="003E60B2"/>
    <w:rsid w:val="004123CD"/>
    <w:rsid w:val="00435217"/>
    <w:rsid w:val="0049494A"/>
    <w:rsid w:val="00534336"/>
    <w:rsid w:val="00672920"/>
    <w:rsid w:val="0072484F"/>
    <w:rsid w:val="007D4110"/>
    <w:rsid w:val="008A08DC"/>
    <w:rsid w:val="008D5439"/>
    <w:rsid w:val="00A4440D"/>
    <w:rsid w:val="00AB1AE0"/>
    <w:rsid w:val="00AB3364"/>
    <w:rsid w:val="00B02B85"/>
    <w:rsid w:val="00B50805"/>
    <w:rsid w:val="00C15184"/>
    <w:rsid w:val="00C33FA0"/>
    <w:rsid w:val="00C60979"/>
    <w:rsid w:val="00C76E0D"/>
    <w:rsid w:val="00DF6046"/>
    <w:rsid w:val="00E47659"/>
    <w:rsid w:val="00EE47C4"/>
    <w:rsid w:val="00F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C31CF"/>
  <w15:chartTrackingRefBased/>
  <w15:docId w15:val="{8F737D0F-C31F-419D-BA95-2B0A5645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33F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C33F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ednostka">
    <w:name w:val="Jednostka"/>
    <w:basedOn w:val="Normalny"/>
    <w:rsid w:val="00C33FA0"/>
    <w:pPr>
      <w:suppressAutoHyphens/>
      <w:spacing w:before="120" w:after="120" w:line="288" w:lineRule="auto"/>
      <w:jc w:val="center"/>
    </w:pPr>
    <w:rPr>
      <w:rFonts w:ascii="Myriad Pro" w:eastAsia="Times New Roman" w:hAnsi="Myriad Pro" w:cs="Myriad Pro"/>
      <w:b/>
      <w:color w:val="D0A53E"/>
      <w:szCs w:val="20"/>
      <w:lang w:eastAsia="ar-SA"/>
    </w:rPr>
  </w:style>
  <w:style w:type="paragraph" w:customStyle="1" w:styleId="Tekstpodstawowy21">
    <w:name w:val="Tekst podstawowy 21"/>
    <w:basedOn w:val="Normalny"/>
    <w:rsid w:val="00C33FA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33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olottytIrz">
    <w:name w:val="kolot_tyt_I_rz"/>
    <w:uiPriority w:val="99"/>
    <w:rsid w:val="00534336"/>
    <w:rPr>
      <w:color w:val="3D6B89"/>
    </w:rPr>
  </w:style>
  <w:style w:type="paragraph" w:styleId="Stopka">
    <w:name w:val="footer"/>
    <w:basedOn w:val="Normalny"/>
    <w:link w:val="StopkaZnak"/>
    <w:uiPriority w:val="99"/>
    <w:unhideWhenUsed/>
    <w:rsid w:val="00AB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364"/>
  </w:style>
  <w:style w:type="paragraph" w:customStyle="1" w:styleId="uroczystosc">
    <w:name w:val="uroczystosc"/>
    <w:basedOn w:val="Normalny"/>
    <w:rsid w:val="00AB3364"/>
    <w:pPr>
      <w:autoSpaceDE w:val="0"/>
      <w:autoSpaceDN w:val="0"/>
      <w:adjustRightInd w:val="0"/>
      <w:spacing w:after="113" w:line="360" w:lineRule="atLeast"/>
      <w:ind w:firstLine="113"/>
      <w:jc w:val="center"/>
      <w:textAlignment w:val="center"/>
    </w:pPr>
    <w:rPr>
      <w:rFonts w:ascii="Myriad Pro" w:eastAsia="Times New Roman" w:hAnsi="Myriad Pro" w:cs="Myriad Pro"/>
      <w:b/>
      <w:bCs/>
      <w:color w:val="2D4A77"/>
      <w:sz w:val="32"/>
      <w:szCs w:val="32"/>
      <w:lang w:eastAsia="pl-PL"/>
    </w:rPr>
  </w:style>
  <w:style w:type="paragraph" w:customStyle="1" w:styleId="adres">
    <w:name w:val="adres"/>
    <w:basedOn w:val="uroczystosc"/>
    <w:rsid w:val="00AB3364"/>
    <w:pPr>
      <w:spacing w:after="57" w:line="288" w:lineRule="auto"/>
      <w:ind w:firstLine="0"/>
      <w:jc w:val="left"/>
    </w:pPr>
    <w:rPr>
      <w:color w:val="000000"/>
      <w:sz w:val="14"/>
      <w:szCs w:val="14"/>
    </w:rPr>
  </w:style>
  <w:style w:type="character" w:styleId="Hipercze">
    <w:name w:val="Hyperlink"/>
    <w:uiPriority w:val="99"/>
    <w:rsid w:val="00AB3364"/>
    <w:rPr>
      <w:color w:val="0000FF"/>
      <w:u w:val="single"/>
    </w:rPr>
  </w:style>
  <w:style w:type="paragraph" w:customStyle="1" w:styleId="Adres0">
    <w:name w:val="Adres"/>
    <w:basedOn w:val="Stopka"/>
    <w:rsid w:val="00AB3364"/>
    <w:pPr>
      <w:suppressAutoHyphens/>
      <w:jc w:val="center"/>
    </w:pPr>
    <w:rPr>
      <w:rFonts w:ascii="Myriad Pro" w:eastAsia="Times New Roman" w:hAnsi="Myriad Pro" w:cs="Myriad Pro"/>
      <w:color w:val="000000"/>
      <w:sz w:val="16"/>
      <w:szCs w:val="14"/>
      <w:lang w:eastAsia="ar-SA"/>
    </w:rPr>
  </w:style>
  <w:style w:type="paragraph" w:styleId="NormalnyWeb">
    <w:name w:val="Normal (Web)"/>
    <w:basedOn w:val="Normalny"/>
    <w:uiPriority w:val="99"/>
    <w:unhideWhenUsed/>
    <w:rsid w:val="00C7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76E0D"/>
    <w:rPr>
      <w:b/>
      <w:bCs/>
    </w:rPr>
  </w:style>
  <w:style w:type="character" w:styleId="Uwydatnienie">
    <w:name w:val="Emphasis"/>
    <w:uiPriority w:val="20"/>
    <w:qFormat/>
    <w:rsid w:val="00C76E0D"/>
    <w:rPr>
      <w:i/>
      <w:iCs/>
    </w:rPr>
  </w:style>
  <w:style w:type="paragraph" w:styleId="Bezodstpw">
    <w:name w:val="No Spacing"/>
    <w:uiPriority w:val="1"/>
    <w:qFormat/>
    <w:rsid w:val="00C76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czapla@umw.edu.pl" TargetMode="External"/><Relationship Id="rId13" Type="http://schemas.openxmlformats.org/officeDocument/2006/relationships/hyperlink" Target="mailto:aleksandra.koltuniuk@umw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wona.klisowska@umw.edu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neta.kubisa@umw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roslaw.janc@umw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riana.borodzicz@umw.edu.pl" TargetMode="External"/><Relationship Id="rId10" Type="http://schemas.openxmlformats.org/officeDocument/2006/relationships/hyperlink" Target="mailto:jacek.smereka@umw.ed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.wojciechowski@umw.edu.pl" TargetMode="External"/><Relationship Id="rId14" Type="http://schemas.openxmlformats.org/officeDocument/2006/relationships/hyperlink" Target="mailto:elzbieta.ostrowska@umw.edu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-D@umw.edu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Sekretariat</cp:lastModifiedBy>
  <cp:revision>2</cp:revision>
  <cp:lastPrinted>2025-06-30T05:55:00Z</cp:lastPrinted>
  <dcterms:created xsi:type="dcterms:W3CDTF">2025-10-08T08:18:00Z</dcterms:created>
  <dcterms:modified xsi:type="dcterms:W3CDTF">2025-10-08T08:18:00Z</dcterms:modified>
</cp:coreProperties>
</file>