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2BB2" w:rsidRPr="000C1190" w:rsidRDefault="00CA4395">
      <w:pPr>
        <w:spacing w:after="120" w:line="240" w:lineRule="auto"/>
        <w:rPr>
          <w:b/>
          <w:sz w:val="28"/>
          <w:szCs w:val="28"/>
        </w:rPr>
      </w:pPr>
      <w:r w:rsidRPr="000C1190">
        <w:rPr>
          <w:sz w:val="28"/>
          <w:szCs w:val="28"/>
        </w:rPr>
        <w:tab/>
      </w:r>
      <w:r w:rsidRPr="000C1190">
        <w:rPr>
          <w:sz w:val="28"/>
          <w:szCs w:val="28"/>
        </w:rPr>
        <w:tab/>
      </w:r>
      <w:r w:rsidRPr="000C1190">
        <w:rPr>
          <w:b/>
          <w:sz w:val="28"/>
          <w:szCs w:val="28"/>
        </w:rPr>
        <w:t>Regulamin przedmiotu: Anatomia prawidłowa</w:t>
      </w:r>
    </w:p>
    <w:p w:rsidR="00F32BB2" w:rsidRPr="000C1190" w:rsidRDefault="00CA4395">
      <w:pPr>
        <w:spacing w:after="120" w:line="240" w:lineRule="auto"/>
        <w:rPr>
          <w:sz w:val="28"/>
          <w:szCs w:val="28"/>
        </w:rPr>
      </w:pPr>
      <w:r w:rsidRPr="000C1190">
        <w:rPr>
          <w:sz w:val="28"/>
          <w:szCs w:val="28"/>
        </w:rPr>
        <w:tab/>
      </w:r>
      <w:r w:rsidRPr="000C1190">
        <w:rPr>
          <w:sz w:val="28"/>
          <w:szCs w:val="28"/>
        </w:rPr>
        <w:tab/>
        <w:t>Fizjoterapia I st</w:t>
      </w:r>
      <w:r w:rsidR="00421D27" w:rsidRPr="000C1190">
        <w:rPr>
          <w:sz w:val="28"/>
          <w:szCs w:val="28"/>
        </w:rPr>
        <w:t>opnia 1</w:t>
      </w:r>
      <w:r w:rsidR="000C1190">
        <w:rPr>
          <w:sz w:val="28"/>
          <w:szCs w:val="28"/>
        </w:rPr>
        <w:t xml:space="preserve"> </w:t>
      </w:r>
      <w:r w:rsidR="00421D27" w:rsidRPr="000C1190">
        <w:rPr>
          <w:sz w:val="28"/>
          <w:szCs w:val="28"/>
        </w:rPr>
        <w:t>rok, rok akademicki: 202</w:t>
      </w:r>
      <w:r w:rsidR="000C1190">
        <w:rPr>
          <w:sz w:val="28"/>
          <w:szCs w:val="28"/>
        </w:rPr>
        <w:t>5</w:t>
      </w:r>
      <w:r w:rsidR="00421D27" w:rsidRPr="000C1190">
        <w:rPr>
          <w:sz w:val="28"/>
          <w:szCs w:val="28"/>
        </w:rPr>
        <w:t>/202</w:t>
      </w:r>
      <w:r w:rsidR="000C1190">
        <w:rPr>
          <w:sz w:val="28"/>
          <w:szCs w:val="28"/>
        </w:rPr>
        <w:t>6</w:t>
      </w:r>
      <w:bookmarkStart w:id="0" w:name="_GoBack"/>
      <w:bookmarkEnd w:id="0"/>
    </w:p>
    <w:p w:rsidR="00F32BB2" w:rsidRPr="000C1190" w:rsidRDefault="00F32BB2">
      <w:pPr>
        <w:spacing w:after="120" w:line="240" w:lineRule="auto"/>
        <w:rPr>
          <w:sz w:val="28"/>
          <w:szCs w:val="28"/>
        </w:rPr>
      </w:pPr>
    </w:p>
    <w:p w:rsidR="00F32BB2" w:rsidRPr="000C1190" w:rsidRDefault="00CA4395">
      <w:pPr>
        <w:spacing w:after="120" w:line="240" w:lineRule="auto"/>
        <w:rPr>
          <w:b/>
          <w:sz w:val="28"/>
          <w:szCs w:val="28"/>
        </w:rPr>
      </w:pPr>
      <w:r w:rsidRPr="000C1190">
        <w:rPr>
          <w:b/>
          <w:sz w:val="28"/>
          <w:szCs w:val="28"/>
        </w:rPr>
        <w:t>Semestr I:</w:t>
      </w:r>
    </w:p>
    <w:p w:rsidR="00F32BB2" w:rsidRPr="000C1190" w:rsidRDefault="00CA4395">
      <w:pPr>
        <w:spacing w:after="0" w:line="240" w:lineRule="auto"/>
        <w:jc w:val="both"/>
        <w:rPr>
          <w:b/>
          <w:sz w:val="28"/>
          <w:szCs w:val="28"/>
        </w:rPr>
      </w:pPr>
      <w:r w:rsidRPr="000C1190">
        <w:rPr>
          <w:sz w:val="28"/>
          <w:szCs w:val="28"/>
        </w:rPr>
        <w:t>Wykład: 15 godzin</w:t>
      </w:r>
    </w:p>
    <w:p w:rsidR="00F32BB2" w:rsidRPr="000C1190" w:rsidRDefault="00097FD9">
      <w:pPr>
        <w:spacing w:after="0" w:line="240" w:lineRule="auto"/>
        <w:rPr>
          <w:sz w:val="28"/>
          <w:szCs w:val="28"/>
        </w:rPr>
      </w:pPr>
      <w:r w:rsidRPr="000C1190">
        <w:rPr>
          <w:sz w:val="28"/>
          <w:szCs w:val="28"/>
        </w:rPr>
        <w:t>Ćwiczenia audytoryjne: 35</w:t>
      </w:r>
      <w:r w:rsidR="00CA4395" w:rsidRPr="000C1190">
        <w:rPr>
          <w:sz w:val="28"/>
          <w:szCs w:val="28"/>
        </w:rPr>
        <w:t xml:space="preserve"> godzin</w:t>
      </w:r>
    </w:p>
    <w:p w:rsidR="00F32BB2" w:rsidRPr="000C1190" w:rsidRDefault="00CA4395">
      <w:pPr>
        <w:spacing w:after="0" w:line="240" w:lineRule="auto"/>
        <w:rPr>
          <w:sz w:val="28"/>
          <w:szCs w:val="28"/>
        </w:rPr>
      </w:pPr>
      <w:r w:rsidRPr="000C1190">
        <w:rPr>
          <w:b/>
          <w:sz w:val="28"/>
          <w:szCs w:val="28"/>
        </w:rPr>
        <w:t>Forma zaliczenia:</w:t>
      </w:r>
      <w:r w:rsidRPr="000C1190">
        <w:rPr>
          <w:sz w:val="28"/>
          <w:szCs w:val="28"/>
        </w:rPr>
        <w:t xml:space="preserve"> </w:t>
      </w:r>
      <w:proofErr w:type="spellStart"/>
      <w:r w:rsidRPr="000C1190">
        <w:rPr>
          <w:sz w:val="28"/>
          <w:szCs w:val="28"/>
        </w:rPr>
        <w:t>zal</w:t>
      </w:r>
      <w:proofErr w:type="spellEnd"/>
      <w:r w:rsidRPr="000C1190">
        <w:rPr>
          <w:sz w:val="28"/>
          <w:szCs w:val="28"/>
        </w:rPr>
        <w:t>/na ocenę</w:t>
      </w:r>
    </w:p>
    <w:p w:rsidR="00F32BB2" w:rsidRPr="000C1190" w:rsidRDefault="00F32BB2">
      <w:pPr>
        <w:spacing w:after="0" w:line="240" w:lineRule="auto"/>
        <w:rPr>
          <w:sz w:val="28"/>
          <w:szCs w:val="28"/>
        </w:rPr>
      </w:pPr>
    </w:p>
    <w:p w:rsidR="00F32BB2" w:rsidRPr="000C1190" w:rsidRDefault="00CA4395">
      <w:pPr>
        <w:spacing w:after="120" w:line="240" w:lineRule="auto"/>
        <w:jc w:val="both"/>
        <w:rPr>
          <w:sz w:val="28"/>
          <w:szCs w:val="28"/>
        </w:rPr>
      </w:pPr>
      <w:r w:rsidRPr="000C1190">
        <w:rPr>
          <w:b/>
          <w:sz w:val="28"/>
          <w:szCs w:val="28"/>
        </w:rPr>
        <w:t>Semestr II:</w:t>
      </w:r>
    </w:p>
    <w:p w:rsidR="00F32BB2" w:rsidRPr="000C1190" w:rsidRDefault="00CA4395">
      <w:pPr>
        <w:spacing w:after="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Wykład: 15 godzin</w:t>
      </w:r>
    </w:p>
    <w:p w:rsidR="00790971" w:rsidRPr="000C1190" w:rsidRDefault="00097FD9">
      <w:pPr>
        <w:spacing w:after="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Ćwiczenia audytoryjne: 3</w:t>
      </w:r>
      <w:r w:rsidR="00EE710D" w:rsidRPr="000C1190">
        <w:rPr>
          <w:sz w:val="28"/>
          <w:szCs w:val="28"/>
        </w:rPr>
        <w:t>0</w:t>
      </w:r>
      <w:r w:rsidR="00CA4395" w:rsidRPr="000C1190">
        <w:rPr>
          <w:sz w:val="28"/>
          <w:szCs w:val="28"/>
        </w:rPr>
        <w:t xml:space="preserve"> godzin</w:t>
      </w:r>
    </w:p>
    <w:p w:rsidR="00F32BB2" w:rsidRPr="000C1190" w:rsidRDefault="00CA4395">
      <w:pPr>
        <w:spacing w:after="120" w:line="240" w:lineRule="auto"/>
        <w:jc w:val="both"/>
        <w:rPr>
          <w:sz w:val="28"/>
          <w:szCs w:val="28"/>
        </w:rPr>
      </w:pPr>
      <w:r w:rsidRPr="000C1190">
        <w:rPr>
          <w:b/>
          <w:sz w:val="28"/>
          <w:szCs w:val="28"/>
        </w:rPr>
        <w:t>Forma zaliczenia:</w:t>
      </w:r>
      <w:r w:rsidRPr="000C1190">
        <w:rPr>
          <w:sz w:val="28"/>
          <w:szCs w:val="28"/>
        </w:rPr>
        <w:t xml:space="preserve"> egzamin</w:t>
      </w:r>
    </w:p>
    <w:p w:rsidR="00F32BB2" w:rsidRPr="000C1190" w:rsidRDefault="00F32BB2">
      <w:pPr>
        <w:spacing w:after="120" w:line="240" w:lineRule="auto"/>
        <w:jc w:val="both"/>
        <w:rPr>
          <w:sz w:val="28"/>
          <w:szCs w:val="28"/>
        </w:rPr>
      </w:pP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Zajęcia obejmują wykłady i ćwiczenia audytoryjne w liczbie godzin przewidzianych w planie kształcenia.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Wykłady i ćwiczenia odbywają się w godzinach przewidzianych w harmonogramie zajęć. Jeśli zajęcia przepadają z powodu wyznaczonych godzin rektorskich, dziekańskich, itp. mogą być przeprowadzone na wniosek studentów w innym uzgodnionym terminie.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Zgodnie z Regulaminem studiów obecność studenta na wszystkich zajęciach jest o</w:t>
      </w:r>
      <w:r w:rsidR="00097FD9" w:rsidRPr="000C1190">
        <w:rPr>
          <w:sz w:val="28"/>
          <w:szCs w:val="28"/>
        </w:rPr>
        <w:t>bowiązkowa i kontrolowana (§13 pkt. 3</w:t>
      </w:r>
      <w:r w:rsidRPr="000C1190">
        <w:rPr>
          <w:sz w:val="28"/>
          <w:szCs w:val="28"/>
        </w:rPr>
        <w:t xml:space="preserve">). </w:t>
      </w:r>
      <w:r w:rsidR="00097FD9" w:rsidRPr="000C1190">
        <w:rPr>
          <w:sz w:val="28"/>
          <w:szCs w:val="28"/>
        </w:rPr>
        <w:t xml:space="preserve">Każda </w:t>
      </w:r>
      <w:r w:rsidRPr="000C1190">
        <w:rPr>
          <w:sz w:val="28"/>
          <w:szCs w:val="28"/>
        </w:rPr>
        <w:t>nieobecność na zajęciach wymaga usprawiedliwienia i zaliczenia ćwiczeń niezwłocznie po ust</w:t>
      </w:r>
      <w:r w:rsidR="00097FD9" w:rsidRPr="000C1190">
        <w:rPr>
          <w:sz w:val="28"/>
          <w:szCs w:val="28"/>
        </w:rPr>
        <w:t>aniu przyczyny nieobecności (§13 pkt. 4</w:t>
      </w:r>
      <w:r w:rsidRPr="000C1190">
        <w:rPr>
          <w:sz w:val="28"/>
          <w:szCs w:val="28"/>
        </w:rPr>
        <w:t>)</w:t>
      </w:r>
      <w:r w:rsidR="00097FD9" w:rsidRPr="000C1190">
        <w:rPr>
          <w:sz w:val="28"/>
          <w:szCs w:val="28"/>
        </w:rPr>
        <w:t xml:space="preserve"> u prowadzącego zajęcia</w:t>
      </w:r>
      <w:r w:rsidRPr="000C1190">
        <w:rPr>
          <w:sz w:val="28"/>
          <w:szCs w:val="28"/>
        </w:rPr>
        <w:t>. Usprawiedliwienie nieobecności odbywa się na podstawie zaświadczenia lekarskiego lub innego poświadczenia nieobecności z powodu ważnych zdarzeń losowych</w:t>
      </w:r>
      <w:r w:rsidR="00097FD9" w:rsidRPr="000C1190">
        <w:rPr>
          <w:sz w:val="28"/>
          <w:szCs w:val="28"/>
        </w:rPr>
        <w:t>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Tematy wykładów i ćwiczeń oraz materiał obowiązujący do zaliczenia są podane do wiadomości i wywieszone w gablocie Zakładu Anatomii Prawidłowej.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Student powinien być </w:t>
      </w:r>
      <w:r w:rsidRPr="000C1190">
        <w:rPr>
          <w:b/>
          <w:sz w:val="28"/>
          <w:szCs w:val="28"/>
        </w:rPr>
        <w:t>przygotowany do tematu bieżącego ćwiczenia</w:t>
      </w:r>
      <w:r w:rsidRPr="000C1190">
        <w:rPr>
          <w:sz w:val="28"/>
          <w:szCs w:val="28"/>
        </w:rPr>
        <w:t xml:space="preserve"> wg przedłożonego programu ćwiczeń. Prowadzący ma prawo do kontrolowania poziomu przyswojonych wiadomości w formie ustnej lub pisemnej.</w:t>
      </w:r>
    </w:p>
    <w:p w:rsidR="00F32BB2" w:rsidRPr="000C1190" w:rsidRDefault="00365C5C">
      <w:pPr>
        <w:pStyle w:val="Akapitzlist1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Zaliczenie ćwiczeń</w:t>
      </w:r>
      <w:r w:rsidR="00CA4395" w:rsidRPr="000C1190">
        <w:rPr>
          <w:sz w:val="28"/>
          <w:szCs w:val="28"/>
        </w:rPr>
        <w:t xml:space="preserve"> odbywa się na podstawie pozytywnych ocen z </w:t>
      </w:r>
      <w:r w:rsidR="00CA4395" w:rsidRPr="000C1190">
        <w:rPr>
          <w:b/>
          <w:sz w:val="28"/>
          <w:szCs w:val="28"/>
        </w:rPr>
        <w:t>2 sprawdzianów w semestrze zimowym</w:t>
      </w:r>
      <w:r w:rsidR="00CA4395" w:rsidRPr="000C1190">
        <w:rPr>
          <w:sz w:val="28"/>
          <w:szCs w:val="28"/>
        </w:rPr>
        <w:t xml:space="preserve"> i </w:t>
      </w:r>
      <w:r w:rsidR="00CA4395" w:rsidRPr="000C1190">
        <w:rPr>
          <w:b/>
          <w:sz w:val="28"/>
          <w:szCs w:val="28"/>
        </w:rPr>
        <w:t>2 sprawdzianów w semestrze letnim</w:t>
      </w:r>
      <w:r w:rsidR="00CA4395" w:rsidRPr="000C1190">
        <w:rPr>
          <w:sz w:val="28"/>
          <w:szCs w:val="28"/>
        </w:rPr>
        <w:t xml:space="preserve">. Sprawdziany mają formę testową, pisemną i ustną. </w:t>
      </w:r>
      <w:r w:rsidR="00CA4395" w:rsidRPr="000C1190">
        <w:rPr>
          <w:b/>
          <w:sz w:val="28"/>
          <w:szCs w:val="28"/>
        </w:rPr>
        <w:t>Warunkiem przystąpienia do sprawdzianów są pozytywne oceny z ćwiczeń, które te sprawdziany obejmują</w:t>
      </w:r>
      <w:r w:rsidR="00CA4395" w:rsidRPr="000C1190">
        <w:rPr>
          <w:sz w:val="28"/>
          <w:szCs w:val="28"/>
        </w:rPr>
        <w:t xml:space="preserve">. Student ma prawo do poprawy oceny </w:t>
      </w:r>
      <w:r w:rsidR="00CA4395" w:rsidRPr="000C1190">
        <w:rPr>
          <w:sz w:val="28"/>
          <w:szCs w:val="28"/>
        </w:rPr>
        <w:lastRenderedPageBreak/>
        <w:t>niedostatecznej uzyskanej w pierwszym terminie sprawdzianu, w ciągu 7 dni od jej uzyskania.</w:t>
      </w:r>
    </w:p>
    <w:p w:rsidR="00365C5C" w:rsidRPr="000C1190" w:rsidRDefault="00365C5C">
      <w:pPr>
        <w:pStyle w:val="Akapitzlist1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Zaliczenie wykładów: w semestrze zimowym i letnim student zdaje test zaliczeniowy na wykładzie 6, a ewentualną powtórkę na wykładzie 7. Osoby, które nie zaliczą wykładów w 2 podanych terminach, ostatecznie zdają u prowadzącego przedmiot w terminie 7 dni od dnia powtórki. 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Zaliczenie samokształcenia odbywa się na podstawie oceny 3 pisemnych opracowań wybranych z puli zagadnień do samokształcenia. Prace muszą być dostarczone najpóźniej miesiąc przed końcem każdego semestru;</w:t>
      </w:r>
      <w:r w:rsidR="00402213" w:rsidRPr="000C1190">
        <w:rPr>
          <w:sz w:val="28"/>
          <w:szCs w:val="28"/>
        </w:rPr>
        <w:t xml:space="preserve"> jedna w semestrze zimowym, druga</w:t>
      </w:r>
      <w:r w:rsidRPr="000C1190">
        <w:rPr>
          <w:sz w:val="28"/>
          <w:szCs w:val="28"/>
        </w:rPr>
        <w:t xml:space="preserve"> w letnim.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Koordynator przedmiotu po zakończonych zajęciach otrzymuje listy obecności studentów i listy osób, które zaliczyły przedmiot. Na tej podstawie dopuszcza studentów do egzaminu końcowego.</w:t>
      </w:r>
    </w:p>
    <w:p w:rsidR="00977C4D" w:rsidRPr="000C1190" w:rsidRDefault="00977C4D" w:rsidP="00977C4D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Egzamin końcowy, składa się z dwóch części:</w:t>
      </w:r>
    </w:p>
    <w:p w:rsidR="00977C4D" w:rsidRPr="000C1190" w:rsidRDefault="00977C4D" w:rsidP="00977C4D">
      <w:pPr>
        <w:pStyle w:val="Akapitzlist1"/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 Egzaminu Praktycznego – przeprowadzonego na preparatach, zwłokach, modelach, plakatach, kościach. Polegającego na wpisaniu przez studenta do karty odpowiedzi nazw 20 wskazanych strzałkami szczegółów anatomicznych w języku polskim lub angielskim. Do zaliczenia egzaminu praktycznego wymagane jest min. 11 poprawnych odpowiedzi, co umożliwia przystąpienie do egzaminu teoretycznego. </w:t>
      </w:r>
    </w:p>
    <w:p w:rsidR="00F32BB2" w:rsidRPr="000C1190" w:rsidRDefault="00977C4D" w:rsidP="00977C4D">
      <w:pPr>
        <w:pStyle w:val="Akapitzlist1"/>
        <w:spacing w:after="120" w:line="240" w:lineRule="auto"/>
        <w:ind w:left="714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Egzaminu teoretycznego</w:t>
      </w:r>
      <w:r w:rsidR="00CA4395" w:rsidRPr="000C1190">
        <w:rPr>
          <w:sz w:val="28"/>
          <w:szCs w:val="28"/>
        </w:rPr>
        <w:t xml:space="preserve"> ma</w:t>
      </w:r>
      <w:r w:rsidR="00097FD9" w:rsidRPr="000C1190">
        <w:rPr>
          <w:sz w:val="28"/>
          <w:szCs w:val="28"/>
        </w:rPr>
        <w:t>ją</w:t>
      </w:r>
      <w:r w:rsidRPr="000C1190">
        <w:rPr>
          <w:sz w:val="28"/>
          <w:szCs w:val="28"/>
        </w:rPr>
        <w:t>cego</w:t>
      </w:r>
      <w:r w:rsidR="00CA4395" w:rsidRPr="000C1190">
        <w:rPr>
          <w:sz w:val="28"/>
          <w:szCs w:val="28"/>
        </w:rPr>
        <w:t xml:space="preserve"> formę odpowiedzi ustnej. Student musi udzielić poprawnej odpowiedzi zgodnie z kryteriami ocen na </w:t>
      </w:r>
      <w:r w:rsidR="00CA4395" w:rsidRPr="000C1190">
        <w:rPr>
          <w:b/>
          <w:sz w:val="28"/>
          <w:szCs w:val="28"/>
        </w:rPr>
        <w:t xml:space="preserve">każde z 4 losowanych pytań </w:t>
      </w:r>
      <w:r w:rsidR="00CA4395" w:rsidRPr="000C1190">
        <w:rPr>
          <w:sz w:val="28"/>
          <w:szCs w:val="28"/>
        </w:rPr>
        <w:t>(bierny układ ruchu, czynny układ ruchu, narządy wewnętrzne, układ nerwowy). Pytania są podane do wiadomości studentów.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 xml:space="preserve">Ćwiczenia z anatomii </w:t>
      </w:r>
      <w:r w:rsidR="00097FD9" w:rsidRPr="000C1190">
        <w:rPr>
          <w:sz w:val="28"/>
          <w:szCs w:val="28"/>
        </w:rPr>
        <w:t>prawidłowej odbywają się w</w:t>
      </w:r>
      <w:r w:rsidRPr="000C1190">
        <w:rPr>
          <w:sz w:val="28"/>
          <w:szCs w:val="28"/>
        </w:rPr>
        <w:t xml:space="preserve"> salach Prosektorium Zakładu Anatomii Prawidłowej.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Studenci przebywający w prosektorium mają obowiązek noszenia białych fartuchów lekarskich i posiadania gumowych rękawiczek lekarskich. Zabrania się, ze względów sanitarnych, wnoszenia do prosektorium toreb, plecaków oraz odzieży wierzchniej.</w:t>
      </w:r>
    </w:p>
    <w:p w:rsidR="00F32BB2" w:rsidRPr="000C1190" w:rsidRDefault="00CA4395">
      <w:pPr>
        <w:pStyle w:val="Akapitzlist1"/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Studentów obowiązuje poszanowanie zwłok i ich części (kości, preparaty „mokre”) oraz bezwzględny zakaz wykonywania zdjęć aparatami fotograficznymi lub telefonami komórkowymi zwłok, szkieletów, preparatów „mokrych”, modeli anatomicznych i plansz.</w:t>
      </w:r>
    </w:p>
    <w:p w:rsidR="00CA4395" w:rsidRPr="000C1190" w:rsidRDefault="00CA4395" w:rsidP="00225630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0C1190">
        <w:rPr>
          <w:sz w:val="28"/>
          <w:szCs w:val="28"/>
        </w:rPr>
        <w:t>Telefony komórkowe należy wyłączyć przed wejściem na ćwiczenia. W prosektorium obowiązuje zakaz żucia gumy, jedzenia oraz picia i nakaz związywania długich włosów by nie dotykać nimi zwłok i preparatów mokrych.</w:t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="00225630" w:rsidRPr="000C1190">
        <w:rPr>
          <w:sz w:val="28"/>
          <w:szCs w:val="28"/>
        </w:rPr>
        <w:tab/>
      </w:r>
      <w:r w:rsidRPr="000C1190">
        <w:rPr>
          <w:sz w:val="28"/>
          <w:szCs w:val="28"/>
        </w:rPr>
        <w:t>Dr Sławomir Woźniak</w:t>
      </w:r>
    </w:p>
    <w:sectPr w:rsidR="00CA4395" w:rsidRPr="000C11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10399"/>
    <w:multiLevelType w:val="multilevel"/>
    <w:tmpl w:val="48510399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95"/>
    <w:rsid w:val="00010488"/>
    <w:rsid w:val="000202C6"/>
    <w:rsid w:val="00021160"/>
    <w:rsid w:val="0002253D"/>
    <w:rsid w:val="000233D0"/>
    <w:rsid w:val="00025C49"/>
    <w:rsid w:val="00033433"/>
    <w:rsid w:val="00035602"/>
    <w:rsid w:val="000368BA"/>
    <w:rsid w:val="000449BC"/>
    <w:rsid w:val="00053FF2"/>
    <w:rsid w:val="0006093C"/>
    <w:rsid w:val="00064E74"/>
    <w:rsid w:val="00066583"/>
    <w:rsid w:val="00071E33"/>
    <w:rsid w:val="00073073"/>
    <w:rsid w:val="0007323A"/>
    <w:rsid w:val="00077418"/>
    <w:rsid w:val="00081BE5"/>
    <w:rsid w:val="00097FD9"/>
    <w:rsid w:val="000A6D4F"/>
    <w:rsid w:val="000B0A95"/>
    <w:rsid w:val="000B1B05"/>
    <w:rsid w:val="000C1190"/>
    <w:rsid w:val="000C2974"/>
    <w:rsid w:val="000D49D5"/>
    <w:rsid w:val="000D63DF"/>
    <w:rsid w:val="000E15EA"/>
    <w:rsid w:val="000E2132"/>
    <w:rsid w:val="000E3020"/>
    <w:rsid w:val="000E645C"/>
    <w:rsid w:val="000F58B1"/>
    <w:rsid w:val="000F7B5C"/>
    <w:rsid w:val="00106750"/>
    <w:rsid w:val="001074D2"/>
    <w:rsid w:val="001077D6"/>
    <w:rsid w:val="0012442E"/>
    <w:rsid w:val="001253D1"/>
    <w:rsid w:val="0013016F"/>
    <w:rsid w:val="00130746"/>
    <w:rsid w:val="001309F5"/>
    <w:rsid w:val="0013236B"/>
    <w:rsid w:val="001430BA"/>
    <w:rsid w:val="0014514D"/>
    <w:rsid w:val="00147AEC"/>
    <w:rsid w:val="001501A4"/>
    <w:rsid w:val="00154C79"/>
    <w:rsid w:val="00166575"/>
    <w:rsid w:val="0017346D"/>
    <w:rsid w:val="00176477"/>
    <w:rsid w:val="00177016"/>
    <w:rsid w:val="001861D5"/>
    <w:rsid w:val="00190122"/>
    <w:rsid w:val="00191752"/>
    <w:rsid w:val="00193967"/>
    <w:rsid w:val="001A5EE7"/>
    <w:rsid w:val="001A7FFC"/>
    <w:rsid w:val="001B25EC"/>
    <w:rsid w:val="001B6F98"/>
    <w:rsid w:val="001B70A4"/>
    <w:rsid w:val="001C4057"/>
    <w:rsid w:val="001C5BE0"/>
    <w:rsid w:val="001C6502"/>
    <w:rsid w:val="001C7113"/>
    <w:rsid w:val="001D12C6"/>
    <w:rsid w:val="001D327B"/>
    <w:rsid w:val="001D747F"/>
    <w:rsid w:val="001E1A16"/>
    <w:rsid w:val="001E32D0"/>
    <w:rsid w:val="001E3F20"/>
    <w:rsid w:val="001E56A4"/>
    <w:rsid w:val="001E5F73"/>
    <w:rsid w:val="001F0565"/>
    <w:rsid w:val="001F2B9D"/>
    <w:rsid w:val="001F7620"/>
    <w:rsid w:val="00207DE8"/>
    <w:rsid w:val="00214E9B"/>
    <w:rsid w:val="00220054"/>
    <w:rsid w:val="0022035D"/>
    <w:rsid w:val="002205BD"/>
    <w:rsid w:val="002228BA"/>
    <w:rsid w:val="00225630"/>
    <w:rsid w:val="0024240F"/>
    <w:rsid w:val="002476AC"/>
    <w:rsid w:val="00265DB9"/>
    <w:rsid w:val="00272E35"/>
    <w:rsid w:val="00282322"/>
    <w:rsid w:val="002839A3"/>
    <w:rsid w:val="0029370A"/>
    <w:rsid w:val="002A5E39"/>
    <w:rsid w:val="002A6114"/>
    <w:rsid w:val="002C1596"/>
    <w:rsid w:val="002C2CA0"/>
    <w:rsid w:val="002C4A9B"/>
    <w:rsid w:val="002C4D9C"/>
    <w:rsid w:val="002C648F"/>
    <w:rsid w:val="002D2538"/>
    <w:rsid w:val="002E0E46"/>
    <w:rsid w:val="002E35A0"/>
    <w:rsid w:val="002F032B"/>
    <w:rsid w:val="00301819"/>
    <w:rsid w:val="00302444"/>
    <w:rsid w:val="0031257B"/>
    <w:rsid w:val="00317E25"/>
    <w:rsid w:val="003217E3"/>
    <w:rsid w:val="00323046"/>
    <w:rsid w:val="00332A20"/>
    <w:rsid w:val="00345BF1"/>
    <w:rsid w:val="003473F2"/>
    <w:rsid w:val="003520CC"/>
    <w:rsid w:val="00356B43"/>
    <w:rsid w:val="00365C5C"/>
    <w:rsid w:val="00371339"/>
    <w:rsid w:val="003746ED"/>
    <w:rsid w:val="003903BA"/>
    <w:rsid w:val="003947C7"/>
    <w:rsid w:val="00395178"/>
    <w:rsid w:val="003A59D5"/>
    <w:rsid w:val="003B4E9E"/>
    <w:rsid w:val="003B72D4"/>
    <w:rsid w:val="003C21BC"/>
    <w:rsid w:val="003C2DCC"/>
    <w:rsid w:val="003C744A"/>
    <w:rsid w:val="003C775B"/>
    <w:rsid w:val="003D175A"/>
    <w:rsid w:val="003D7C1C"/>
    <w:rsid w:val="003E4205"/>
    <w:rsid w:val="003E751D"/>
    <w:rsid w:val="003F17DA"/>
    <w:rsid w:val="003F3544"/>
    <w:rsid w:val="00402213"/>
    <w:rsid w:val="0040793C"/>
    <w:rsid w:val="004138E3"/>
    <w:rsid w:val="00415788"/>
    <w:rsid w:val="00415E27"/>
    <w:rsid w:val="00421D27"/>
    <w:rsid w:val="00421FFD"/>
    <w:rsid w:val="00422DEE"/>
    <w:rsid w:val="00423998"/>
    <w:rsid w:val="00423A52"/>
    <w:rsid w:val="0042454D"/>
    <w:rsid w:val="004352C6"/>
    <w:rsid w:val="004364EA"/>
    <w:rsid w:val="00443F11"/>
    <w:rsid w:val="0045517E"/>
    <w:rsid w:val="0046459C"/>
    <w:rsid w:val="00475F82"/>
    <w:rsid w:val="00477698"/>
    <w:rsid w:val="00484986"/>
    <w:rsid w:val="00486EBA"/>
    <w:rsid w:val="00494303"/>
    <w:rsid w:val="004A0F27"/>
    <w:rsid w:val="004A50BB"/>
    <w:rsid w:val="004B01BA"/>
    <w:rsid w:val="004B7363"/>
    <w:rsid w:val="004D0B38"/>
    <w:rsid w:val="004D2D1B"/>
    <w:rsid w:val="004E3E2A"/>
    <w:rsid w:val="004E5B7A"/>
    <w:rsid w:val="004E7E62"/>
    <w:rsid w:val="004F3129"/>
    <w:rsid w:val="004F3FEF"/>
    <w:rsid w:val="00512FB1"/>
    <w:rsid w:val="0052125F"/>
    <w:rsid w:val="005260F1"/>
    <w:rsid w:val="00531EBB"/>
    <w:rsid w:val="0053379E"/>
    <w:rsid w:val="005343F8"/>
    <w:rsid w:val="0053692C"/>
    <w:rsid w:val="00537455"/>
    <w:rsid w:val="00543674"/>
    <w:rsid w:val="00545A81"/>
    <w:rsid w:val="00560162"/>
    <w:rsid w:val="00560673"/>
    <w:rsid w:val="0057610D"/>
    <w:rsid w:val="00577E5C"/>
    <w:rsid w:val="0058240C"/>
    <w:rsid w:val="00582496"/>
    <w:rsid w:val="005834D4"/>
    <w:rsid w:val="005848D4"/>
    <w:rsid w:val="00584ADE"/>
    <w:rsid w:val="0059023E"/>
    <w:rsid w:val="00596797"/>
    <w:rsid w:val="00597A8B"/>
    <w:rsid w:val="005A291B"/>
    <w:rsid w:val="005A5AE6"/>
    <w:rsid w:val="005B67FB"/>
    <w:rsid w:val="005B7808"/>
    <w:rsid w:val="005C04B4"/>
    <w:rsid w:val="005C745D"/>
    <w:rsid w:val="005D17A9"/>
    <w:rsid w:val="005D49DB"/>
    <w:rsid w:val="005E5163"/>
    <w:rsid w:val="005E69DC"/>
    <w:rsid w:val="005E7D81"/>
    <w:rsid w:val="005F11ED"/>
    <w:rsid w:val="005F690E"/>
    <w:rsid w:val="005F6B4C"/>
    <w:rsid w:val="0060343F"/>
    <w:rsid w:val="0060746D"/>
    <w:rsid w:val="00610CD9"/>
    <w:rsid w:val="006132A8"/>
    <w:rsid w:val="006240A7"/>
    <w:rsid w:val="00625C51"/>
    <w:rsid w:val="006342F4"/>
    <w:rsid w:val="006377BB"/>
    <w:rsid w:val="00641A90"/>
    <w:rsid w:val="006450F6"/>
    <w:rsid w:val="00645698"/>
    <w:rsid w:val="00654E12"/>
    <w:rsid w:val="00657E0C"/>
    <w:rsid w:val="0066086C"/>
    <w:rsid w:val="00661143"/>
    <w:rsid w:val="00676F9F"/>
    <w:rsid w:val="00681B93"/>
    <w:rsid w:val="006829DB"/>
    <w:rsid w:val="00683675"/>
    <w:rsid w:val="00697D71"/>
    <w:rsid w:val="006A1E71"/>
    <w:rsid w:val="006A311B"/>
    <w:rsid w:val="006B274C"/>
    <w:rsid w:val="006B5C39"/>
    <w:rsid w:val="006C3938"/>
    <w:rsid w:val="006C3EF8"/>
    <w:rsid w:val="006D457E"/>
    <w:rsid w:val="006E3AD6"/>
    <w:rsid w:val="006E47B4"/>
    <w:rsid w:val="006F6107"/>
    <w:rsid w:val="00700924"/>
    <w:rsid w:val="00702D49"/>
    <w:rsid w:val="0070345C"/>
    <w:rsid w:val="00710292"/>
    <w:rsid w:val="00717874"/>
    <w:rsid w:val="00717CE3"/>
    <w:rsid w:val="007213BB"/>
    <w:rsid w:val="00722F4D"/>
    <w:rsid w:val="00725792"/>
    <w:rsid w:val="00726F8D"/>
    <w:rsid w:val="00731072"/>
    <w:rsid w:val="0073214C"/>
    <w:rsid w:val="00732E58"/>
    <w:rsid w:val="007342D1"/>
    <w:rsid w:val="007404A2"/>
    <w:rsid w:val="007537CC"/>
    <w:rsid w:val="00766D0C"/>
    <w:rsid w:val="00767585"/>
    <w:rsid w:val="007705C4"/>
    <w:rsid w:val="00772016"/>
    <w:rsid w:val="00772D8F"/>
    <w:rsid w:val="00780A9B"/>
    <w:rsid w:val="00781790"/>
    <w:rsid w:val="00790971"/>
    <w:rsid w:val="007912A6"/>
    <w:rsid w:val="00794080"/>
    <w:rsid w:val="007A64CC"/>
    <w:rsid w:val="007A6568"/>
    <w:rsid w:val="007A67E7"/>
    <w:rsid w:val="007B0EFD"/>
    <w:rsid w:val="007B170F"/>
    <w:rsid w:val="007B3001"/>
    <w:rsid w:val="007B7874"/>
    <w:rsid w:val="007C43D5"/>
    <w:rsid w:val="007C678D"/>
    <w:rsid w:val="007D43FF"/>
    <w:rsid w:val="007D72AA"/>
    <w:rsid w:val="007E2C30"/>
    <w:rsid w:val="007E706B"/>
    <w:rsid w:val="007E783F"/>
    <w:rsid w:val="007F08B7"/>
    <w:rsid w:val="007F795A"/>
    <w:rsid w:val="00802BBA"/>
    <w:rsid w:val="008044B7"/>
    <w:rsid w:val="00811703"/>
    <w:rsid w:val="00815795"/>
    <w:rsid w:val="00820732"/>
    <w:rsid w:val="0082517B"/>
    <w:rsid w:val="008258DD"/>
    <w:rsid w:val="00831A85"/>
    <w:rsid w:val="0083383B"/>
    <w:rsid w:val="0084141C"/>
    <w:rsid w:val="0084444F"/>
    <w:rsid w:val="008461A1"/>
    <w:rsid w:val="008462BF"/>
    <w:rsid w:val="00846F66"/>
    <w:rsid w:val="00862B7A"/>
    <w:rsid w:val="00863414"/>
    <w:rsid w:val="008715AD"/>
    <w:rsid w:val="0087266A"/>
    <w:rsid w:val="0087297D"/>
    <w:rsid w:val="008758BD"/>
    <w:rsid w:val="00887A97"/>
    <w:rsid w:val="00892CA1"/>
    <w:rsid w:val="00897BC2"/>
    <w:rsid w:val="008A3DB1"/>
    <w:rsid w:val="008B4C69"/>
    <w:rsid w:val="008D1116"/>
    <w:rsid w:val="008D44F4"/>
    <w:rsid w:val="008E4889"/>
    <w:rsid w:val="008E73E9"/>
    <w:rsid w:val="008F1A4E"/>
    <w:rsid w:val="00900F58"/>
    <w:rsid w:val="00903545"/>
    <w:rsid w:val="00905FFB"/>
    <w:rsid w:val="00914B84"/>
    <w:rsid w:val="00917C34"/>
    <w:rsid w:val="0092309A"/>
    <w:rsid w:val="0092553A"/>
    <w:rsid w:val="00927881"/>
    <w:rsid w:val="009313AB"/>
    <w:rsid w:val="009358F4"/>
    <w:rsid w:val="00945326"/>
    <w:rsid w:val="009466EE"/>
    <w:rsid w:val="00955903"/>
    <w:rsid w:val="0097193E"/>
    <w:rsid w:val="00974533"/>
    <w:rsid w:val="00977C4D"/>
    <w:rsid w:val="0098198A"/>
    <w:rsid w:val="00982A82"/>
    <w:rsid w:val="00983355"/>
    <w:rsid w:val="00985189"/>
    <w:rsid w:val="009864A1"/>
    <w:rsid w:val="0099462F"/>
    <w:rsid w:val="00994BDF"/>
    <w:rsid w:val="00995AD9"/>
    <w:rsid w:val="00996E5C"/>
    <w:rsid w:val="009A63A5"/>
    <w:rsid w:val="009A63F2"/>
    <w:rsid w:val="009B0258"/>
    <w:rsid w:val="009B1680"/>
    <w:rsid w:val="009B1C42"/>
    <w:rsid w:val="009B2756"/>
    <w:rsid w:val="009B6371"/>
    <w:rsid w:val="009C382A"/>
    <w:rsid w:val="009C4AAD"/>
    <w:rsid w:val="009C5813"/>
    <w:rsid w:val="009C725F"/>
    <w:rsid w:val="009C7D0C"/>
    <w:rsid w:val="009D3538"/>
    <w:rsid w:val="009D42D1"/>
    <w:rsid w:val="009D4428"/>
    <w:rsid w:val="009E0435"/>
    <w:rsid w:val="009E55E9"/>
    <w:rsid w:val="009F1600"/>
    <w:rsid w:val="009F5EA0"/>
    <w:rsid w:val="00A03E7E"/>
    <w:rsid w:val="00A04A47"/>
    <w:rsid w:val="00A04ADF"/>
    <w:rsid w:val="00A06031"/>
    <w:rsid w:val="00A07F19"/>
    <w:rsid w:val="00A120B7"/>
    <w:rsid w:val="00A14ECC"/>
    <w:rsid w:val="00A23D21"/>
    <w:rsid w:val="00A23EF4"/>
    <w:rsid w:val="00A24AA7"/>
    <w:rsid w:val="00A2533D"/>
    <w:rsid w:val="00A448FD"/>
    <w:rsid w:val="00A50AF7"/>
    <w:rsid w:val="00A52D98"/>
    <w:rsid w:val="00A54E39"/>
    <w:rsid w:val="00A57BEE"/>
    <w:rsid w:val="00A6211F"/>
    <w:rsid w:val="00A63DC1"/>
    <w:rsid w:val="00A717EF"/>
    <w:rsid w:val="00A724C1"/>
    <w:rsid w:val="00A72C97"/>
    <w:rsid w:val="00A8114E"/>
    <w:rsid w:val="00A85CEC"/>
    <w:rsid w:val="00A9609E"/>
    <w:rsid w:val="00AB4A28"/>
    <w:rsid w:val="00AC7466"/>
    <w:rsid w:val="00AD02B9"/>
    <w:rsid w:val="00AD1BBB"/>
    <w:rsid w:val="00AE2BED"/>
    <w:rsid w:val="00AE4195"/>
    <w:rsid w:val="00AE4E88"/>
    <w:rsid w:val="00AF140F"/>
    <w:rsid w:val="00AF4E72"/>
    <w:rsid w:val="00AF5941"/>
    <w:rsid w:val="00AF7A22"/>
    <w:rsid w:val="00B025BC"/>
    <w:rsid w:val="00B05AD6"/>
    <w:rsid w:val="00B07B67"/>
    <w:rsid w:val="00B204F2"/>
    <w:rsid w:val="00B264F3"/>
    <w:rsid w:val="00B27665"/>
    <w:rsid w:val="00B37510"/>
    <w:rsid w:val="00B41A44"/>
    <w:rsid w:val="00B45A69"/>
    <w:rsid w:val="00B47571"/>
    <w:rsid w:val="00B53BA6"/>
    <w:rsid w:val="00B55AA7"/>
    <w:rsid w:val="00B56551"/>
    <w:rsid w:val="00B60C17"/>
    <w:rsid w:val="00B62F2E"/>
    <w:rsid w:val="00B65C5E"/>
    <w:rsid w:val="00B72AF4"/>
    <w:rsid w:val="00B75FC2"/>
    <w:rsid w:val="00B81988"/>
    <w:rsid w:val="00B83429"/>
    <w:rsid w:val="00B847C7"/>
    <w:rsid w:val="00B84888"/>
    <w:rsid w:val="00B92B3A"/>
    <w:rsid w:val="00BA0B70"/>
    <w:rsid w:val="00BA6D97"/>
    <w:rsid w:val="00BB0D28"/>
    <w:rsid w:val="00BB2DD5"/>
    <w:rsid w:val="00BB6890"/>
    <w:rsid w:val="00BC0BAC"/>
    <w:rsid w:val="00BC2AA5"/>
    <w:rsid w:val="00BC3FAD"/>
    <w:rsid w:val="00BD3548"/>
    <w:rsid w:val="00BD439A"/>
    <w:rsid w:val="00BF4AA0"/>
    <w:rsid w:val="00C110C4"/>
    <w:rsid w:val="00C12B67"/>
    <w:rsid w:val="00C166CA"/>
    <w:rsid w:val="00C17322"/>
    <w:rsid w:val="00C224EE"/>
    <w:rsid w:val="00C33153"/>
    <w:rsid w:val="00C337D6"/>
    <w:rsid w:val="00C35B04"/>
    <w:rsid w:val="00C55E6B"/>
    <w:rsid w:val="00C64ACC"/>
    <w:rsid w:val="00C673C7"/>
    <w:rsid w:val="00C752EF"/>
    <w:rsid w:val="00C8008E"/>
    <w:rsid w:val="00C8109A"/>
    <w:rsid w:val="00C83A13"/>
    <w:rsid w:val="00C924F6"/>
    <w:rsid w:val="00CA4395"/>
    <w:rsid w:val="00CA4420"/>
    <w:rsid w:val="00CA6C00"/>
    <w:rsid w:val="00CB1686"/>
    <w:rsid w:val="00CB3939"/>
    <w:rsid w:val="00CB4FD9"/>
    <w:rsid w:val="00CB51B2"/>
    <w:rsid w:val="00CB7A07"/>
    <w:rsid w:val="00CC0914"/>
    <w:rsid w:val="00CC1AC4"/>
    <w:rsid w:val="00CC316B"/>
    <w:rsid w:val="00CC50AF"/>
    <w:rsid w:val="00CC6A29"/>
    <w:rsid w:val="00CD0176"/>
    <w:rsid w:val="00CD0D17"/>
    <w:rsid w:val="00CD60E7"/>
    <w:rsid w:val="00CD611E"/>
    <w:rsid w:val="00CE0C86"/>
    <w:rsid w:val="00CF0F2F"/>
    <w:rsid w:val="00CF6469"/>
    <w:rsid w:val="00D03D62"/>
    <w:rsid w:val="00D05FF9"/>
    <w:rsid w:val="00D067AA"/>
    <w:rsid w:val="00D069E6"/>
    <w:rsid w:val="00D10123"/>
    <w:rsid w:val="00D153F0"/>
    <w:rsid w:val="00D16F64"/>
    <w:rsid w:val="00D21DD7"/>
    <w:rsid w:val="00D22084"/>
    <w:rsid w:val="00D242A6"/>
    <w:rsid w:val="00D27F84"/>
    <w:rsid w:val="00D33D21"/>
    <w:rsid w:val="00D34E3B"/>
    <w:rsid w:val="00D36B62"/>
    <w:rsid w:val="00D40CEE"/>
    <w:rsid w:val="00D43BFA"/>
    <w:rsid w:val="00D45FF8"/>
    <w:rsid w:val="00D472C2"/>
    <w:rsid w:val="00D60AAB"/>
    <w:rsid w:val="00D713E2"/>
    <w:rsid w:val="00D7766E"/>
    <w:rsid w:val="00D7790B"/>
    <w:rsid w:val="00D81355"/>
    <w:rsid w:val="00D82235"/>
    <w:rsid w:val="00D846EC"/>
    <w:rsid w:val="00D9002B"/>
    <w:rsid w:val="00DA003D"/>
    <w:rsid w:val="00DA492B"/>
    <w:rsid w:val="00DA6E2B"/>
    <w:rsid w:val="00DA774C"/>
    <w:rsid w:val="00DB7EC8"/>
    <w:rsid w:val="00DC0424"/>
    <w:rsid w:val="00DC5DE7"/>
    <w:rsid w:val="00DC6A68"/>
    <w:rsid w:val="00DC712E"/>
    <w:rsid w:val="00DD3386"/>
    <w:rsid w:val="00DD6334"/>
    <w:rsid w:val="00DD797A"/>
    <w:rsid w:val="00DE147B"/>
    <w:rsid w:val="00DE1D78"/>
    <w:rsid w:val="00DE2D94"/>
    <w:rsid w:val="00DE4E0A"/>
    <w:rsid w:val="00DF1825"/>
    <w:rsid w:val="00DF429D"/>
    <w:rsid w:val="00E07E33"/>
    <w:rsid w:val="00E101A6"/>
    <w:rsid w:val="00E138D8"/>
    <w:rsid w:val="00E1402E"/>
    <w:rsid w:val="00E25516"/>
    <w:rsid w:val="00E300F3"/>
    <w:rsid w:val="00E34F16"/>
    <w:rsid w:val="00E429B7"/>
    <w:rsid w:val="00E44AE6"/>
    <w:rsid w:val="00E50EA9"/>
    <w:rsid w:val="00E527D9"/>
    <w:rsid w:val="00E54499"/>
    <w:rsid w:val="00E5682B"/>
    <w:rsid w:val="00E56A3F"/>
    <w:rsid w:val="00E56AA7"/>
    <w:rsid w:val="00E56FAB"/>
    <w:rsid w:val="00E62A13"/>
    <w:rsid w:val="00E62A8B"/>
    <w:rsid w:val="00E672AA"/>
    <w:rsid w:val="00E90EB3"/>
    <w:rsid w:val="00E9411D"/>
    <w:rsid w:val="00EA1B16"/>
    <w:rsid w:val="00EA3AF6"/>
    <w:rsid w:val="00EA4D8A"/>
    <w:rsid w:val="00EA5977"/>
    <w:rsid w:val="00EA63C7"/>
    <w:rsid w:val="00EA7978"/>
    <w:rsid w:val="00EB048A"/>
    <w:rsid w:val="00EB1270"/>
    <w:rsid w:val="00EC0614"/>
    <w:rsid w:val="00EC193E"/>
    <w:rsid w:val="00EC3571"/>
    <w:rsid w:val="00EC65C0"/>
    <w:rsid w:val="00EE33FE"/>
    <w:rsid w:val="00EE710D"/>
    <w:rsid w:val="00EF0F1E"/>
    <w:rsid w:val="00EF553D"/>
    <w:rsid w:val="00EF73D4"/>
    <w:rsid w:val="00F03977"/>
    <w:rsid w:val="00F0624E"/>
    <w:rsid w:val="00F1073F"/>
    <w:rsid w:val="00F24970"/>
    <w:rsid w:val="00F261DE"/>
    <w:rsid w:val="00F26911"/>
    <w:rsid w:val="00F274FD"/>
    <w:rsid w:val="00F31018"/>
    <w:rsid w:val="00F32BB2"/>
    <w:rsid w:val="00F32D83"/>
    <w:rsid w:val="00F4198E"/>
    <w:rsid w:val="00F41CCB"/>
    <w:rsid w:val="00F42C58"/>
    <w:rsid w:val="00F47E3B"/>
    <w:rsid w:val="00F528E2"/>
    <w:rsid w:val="00F60121"/>
    <w:rsid w:val="00F65B01"/>
    <w:rsid w:val="00F7295D"/>
    <w:rsid w:val="00F743C5"/>
    <w:rsid w:val="00F80DC1"/>
    <w:rsid w:val="00F82941"/>
    <w:rsid w:val="00F82A5F"/>
    <w:rsid w:val="00F8760B"/>
    <w:rsid w:val="00F916BD"/>
    <w:rsid w:val="00F91FE7"/>
    <w:rsid w:val="00F92308"/>
    <w:rsid w:val="00F92CB0"/>
    <w:rsid w:val="00F92F02"/>
    <w:rsid w:val="00F958CE"/>
    <w:rsid w:val="00F97DA5"/>
    <w:rsid w:val="00FA2423"/>
    <w:rsid w:val="00FA3072"/>
    <w:rsid w:val="00FA3AC3"/>
    <w:rsid w:val="00FA3B0C"/>
    <w:rsid w:val="00FA6D57"/>
    <w:rsid w:val="00FB643F"/>
    <w:rsid w:val="00FC1B82"/>
    <w:rsid w:val="00FC2FF4"/>
    <w:rsid w:val="00FC3060"/>
    <w:rsid w:val="00FC32A5"/>
    <w:rsid w:val="00FD3737"/>
    <w:rsid w:val="00FE2991"/>
    <w:rsid w:val="00FF4750"/>
    <w:rsid w:val="00FF5552"/>
    <w:rsid w:val="099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4539D9"/>
  <w15:docId w15:val="{CEAA9F0B-1C1C-4170-8971-90C52B6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ek\Desktop\Fizjoterapia\Fizjoterapia%2020162017\fizjo%202016%2017\Regulamin_przedmiotu_Fizjoterapia_2015-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Regulamin_przedmiotu_Fizjoterapia_2015-2016</Template>
  <TotalTime>0</TotalTime>
  <Pages>2</Pages>
  <Words>579</Words>
  <Characters>3474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Slawomir Wozniak</cp:lastModifiedBy>
  <cp:revision>2</cp:revision>
  <cp:lastPrinted>2021-09-14T10:05:00Z</cp:lastPrinted>
  <dcterms:created xsi:type="dcterms:W3CDTF">2025-08-29T09:46:00Z</dcterms:created>
  <dcterms:modified xsi:type="dcterms:W3CDTF">2025-08-29T09:46:00Z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1045-10.1.0.5657</vt:lpwstr>
  </property>
</Properties>
</file>