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6F80A0" w14:textId="6F12DC37" w:rsidR="00451D19" w:rsidRPr="00EA36ED" w:rsidRDefault="002C4E71" w:rsidP="00EA36ED">
      <w:pPr>
        <w:pStyle w:val="Nagwek"/>
        <w:ind w:firstLine="4820"/>
        <w:rPr>
          <w:rFonts w:asciiTheme="minorHAnsi" w:hAnsiTheme="minorHAnsi" w:cstheme="minorHAnsi"/>
          <w:sz w:val="20"/>
          <w:szCs w:val="20"/>
        </w:rPr>
      </w:pPr>
      <w:r w:rsidRPr="00EA36ED">
        <w:rPr>
          <w:rFonts w:asciiTheme="minorHAnsi" w:hAnsiTheme="minorHAnsi" w:cstheme="minorHAnsi"/>
          <w:sz w:val="20"/>
          <w:szCs w:val="20"/>
        </w:rPr>
        <w:t>Załącznik</w:t>
      </w:r>
      <w:r w:rsidR="00FC6D6D" w:rsidRPr="00EA36ED">
        <w:rPr>
          <w:rFonts w:asciiTheme="minorHAnsi" w:hAnsiTheme="minorHAnsi" w:cstheme="minorHAnsi"/>
          <w:sz w:val="20"/>
          <w:szCs w:val="20"/>
        </w:rPr>
        <w:t xml:space="preserve"> </w:t>
      </w:r>
      <w:r w:rsidRPr="00EA36ED">
        <w:rPr>
          <w:rFonts w:asciiTheme="minorHAnsi" w:hAnsiTheme="minorHAnsi" w:cstheme="minorHAnsi"/>
          <w:sz w:val="20"/>
          <w:szCs w:val="20"/>
        </w:rPr>
        <w:t xml:space="preserve">do </w:t>
      </w:r>
      <w:bookmarkStart w:id="0" w:name="_GoBack"/>
      <w:r w:rsidR="00F030AB" w:rsidRPr="00EA36ED">
        <w:rPr>
          <w:rFonts w:asciiTheme="minorHAnsi" w:hAnsiTheme="minorHAnsi" w:cstheme="minorHAnsi"/>
          <w:sz w:val="20"/>
          <w:szCs w:val="20"/>
        </w:rPr>
        <w:t>Uchwały</w:t>
      </w:r>
      <w:r w:rsidRPr="00EA36ED">
        <w:rPr>
          <w:rFonts w:asciiTheme="minorHAnsi" w:hAnsiTheme="minorHAnsi" w:cstheme="minorHAnsi"/>
          <w:sz w:val="20"/>
          <w:szCs w:val="20"/>
        </w:rPr>
        <w:t xml:space="preserve"> </w:t>
      </w:r>
      <w:r w:rsidR="007165A3" w:rsidRPr="00EA36ED">
        <w:rPr>
          <w:rFonts w:asciiTheme="minorHAnsi" w:hAnsiTheme="minorHAnsi" w:cstheme="minorHAnsi"/>
          <w:sz w:val="20"/>
          <w:szCs w:val="20"/>
        </w:rPr>
        <w:t>N</w:t>
      </w:r>
      <w:r w:rsidR="00F030AB" w:rsidRPr="00EA36ED">
        <w:rPr>
          <w:rFonts w:asciiTheme="minorHAnsi" w:hAnsiTheme="minorHAnsi" w:cstheme="minorHAnsi"/>
          <w:sz w:val="20"/>
          <w:szCs w:val="20"/>
        </w:rPr>
        <w:t>r</w:t>
      </w:r>
      <w:r w:rsidR="007165A3" w:rsidRPr="00EA36ED">
        <w:rPr>
          <w:rFonts w:asciiTheme="minorHAnsi" w:hAnsiTheme="minorHAnsi" w:cstheme="minorHAnsi"/>
          <w:sz w:val="20"/>
          <w:szCs w:val="20"/>
        </w:rPr>
        <w:t xml:space="preserve"> </w:t>
      </w:r>
      <w:r w:rsidR="003E0618">
        <w:rPr>
          <w:rFonts w:asciiTheme="minorHAnsi" w:hAnsiTheme="minorHAnsi" w:cstheme="minorHAnsi"/>
          <w:sz w:val="20"/>
          <w:szCs w:val="20"/>
        </w:rPr>
        <w:t>2819</w:t>
      </w:r>
      <w:bookmarkEnd w:id="0"/>
    </w:p>
    <w:p w14:paraId="79251B29" w14:textId="77777777" w:rsidR="00EA36ED" w:rsidRPr="00EA36ED" w:rsidRDefault="00F030AB" w:rsidP="00EA36ED">
      <w:pPr>
        <w:pStyle w:val="Nagwek"/>
        <w:ind w:firstLine="4820"/>
        <w:rPr>
          <w:rFonts w:asciiTheme="minorHAnsi" w:hAnsiTheme="minorHAnsi" w:cstheme="minorHAnsi"/>
          <w:sz w:val="20"/>
          <w:szCs w:val="20"/>
        </w:rPr>
      </w:pPr>
      <w:r w:rsidRPr="00EA36ED">
        <w:rPr>
          <w:rFonts w:asciiTheme="minorHAnsi" w:hAnsiTheme="minorHAnsi" w:cstheme="minorHAnsi"/>
          <w:sz w:val="20"/>
          <w:szCs w:val="20"/>
        </w:rPr>
        <w:t>Senatu</w:t>
      </w:r>
      <w:r w:rsidR="00451D19" w:rsidRPr="00EA36ED">
        <w:rPr>
          <w:rFonts w:asciiTheme="minorHAnsi" w:hAnsiTheme="minorHAnsi" w:cstheme="minorHAnsi"/>
          <w:sz w:val="20"/>
          <w:szCs w:val="20"/>
        </w:rPr>
        <w:t xml:space="preserve"> Uniwersytetu Medycznego we Wrocławiu</w:t>
      </w:r>
      <w:r w:rsidR="0019770D" w:rsidRPr="00EA36ED">
        <w:rPr>
          <w:rFonts w:asciiTheme="minorHAnsi" w:hAnsiTheme="minorHAnsi" w:cstheme="minorHAnsi"/>
          <w:sz w:val="20"/>
          <w:szCs w:val="20"/>
        </w:rPr>
        <w:t xml:space="preserve"> </w:t>
      </w:r>
    </w:p>
    <w:p w14:paraId="588E6C4F" w14:textId="343AECF4" w:rsidR="00451D19" w:rsidRPr="00EA36ED" w:rsidRDefault="007165A3" w:rsidP="00EA36ED">
      <w:pPr>
        <w:pStyle w:val="Nagwek"/>
        <w:ind w:firstLine="4820"/>
        <w:rPr>
          <w:rFonts w:asciiTheme="minorHAnsi" w:hAnsiTheme="minorHAnsi" w:cstheme="minorHAnsi"/>
          <w:b/>
          <w:sz w:val="20"/>
          <w:szCs w:val="20"/>
        </w:rPr>
      </w:pPr>
      <w:r w:rsidRPr="00EA36ED">
        <w:rPr>
          <w:rFonts w:asciiTheme="minorHAnsi" w:hAnsiTheme="minorHAnsi" w:cstheme="minorHAnsi"/>
          <w:sz w:val="20"/>
          <w:szCs w:val="20"/>
        </w:rPr>
        <w:t xml:space="preserve">z dnia </w:t>
      </w:r>
      <w:r w:rsidR="00EA36ED" w:rsidRPr="00EA36ED">
        <w:rPr>
          <w:rFonts w:asciiTheme="minorHAnsi" w:hAnsiTheme="minorHAnsi" w:cstheme="minorHAnsi"/>
          <w:sz w:val="20"/>
          <w:szCs w:val="20"/>
        </w:rPr>
        <w:t>29 października 2025 r.</w:t>
      </w:r>
    </w:p>
    <w:p w14:paraId="5FF32E5A" w14:textId="0A7BB244" w:rsidR="008526FB" w:rsidRPr="00EA36ED" w:rsidRDefault="00F030AB" w:rsidP="00EA36ED">
      <w:pPr>
        <w:spacing w:before="36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6ED">
        <w:rPr>
          <w:rFonts w:asciiTheme="minorHAnsi" w:hAnsiTheme="minorHAnsi" w:cstheme="minorHAnsi"/>
          <w:b/>
          <w:sz w:val="22"/>
          <w:szCs w:val="22"/>
        </w:rPr>
        <w:t xml:space="preserve">Regulamin nadawania Medalu im. </w:t>
      </w:r>
      <w:r w:rsidR="006F1944" w:rsidRPr="00EA36ED">
        <w:rPr>
          <w:rFonts w:asciiTheme="minorHAnsi" w:hAnsiTheme="minorHAnsi" w:cstheme="minorHAnsi"/>
          <w:b/>
          <w:sz w:val="22"/>
          <w:szCs w:val="22"/>
        </w:rPr>
        <w:t xml:space="preserve">prof. </w:t>
      </w:r>
      <w:r w:rsidR="00743DC1" w:rsidRPr="00EA36ED">
        <w:rPr>
          <w:rFonts w:asciiTheme="minorHAnsi" w:hAnsiTheme="minorHAnsi" w:cstheme="minorHAnsi"/>
          <w:b/>
          <w:sz w:val="22"/>
          <w:szCs w:val="22"/>
        </w:rPr>
        <w:t xml:space="preserve">Janiny Bogusławskiej-Jaworskiej </w:t>
      </w:r>
    </w:p>
    <w:p w14:paraId="7DD24384" w14:textId="2C2F7F85" w:rsidR="008526FB" w:rsidRPr="00EA36ED" w:rsidRDefault="008526FB" w:rsidP="00EA36ED">
      <w:pPr>
        <w:spacing w:before="24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§ 1</w:t>
      </w:r>
    </w:p>
    <w:p w14:paraId="06751771" w14:textId="3CB18203" w:rsidR="001844F4" w:rsidRPr="00EA36ED" w:rsidRDefault="001844F4" w:rsidP="00EA36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Medal </w:t>
      </w:r>
      <w:r w:rsidR="00743DC1" w:rsidRPr="00EA36ED">
        <w:rPr>
          <w:rFonts w:asciiTheme="minorHAnsi" w:hAnsiTheme="minorHAnsi" w:cstheme="minorHAnsi"/>
          <w:bCs/>
          <w:sz w:val="22"/>
          <w:szCs w:val="22"/>
        </w:rPr>
        <w:t>im. prof. Janiny Bogusławskiej-Jaworskiej</w:t>
      </w:r>
      <w:r w:rsidR="00743DC1" w:rsidRPr="00EA36E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EA36ED">
        <w:rPr>
          <w:rFonts w:asciiTheme="minorHAnsi" w:hAnsiTheme="minorHAnsi" w:cstheme="minorHAnsi"/>
          <w:sz w:val="22"/>
          <w:szCs w:val="22"/>
        </w:rPr>
        <w:t xml:space="preserve">stanowi wyraz szczególnego wyróżnienia </w:t>
      </w:r>
      <w:r w:rsidR="00743DC1" w:rsidRPr="00EA36ED">
        <w:rPr>
          <w:rFonts w:asciiTheme="minorHAnsi" w:hAnsiTheme="minorHAnsi" w:cstheme="minorHAnsi"/>
          <w:sz w:val="22"/>
          <w:szCs w:val="22"/>
        </w:rPr>
        <w:t xml:space="preserve">za zasługi </w:t>
      </w:r>
      <w:r w:rsidR="00EA36ED">
        <w:rPr>
          <w:rFonts w:asciiTheme="minorHAnsi" w:hAnsiTheme="minorHAnsi" w:cstheme="minorHAnsi"/>
          <w:sz w:val="22"/>
          <w:szCs w:val="22"/>
        </w:rPr>
        <w:br/>
      </w:r>
      <w:r w:rsidR="00743DC1" w:rsidRPr="00EA36ED">
        <w:rPr>
          <w:rFonts w:asciiTheme="minorHAnsi" w:hAnsiTheme="minorHAnsi" w:cstheme="minorHAnsi"/>
          <w:sz w:val="22"/>
          <w:szCs w:val="22"/>
        </w:rPr>
        <w:t>w obszarze onkologii</w:t>
      </w:r>
      <w:r w:rsidR="00965D45" w:rsidRPr="00EA36ED">
        <w:rPr>
          <w:rFonts w:asciiTheme="minorHAnsi" w:hAnsiTheme="minorHAnsi" w:cstheme="minorHAnsi"/>
          <w:sz w:val="22"/>
          <w:szCs w:val="22"/>
        </w:rPr>
        <w:t xml:space="preserve">, hematologii, immunologii i transplantologii dziecięcej. </w:t>
      </w:r>
      <w:r w:rsidR="00743DC1" w:rsidRPr="00EA36ED">
        <w:rPr>
          <w:rFonts w:asciiTheme="minorHAnsi" w:hAnsiTheme="minorHAnsi" w:cstheme="minorHAnsi"/>
          <w:sz w:val="22"/>
          <w:szCs w:val="22"/>
        </w:rPr>
        <w:t>Wyróżnienie przyznawane jest przez Uniwersytet Medyczny we Wrocławiu, Uniwersytecki Szpital Kliniczny</w:t>
      </w:r>
      <w:r w:rsidR="008A597A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EA36ED">
        <w:rPr>
          <w:rFonts w:asciiTheme="minorHAnsi" w:hAnsiTheme="minorHAnsi" w:cstheme="minorHAnsi"/>
          <w:sz w:val="22"/>
          <w:szCs w:val="22"/>
        </w:rPr>
        <w:br/>
      </w:r>
      <w:r w:rsidR="008A597A" w:rsidRPr="00EA36ED">
        <w:rPr>
          <w:rFonts w:asciiTheme="minorHAnsi" w:hAnsiTheme="minorHAnsi" w:cstheme="minorHAnsi"/>
          <w:sz w:val="22"/>
          <w:szCs w:val="22"/>
        </w:rPr>
        <w:t>we Wrocławiu</w:t>
      </w:r>
      <w:r w:rsidR="00743DC1" w:rsidRPr="00EA36ED">
        <w:rPr>
          <w:rFonts w:asciiTheme="minorHAnsi" w:hAnsiTheme="minorHAnsi" w:cstheme="minorHAnsi"/>
          <w:sz w:val="22"/>
          <w:szCs w:val="22"/>
        </w:rPr>
        <w:t xml:space="preserve"> oraz Fundację „Na ratunek dzieciom z chorobą nowotworową”. </w:t>
      </w:r>
    </w:p>
    <w:p w14:paraId="3111D27F" w14:textId="77777777" w:rsidR="008526FB" w:rsidRPr="00EA36ED" w:rsidRDefault="008526FB" w:rsidP="00EA36ED">
      <w:pPr>
        <w:spacing w:before="240"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§ 2</w:t>
      </w:r>
    </w:p>
    <w:p w14:paraId="13C52F5A" w14:textId="62DF988C" w:rsidR="00AA6882" w:rsidRPr="00EA36ED" w:rsidRDefault="00743DC1" w:rsidP="00EA36ED">
      <w:pPr>
        <w:numPr>
          <w:ilvl w:val="0"/>
          <w:numId w:val="3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b/>
          <w:sz w:val="22"/>
          <w:szCs w:val="22"/>
        </w:rPr>
        <w:t>Medal im. prof. Janiny Bogusławskiej-Jaworskiej</w:t>
      </w:r>
      <w:r w:rsidR="00AA6882" w:rsidRPr="00EA36ED">
        <w:rPr>
          <w:rFonts w:asciiTheme="minorHAnsi" w:hAnsiTheme="minorHAnsi" w:cstheme="minorHAnsi"/>
          <w:sz w:val="22"/>
          <w:szCs w:val="22"/>
        </w:rPr>
        <w:t>, zwany dalej „Medalem”, jest</w:t>
      </w:r>
      <w:r w:rsidR="003D787B" w:rsidRPr="00EA36ED">
        <w:rPr>
          <w:rFonts w:asciiTheme="minorHAnsi" w:hAnsiTheme="minorHAnsi" w:cstheme="minorHAnsi"/>
          <w:sz w:val="22"/>
          <w:szCs w:val="22"/>
        </w:rPr>
        <w:t xml:space="preserve"> szczególnym,</w:t>
      </w:r>
      <w:r w:rsidR="00AA6882" w:rsidRPr="00EA36ED">
        <w:rPr>
          <w:rFonts w:asciiTheme="minorHAnsi" w:hAnsiTheme="minorHAnsi" w:cstheme="minorHAnsi"/>
          <w:sz w:val="22"/>
          <w:szCs w:val="22"/>
        </w:rPr>
        <w:t xml:space="preserve"> zaszczytnym wyróżnieniem przyznawanym </w:t>
      </w:r>
      <w:r w:rsidRPr="00EA36ED">
        <w:rPr>
          <w:rFonts w:asciiTheme="minorHAnsi" w:hAnsiTheme="minorHAnsi" w:cstheme="minorHAnsi"/>
          <w:sz w:val="22"/>
          <w:szCs w:val="22"/>
        </w:rPr>
        <w:t>w uznaniu zasług dla onkologii</w:t>
      </w:r>
      <w:r w:rsidR="00A07162" w:rsidRPr="00EA36ED">
        <w:rPr>
          <w:rFonts w:asciiTheme="minorHAnsi" w:hAnsiTheme="minorHAnsi" w:cstheme="minorHAnsi"/>
          <w:sz w:val="22"/>
          <w:szCs w:val="22"/>
        </w:rPr>
        <w:t>,</w:t>
      </w:r>
      <w:r w:rsidR="00A91A53" w:rsidRPr="00EA36ED">
        <w:rPr>
          <w:rFonts w:asciiTheme="minorHAnsi" w:hAnsiTheme="minorHAnsi" w:cstheme="minorHAnsi"/>
          <w:sz w:val="22"/>
          <w:szCs w:val="22"/>
        </w:rPr>
        <w:t xml:space="preserve"> hematologii, immunologii i transplantologii dziecięcej</w:t>
      </w:r>
      <w:r w:rsidRPr="00EA36ED">
        <w:rPr>
          <w:rFonts w:asciiTheme="minorHAnsi" w:hAnsiTheme="minorHAnsi" w:cstheme="minorHAnsi"/>
          <w:sz w:val="22"/>
          <w:szCs w:val="22"/>
        </w:rPr>
        <w:t>.</w:t>
      </w:r>
    </w:p>
    <w:p w14:paraId="0EB641AD" w14:textId="00D58609" w:rsidR="007A7A13" w:rsidRPr="00EA36ED" w:rsidRDefault="007A7A13" w:rsidP="00EA36ED">
      <w:pPr>
        <w:numPr>
          <w:ilvl w:val="0"/>
          <w:numId w:val="3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Medal jest </w:t>
      </w:r>
      <w:r w:rsidR="00211901" w:rsidRPr="00EA36ED">
        <w:rPr>
          <w:rFonts w:asciiTheme="minorHAnsi" w:hAnsiTheme="minorHAnsi" w:cstheme="minorHAnsi"/>
          <w:sz w:val="22"/>
          <w:szCs w:val="22"/>
        </w:rPr>
        <w:t>w kolorze antycznego złota</w:t>
      </w:r>
      <w:r w:rsidRPr="00EA36ED">
        <w:rPr>
          <w:rFonts w:asciiTheme="minorHAnsi" w:hAnsiTheme="minorHAnsi" w:cstheme="minorHAnsi"/>
          <w:sz w:val="22"/>
          <w:szCs w:val="22"/>
        </w:rPr>
        <w:t xml:space="preserve"> i ma kształt krążka. Na</w:t>
      </w:r>
      <w:r w:rsidR="008A597A" w:rsidRPr="00EA36ED">
        <w:rPr>
          <w:rFonts w:asciiTheme="minorHAnsi" w:hAnsiTheme="minorHAnsi" w:cstheme="minorHAnsi"/>
          <w:sz w:val="22"/>
          <w:szCs w:val="22"/>
        </w:rPr>
        <w:t xml:space="preserve"> awersie widnieje podobizna prof. Janiny Bogusławskiej-Jaworskiej oraz otaczający wizerunek napis </w:t>
      </w:r>
      <w:r w:rsidR="00A07162" w:rsidRPr="00EA36ED">
        <w:rPr>
          <w:rFonts w:asciiTheme="minorHAnsi" w:hAnsiTheme="minorHAnsi" w:cstheme="minorHAnsi"/>
          <w:sz w:val="22"/>
          <w:szCs w:val="22"/>
        </w:rPr>
        <w:t>„</w:t>
      </w:r>
      <w:r w:rsidR="008A597A" w:rsidRPr="00EA36ED">
        <w:rPr>
          <w:rFonts w:asciiTheme="minorHAnsi" w:hAnsiTheme="minorHAnsi" w:cstheme="minorHAnsi"/>
          <w:sz w:val="22"/>
          <w:szCs w:val="22"/>
        </w:rPr>
        <w:t>Medal im. prof. Bogusławskiej-Jaworskiej</w:t>
      </w:r>
      <w:r w:rsidR="00A07162" w:rsidRPr="00EA36ED">
        <w:rPr>
          <w:rFonts w:asciiTheme="minorHAnsi" w:hAnsiTheme="minorHAnsi" w:cstheme="minorHAnsi"/>
          <w:sz w:val="22"/>
          <w:szCs w:val="22"/>
        </w:rPr>
        <w:t>”</w:t>
      </w:r>
      <w:r w:rsidR="008A597A" w:rsidRPr="00EA36ED">
        <w:rPr>
          <w:rFonts w:asciiTheme="minorHAnsi" w:hAnsiTheme="minorHAnsi" w:cstheme="minorHAnsi"/>
          <w:sz w:val="22"/>
          <w:szCs w:val="22"/>
        </w:rPr>
        <w:t xml:space="preserve"> w górnej</w:t>
      </w:r>
      <w:r w:rsidR="00A91A53" w:rsidRPr="00EA36ED">
        <w:rPr>
          <w:rFonts w:asciiTheme="minorHAnsi" w:hAnsiTheme="minorHAnsi" w:cstheme="minorHAnsi"/>
          <w:sz w:val="22"/>
          <w:szCs w:val="22"/>
        </w:rPr>
        <w:t xml:space="preserve"> części krążka</w:t>
      </w:r>
      <w:r w:rsidR="00AF25C7" w:rsidRPr="00EA36ED">
        <w:rPr>
          <w:rFonts w:asciiTheme="minorHAnsi" w:hAnsiTheme="minorHAnsi" w:cstheme="minorHAnsi"/>
          <w:sz w:val="22"/>
          <w:szCs w:val="22"/>
        </w:rPr>
        <w:t>, zaś</w:t>
      </w:r>
      <w:r w:rsidR="008A597A" w:rsidRPr="00EA36ED">
        <w:rPr>
          <w:rFonts w:asciiTheme="minorHAnsi" w:hAnsiTheme="minorHAnsi" w:cstheme="minorHAnsi"/>
          <w:sz w:val="22"/>
          <w:szCs w:val="22"/>
        </w:rPr>
        <w:t xml:space="preserve"> napis </w:t>
      </w:r>
      <w:r w:rsidR="00A07162" w:rsidRPr="00EA36ED">
        <w:rPr>
          <w:rFonts w:asciiTheme="minorHAnsi" w:hAnsiTheme="minorHAnsi" w:cstheme="minorHAnsi"/>
          <w:sz w:val="22"/>
          <w:szCs w:val="22"/>
        </w:rPr>
        <w:t>„</w:t>
      </w:r>
      <w:r w:rsidR="008A597A" w:rsidRPr="00EA36ED">
        <w:rPr>
          <w:rFonts w:asciiTheme="minorHAnsi" w:hAnsiTheme="minorHAnsi" w:cstheme="minorHAnsi"/>
          <w:sz w:val="22"/>
          <w:szCs w:val="22"/>
        </w:rPr>
        <w:t>Za zasługi dla onkologii dziecięcej</w:t>
      </w:r>
      <w:r w:rsidR="00A07162" w:rsidRPr="00EA36ED">
        <w:rPr>
          <w:rFonts w:asciiTheme="minorHAnsi" w:hAnsiTheme="minorHAnsi" w:cstheme="minorHAnsi"/>
          <w:sz w:val="22"/>
          <w:szCs w:val="22"/>
        </w:rPr>
        <w:t>”</w:t>
      </w:r>
      <w:r w:rsidR="008A597A" w:rsidRPr="00EA36ED">
        <w:rPr>
          <w:rFonts w:asciiTheme="minorHAnsi" w:hAnsiTheme="minorHAnsi" w:cstheme="minorHAnsi"/>
          <w:sz w:val="22"/>
          <w:szCs w:val="22"/>
        </w:rPr>
        <w:t xml:space="preserve"> w dolnej części krążka. Rewers wypełnia napis z charakterystycznym powiedzeniem Pani Profesor „Nie ma rzeczy niemożliwych” oraz symbol Złotej Wstążki, która nawiązuje do najcenniejszego kruszcu </w:t>
      </w:r>
      <w:r w:rsidR="00EA36ED">
        <w:rPr>
          <w:rFonts w:asciiTheme="minorHAnsi" w:hAnsiTheme="minorHAnsi" w:cstheme="minorHAnsi"/>
          <w:sz w:val="22"/>
          <w:szCs w:val="22"/>
        </w:rPr>
        <w:br/>
      </w:r>
      <w:r w:rsidR="008A597A" w:rsidRPr="00EA36ED">
        <w:rPr>
          <w:rFonts w:asciiTheme="minorHAnsi" w:hAnsiTheme="minorHAnsi" w:cstheme="minorHAnsi"/>
          <w:sz w:val="22"/>
          <w:szCs w:val="22"/>
        </w:rPr>
        <w:t>i reprezentuje największą wartość – zdrowie dzieci</w:t>
      </w:r>
      <w:r w:rsidRPr="00EA36ED">
        <w:rPr>
          <w:rFonts w:asciiTheme="minorHAnsi" w:hAnsiTheme="minorHAnsi" w:cstheme="minorHAnsi"/>
          <w:sz w:val="22"/>
          <w:szCs w:val="22"/>
        </w:rPr>
        <w:t>. Wzór rysunkowy medalu określa załącznik do regulaminu.</w:t>
      </w:r>
    </w:p>
    <w:p w14:paraId="0102433F" w14:textId="77777777" w:rsidR="00E10B16" w:rsidRPr="00EA36ED" w:rsidRDefault="00E10B16" w:rsidP="00EA36ED">
      <w:pPr>
        <w:numPr>
          <w:ilvl w:val="0"/>
          <w:numId w:val="3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Medal może być nadany tej samej osobie tylko jeden raz.</w:t>
      </w:r>
    </w:p>
    <w:p w14:paraId="4EDA809B" w14:textId="6178520A" w:rsidR="00E10B16" w:rsidRPr="00EA36ED" w:rsidRDefault="00F15A77" w:rsidP="00EA36ED">
      <w:pPr>
        <w:numPr>
          <w:ilvl w:val="0"/>
          <w:numId w:val="35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Wraz z Medalem osoba wyróżniona otrzymuje </w:t>
      </w:r>
      <w:r w:rsidR="003F5587" w:rsidRPr="00EA36ED">
        <w:rPr>
          <w:rFonts w:asciiTheme="minorHAnsi" w:hAnsiTheme="minorHAnsi" w:cstheme="minorHAnsi"/>
          <w:sz w:val="22"/>
          <w:szCs w:val="22"/>
        </w:rPr>
        <w:t>list gratulacyjny.</w:t>
      </w:r>
      <w:r w:rsidRPr="00EA36ED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30F06D4" w14:textId="77777777" w:rsidR="00AA6882" w:rsidRPr="00EA36ED" w:rsidRDefault="00AA6882" w:rsidP="00EA36ED">
      <w:pPr>
        <w:spacing w:before="240"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§ </w:t>
      </w:r>
      <w:r w:rsidR="001844F4" w:rsidRPr="00EA36ED">
        <w:rPr>
          <w:rFonts w:asciiTheme="minorHAnsi" w:hAnsiTheme="minorHAnsi" w:cstheme="minorHAnsi"/>
          <w:sz w:val="22"/>
          <w:szCs w:val="22"/>
        </w:rPr>
        <w:t>3</w:t>
      </w:r>
    </w:p>
    <w:p w14:paraId="7CAF84F3" w14:textId="00CD90BB" w:rsidR="003D787B" w:rsidRPr="00EA36ED" w:rsidRDefault="00996988" w:rsidP="00EA36E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Medal przyznawany jest </w:t>
      </w:r>
      <w:r w:rsidR="008A597A" w:rsidRPr="00EA36ED">
        <w:rPr>
          <w:rFonts w:asciiTheme="minorHAnsi" w:hAnsiTheme="minorHAnsi" w:cstheme="minorHAnsi"/>
          <w:sz w:val="22"/>
          <w:szCs w:val="22"/>
        </w:rPr>
        <w:t xml:space="preserve">nie częściej niż raz w roku na podstawie </w:t>
      </w:r>
      <w:r w:rsidR="003D787B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567A1B" w:rsidRPr="00EA36ED">
        <w:rPr>
          <w:rFonts w:asciiTheme="minorHAnsi" w:hAnsiTheme="minorHAnsi" w:cstheme="minorHAnsi"/>
          <w:sz w:val="22"/>
          <w:szCs w:val="22"/>
        </w:rPr>
        <w:t>uchwały Kapituły</w:t>
      </w:r>
      <w:r w:rsidR="00125827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A91A53" w:rsidRPr="00EA36ED">
        <w:rPr>
          <w:rFonts w:asciiTheme="minorHAnsi" w:hAnsiTheme="minorHAnsi" w:cstheme="minorHAnsi"/>
          <w:sz w:val="22"/>
          <w:szCs w:val="22"/>
        </w:rPr>
        <w:t>w skład której wchodzą:</w:t>
      </w:r>
      <w:r w:rsidR="00125827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8A597A" w:rsidRPr="00EA36ED">
        <w:rPr>
          <w:rFonts w:asciiTheme="minorHAnsi" w:hAnsiTheme="minorHAnsi" w:cstheme="minorHAnsi"/>
          <w:sz w:val="22"/>
          <w:szCs w:val="22"/>
        </w:rPr>
        <w:t>Rektor Uniwersytetu Medycznego we Wrocławiu (UMW), Dyrektor Uniwersyteckiego Szpitala Klinicznego we Wrocławiu (USK) oraz Prezes Fundacji Na ratunek dzieciom z chorobą nowotworową</w:t>
      </w:r>
      <w:r w:rsidR="00A07162" w:rsidRPr="00EA36ED">
        <w:rPr>
          <w:rFonts w:asciiTheme="minorHAnsi" w:hAnsiTheme="minorHAnsi" w:cstheme="minorHAnsi"/>
          <w:sz w:val="22"/>
          <w:szCs w:val="22"/>
        </w:rPr>
        <w:t xml:space="preserve"> (Fundacja)</w:t>
      </w:r>
      <w:r w:rsidR="00125827" w:rsidRPr="00EA36ED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167277AA" w14:textId="19C371E4" w:rsidR="00AF25C7" w:rsidRPr="00EA36ED" w:rsidRDefault="00125827" w:rsidP="00EA36E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Osoby przewidziane do wyróżnienia rekomenduje </w:t>
      </w:r>
      <w:r w:rsidR="008A597A" w:rsidRPr="00EA36ED">
        <w:rPr>
          <w:rFonts w:asciiTheme="minorHAnsi" w:hAnsiTheme="minorHAnsi" w:cstheme="minorHAnsi"/>
          <w:sz w:val="22"/>
          <w:szCs w:val="22"/>
        </w:rPr>
        <w:t xml:space="preserve">kierownik </w:t>
      </w:r>
      <w:r w:rsidR="00AF25C7" w:rsidRPr="00EA36ED">
        <w:rPr>
          <w:rFonts w:asciiTheme="minorHAnsi" w:hAnsiTheme="minorHAnsi" w:cstheme="minorHAnsi"/>
          <w:sz w:val="22"/>
          <w:szCs w:val="22"/>
        </w:rPr>
        <w:t>Katedry i Kliniki Transplantacji Szpiku, Onkologii i Hematologii Dziecięcej UMW.</w:t>
      </w:r>
      <w:r w:rsidR="003D787B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AF25C7" w:rsidRPr="00EA36ED">
        <w:rPr>
          <w:rFonts w:asciiTheme="minorHAnsi" w:hAnsiTheme="minorHAnsi" w:cstheme="minorHAnsi"/>
          <w:sz w:val="22"/>
          <w:szCs w:val="22"/>
        </w:rPr>
        <w:t>Rektor</w:t>
      </w:r>
      <w:r w:rsidR="003D787B" w:rsidRPr="00EA36ED">
        <w:rPr>
          <w:rFonts w:asciiTheme="minorHAnsi" w:hAnsiTheme="minorHAnsi" w:cstheme="minorHAnsi"/>
          <w:sz w:val="22"/>
          <w:szCs w:val="22"/>
        </w:rPr>
        <w:t xml:space="preserve"> UMW</w:t>
      </w:r>
      <w:r w:rsidR="00AF25C7" w:rsidRPr="00EA36ED">
        <w:rPr>
          <w:rFonts w:asciiTheme="minorHAnsi" w:hAnsiTheme="minorHAnsi" w:cstheme="minorHAnsi"/>
          <w:sz w:val="22"/>
          <w:szCs w:val="22"/>
        </w:rPr>
        <w:t>, Dyrektor</w:t>
      </w:r>
      <w:r w:rsidR="003D787B" w:rsidRPr="00EA36ED">
        <w:rPr>
          <w:rFonts w:asciiTheme="minorHAnsi" w:hAnsiTheme="minorHAnsi" w:cstheme="minorHAnsi"/>
          <w:sz w:val="22"/>
          <w:szCs w:val="22"/>
        </w:rPr>
        <w:t xml:space="preserve"> USK</w:t>
      </w:r>
      <w:r w:rsidR="00AF25C7" w:rsidRPr="00EA36ED">
        <w:rPr>
          <w:rFonts w:asciiTheme="minorHAnsi" w:hAnsiTheme="minorHAnsi" w:cstheme="minorHAnsi"/>
          <w:sz w:val="22"/>
          <w:szCs w:val="22"/>
        </w:rPr>
        <w:t xml:space="preserve"> i Prezes </w:t>
      </w:r>
      <w:r w:rsidR="003D787B" w:rsidRPr="00EA36ED">
        <w:rPr>
          <w:rFonts w:asciiTheme="minorHAnsi" w:hAnsiTheme="minorHAnsi" w:cstheme="minorHAnsi"/>
          <w:sz w:val="22"/>
          <w:szCs w:val="22"/>
        </w:rPr>
        <w:t xml:space="preserve">Fundacji </w:t>
      </w:r>
      <w:r w:rsidR="00AF25C7" w:rsidRPr="00EA36ED">
        <w:rPr>
          <w:rFonts w:asciiTheme="minorHAnsi" w:hAnsiTheme="minorHAnsi" w:cstheme="minorHAnsi"/>
          <w:sz w:val="22"/>
          <w:szCs w:val="22"/>
        </w:rPr>
        <w:t>mogą też wskazać własnego kandydata. Wówczas zobowiązani są do zasięgnięcia opinii kierownika Katedry i Kliniki</w:t>
      </w:r>
      <w:r w:rsidR="00A07162" w:rsidRPr="00EA36ED">
        <w:rPr>
          <w:rFonts w:asciiTheme="minorHAnsi" w:hAnsiTheme="minorHAnsi" w:cstheme="minorHAnsi"/>
          <w:sz w:val="22"/>
          <w:szCs w:val="22"/>
        </w:rPr>
        <w:t xml:space="preserve"> Transplantacji Szpiku, Onkologii i Hematologii Dziecięcej UMW</w:t>
      </w:r>
      <w:r w:rsidR="00AF25C7" w:rsidRPr="00EA36ED">
        <w:rPr>
          <w:rFonts w:asciiTheme="minorHAnsi" w:hAnsiTheme="minorHAnsi" w:cstheme="minorHAnsi"/>
          <w:sz w:val="22"/>
          <w:szCs w:val="22"/>
        </w:rPr>
        <w:t>.</w:t>
      </w:r>
    </w:p>
    <w:p w14:paraId="2439E0D5" w14:textId="7440A4AA" w:rsidR="00AF25C7" w:rsidRPr="00EA36ED" w:rsidRDefault="003D787B" w:rsidP="00EA36E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Uchwały Kapituły, w tym uchwała w sprawie </w:t>
      </w:r>
      <w:r w:rsidR="00AF25C7" w:rsidRPr="00EA36ED">
        <w:rPr>
          <w:rFonts w:asciiTheme="minorHAnsi" w:hAnsiTheme="minorHAnsi" w:cstheme="minorHAnsi"/>
          <w:sz w:val="22"/>
          <w:szCs w:val="22"/>
        </w:rPr>
        <w:t>przyznania Medalu</w:t>
      </w:r>
      <w:r w:rsidR="006A2E1E" w:rsidRPr="00EA36ED">
        <w:rPr>
          <w:rFonts w:asciiTheme="minorHAnsi" w:hAnsiTheme="minorHAnsi" w:cstheme="minorHAnsi"/>
          <w:sz w:val="22"/>
          <w:szCs w:val="22"/>
        </w:rPr>
        <w:t>,</w:t>
      </w:r>
      <w:r w:rsidR="00AF25C7" w:rsidRPr="00EA36ED">
        <w:rPr>
          <w:rFonts w:asciiTheme="minorHAnsi" w:hAnsiTheme="minorHAnsi" w:cstheme="minorHAnsi"/>
          <w:sz w:val="22"/>
          <w:szCs w:val="22"/>
        </w:rPr>
        <w:t xml:space="preserve"> podejmowan</w:t>
      </w:r>
      <w:r w:rsidRPr="00EA36ED">
        <w:rPr>
          <w:rFonts w:asciiTheme="minorHAnsi" w:hAnsiTheme="minorHAnsi" w:cstheme="minorHAnsi"/>
          <w:sz w:val="22"/>
          <w:szCs w:val="22"/>
        </w:rPr>
        <w:t>e</w:t>
      </w:r>
      <w:r w:rsidR="00AF25C7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Pr="00EA36ED">
        <w:rPr>
          <w:rFonts w:asciiTheme="minorHAnsi" w:hAnsiTheme="minorHAnsi" w:cstheme="minorHAnsi"/>
          <w:sz w:val="22"/>
          <w:szCs w:val="22"/>
        </w:rPr>
        <w:t>są w głosowaniu jawnym,</w:t>
      </w:r>
      <w:r w:rsidR="00AF25C7"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A91A53" w:rsidRPr="00EA36ED">
        <w:rPr>
          <w:rFonts w:asciiTheme="minorHAnsi" w:hAnsiTheme="minorHAnsi" w:cstheme="minorHAnsi"/>
          <w:sz w:val="22"/>
          <w:szCs w:val="22"/>
        </w:rPr>
        <w:t xml:space="preserve">bezwzględną </w:t>
      </w:r>
      <w:r w:rsidR="00AF25C7" w:rsidRPr="00EA36ED">
        <w:rPr>
          <w:rFonts w:asciiTheme="minorHAnsi" w:hAnsiTheme="minorHAnsi" w:cstheme="minorHAnsi"/>
          <w:sz w:val="22"/>
          <w:szCs w:val="22"/>
        </w:rPr>
        <w:t>większością głosów</w:t>
      </w:r>
      <w:r w:rsidR="00A91A53" w:rsidRPr="00EA36ED">
        <w:rPr>
          <w:rFonts w:asciiTheme="minorHAnsi" w:hAnsiTheme="minorHAnsi" w:cstheme="minorHAnsi"/>
          <w:sz w:val="22"/>
          <w:szCs w:val="22"/>
        </w:rPr>
        <w:t>, w obecności wszystkich członków Kapituły</w:t>
      </w:r>
      <w:r w:rsidR="00AF25C7" w:rsidRPr="00EA36ED">
        <w:rPr>
          <w:rFonts w:asciiTheme="minorHAnsi" w:hAnsiTheme="minorHAnsi" w:cstheme="minorHAnsi"/>
          <w:sz w:val="22"/>
          <w:szCs w:val="22"/>
        </w:rPr>
        <w:t>.</w:t>
      </w:r>
    </w:p>
    <w:p w14:paraId="6306894B" w14:textId="491C47BB" w:rsidR="00AF25C7" w:rsidRPr="00EA36ED" w:rsidRDefault="00A91A53" w:rsidP="00EA36E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Kapituła obraduje na posiedzeniach, które mogą się odbywać również za pomocą środków komunikacji elektronicznej, umożliwiających jednoczesny przekaz dźwięku i obrazu. Uchwały </w:t>
      </w:r>
      <w:r w:rsidRPr="00EA36ED">
        <w:rPr>
          <w:rFonts w:asciiTheme="minorHAnsi" w:hAnsiTheme="minorHAnsi" w:cstheme="minorHAnsi"/>
          <w:sz w:val="22"/>
          <w:szCs w:val="22"/>
        </w:rPr>
        <w:lastRenderedPageBreak/>
        <w:t xml:space="preserve">Kapituły, w tym uchwała o nadaniu Medalu, mogą być również podejmowane poza posiedzeniem, </w:t>
      </w:r>
      <w:r w:rsidR="00AF25C7" w:rsidRPr="00EA36ED">
        <w:rPr>
          <w:rFonts w:asciiTheme="minorHAnsi" w:hAnsiTheme="minorHAnsi" w:cstheme="minorHAnsi"/>
          <w:sz w:val="22"/>
          <w:szCs w:val="22"/>
        </w:rPr>
        <w:t>w trybie obiegowym</w:t>
      </w:r>
      <w:r w:rsidRPr="00EA36ED">
        <w:rPr>
          <w:rFonts w:asciiTheme="minorHAnsi" w:hAnsiTheme="minorHAnsi" w:cstheme="minorHAnsi"/>
          <w:sz w:val="22"/>
          <w:szCs w:val="22"/>
        </w:rPr>
        <w:t>, za pośrednictwem poczty elektronicznej</w:t>
      </w:r>
      <w:r w:rsidR="00AF25C7" w:rsidRPr="00EA36ED">
        <w:rPr>
          <w:rFonts w:asciiTheme="minorHAnsi" w:hAnsiTheme="minorHAnsi" w:cstheme="minorHAnsi"/>
          <w:sz w:val="22"/>
          <w:szCs w:val="22"/>
        </w:rPr>
        <w:t>.</w:t>
      </w:r>
    </w:p>
    <w:p w14:paraId="5F0A912B" w14:textId="5AEFBA95" w:rsidR="00AF25C7" w:rsidRPr="00EA36ED" w:rsidRDefault="00AF25C7" w:rsidP="00EA36E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 xml:space="preserve">Decyzję o miejscu i czasie wręczenia </w:t>
      </w:r>
      <w:r w:rsidR="00567A1B" w:rsidRPr="00EA36ED">
        <w:rPr>
          <w:rFonts w:asciiTheme="minorHAnsi" w:hAnsiTheme="minorHAnsi" w:cstheme="minorHAnsi"/>
          <w:sz w:val="22"/>
          <w:szCs w:val="22"/>
        </w:rPr>
        <w:t xml:space="preserve">Medalu </w:t>
      </w:r>
      <w:r w:rsidRPr="00EA36ED">
        <w:rPr>
          <w:rFonts w:asciiTheme="minorHAnsi" w:hAnsiTheme="minorHAnsi" w:cstheme="minorHAnsi"/>
          <w:sz w:val="22"/>
          <w:szCs w:val="22"/>
        </w:rPr>
        <w:t>podejmuje kierownik Katedry i Kliniki Transplantacji Szpiku, Onkologii i Hematologii Dziecięcej UMW</w:t>
      </w:r>
      <w:r w:rsidR="00A91A53" w:rsidRPr="00EA36ED">
        <w:rPr>
          <w:rFonts w:asciiTheme="minorHAnsi" w:hAnsiTheme="minorHAnsi" w:cstheme="minorHAnsi"/>
          <w:sz w:val="22"/>
          <w:szCs w:val="22"/>
        </w:rPr>
        <w:t>, po uzgodnieniu z Rektorem UMW,</w:t>
      </w:r>
      <w:r w:rsidRPr="00EA36ED">
        <w:rPr>
          <w:rFonts w:asciiTheme="minorHAnsi" w:hAnsiTheme="minorHAnsi" w:cstheme="minorHAnsi"/>
          <w:sz w:val="22"/>
          <w:szCs w:val="22"/>
        </w:rPr>
        <w:t xml:space="preserve"> uwzględniają</w:t>
      </w:r>
      <w:r w:rsidR="00A91A53" w:rsidRPr="00EA36ED">
        <w:rPr>
          <w:rFonts w:asciiTheme="minorHAnsi" w:hAnsiTheme="minorHAnsi" w:cstheme="minorHAnsi"/>
          <w:sz w:val="22"/>
          <w:szCs w:val="22"/>
        </w:rPr>
        <w:t>c również</w:t>
      </w:r>
      <w:r w:rsidRPr="00EA36ED">
        <w:rPr>
          <w:rFonts w:asciiTheme="minorHAnsi" w:hAnsiTheme="minorHAnsi" w:cstheme="minorHAnsi"/>
          <w:sz w:val="22"/>
          <w:szCs w:val="22"/>
        </w:rPr>
        <w:t xml:space="preserve"> obecność </w:t>
      </w:r>
      <w:r w:rsidR="00A91A53" w:rsidRPr="00EA36ED">
        <w:rPr>
          <w:rFonts w:asciiTheme="minorHAnsi" w:hAnsiTheme="minorHAnsi" w:cstheme="minorHAnsi"/>
          <w:sz w:val="22"/>
          <w:szCs w:val="22"/>
        </w:rPr>
        <w:t>pozostałych członków</w:t>
      </w:r>
      <w:r w:rsidRPr="00EA36ED">
        <w:rPr>
          <w:rFonts w:asciiTheme="minorHAnsi" w:hAnsiTheme="minorHAnsi" w:cstheme="minorHAnsi"/>
          <w:sz w:val="22"/>
          <w:szCs w:val="22"/>
        </w:rPr>
        <w:t xml:space="preserve"> </w:t>
      </w:r>
      <w:r w:rsidR="00125827" w:rsidRPr="00EA36ED">
        <w:rPr>
          <w:rFonts w:asciiTheme="minorHAnsi" w:hAnsiTheme="minorHAnsi" w:cstheme="minorHAnsi"/>
          <w:sz w:val="22"/>
          <w:szCs w:val="22"/>
        </w:rPr>
        <w:t>K</w:t>
      </w:r>
      <w:r w:rsidRPr="00EA36ED">
        <w:rPr>
          <w:rFonts w:asciiTheme="minorHAnsi" w:hAnsiTheme="minorHAnsi" w:cstheme="minorHAnsi"/>
          <w:sz w:val="22"/>
          <w:szCs w:val="22"/>
        </w:rPr>
        <w:t>apituły</w:t>
      </w:r>
      <w:r w:rsidR="00A91A53" w:rsidRPr="00EA36ED">
        <w:rPr>
          <w:rFonts w:asciiTheme="minorHAnsi" w:hAnsiTheme="minorHAnsi" w:cstheme="minorHAnsi"/>
          <w:sz w:val="22"/>
          <w:szCs w:val="22"/>
        </w:rPr>
        <w:t>. Członek Kapituły może wskazać swojego reprezentanta na uroczystości wręczania Medalu.</w:t>
      </w:r>
    </w:p>
    <w:p w14:paraId="30F69B34" w14:textId="77777777" w:rsidR="00A91A53" w:rsidRPr="00EA36ED" w:rsidRDefault="00A91A53" w:rsidP="00EA36ED">
      <w:pPr>
        <w:numPr>
          <w:ilvl w:val="0"/>
          <w:numId w:val="3"/>
        </w:numPr>
        <w:tabs>
          <w:tab w:val="clear" w:pos="720"/>
          <w:tab w:val="num" w:pos="426"/>
        </w:tabs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Obsługę administracyjną Kapituły prowadzi sekretariat Katedry i Kliniki Transplantacji Szpiku, Onkologii i Hematologii Dziecięcej UMW, który w szczególności:</w:t>
      </w:r>
    </w:p>
    <w:p w14:paraId="09558472" w14:textId="16429253" w:rsidR="00A91A53" w:rsidRPr="00EA36ED" w:rsidRDefault="00A91A53" w:rsidP="00EA36ED">
      <w:pPr>
        <w:pStyle w:val="Akapitzlist"/>
        <w:numPr>
          <w:ilvl w:val="1"/>
          <w:numId w:val="34"/>
        </w:num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zwołuje i obsługuje posiedzenia Kapituły</w:t>
      </w:r>
      <w:r w:rsidR="00567A1B" w:rsidRPr="00EA36ED">
        <w:rPr>
          <w:rFonts w:asciiTheme="minorHAnsi" w:hAnsiTheme="minorHAnsi" w:cstheme="minorHAnsi"/>
          <w:sz w:val="22"/>
          <w:szCs w:val="22"/>
        </w:rPr>
        <w:t xml:space="preserve"> oraz podejmowanie uchwał poza posiedzeniem</w:t>
      </w:r>
      <w:r w:rsidR="00EA36ED">
        <w:rPr>
          <w:rFonts w:asciiTheme="minorHAnsi" w:hAnsiTheme="minorHAnsi" w:cstheme="minorHAnsi"/>
          <w:sz w:val="22"/>
          <w:szCs w:val="22"/>
        </w:rPr>
        <w:t>;</w:t>
      </w:r>
    </w:p>
    <w:p w14:paraId="6428700E" w14:textId="19120F6F" w:rsidR="00A91A53" w:rsidRPr="00EA36ED" w:rsidRDefault="00AF25C7" w:rsidP="00EA36ED">
      <w:pPr>
        <w:pStyle w:val="Akapitzlist"/>
        <w:numPr>
          <w:ilvl w:val="1"/>
          <w:numId w:val="34"/>
        </w:num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przekazuje</w:t>
      </w:r>
      <w:r w:rsidR="00125827" w:rsidRPr="00EA36ED">
        <w:rPr>
          <w:rFonts w:asciiTheme="minorHAnsi" w:hAnsiTheme="minorHAnsi" w:cstheme="minorHAnsi"/>
          <w:sz w:val="22"/>
          <w:szCs w:val="22"/>
        </w:rPr>
        <w:t xml:space="preserve"> nagrodzonym</w:t>
      </w:r>
      <w:r w:rsidR="00A91A53" w:rsidRPr="00EA36ED">
        <w:rPr>
          <w:rFonts w:asciiTheme="minorHAnsi" w:hAnsiTheme="minorHAnsi" w:cstheme="minorHAnsi"/>
          <w:sz w:val="22"/>
          <w:szCs w:val="22"/>
        </w:rPr>
        <w:t xml:space="preserve"> informację o nadaniu Medalu oraz uroczystości jego wręczenia</w:t>
      </w:r>
      <w:r w:rsidR="00EA36ED">
        <w:rPr>
          <w:rFonts w:asciiTheme="minorHAnsi" w:hAnsiTheme="minorHAnsi" w:cstheme="minorHAnsi"/>
          <w:sz w:val="22"/>
          <w:szCs w:val="22"/>
        </w:rPr>
        <w:t>;</w:t>
      </w:r>
    </w:p>
    <w:p w14:paraId="38898C86" w14:textId="1E9678BC" w:rsidR="00AF25C7" w:rsidRPr="00EA36ED" w:rsidRDefault="00AF25C7" w:rsidP="00EA36ED">
      <w:pPr>
        <w:pStyle w:val="Akapitzlist"/>
        <w:numPr>
          <w:ilvl w:val="1"/>
          <w:numId w:val="34"/>
        </w:numPr>
        <w:spacing w:line="360" w:lineRule="auto"/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prowadzi ewidencję nagrodzonych</w:t>
      </w:r>
      <w:r w:rsidR="00A91A53" w:rsidRPr="00EA36ED">
        <w:rPr>
          <w:rFonts w:asciiTheme="minorHAnsi" w:hAnsiTheme="minorHAnsi" w:cstheme="minorHAnsi"/>
          <w:sz w:val="22"/>
          <w:szCs w:val="22"/>
        </w:rPr>
        <w:t xml:space="preserve"> Medalem</w:t>
      </w:r>
      <w:r w:rsidRPr="00EA36ED">
        <w:rPr>
          <w:rFonts w:asciiTheme="minorHAnsi" w:hAnsiTheme="minorHAnsi" w:cstheme="minorHAnsi"/>
          <w:sz w:val="22"/>
          <w:szCs w:val="22"/>
        </w:rPr>
        <w:t>.</w:t>
      </w:r>
    </w:p>
    <w:p w14:paraId="48B397CA" w14:textId="77777777" w:rsidR="002159D0" w:rsidRPr="00EA36ED" w:rsidRDefault="002159D0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0F9C78" w14:textId="77777777" w:rsidR="0019770D" w:rsidRPr="00EA36ED" w:rsidRDefault="0019770D" w:rsidP="00EA36ED">
      <w:pPr>
        <w:spacing w:line="360" w:lineRule="auto"/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0C298251" w14:textId="2FB41FAA" w:rsidR="00E37747" w:rsidRPr="00EA36ED" w:rsidRDefault="00E37747" w:rsidP="00EA36ED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EA36ED">
        <w:rPr>
          <w:rFonts w:asciiTheme="minorHAnsi" w:hAnsiTheme="minorHAnsi" w:cstheme="minorHAnsi"/>
          <w:sz w:val="22"/>
          <w:szCs w:val="22"/>
        </w:rPr>
        <w:t>.</w:t>
      </w:r>
    </w:p>
    <w:p w14:paraId="4C9CC48C" w14:textId="24C0D75A" w:rsidR="00E37747" w:rsidRDefault="00E37747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5126CBE" w14:textId="7EE26EB7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FBE5D70" w14:textId="55136E5F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57E26CC" w14:textId="33A35CB7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28B4F2" w14:textId="3DB260EF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F3D936D" w14:textId="784DBE4C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8A53A2" w14:textId="2AB74897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468A16B" w14:textId="4D057A89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663AAC7D" w14:textId="73F825A0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C872C0" w14:textId="51E6DA89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5A88BF" w14:textId="4C3CCC18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6EA436" w14:textId="569E903F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10988E" w14:textId="43B946FE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5E55C16" w14:textId="3B0A7B5A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C2B10DA" w14:textId="3B3236EA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0717FEF" w14:textId="6D45ADE4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2CFB44" w14:textId="49B027DC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F5F9B1" w14:textId="4878BBD0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ACA0376" w14:textId="12F3AB19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8F7A0C5" w14:textId="3EDF725E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D3360F5" w14:textId="3B81FF9E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382B71" w14:textId="77777777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0ED7559" w14:textId="40BBC866" w:rsidR="00466438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A37B0FA" w14:textId="77777777" w:rsidR="00466438" w:rsidRDefault="00466438" w:rsidP="00466438">
      <w:pPr>
        <w:pStyle w:val="Nagwek"/>
        <w:ind w:firstLine="396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Załącznik do Regulaminu</w:t>
      </w:r>
    </w:p>
    <w:p w14:paraId="058D2BE8" w14:textId="77777777" w:rsidR="00466438" w:rsidRDefault="00466438" w:rsidP="00466438">
      <w:pPr>
        <w:pStyle w:val="Nagwek"/>
        <w:ind w:firstLine="3969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nadawania Medalu im. prof. Janiny Bogusławskiej-Jaworskiej </w:t>
      </w:r>
    </w:p>
    <w:p w14:paraId="13DA28E5" w14:textId="77777777" w:rsidR="00466438" w:rsidRDefault="00466438" w:rsidP="00466438">
      <w:pPr>
        <w:pStyle w:val="Nagwek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 xml:space="preserve"> </w:t>
      </w:r>
    </w:p>
    <w:p w14:paraId="335F82DA" w14:textId="77777777" w:rsidR="00466438" w:rsidRPr="00466438" w:rsidRDefault="00466438" w:rsidP="00466438">
      <w:pPr>
        <w:rPr>
          <w:rFonts w:asciiTheme="minorHAnsi" w:hAnsiTheme="minorHAnsi" w:cstheme="minorHAnsi"/>
        </w:rPr>
      </w:pPr>
    </w:p>
    <w:p w14:paraId="722BBEBB" w14:textId="77777777" w:rsidR="00466438" w:rsidRPr="00466438" w:rsidRDefault="00466438" w:rsidP="00466438">
      <w:pPr>
        <w:rPr>
          <w:rFonts w:asciiTheme="minorHAnsi" w:hAnsiTheme="minorHAnsi" w:cstheme="minorHAnsi"/>
        </w:rPr>
      </w:pPr>
      <w:r w:rsidRPr="00466438">
        <w:rPr>
          <w:rFonts w:asciiTheme="minorHAnsi" w:hAnsiTheme="minorHAnsi" w:cstheme="minorHAnsi"/>
        </w:rPr>
        <w:t>Wzór graficzny Medalu im. prof. Janiny Bogusławskiej-Jaworskiej</w:t>
      </w:r>
    </w:p>
    <w:p w14:paraId="13410E76" w14:textId="77777777" w:rsidR="00466438" w:rsidRPr="00466438" w:rsidRDefault="00466438" w:rsidP="00466438">
      <w:pPr>
        <w:rPr>
          <w:rFonts w:asciiTheme="minorHAnsi" w:hAnsiTheme="minorHAnsi" w:cstheme="minorHAnsi"/>
        </w:rPr>
      </w:pPr>
      <w:r w:rsidRPr="00466438">
        <w:rPr>
          <w:rFonts w:asciiTheme="minorHAnsi" w:hAnsiTheme="minorHAnsi" w:cstheme="minorHAnsi"/>
        </w:rPr>
        <w:t>Awers</w:t>
      </w:r>
    </w:p>
    <w:p w14:paraId="41D48887" w14:textId="161B9724" w:rsidR="00466438" w:rsidRDefault="00466438" w:rsidP="00466438">
      <w:r>
        <w:rPr>
          <w:noProof/>
        </w:rPr>
        <w:drawing>
          <wp:inline distT="0" distB="0" distL="0" distR="0" wp14:anchorId="19569DF2" wp14:editId="188DE1C9">
            <wp:extent cx="2695575" cy="2695575"/>
            <wp:effectExtent l="0" t="0" r="9525" b="9525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2695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867DB6" w14:textId="77777777" w:rsidR="00466438" w:rsidRDefault="00466438" w:rsidP="00466438"/>
    <w:p w14:paraId="6F915A59" w14:textId="77777777" w:rsidR="00466438" w:rsidRPr="00466438" w:rsidRDefault="00466438" w:rsidP="00466438">
      <w:pPr>
        <w:rPr>
          <w:rFonts w:ascii="Calibri" w:hAnsi="Calibri" w:cs="Calibri"/>
        </w:rPr>
      </w:pPr>
      <w:r w:rsidRPr="00466438">
        <w:rPr>
          <w:rFonts w:ascii="Calibri" w:hAnsi="Calibri" w:cs="Calibri"/>
        </w:rPr>
        <w:t>Rewers</w:t>
      </w:r>
    </w:p>
    <w:p w14:paraId="3644011E" w14:textId="7A0AC480" w:rsidR="00466438" w:rsidRDefault="00466438" w:rsidP="00466438">
      <w:r>
        <w:rPr>
          <w:noProof/>
        </w:rPr>
        <w:drawing>
          <wp:inline distT="0" distB="0" distL="0" distR="0" wp14:anchorId="2AF5FEAB" wp14:editId="18BBDC9A">
            <wp:extent cx="2657475" cy="265747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475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EBAE3E" w14:textId="77777777" w:rsidR="00466438" w:rsidRDefault="00466438" w:rsidP="00466438"/>
    <w:p w14:paraId="11887245" w14:textId="77777777" w:rsidR="00466438" w:rsidRDefault="00466438" w:rsidP="00466438"/>
    <w:p w14:paraId="3A946A34" w14:textId="77777777" w:rsidR="00466438" w:rsidRDefault="00466438" w:rsidP="00466438"/>
    <w:p w14:paraId="6ABB1C03" w14:textId="77777777" w:rsidR="00466438" w:rsidRDefault="00466438" w:rsidP="00466438"/>
    <w:p w14:paraId="7F03CE90" w14:textId="77777777" w:rsidR="00466438" w:rsidRPr="00EA36ED" w:rsidRDefault="00466438" w:rsidP="00EA36ED">
      <w:pPr>
        <w:spacing w:line="360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sectPr w:rsidR="00466438" w:rsidRPr="00EA36ED" w:rsidSect="0019770D">
      <w:headerReference w:type="default" r:id="rId10"/>
      <w:pgSz w:w="11906" w:h="16838" w:code="9"/>
      <w:pgMar w:top="709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CF22B3" w14:textId="77777777" w:rsidR="00011BF6" w:rsidRDefault="00011BF6">
      <w:r>
        <w:separator/>
      </w:r>
    </w:p>
  </w:endnote>
  <w:endnote w:type="continuationSeparator" w:id="0">
    <w:p w14:paraId="0D20983D" w14:textId="77777777" w:rsidR="00011BF6" w:rsidRDefault="0001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98C904" w14:textId="77777777" w:rsidR="00011BF6" w:rsidRDefault="00011BF6">
      <w:r>
        <w:separator/>
      </w:r>
    </w:p>
  </w:footnote>
  <w:footnote w:type="continuationSeparator" w:id="0">
    <w:p w14:paraId="0D60E232" w14:textId="77777777" w:rsidR="00011BF6" w:rsidRDefault="00011B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4654FB" w14:textId="77777777" w:rsidR="00041033" w:rsidRPr="002C4E71" w:rsidRDefault="00041033" w:rsidP="002C4E71">
    <w:pPr>
      <w:pStyle w:val="Nagwek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C6FB2"/>
    <w:multiLevelType w:val="multilevel"/>
    <w:tmpl w:val="F86E4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091D70"/>
    <w:multiLevelType w:val="multilevel"/>
    <w:tmpl w:val="85CED3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B56505"/>
    <w:multiLevelType w:val="hybridMultilevel"/>
    <w:tmpl w:val="5FF6DE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C6473F"/>
    <w:multiLevelType w:val="hybridMultilevel"/>
    <w:tmpl w:val="F2FA04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1E7227"/>
    <w:multiLevelType w:val="hybridMultilevel"/>
    <w:tmpl w:val="1C7C46E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1">
      <w:start w:val="1"/>
      <w:numFmt w:val="decimal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0A5DD0"/>
    <w:multiLevelType w:val="multilevel"/>
    <w:tmpl w:val="5B2E6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871425"/>
    <w:multiLevelType w:val="hybridMultilevel"/>
    <w:tmpl w:val="0E8C8F7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CB0343"/>
    <w:multiLevelType w:val="multilevel"/>
    <w:tmpl w:val="00FAD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1161B23"/>
    <w:multiLevelType w:val="hybridMultilevel"/>
    <w:tmpl w:val="5B2E6A1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56A3F67"/>
    <w:multiLevelType w:val="hybridMultilevel"/>
    <w:tmpl w:val="0F245C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B800B9"/>
    <w:multiLevelType w:val="multilevel"/>
    <w:tmpl w:val="EEE2184E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B5B1ECD"/>
    <w:multiLevelType w:val="hybridMultilevel"/>
    <w:tmpl w:val="9BAEDE9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3DE4272"/>
    <w:multiLevelType w:val="multilevel"/>
    <w:tmpl w:val="FD80C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BB4C96"/>
    <w:multiLevelType w:val="hybridMultilevel"/>
    <w:tmpl w:val="84AA0D72"/>
    <w:lvl w:ilvl="0" w:tplc="1B6A2C58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896254"/>
    <w:multiLevelType w:val="hybridMultilevel"/>
    <w:tmpl w:val="85CED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0AF6A7A"/>
    <w:multiLevelType w:val="hybridMultilevel"/>
    <w:tmpl w:val="537646DC"/>
    <w:lvl w:ilvl="0" w:tplc="3624822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A83361"/>
    <w:multiLevelType w:val="hybridMultilevel"/>
    <w:tmpl w:val="B2AC0DE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7E15EF"/>
    <w:multiLevelType w:val="hybridMultilevel"/>
    <w:tmpl w:val="4C2ED6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FA273B1"/>
    <w:multiLevelType w:val="hybridMultilevel"/>
    <w:tmpl w:val="F8649EAC"/>
    <w:lvl w:ilvl="0" w:tplc="CAAA8DB2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4E1EFE"/>
    <w:multiLevelType w:val="hybridMultilevel"/>
    <w:tmpl w:val="5D4E15C4"/>
    <w:lvl w:ilvl="0" w:tplc="DD525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BEE3C0F"/>
    <w:multiLevelType w:val="multilevel"/>
    <w:tmpl w:val="47DA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A15E42"/>
    <w:multiLevelType w:val="multilevel"/>
    <w:tmpl w:val="124E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C72C31"/>
    <w:multiLevelType w:val="multilevel"/>
    <w:tmpl w:val="124E8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4F0F99"/>
    <w:multiLevelType w:val="hybridMultilevel"/>
    <w:tmpl w:val="14F686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180EA3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584688D"/>
    <w:multiLevelType w:val="multilevel"/>
    <w:tmpl w:val="B07895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5D510DA"/>
    <w:multiLevelType w:val="hybridMultilevel"/>
    <w:tmpl w:val="652E0F92"/>
    <w:lvl w:ilvl="0" w:tplc="3624822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AB22EB8"/>
    <w:multiLevelType w:val="multilevel"/>
    <w:tmpl w:val="8D1CD9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440" w:hanging="360"/>
      </w:pPr>
      <w:rPr>
        <w:rFonts w:ascii="Calibri" w:eastAsia="Times New Roman" w:hAnsi="Calibri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ADA27E7"/>
    <w:multiLevelType w:val="hybridMultilevel"/>
    <w:tmpl w:val="AAF2A164"/>
    <w:lvl w:ilvl="0" w:tplc="3624822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 w:tplc="2AA8EE0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7F30FD"/>
    <w:multiLevelType w:val="multilevel"/>
    <w:tmpl w:val="C12689D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27E4228"/>
    <w:multiLevelType w:val="hybridMultilevel"/>
    <w:tmpl w:val="6E5E7AC0"/>
    <w:lvl w:ilvl="0" w:tplc="DD5253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7FE3DC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5CB58FB"/>
    <w:multiLevelType w:val="hybridMultilevel"/>
    <w:tmpl w:val="C12689D4"/>
    <w:lvl w:ilvl="0" w:tplc="3624822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3F13DC"/>
    <w:multiLevelType w:val="multilevel"/>
    <w:tmpl w:val="28AA8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EC417C5"/>
    <w:multiLevelType w:val="hybridMultilevel"/>
    <w:tmpl w:val="336E499C"/>
    <w:lvl w:ilvl="0" w:tplc="36248224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eastAsia="Times New Roman" w:hAnsi="Calibri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2E80416"/>
    <w:multiLevelType w:val="multilevel"/>
    <w:tmpl w:val="47DAE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C46518F"/>
    <w:multiLevelType w:val="multilevel"/>
    <w:tmpl w:val="C868C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9"/>
  </w:num>
  <w:num w:numId="2">
    <w:abstractNumId w:val="19"/>
  </w:num>
  <w:num w:numId="3">
    <w:abstractNumId w:val="23"/>
  </w:num>
  <w:num w:numId="4">
    <w:abstractNumId w:val="31"/>
  </w:num>
  <w:num w:numId="5">
    <w:abstractNumId w:val="10"/>
  </w:num>
  <w:num w:numId="6">
    <w:abstractNumId w:val="34"/>
  </w:num>
  <w:num w:numId="7">
    <w:abstractNumId w:val="15"/>
  </w:num>
  <w:num w:numId="8">
    <w:abstractNumId w:val="30"/>
  </w:num>
  <w:num w:numId="9">
    <w:abstractNumId w:val="28"/>
  </w:num>
  <w:num w:numId="10">
    <w:abstractNumId w:val="8"/>
  </w:num>
  <w:num w:numId="11">
    <w:abstractNumId w:val="24"/>
  </w:num>
  <w:num w:numId="12">
    <w:abstractNumId w:val="13"/>
  </w:num>
  <w:num w:numId="13">
    <w:abstractNumId w:val="26"/>
  </w:num>
  <w:num w:numId="14">
    <w:abstractNumId w:val="2"/>
  </w:num>
  <w:num w:numId="15">
    <w:abstractNumId w:val="14"/>
  </w:num>
  <w:num w:numId="16">
    <w:abstractNumId w:val="7"/>
  </w:num>
  <w:num w:numId="17">
    <w:abstractNumId w:val="18"/>
  </w:num>
  <w:num w:numId="18">
    <w:abstractNumId w:val="21"/>
  </w:num>
  <w:num w:numId="19">
    <w:abstractNumId w:val="27"/>
  </w:num>
  <w:num w:numId="20">
    <w:abstractNumId w:val="22"/>
  </w:num>
  <w:num w:numId="21">
    <w:abstractNumId w:val="12"/>
  </w:num>
  <w:num w:numId="22">
    <w:abstractNumId w:val="1"/>
  </w:num>
  <w:num w:numId="23">
    <w:abstractNumId w:val="6"/>
  </w:num>
  <w:num w:numId="24">
    <w:abstractNumId w:val="3"/>
  </w:num>
  <w:num w:numId="25">
    <w:abstractNumId w:val="20"/>
  </w:num>
  <w:num w:numId="26">
    <w:abstractNumId w:val="25"/>
  </w:num>
  <w:num w:numId="27">
    <w:abstractNumId w:val="33"/>
  </w:num>
  <w:num w:numId="28">
    <w:abstractNumId w:val="32"/>
  </w:num>
  <w:num w:numId="29">
    <w:abstractNumId w:val="0"/>
  </w:num>
  <w:num w:numId="30">
    <w:abstractNumId w:val="17"/>
  </w:num>
  <w:num w:numId="31">
    <w:abstractNumId w:val="5"/>
  </w:num>
  <w:num w:numId="32">
    <w:abstractNumId w:val="16"/>
  </w:num>
  <w:num w:numId="33">
    <w:abstractNumId w:val="9"/>
  </w:num>
  <w:num w:numId="34">
    <w:abstractNumId w:val="4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82"/>
    <w:rsid w:val="00011BF6"/>
    <w:rsid w:val="00017D08"/>
    <w:rsid w:val="00041033"/>
    <w:rsid w:val="00053CE5"/>
    <w:rsid w:val="00055958"/>
    <w:rsid w:val="00067E7A"/>
    <w:rsid w:val="00090829"/>
    <w:rsid w:val="000B463F"/>
    <w:rsid w:val="000C53CD"/>
    <w:rsid w:val="0011070D"/>
    <w:rsid w:val="00125827"/>
    <w:rsid w:val="0017664D"/>
    <w:rsid w:val="001844F4"/>
    <w:rsid w:val="0019770D"/>
    <w:rsid w:val="001A540C"/>
    <w:rsid w:val="001B20D1"/>
    <w:rsid w:val="00211901"/>
    <w:rsid w:val="002132E2"/>
    <w:rsid w:val="002159D0"/>
    <w:rsid w:val="002219B6"/>
    <w:rsid w:val="00226394"/>
    <w:rsid w:val="00235EBA"/>
    <w:rsid w:val="00251CE4"/>
    <w:rsid w:val="00254B92"/>
    <w:rsid w:val="00291EDD"/>
    <w:rsid w:val="002C4E71"/>
    <w:rsid w:val="002C54CE"/>
    <w:rsid w:val="002E433D"/>
    <w:rsid w:val="002E6096"/>
    <w:rsid w:val="00307D17"/>
    <w:rsid w:val="00353C53"/>
    <w:rsid w:val="00360FA9"/>
    <w:rsid w:val="00374F18"/>
    <w:rsid w:val="003A7340"/>
    <w:rsid w:val="003B2476"/>
    <w:rsid w:val="003C74D1"/>
    <w:rsid w:val="003D787B"/>
    <w:rsid w:val="003E0618"/>
    <w:rsid w:val="003E332F"/>
    <w:rsid w:val="003F5587"/>
    <w:rsid w:val="00425CF9"/>
    <w:rsid w:val="00451D19"/>
    <w:rsid w:val="00466438"/>
    <w:rsid w:val="004709D9"/>
    <w:rsid w:val="00496854"/>
    <w:rsid w:val="004B5428"/>
    <w:rsid w:val="004F292A"/>
    <w:rsid w:val="004F6F56"/>
    <w:rsid w:val="00510206"/>
    <w:rsid w:val="005116A6"/>
    <w:rsid w:val="00567A1B"/>
    <w:rsid w:val="00571E69"/>
    <w:rsid w:val="00576320"/>
    <w:rsid w:val="00583309"/>
    <w:rsid w:val="006052C6"/>
    <w:rsid w:val="00605426"/>
    <w:rsid w:val="00627FBB"/>
    <w:rsid w:val="00657469"/>
    <w:rsid w:val="00691EE7"/>
    <w:rsid w:val="006A2E1E"/>
    <w:rsid w:val="006C3734"/>
    <w:rsid w:val="006F1944"/>
    <w:rsid w:val="006F7A06"/>
    <w:rsid w:val="00706F89"/>
    <w:rsid w:val="007165A3"/>
    <w:rsid w:val="00743DC1"/>
    <w:rsid w:val="00775E8E"/>
    <w:rsid w:val="007A5687"/>
    <w:rsid w:val="007A7A13"/>
    <w:rsid w:val="007C163A"/>
    <w:rsid w:val="007D041E"/>
    <w:rsid w:val="007F089E"/>
    <w:rsid w:val="00800F64"/>
    <w:rsid w:val="00802681"/>
    <w:rsid w:val="008526FB"/>
    <w:rsid w:val="00862F8F"/>
    <w:rsid w:val="00884DDE"/>
    <w:rsid w:val="0089238D"/>
    <w:rsid w:val="008A597A"/>
    <w:rsid w:val="008A784D"/>
    <w:rsid w:val="008B6A05"/>
    <w:rsid w:val="008D5AC5"/>
    <w:rsid w:val="008E0B9B"/>
    <w:rsid w:val="008F3861"/>
    <w:rsid w:val="00925470"/>
    <w:rsid w:val="009277E0"/>
    <w:rsid w:val="00951FFF"/>
    <w:rsid w:val="00965D45"/>
    <w:rsid w:val="00984CAB"/>
    <w:rsid w:val="00996988"/>
    <w:rsid w:val="009D0981"/>
    <w:rsid w:val="00A07162"/>
    <w:rsid w:val="00A2273A"/>
    <w:rsid w:val="00A545AF"/>
    <w:rsid w:val="00A91A53"/>
    <w:rsid w:val="00AA6882"/>
    <w:rsid w:val="00AF25C7"/>
    <w:rsid w:val="00B54927"/>
    <w:rsid w:val="00B671F4"/>
    <w:rsid w:val="00B6768B"/>
    <w:rsid w:val="00B718D9"/>
    <w:rsid w:val="00B77624"/>
    <w:rsid w:val="00B93E3C"/>
    <w:rsid w:val="00B9510D"/>
    <w:rsid w:val="00BB2FD6"/>
    <w:rsid w:val="00BC0123"/>
    <w:rsid w:val="00BC67C7"/>
    <w:rsid w:val="00C1711F"/>
    <w:rsid w:val="00C63F63"/>
    <w:rsid w:val="00CA2AAE"/>
    <w:rsid w:val="00CD60F8"/>
    <w:rsid w:val="00CF20A7"/>
    <w:rsid w:val="00D049F5"/>
    <w:rsid w:val="00D11B2F"/>
    <w:rsid w:val="00D46A3E"/>
    <w:rsid w:val="00D56BAF"/>
    <w:rsid w:val="00DC6B3D"/>
    <w:rsid w:val="00DF5EC2"/>
    <w:rsid w:val="00E04647"/>
    <w:rsid w:val="00E10B16"/>
    <w:rsid w:val="00E22DDA"/>
    <w:rsid w:val="00E37747"/>
    <w:rsid w:val="00E7757B"/>
    <w:rsid w:val="00EA33A4"/>
    <w:rsid w:val="00EA36ED"/>
    <w:rsid w:val="00ED29BE"/>
    <w:rsid w:val="00ED3BCA"/>
    <w:rsid w:val="00ED6243"/>
    <w:rsid w:val="00EE1569"/>
    <w:rsid w:val="00EE22F5"/>
    <w:rsid w:val="00EF27F1"/>
    <w:rsid w:val="00EF44DC"/>
    <w:rsid w:val="00EF48F4"/>
    <w:rsid w:val="00EF6666"/>
    <w:rsid w:val="00F030AB"/>
    <w:rsid w:val="00F15A77"/>
    <w:rsid w:val="00F30EC3"/>
    <w:rsid w:val="00F36B0E"/>
    <w:rsid w:val="00F6157E"/>
    <w:rsid w:val="00F9388B"/>
    <w:rsid w:val="00FA160E"/>
    <w:rsid w:val="00FC2065"/>
    <w:rsid w:val="00FC6D6D"/>
    <w:rsid w:val="00FE6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339572"/>
  <w15:docId w15:val="{3D2F40BB-DC76-4821-8E81-88D5AE585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A6882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2C4E7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2C4E71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451D19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451D1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rsid w:val="005116A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5116A6"/>
  </w:style>
  <w:style w:type="character" w:styleId="Odwoanieprzypisudolnego">
    <w:name w:val="footnote reference"/>
    <w:rsid w:val="005116A6"/>
    <w:rPr>
      <w:vertAlign w:val="superscript"/>
    </w:rPr>
  </w:style>
  <w:style w:type="character" w:styleId="Odwoaniedokomentarza">
    <w:name w:val="annotation reference"/>
    <w:basedOn w:val="Domylnaczcionkaakapitu"/>
    <w:rsid w:val="00743DC1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43DC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743DC1"/>
  </w:style>
  <w:style w:type="paragraph" w:styleId="Tematkomentarza">
    <w:name w:val="annotation subject"/>
    <w:basedOn w:val="Tekstkomentarza"/>
    <w:next w:val="Tekstkomentarza"/>
    <w:link w:val="TematkomentarzaZnak"/>
    <w:rsid w:val="00743DC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743DC1"/>
    <w:rPr>
      <w:b/>
      <w:bCs/>
    </w:rPr>
  </w:style>
  <w:style w:type="paragraph" w:styleId="Tekstprzypisukocowego">
    <w:name w:val="endnote text"/>
    <w:basedOn w:val="Normalny"/>
    <w:link w:val="TekstprzypisukocowegoZnak"/>
    <w:rsid w:val="00A91A5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A91A53"/>
  </w:style>
  <w:style w:type="character" w:styleId="Odwoanieprzypisukocowego">
    <w:name w:val="endnote reference"/>
    <w:basedOn w:val="Domylnaczcionkaakapitu"/>
    <w:rsid w:val="00A91A53"/>
    <w:rPr>
      <w:vertAlign w:val="superscript"/>
    </w:rPr>
  </w:style>
  <w:style w:type="paragraph" w:styleId="Akapitzlist">
    <w:name w:val="List Paragraph"/>
    <w:basedOn w:val="Normalny"/>
    <w:uiPriority w:val="34"/>
    <w:qFormat/>
    <w:rsid w:val="00EA36ED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rsid w:val="004664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2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65AC2-B67B-48FB-90A7-79F3A99A7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446</Words>
  <Characters>3048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poznawania Medalu im</vt:lpstr>
    </vt:vector>
  </TitlesOfParts>
  <Company/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Uchwały Nr 2819/2025</dc:title>
  <dc:creator>Rektor</dc:creator>
  <cp:keywords>medal</cp:keywords>
  <cp:lastModifiedBy>MKapera</cp:lastModifiedBy>
  <cp:revision>11</cp:revision>
  <cp:lastPrinted>2013-05-22T11:56:00Z</cp:lastPrinted>
  <dcterms:created xsi:type="dcterms:W3CDTF">2025-10-17T09:00:00Z</dcterms:created>
  <dcterms:modified xsi:type="dcterms:W3CDTF">2025-10-29T13:24:00Z</dcterms:modified>
</cp:coreProperties>
</file>