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42" w:rsidRPr="00916C0F" w:rsidRDefault="005B2042" w:rsidP="005B2042">
      <w:pPr>
        <w:pStyle w:val="Nagwek"/>
        <w:jc w:val="right"/>
      </w:pPr>
      <w:r w:rsidRPr="00916C0F">
        <w:t>Załącznik nr 2 do Regulaminu Wydziałowego Konkursu Prac Magisterskich</w:t>
      </w:r>
    </w:p>
    <w:p w:rsidR="005B2042" w:rsidRDefault="005B2042" w:rsidP="005B2042"/>
    <w:p w:rsidR="005B2042" w:rsidRDefault="005B2042" w:rsidP="005B2042">
      <w:pPr>
        <w:pStyle w:val="Nagwek4"/>
      </w:pPr>
      <w:r>
        <w:t>WYDZIAŁOWY KONKURS PRAC MAGISTERSKICH</w:t>
      </w:r>
    </w:p>
    <w:p w:rsidR="005B2042" w:rsidRDefault="005B2042" w:rsidP="005B2042"/>
    <w:p w:rsidR="005B2042" w:rsidRDefault="005B2042" w:rsidP="005B2042">
      <w:pPr>
        <w:pStyle w:val="Nagwek5"/>
      </w:pPr>
      <w:r>
        <w:t xml:space="preserve">Kwestionariusz recenzji pracy magisterskiej w kategorii </w:t>
      </w:r>
    </w:p>
    <w:p w:rsidR="005B2042" w:rsidRDefault="005B2042" w:rsidP="005B204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prac doświadczalnych</w:t>
      </w:r>
    </w:p>
    <w:p w:rsidR="005B2042" w:rsidRPr="00B45AD0" w:rsidRDefault="005B2042" w:rsidP="005B2042">
      <w:pPr>
        <w:jc w:val="center"/>
        <w:rPr>
          <w:i/>
          <w:iCs/>
        </w:rPr>
      </w:pPr>
      <w:r w:rsidRPr="00B45AD0">
        <w:rPr>
          <w:i/>
          <w:iCs/>
        </w:rPr>
        <w:t>(szare pola wypełnia Dziekanat)</w:t>
      </w:r>
    </w:p>
    <w:p w:rsidR="005B2042" w:rsidRDefault="005B2042" w:rsidP="005B2042">
      <w:pPr>
        <w:jc w:val="center"/>
        <w:rPr>
          <w:i/>
          <w:iCs/>
        </w:rPr>
      </w:pPr>
    </w:p>
    <w:tbl>
      <w:tblPr>
        <w:tblW w:w="95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5168"/>
        <w:gridCol w:w="1560"/>
      </w:tblGrid>
      <w:tr w:rsidR="005B2042" w:rsidTr="00866A0B">
        <w:trPr>
          <w:trHeight w:val="80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5B2042" w:rsidRDefault="005B2042" w:rsidP="00866A0B">
            <w:pPr>
              <w:pStyle w:val="Nagwek6"/>
              <w:rPr>
                <w:sz w:val="24"/>
                <w:szCs w:val="24"/>
              </w:rPr>
            </w:pPr>
            <w:r>
              <w:t>Nr rejestracyjny pracy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5B2042" w:rsidRDefault="005B2042" w:rsidP="00866A0B">
            <w:pPr>
              <w:pStyle w:val="Nagwek6"/>
              <w:rPr>
                <w:sz w:val="24"/>
                <w:szCs w:val="24"/>
              </w:rPr>
            </w:pPr>
            <w:r>
              <w:t>Nazwisko recenzenta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5B2042" w:rsidRPr="00B45AD0" w:rsidRDefault="005B2042" w:rsidP="00866A0B">
            <w:pPr>
              <w:pStyle w:val="Nagwek6"/>
              <w:jc w:val="center"/>
              <w:rPr>
                <w:sz w:val="24"/>
                <w:szCs w:val="24"/>
              </w:rPr>
            </w:pPr>
            <w:r w:rsidRPr="00B45AD0">
              <w:t>Ocena z obrony</w:t>
            </w:r>
          </w:p>
        </w:tc>
      </w:tr>
      <w:tr w:rsidR="005B2042" w:rsidTr="00866A0B">
        <w:trPr>
          <w:trHeight w:val="1010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5B2042" w:rsidRDefault="005B2042" w:rsidP="00866A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Tytuł pracy</w:t>
            </w:r>
          </w:p>
        </w:tc>
      </w:tr>
      <w:tr w:rsidR="005B2042" w:rsidTr="00866A0B">
        <w:trPr>
          <w:trHeight w:val="827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5B2042" w:rsidRDefault="005B2042" w:rsidP="00866A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Autor</w:t>
            </w:r>
          </w:p>
        </w:tc>
      </w:tr>
    </w:tbl>
    <w:p w:rsidR="005B2042" w:rsidRDefault="005B2042" w:rsidP="005B2042">
      <w:pPr>
        <w:jc w:val="center"/>
      </w:pPr>
    </w:p>
    <w:p w:rsidR="005B2042" w:rsidRDefault="005B2042" w:rsidP="005B2042">
      <w:pPr>
        <w:pStyle w:val="Nagwek5"/>
      </w:pPr>
    </w:p>
    <w:p w:rsidR="005B2042" w:rsidRDefault="005B2042" w:rsidP="005B2042">
      <w:pPr>
        <w:pStyle w:val="Nagwek5"/>
      </w:pPr>
      <w:r>
        <w:t>Ocena wartości naukowej pracy</w:t>
      </w:r>
    </w:p>
    <w:p w:rsidR="005B2042" w:rsidRDefault="005B2042" w:rsidP="005B2042"/>
    <w:tbl>
      <w:tblPr>
        <w:tblW w:w="95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057"/>
        <w:gridCol w:w="3118"/>
        <w:gridCol w:w="993"/>
      </w:tblGrid>
      <w:tr w:rsidR="005B2042" w:rsidTr="00866A0B">
        <w:trPr>
          <w:cantSplit/>
          <w:trHeight w:val="7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</w:rPr>
            </w:pPr>
            <w:r w:rsidRPr="00B45AD0">
              <w:rPr>
                <w:rFonts w:ascii="Arial" w:hAnsi="Arial" w:cs="Arial"/>
              </w:rPr>
              <w:t>Nowatorstwo tematyki badawczej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rPr>
                <w:sz w:val="56"/>
                <w:szCs w:val="56"/>
              </w:rPr>
            </w:pP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>1          2         3         4         5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</w:rPr>
            </w:pPr>
            <w:r w:rsidRPr="00B45AD0">
              <w:rPr>
                <w:rFonts w:ascii="Arial" w:hAnsi="Arial" w:cs="Arial"/>
              </w:rPr>
              <w:t>Realizacja założonych celów badawczych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rPr>
                <w:sz w:val="56"/>
                <w:szCs w:val="56"/>
              </w:rPr>
            </w:pP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>1          2         3         4         5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  <w:r w:rsidRPr="00B45AD0">
              <w:rPr>
                <w:rFonts w:ascii="Arial" w:hAnsi="Arial" w:cs="Arial"/>
              </w:rPr>
              <w:t xml:space="preserve">Poprawność i nowoczesność zastosowanych </w:t>
            </w:r>
            <w:r>
              <w:rPr>
                <w:rFonts w:ascii="Arial" w:hAnsi="Arial" w:cs="Arial"/>
              </w:rPr>
              <w:t>metod badawczych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1          2         3         4         5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  <w:r w:rsidRPr="00B45AD0">
              <w:rPr>
                <w:rFonts w:ascii="Arial" w:hAnsi="Arial" w:cs="Arial"/>
              </w:rPr>
              <w:t>Poziom merytoryczny dyskusji uzyskanych wyników                     i zasadność wyciągniętych wniosków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 xml:space="preserve"> 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1          2         3         4         5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5AD0">
              <w:rPr>
                <w:rFonts w:ascii="Arial" w:hAnsi="Arial" w:cs="Arial"/>
              </w:rPr>
              <w:t>Aktualność piśmiennictwa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 xml:space="preserve"> 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1          2         3         4         5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5AD0">
              <w:rPr>
                <w:rFonts w:ascii="Arial" w:hAnsi="Arial" w:cs="Arial"/>
                <w:bCs/>
              </w:rPr>
              <w:t>Poprawność językowa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 xml:space="preserve"> 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1          2         3         4         5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72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Pr="00B45AD0" w:rsidRDefault="005B2042" w:rsidP="00866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5AD0">
              <w:rPr>
                <w:rFonts w:ascii="Arial" w:hAnsi="Arial" w:cs="Arial"/>
                <w:bCs/>
              </w:rPr>
              <w:t>Szata graficzna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F56FDC" w:rsidRDefault="005B2042" w:rsidP="00866A0B">
            <w:pPr>
              <w:rPr>
                <w:sz w:val="56"/>
                <w:szCs w:val="56"/>
              </w:rPr>
            </w:pPr>
            <w:r>
              <w:rPr>
                <w:rFonts w:ascii="Arial" w:hAnsi="Arial" w:cs="Arial"/>
              </w:rPr>
              <w:t xml:space="preserve"> 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 </w:t>
            </w:r>
            <w:r w:rsidRPr="00F56FDC">
              <w:rPr>
                <w:sz w:val="56"/>
                <w:szCs w:val="56"/>
              </w:rPr>
              <w:t>□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1          2         3         4         5</w:t>
            </w:r>
          </w:p>
          <w:p w:rsidR="005B2042" w:rsidRDefault="005B2042" w:rsidP="00866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042" w:rsidRDefault="005B2042" w:rsidP="00866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B2042" w:rsidRDefault="005B2042" w:rsidP="00866A0B">
            <w:pPr>
              <w:jc w:val="center"/>
              <w:rPr>
                <w:rFonts w:ascii="Arial" w:hAnsi="Arial" w:cs="Arial"/>
              </w:rPr>
            </w:pPr>
            <w:r w:rsidRPr="00FF43FA">
              <w:rPr>
                <w:rFonts w:ascii="Arial" w:hAnsi="Arial" w:cs="Arial"/>
              </w:rPr>
              <w:t>Suma punktów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  <w:tr w:rsidR="005B2042" w:rsidTr="00866A0B">
        <w:trPr>
          <w:cantSplit/>
          <w:trHeight w:val="1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042" w:rsidRDefault="005B2042" w:rsidP="00866A0B">
            <w:pPr>
              <w:rPr>
                <w:rFonts w:ascii="Arial" w:hAnsi="Arial" w:cs="Arial"/>
              </w:rPr>
            </w:pPr>
          </w:p>
        </w:tc>
      </w:tr>
    </w:tbl>
    <w:p w:rsidR="005B2042" w:rsidRPr="00DC732C" w:rsidRDefault="005B2042" w:rsidP="005B2042">
      <w:pPr>
        <w:rPr>
          <w:color w:val="FF0000"/>
        </w:rPr>
      </w:pPr>
    </w:p>
    <w:p w:rsidR="005B2042" w:rsidRPr="00DC732C" w:rsidRDefault="005B2042" w:rsidP="005B2042">
      <w:pPr>
        <w:rPr>
          <w:strike/>
        </w:rPr>
      </w:pPr>
    </w:p>
    <w:p w:rsidR="005B2042" w:rsidRPr="00DC732C" w:rsidRDefault="005B2042" w:rsidP="005B2042">
      <w:pPr>
        <w:rPr>
          <w:strike/>
        </w:rPr>
      </w:pPr>
    </w:p>
    <w:tbl>
      <w:tblPr>
        <w:tblW w:w="66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4"/>
        <w:gridCol w:w="30"/>
        <w:gridCol w:w="29"/>
        <w:gridCol w:w="29"/>
        <w:gridCol w:w="29"/>
        <w:gridCol w:w="29"/>
      </w:tblGrid>
      <w:tr w:rsidR="005B2042" w:rsidRPr="00DC732C" w:rsidTr="00866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Default="005B2042" w:rsidP="00866A0B">
            <w:pPr>
              <w:rPr>
                <w:i/>
                <w:iCs/>
              </w:rPr>
            </w:pPr>
            <w:r>
              <w:rPr>
                <w:b/>
                <w:bCs/>
                <w:sz w:val="24"/>
                <w:u w:val="single"/>
              </w:rPr>
              <w:t>Uzasadnienie</w:t>
            </w:r>
            <w:r>
              <w:t xml:space="preserve">: </w:t>
            </w:r>
            <w:r>
              <w:rPr>
                <w:i/>
                <w:iCs/>
              </w:rPr>
              <w:t>tekst uzasadnienia proszę umieścić na drugiej stronie</w:t>
            </w:r>
          </w:p>
          <w:p w:rsidR="005B2042" w:rsidRPr="00DC732C" w:rsidRDefault="005B2042" w:rsidP="00866A0B">
            <w:pPr>
              <w:rPr>
                <w:rFonts w:ascii="Arial" w:hAnsi="Arial" w:cs="Arial"/>
                <w:strike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DC732C" w:rsidRDefault="005B2042" w:rsidP="00866A0B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DC732C" w:rsidRDefault="005B2042" w:rsidP="00866A0B">
            <w:pPr>
              <w:jc w:val="right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DC732C" w:rsidRDefault="005B2042" w:rsidP="00866A0B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DC732C" w:rsidRDefault="005B2042" w:rsidP="00866A0B">
            <w:pPr>
              <w:jc w:val="right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5B2042" w:rsidRPr="00DC732C" w:rsidRDefault="005B2042" w:rsidP="00866A0B">
            <w:pPr>
              <w:rPr>
                <w:rFonts w:ascii="Arial" w:hAnsi="Arial" w:cs="Arial"/>
                <w:strike/>
              </w:rPr>
            </w:pPr>
          </w:p>
        </w:tc>
      </w:tr>
    </w:tbl>
    <w:p w:rsidR="003425ED" w:rsidRDefault="003425ED" w:rsidP="005B2042"/>
    <w:sectPr w:rsidR="003425ED" w:rsidSect="005B2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42"/>
    <w:rsid w:val="003425ED"/>
    <w:rsid w:val="005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DC92"/>
  <w15:chartTrackingRefBased/>
  <w15:docId w15:val="{E89FD152-8371-4795-9514-4F1A01CB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B2042"/>
    <w:pPr>
      <w:keepNext/>
      <w:jc w:val="center"/>
      <w:outlineLvl w:val="3"/>
    </w:pPr>
    <w:rPr>
      <w:spacing w:val="-17"/>
      <w:sz w:val="28"/>
    </w:rPr>
  </w:style>
  <w:style w:type="paragraph" w:styleId="Nagwek5">
    <w:name w:val="heading 5"/>
    <w:basedOn w:val="Normalny"/>
    <w:next w:val="Normalny"/>
    <w:link w:val="Nagwek5Znak"/>
    <w:qFormat/>
    <w:rsid w:val="005B2042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5B2042"/>
    <w:pPr>
      <w:keepNext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B2042"/>
    <w:rPr>
      <w:rFonts w:ascii="Times New Roman" w:eastAsia="Times New Roman" w:hAnsi="Times New Roman" w:cs="Times New Roman"/>
      <w:spacing w:val="-17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B204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B2042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20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0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Ziółkowska</dc:creator>
  <cp:keywords/>
  <dc:description/>
  <cp:lastModifiedBy>Katarzyna Ziółkowska</cp:lastModifiedBy>
  <cp:revision>1</cp:revision>
  <dcterms:created xsi:type="dcterms:W3CDTF">2024-02-07T11:24:00Z</dcterms:created>
  <dcterms:modified xsi:type="dcterms:W3CDTF">2024-02-07T11:29:00Z</dcterms:modified>
</cp:coreProperties>
</file>