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FD" w:rsidRPr="006151FD" w:rsidRDefault="006151FD" w:rsidP="00AA19AF">
      <w:pPr>
        <w:shd w:val="clear" w:color="auto" w:fill="FFFFFF"/>
        <w:rPr>
          <w:rFonts w:eastAsia="Times New Roman" w:cs="Times New Roman"/>
          <w:b/>
          <w:color w:val="292F36"/>
          <w:spacing w:val="-5"/>
          <w:sz w:val="40"/>
          <w:szCs w:val="40"/>
          <w:u w:val="single"/>
          <w:lang w:eastAsia="pl-PL"/>
        </w:rPr>
      </w:pPr>
      <w:r w:rsidRPr="000C0CFE">
        <w:rPr>
          <w:rFonts w:eastAsia="Times New Roman" w:cs="Times New Roman"/>
          <w:b/>
          <w:color w:val="292F36"/>
          <w:spacing w:val="-5"/>
          <w:sz w:val="40"/>
          <w:szCs w:val="40"/>
          <w:highlight w:val="lightGray"/>
          <w:u w:val="single"/>
          <w:lang w:eastAsia="pl-PL"/>
        </w:rPr>
        <w:t xml:space="preserve">Godziny konsultacji pracowników Katedry i Kliniki </w:t>
      </w:r>
      <w:r w:rsidR="000C0CFE">
        <w:rPr>
          <w:rFonts w:eastAsia="Times New Roman" w:cs="Times New Roman"/>
          <w:b/>
          <w:color w:val="292F36"/>
          <w:spacing w:val="-5"/>
          <w:sz w:val="40"/>
          <w:szCs w:val="40"/>
          <w:highlight w:val="lightGray"/>
          <w:u w:val="single"/>
          <w:lang w:eastAsia="pl-PL"/>
        </w:rPr>
        <w:t xml:space="preserve">    </w:t>
      </w:r>
      <w:r w:rsidRPr="000C0CFE">
        <w:rPr>
          <w:rFonts w:eastAsia="Times New Roman" w:cs="Times New Roman"/>
          <w:b/>
          <w:color w:val="292F36"/>
          <w:spacing w:val="-5"/>
          <w:sz w:val="40"/>
          <w:szCs w:val="40"/>
          <w:highlight w:val="lightGray"/>
          <w:u w:val="single"/>
          <w:lang w:eastAsia="pl-PL"/>
        </w:rPr>
        <w:t>Pulmonologii i Nowotworów Płuc</w:t>
      </w:r>
    </w:p>
    <w:p w:rsidR="006151FD" w:rsidRPr="006151FD" w:rsidRDefault="006151FD" w:rsidP="00AA19AF">
      <w:pPr>
        <w:shd w:val="clear" w:color="auto" w:fill="FFFFFF"/>
        <w:rPr>
          <w:rFonts w:eastAsia="Times New Roman" w:cs="Times New Roman"/>
          <w:b/>
          <w:color w:val="292F36"/>
          <w:spacing w:val="-5"/>
          <w:sz w:val="24"/>
          <w:szCs w:val="24"/>
          <w:u w:val="single"/>
          <w:lang w:eastAsia="pl-PL"/>
        </w:rPr>
      </w:pPr>
    </w:p>
    <w:p w:rsidR="00AA19AF" w:rsidRPr="00AA19AF" w:rsidRDefault="00AA19AF" w:rsidP="00AA19AF">
      <w:pPr>
        <w:shd w:val="clear" w:color="auto" w:fill="FFFFFF"/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  <w:t>Kierownik Kliniki (adiunkt dydaktyczny studenci English Division)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Dr hab. n. med. Monika Kosacka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e-mail: </w:t>
      </w:r>
      <w:hyperlink r:id="rId7" w:history="1">
        <w:r w:rsidRPr="00AA19AF">
          <w:rPr>
            <w:rFonts w:eastAsia="Times New Roman" w:cs="Times New Roman"/>
            <w:b/>
            <w:color w:val="5775EA"/>
            <w:sz w:val="24"/>
            <w:szCs w:val="24"/>
            <w:u w:val="single"/>
            <w:lang w:eastAsia="pl-PL"/>
          </w:rPr>
          <w:t>monika.kosacka@umw.edu.pl</w:t>
        </w:r>
      </w:hyperlink>
    </w:p>
    <w:p w:rsidR="00AA19AF" w:rsidRPr="00AA19AF" w:rsidRDefault="00E55A87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292F36"/>
          <w:sz w:val="24"/>
          <w:szCs w:val="24"/>
          <w:lang w:eastAsia="pl-PL"/>
        </w:rPr>
        <w:t>tel. 71 33 49 559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Konsultacje: poniedziałek 10.00-11:00 po </w:t>
      </w:r>
      <w:r w:rsidR="006151FD" w:rsidRPr="006151FD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wcześniejszym </w:t>
      </w: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umówieniu drogą mailową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 </w:t>
      </w:r>
    </w:p>
    <w:p w:rsidR="00AA19AF" w:rsidRPr="00AA19AF" w:rsidRDefault="00AA19AF" w:rsidP="00AA19AF">
      <w:pPr>
        <w:shd w:val="clear" w:color="auto" w:fill="FFFFFF"/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  <w:t>Profesor dydaktyczny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val="en-US"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Prof Dr hab. </w:t>
      </w:r>
      <w:r w:rsidRPr="00AA19AF">
        <w:rPr>
          <w:rFonts w:eastAsia="Times New Roman" w:cs="Times New Roman"/>
          <w:b/>
          <w:color w:val="292F36"/>
          <w:sz w:val="24"/>
          <w:szCs w:val="24"/>
          <w:lang w:val="en-US" w:eastAsia="pl-PL"/>
        </w:rPr>
        <w:t>Anna Brzecka 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val="en-US"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val="en-US" w:eastAsia="pl-PL"/>
        </w:rPr>
        <w:t>e-mail: </w:t>
      </w:r>
      <w:hyperlink r:id="rId8" w:history="1">
        <w:r w:rsidRPr="00AA19AF">
          <w:rPr>
            <w:rFonts w:eastAsia="Times New Roman" w:cs="Times New Roman"/>
            <w:b/>
            <w:color w:val="5775EA"/>
            <w:sz w:val="24"/>
            <w:szCs w:val="24"/>
            <w:u w:val="single"/>
            <w:lang w:val="en-US" w:eastAsia="pl-PL"/>
          </w:rPr>
          <w:t>anna.brzecka@umw.edu.pl</w:t>
        </w:r>
      </w:hyperlink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tel.</w:t>
      </w:r>
      <w:r w:rsidR="00E55A87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 71 33 49 559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6151FD">
        <w:rPr>
          <w:rFonts w:eastAsia="Times New Roman" w:cs="Times New Roman"/>
          <w:b/>
          <w:color w:val="292F36"/>
          <w:sz w:val="24"/>
          <w:szCs w:val="24"/>
          <w:lang w:eastAsia="pl-PL"/>
        </w:rPr>
        <w:t>Konsultacje: środa 10.00-11.0</w:t>
      </w: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0 po </w:t>
      </w:r>
      <w:r w:rsidR="006151FD" w:rsidRPr="006151FD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wcześniejszym </w:t>
      </w: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umówieniu drogą mailową</w:t>
      </w:r>
    </w:p>
    <w:p w:rsidR="007F2FF8" w:rsidRDefault="00AA19AF" w:rsidP="007F2FF8">
      <w:pPr>
        <w:shd w:val="clear" w:color="auto" w:fill="FFFFFF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 </w:t>
      </w:r>
    </w:p>
    <w:p w:rsidR="007F2FF8" w:rsidRPr="007F2FF8" w:rsidRDefault="007F2FF8" w:rsidP="007F2FF8">
      <w:pPr>
        <w:shd w:val="clear" w:color="auto" w:fill="FFFFFF"/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</w:pPr>
      <w:r w:rsidRPr="007F2FF8"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  <w:t>Asystent dydaktyczny</w:t>
      </w:r>
    </w:p>
    <w:p w:rsidR="007F2FF8" w:rsidRPr="007F2FF8" w:rsidRDefault="007F2FF8" w:rsidP="007F2FF8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1"/>
          <w:szCs w:val="21"/>
          <w:lang w:eastAsia="pl-PL"/>
        </w:rPr>
      </w:pPr>
      <w:r w:rsidRPr="007F2FF8">
        <w:rPr>
          <w:rFonts w:eastAsia="Times New Roman" w:cs="Times New Roman"/>
          <w:b/>
          <w:color w:val="292F36"/>
          <w:sz w:val="21"/>
          <w:szCs w:val="21"/>
          <w:lang w:eastAsia="pl-PL"/>
        </w:rPr>
        <w:t>lek. Katharina Kubica</w:t>
      </w:r>
      <w:r w:rsidRPr="007F2FF8">
        <w:rPr>
          <w:rFonts w:eastAsia="Times New Roman" w:cs="Times New Roman"/>
          <w:b/>
          <w:color w:val="292F36"/>
          <w:sz w:val="21"/>
          <w:szCs w:val="21"/>
          <w:lang w:eastAsia="pl-PL"/>
        </w:rPr>
        <w:br/>
        <w:t>e-mail: </w:t>
      </w:r>
      <w:hyperlink r:id="rId9" w:history="1">
        <w:r w:rsidRPr="007F2FF8">
          <w:rPr>
            <w:rFonts w:eastAsia="Times New Roman" w:cs="Times New Roman"/>
            <w:b/>
            <w:color w:val="5775EA"/>
            <w:sz w:val="21"/>
            <w:szCs w:val="21"/>
            <w:u w:val="single"/>
            <w:lang w:eastAsia="pl-PL"/>
          </w:rPr>
          <w:t>katharina.kubica@umw.edu.pl</w:t>
        </w:r>
      </w:hyperlink>
      <w:r w:rsidRPr="007F2FF8">
        <w:rPr>
          <w:rFonts w:eastAsia="Times New Roman" w:cs="Times New Roman"/>
          <w:b/>
          <w:color w:val="292F36"/>
          <w:sz w:val="21"/>
          <w:szCs w:val="21"/>
          <w:lang w:eastAsia="pl-PL"/>
        </w:rPr>
        <w:br/>
        <w:t>tel. 71 33 49 670</w:t>
      </w:r>
    </w:p>
    <w:p w:rsidR="007F2FF8" w:rsidRPr="007F2FF8" w:rsidRDefault="007F2FF8" w:rsidP="007F2FF8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1"/>
          <w:szCs w:val="21"/>
          <w:lang w:eastAsia="pl-PL"/>
        </w:rPr>
      </w:pPr>
      <w:r w:rsidRPr="007F2FF8">
        <w:rPr>
          <w:rFonts w:eastAsia="Times New Roman" w:cs="Times New Roman"/>
          <w:b/>
          <w:color w:val="292F36"/>
          <w:sz w:val="21"/>
          <w:szCs w:val="21"/>
          <w:lang w:eastAsia="pl-PL"/>
        </w:rPr>
        <w:t xml:space="preserve">Konsultacje: </w:t>
      </w:r>
      <w:r>
        <w:rPr>
          <w:rFonts w:eastAsia="Times New Roman" w:cs="Times New Roman"/>
          <w:b/>
          <w:color w:val="292F36"/>
          <w:sz w:val="21"/>
          <w:szCs w:val="21"/>
          <w:lang w:eastAsia="pl-PL"/>
        </w:rPr>
        <w:t xml:space="preserve">Środa 14:00-14.30 </w:t>
      </w:r>
      <w:r w:rsidRPr="007F2FF8">
        <w:rPr>
          <w:rFonts w:eastAsia="Times New Roman" w:cs="Times New Roman"/>
          <w:b/>
          <w:color w:val="292F36"/>
          <w:sz w:val="21"/>
          <w:szCs w:val="21"/>
          <w:lang w:eastAsia="pl-PL"/>
        </w:rPr>
        <w:t xml:space="preserve">po </w:t>
      </w:r>
      <w:r>
        <w:rPr>
          <w:rFonts w:eastAsia="Times New Roman" w:cs="Times New Roman"/>
          <w:b/>
          <w:color w:val="292F36"/>
          <w:sz w:val="21"/>
          <w:szCs w:val="21"/>
          <w:lang w:eastAsia="pl-PL"/>
        </w:rPr>
        <w:t xml:space="preserve">wcześniejszym </w:t>
      </w:r>
      <w:bookmarkStart w:id="0" w:name="_GoBack"/>
      <w:bookmarkEnd w:id="0"/>
      <w:r w:rsidRPr="007F2FF8">
        <w:rPr>
          <w:rFonts w:eastAsia="Times New Roman" w:cs="Times New Roman"/>
          <w:b/>
          <w:color w:val="292F36"/>
          <w:sz w:val="21"/>
          <w:szCs w:val="21"/>
          <w:lang w:eastAsia="pl-PL"/>
        </w:rPr>
        <w:t>umówieniu drogą mailow</w:t>
      </w:r>
      <w:r>
        <w:rPr>
          <w:rFonts w:eastAsia="Times New Roman" w:cs="Times New Roman"/>
          <w:b/>
          <w:color w:val="292F36"/>
          <w:sz w:val="21"/>
          <w:szCs w:val="21"/>
          <w:lang w:eastAsia="pl-PL"/>
        </w:rPr>
        <w:t>ą</w:t>
      </w:r>
    </w:p>
    <w:p w:rsidR="00AA19AF" w:rsidRPr="007F2FF8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 </w:t>
      </w:r>
    </w:p>
    <w:p w:rsidR="00AA19AF" w:rsidRPr="00AA19AF" w:rsidRDefault="00AA19AF" w:rsidP="00AA19AF">
      <w:pPr>
        <w:shd w:val="clear" w:color="auto" w:fill="FFFFFF"/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  <w:t>Adiunkt badawczo-dydaktyczny (adiunkt dydaktyczny studenci Wydzialu Lekarskiego)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val="en-US"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val="en-US" w:eastAsia="pl-PL"/>
        </w:rPr>
        <w:t>Dr n. med. Irena Porebska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val="en-US"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val="en-US" w:eastAsia="pl-PL"/>
        </w:rPr>
        <w:t>e-mail: </w:t>
      </w:r>
      <w:hyperlink r:id="rId10" w:history="1">
        <w:r w:rsidRPr="00AA19AF">
          <w:rPr>
            <w:rFonts w:eastAsia="Times New Roman" w:cs="Times New Roman"/>
            <w:b/>
            <w:color w:val="5775EA"/>
            <w:sz w:val="24"/>
            <w:szCs w:val="24"/>
            <w:u w:val="single"/>
            <w:lang w:val="en-US" w:eastAsia="pl-PL"/>
          </w:rPr>
          <w:t>irena.porebska@umw.edu.pl</w:t>
        </w:r>
      </w:hyperlink>
    </w:p>
    <w:p w:rsidR="00AA19AF" w:rsidRPr="00AA19AF" w:rsidRDefault="00E55A87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292F36"/>
          <w:sz w:val="24"/>
          <w:szCs w:val="24"/>
          <w:lang w:eastAsia="pl-PL"/>
        </w:rPr>
        <w:t>tel. 71 33 49 740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Konsultacje: środa 14.00-14.30 po </w:t>
      </w:r>
      <w:r w:rsidR="006151FD" w:rsidRPr="006151FD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wcześniejszym </w:t>
      </w: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umówieniu drogą mailową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 </w:t>
      </w:r>
    </w:p>
    <w:p w:rsidR="00AA19AF" w:rsidRPr="00AA19AF" w:rsidRDefault="00AA19AF" w:rsidP="00AA19AF">
      <w:pPr>
        <w:shd w:val="clear" w:color="auto" w:fill="FFFFFF"/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  <w:t>Adiunkt dydaktyczny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Dr n. med. Tomasz Dyla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e-mail: </w:t>
      </w:r>
      <w:hyperlink r:id="rId11" w:history="1">
        <w:r w:rsidRPr="00AA19AF">
          <w:rPr>
            <w:rFonts w:eastAsia="Times New Roman" w:cs="Times New Roman"/>
            <w:b/>
            <w:color w:val="5775EA"/>
            <w:sz w:val="24"/>
            <w:szCs w:val="24"/>
            <w:u w:val="single"/>
            <w:lang w:eastAsia="pl-PL"/>
          </w:rPr>
          <w:t>tomasz.dyla@umw.edu.pl</w:t>
        </w:r>
      </w:hyperlink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tel. 71 33 49 513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Konsultacje: środa 10.00-11:00 po </w:t>
      </w:r>
      <w:r w:rsidR="006151FD" w:rsidRPr="006151FD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wcześniejszym </w:t>
      </w: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umówieniu drogą mailową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 </w:t>
      </w:r>
    </w:p>
    <w:p w:rsidR="00AA19AF" w:rsidRPr="00AA19AF" w:rsidRDefault="00AA19AF" w:rsidP="00AA19AF">
      <w:pPr>
        <w:shd w:val="clear" w:color="auto" w:fill="FFFFFF"/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  <w:t>Asystent badawczo-dydaktyczny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Dr n .med. Katarzyna Kalinowska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e-mail: </w:t>
      </w:r>
      <w:hyperlink r:id="rId12" w:history="1">
        <w:r w:rsidRPr="00AA19AF">
          <w:rPr>
            <w:rFonts w:eastAsia="Times New Roman" w:cs="Times New Roman"/>
            <w:b/>
            <w:color w:val="5775EA"/>
            <w:sz w:val="24"/>
            <w:szCs w:val="24"/>
            <w:u w:val="single"/>
            <w:lang w:eastAsia="pl-PL"/>
          </w:rPr>
          <w:t>k.kalinowska@umw.edu.pl</w:t>
        </w:r>
      </w:hyperlink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tel. 71 33 49 670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Konsultacje: środa 10.00-11:00 po</w:t>
      </w:r>
      <w:r w:rsidR="006151FD" w:rsidRPr="006151FD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 wcześniejszym</w:t>
      </w: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 umówieniu drogą mailową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 </w:t>
      </w:r>
    </w:p>
    <w:p w:rsidR="00AA19AF" w:rsidRPr="00AA19AF" w:rsidRDefault="00AA19AF" w:rsidP="00AA19AF">
      <w:pPr>
        <w:shd w:val="clear" w:color="auto" w:fill="FFFFFF"/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  <w:lastRenderedPageBreak/>
        <w:t>Asystent dydaktyczny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Dr n. med. Cyryl Daroszewski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e-mail: </w:t>
      </w:r>
      <w:hyperlink r:id="rId13" w:history="1">
        <w:r w:rsidRPr="00AA19AF">
          <w:rPr>
            <w:rFonts w:eastAsia="Times New Roman" w:cs="Times New Roman"/>
            <w:b/>
            <w:color w:val="5775EA"/>
            <w:sz w:val="24"/>
            <w:szCs w:val="24"/>
            <w:u w:val="single"/>
            <w:lang w:eastAsia="pl-PL"/>
          </w:rPr>
          <w:t>cyryl.daroszewski@umw.edu.pl</w:t>
        </w:r>
      </w:hyperlink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tel. 71 33 49 700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Konsultacje: środa 10.00-11:00 po </w:t>
      </w:r>
      <w:r w:rsidR="006151FD" w:rsidRPr="006151FD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wcześniejszym </w:t>
      </w: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umówieniu drogą mailową</w:t>
      </w:r>
    </w:p>
    <w:p w:rsidR="00AA19AF" w:rsidRPr="006151FD" w:rsidRDefault="00AA19AF" w:rsidP="006151FD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 </w:t>
      </w:r>
    </w:p>
    <w:p w:rsidR="00AA19AF" w:rsidRPr="00AA19AF" w:rsidRDefault="00AA19AF" w:rsidP="00AA19AF">
      <w:pPr>
        <w:shd w:val="clear" w:color="auto" w:fill="FFFFFF"/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pacing w:val="-5"/>
          <w:sz w:val="24"/>
          <w:szCs w:val="24"/>
          <w:lang w:eastAsia="pl-PL"/>
        </w:rPr>
        <w:t>Asystent dydaktyczny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Lek. Łukasz Lewandowski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e-mail: </w:t>
      </w:r>
      <w:hyperlink r:id="rId14" w:history="1">
        <w:r w:rsidRPr="00AA19AF">
          <w:rPr>
            <w:rFonts w:eastAsia="Times New Roman" w:cs="Times New Roman"/>
            <w:b/>
            <w:color w:val="5775EA"/>
            <w:sz w:val="24"/>
            <w:szCs w:val="24"/>
            <w:u w:val="single"/>
            <w:lang w:eastAsia="pl-PL"/>
          </w:rPr>
          <w:t>l.lewandowski@umw.edu.pl</w:t>
        </w:r>
      </w:hyperlink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Konsultacje: środa 10.00-11:00 po </w:t>
      </w:r>
      <w:r w:rsidR="006151FD" w:rsidRPr="006151FD">
        <w:rPr>
          <w:rFonts w:eastAsia="Times New Roman" w:cs="Times New Roman"/>
          <w:b/>
          <w:color w:val="292F36"/>
          <w:sz w:val="24"/>
          <w:szCs w:val="24"/>
          <w:lang w:eastAsia="pl-PL"/>
        </w:rPr>
        <w:t xml:space="preserve">wcześniejszym </w:t>
      </w: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umówieniu drogą mailową</w:t>
      </w:r>
    </w:p>
    <w:p w:rsidR="00AA19AF" w:rsidRPr="00AA19AF" w:rsidRDefault="00AA19AF" w:rsidP="00AA19AF">
      <w:pPr>
        <w:shd w:val="clear" w:color="auto" w:fill="FFFFFF"/>
        <w:spacing w:before="75" w:after="75"/>
        <w:rPr>
          <w:rFonts w:eastAsia="Times New Roman" w:cs="Times New Roman"/>
          <w:b/>
          <w:color w:val="292F36"/>
          <w:sz w:val="24"/>
          <w:szCs w:val="24"/>
          <w:lang w:eastAsia="pl-PL"/>
        </w:rPr>
      </w:pPr>
      <w:r w:rsidRPr="00AA19AF">
        <w:rPr>
          <w:rFonts w:eastAsia="Times New Roman" w:cs="Times New Roman"/>
          <w:b/>
          <w:color w:val="292F36"/>
          <w:sz w:val="24"/>
          <w:szCs w:val="24"/>
          <w:lang w:eastAsia="pl-PL"/>
        </w:rPr>
        <w:t>tel. 71 33 49 700</w:t>
      </w:r>
    </w:p>
    <w:p w:rsidR="00204D41" w:rsidRPr="00AA19AF" w:rsidRDefault="00204D41" w:rsidP="00AA19AF">
      <w:pPr>
        <w:rPr>
          <w:sz w:val="24"/>
          <w:szCs w:val="24"/>
        </w:rPr>
      </w:pPr>
    </w:p>
    <w:sectPr w:rsidR="00204D41" w:rsidRPr="00AA19AF" w:rsidSect="0089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2C" w:rsidRDefault="007E242C" w:rsidP="000320AE">
      <w:r>
        <w:separator/>
      </w:r>
    </w:p>
  </w:endnote>
  <w:endnote w:type="continuationSeparator" w:id="0">
    <w:p w:rsidR="007E242C" w:rsidRDefault="007E242C" w:rsidP="0003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2C" w:rsidRDefault="007E242C" w:rsidP="000320AE">
      <w:r>
        <w:separator/>
      </w:r>
    </w:p>
  </w:footnote>
  <w:footnote w:type="continuationSeparator" w:id="0">
    <w:p w:rsidR="007E242C" w:rsidRDefault="007E242C" w:rsidP="0003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5E4E"/>
    <w:multiLevelType w:val="hybridMultilevel"/>
    <w:tmpl w:val="AF40D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7EF1"/>
    <w:multiLevelType w:val="multilevel"/>
    <w:tmpl w:val="6656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8F1CD5"/>
    <w:multiLevelType w:val="hybridMultilevel"/>
    <w:tmpl w:val="ACEC7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E739C"/>
    <w:multiLevelType w:val="multilevel"/>
    <w:tmpl w:val="E65E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1495F"/>
    <w:multiLevelType w:val="hybridMultilevel"/>
    <w:tmpl w:val="F7622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6563C"/>
    <w:multiLevelType w:val="hybridMultilevel"/>
    <w:tmpl w:val="5A1E8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46"/>
    <w:rsid w:val="000143FF"/>
    <w:rsid w:val="000213BE"/>
    <w:rsid w:val="000320AE"/>
    <w:rsid w:val="00041FF3"/>
    <w:rsid w:val="00061970"/>
    <w:rsid w:val="00073822"/>
    <w:rsid w:val="00082301"/>
    <w:rsid w:val="000B544A"/>
    <w:rsid w:val="000C0CFE"/>
    <w:rsid w:val="000E1978"/>
    <w:rsid w:val="00140D9C"/>
    <w:rsid w:val="00196F81"/>
    <w:rsid w:val="00204D41"/>
    <w:rsid w:val="0021692A"/>
    <w:rsid w:val="00234F7A"/>
    <w:rsid w:val="002400E6"/>
    <w:rsid w:val="002457EB"/>
    <w:rsid w:val="002752AE"/>
    <w:rsid w:val="0028578E"/>
    <w:rsid w:val="002A6113"/>
    <w:rsid w:val="002E3EA5"/>
    <w:rsid w:val="0030448B"/>
    <w:rsid w:val="0032606A"/>
    <w:rsid w:val="003341A3"/>
    <w:rsid w:val="00350960"/>
    <w:rsid w:val="003575CE"/>
    <w:rsid w:val="00366586"/>
    <w:rsid w:val="0038230E"/>
    <w:rsid w:val="003A30D5"/>
    <w:rsid w:val="003A5DC1"/>
    <w:rsid w:val="003B0DAE"/>
    <w:rsid w:val="003C02AE"/>
    <w:rsid w:val="003E3325"/>
    <w:rsid w:val="003E7E69"/>
    <w:rsid w:val="003F07E4"/>
    <w:rsid w:val="00416D9A"/>
    <w:rsid w:val="0042266D"/>
    <w:rsid w:val="004435D4"/>
    <w:rsid w:val="004A73F2"/>
    <w:rsid w:val="004C1166"/>
    <w:rsid w:val="004C16D2"/>
    <w:rsid w:val="004C690E"/>
    <w:rsid w:val="005204E7"/>
    <w:rsid w:val="00542D50"/>
    <w:rsid w:val="00557208"/>
    <w:rsid w:val="00561AD1"/>
    <w:rsid w:val="00596513"/>
    <w:rsid w:val="005A70FE"/>
    <w:rsid w:val="005B423A"/>
    <w:rsid w:val="005C27FE"/>
    <w:rsid w:val="005C662A"/>
    <w:rsid w:val="005C6BB1"/>
    <w:rsid w:val="005E064C"/>
    <w:rsid w:val="0060488E"/>
    <w:rsid w:val="00611ACF"/>
    <w:rsid w:val="006120FD"/>
    <w:rsid w:val="006151FD"/>
    <w:rsid w:val="006464FA"/>
    <w:rsid w:val="00654346"/>
    <w:rsid w:val="00665C61"/>
    <w:rsid w:val="006B5B4B"/>
    <w:rsid w:val="006B7184"/>
    <w:rsid w:val="00705030"/>
    <w:rsid w:val="00714870"/>
    <w:rsid w:val="00740C10"/>
    <w:rsid w:val="00783BF9"/>
    <w:rsid w:val="007C3F3F"/>
    <w:rsid w:val="007C4094"/>
    <w:rsid w:val="007E242C"/>
    <w:rsid w:val="007E7559"/>
    <w:rsid w:val="007F2FF8"/>
    <w:rsid w:val="00814B75"/>
    <w:rsid w:val="00846B0C"/>
    <w:rsid w:val="00891AAE"/>
    <w:rsid w:val="00895697"/>
    <w:rsid w:val="008B0EC1"/>
    <w:rsid w:val="008C3C4F"/>
    <w:rsid w:val="00960A51"/>
    <w:rsid w:val="009B0CDA"/>
    <w:rsid w:val="00A060D8"/>
    <w:rsid w:val="00A23D01"/>
    <w:rsid w:val="00A26A24"/>
    <w:rsid w:val="00A55352"/>
    <w:rsid w:val="00A6659B"/>
    <w:rsid w:val="00A87D34"/>
    <w:rsid w:val="00AA19AF"/>
    <w:rsid w:val="00AF0A8D"/>
    <w:rsid w:val="00B1517A"/>
    <w:rsid w:val="00B36C3F"/>
    <w:rsid w:val="00B53C5A"/>
    <w:rsid w:val="00B6304E"/>
    <w:rsid w:val="00B74281"/>
    <w:rsid w:val="00B87050"/>
    <w:rsid w:val="00BA1C13"/>
    <w:rsid w:val="00BB7486"/>
    <w:rsid w:val="00BD4BF3"/>
    <w:rsid w:val="00BD7B49"/>
    <w:rsid w:val="00BE045B"/>
    <w:rsid w:val="00C15102"/>
    <w:rsid w:val="00C42CB0"/>
    <w:rsid w:val="00CB275C"/>
    <w:rsid w:val="00CB7C9E"/>
    <w:rsid w:val="00CC24BB"/>
    <w:rsid w:val="00CC3FDD"/>
    <w:rsid w:val="00CE1FC1"/>
    <w:rsid w:val="00CE5607"/>
    <w:rsid w:val="00CF3258"/>
    <w:rsid w:val="00D00769"/>
    <w:rsid w:val="00D03A24"/>
    <w:rsid w:val="00D13E31"/>
    <w:rsid w:val="00D27B4D"/>
    <w:rsid w:val="00D40543"/>
    <w:rsid w:val="00D47079"/>
    <w:rsid w:val="00DA7A3F"/>
    <w:rsid w:val="00DE7CD2"/>
    <w:rsid w:val="00DF147D"/>
    <w:rsid w:val="00DF2456"/>
    <w:rsid w:val="00E03013"/>
    <w:rsid w:val="00E46B38"/>
    <w:rsid w:val="00E539B3"/>
    <w:rsid w:val="00E55A87"/>
    <w:rsid w:val="00E87C5A"/>
    <w:rsid w:val="00E9609B"/>
    <w:rsid w:val="00E97A43"/>
    <w:rsid w:val="00EC5A9C"/>
    <w:rsid w:val="00EE1491"/>
    <w:rsid w:val="00EE36CD"/>
    <w:rsid w:val="00F65356"/>
    <w:rsid w:val="00F730F7"/>
    <w:rsid w:val="00F91313"/>
    <w:rsid w:val="00FB1687"/>
    <w:rsid w:val="00FE081D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D639"/>
  <w15:docId w15:val="{7299FEE3-9E38-4DA8-9EA8-E6D0C9DE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87"/>
    <w:pPr>
      <w:spacing w:after="0" w:line="240" w:lineRule="auto"/>
    </w:pPr>
    <w:rPr>
      <w:rFonts w:ascii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7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CF3258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43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147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665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customStyle="1" w:styleId="text-dictionary-hit">
    <w:name w:val="text-dictionary-hit"/>
    <w:basedOn w:val="Domylnaczcionkaakapitu"/>
    <w:rsid w:val="00A6659B"/>
  </w:style>
  <w:style w:type="character" w:customStyle="1" w:styleId="Nagwek4Znak">
    <w:name w:val="Nagłówek 4 Znak"/>
    <w:basedOn w:val="Domylnaczcionkaakapitu"/>
    <w:link w:val="Nagwek4"/>
    <w:uiPriority w:val="9"/>
    <w:rsid w:val="00CF32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230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7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7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7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3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20AE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32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20AE"/>
    <w:rPr>
      <w:rFonts w:ascii="Times New Roman" w:hAnsi="Times New Roman"/>
    </w:rPr>
  </w:style>
  <w:style w:type="character" w:customStyle="1" w:styleId="tytul">
    <w:name w:val="tytul"/>
    <w:basedOn w:val="Domylnaczcionkaakapitu"/>
    <w:rsid w:val="00596513"/>
  </w:style>
  <w:style w:type="character" w:customStyle="1" w:styleId="r-tytul">
    <w:name w:val="r-tytul"/>
    <w:basedOn w:val="Domylnaczcionkaakapitu"/>
    <w:rsid w:val="00596513"/>
  </w:style>
  <w:style w:type="character" w:customStyle="1" w:styleId="def">
    <w:name w:val="def"/>
    <w:basedOn w:val="Domylnaczcionkaakapitu"/>
    <w:rsid w:val="00596513"/>
  </w:style>
  <w:style w:type="character" w:customStyle="1" w:styleId="tekst">
    <w:name w:val="tekst"/>
    <w:basedOn w:val="Domylnaczcionkaakapitu"/>
    <w:rsid w:val="0059651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04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27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05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133">
              <w:marLeft w:val="0"/>
              <w:marRight w:val="0"/>
              <w:marTop w:val="0"/>
              <w:marBottom w:val="0"/>
              <w:divBdr>
                <w:top w:val="single" w:sz="6" w:space="15" w:color="DFDFE0"/>
                <w:left w:val="single" w:sz="6" w:space="15" w:color="DFDFE0"/>
                <w:bottom w:val="single" w:sz="6" w:space="8" w:color="DFDFE0"/>
                <w:right w:val="single" w:sz="6" w:space="15" w:color="DFDFE0"/>
              </w:divBdr>
              <w:divsChild>
                <w:div w:id="4685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56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5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65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93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21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8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322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4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58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2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9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3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585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6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6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10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68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97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68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2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96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4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2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7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8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63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5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16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3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27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32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0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91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9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413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9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6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3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729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7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407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9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85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4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503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35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022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32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1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2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08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1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72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21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770">
              <w:marLeft w:val="0"/>
              <w:marRight w:val="0"/>
              <w:marTop w:val="0"/>
              <w:marBottom w:val="0"/>
              <w:divBdr>
                <w:top w:val="single" w:sz="6" w:space="15" w:color="DFDFE0"/>
                <w:left w:val="single" w:sz="6" w:space="15" w:color="DFDFE0"/>
                <w:bottom w:val="single" w:sz="6" w:space="8" w:color="DFDFE0"/>
                <w:right w:val="single" w:sz="6" w:space="15" w:color="DFDFE0"/>
              </w:divBdr>
              <w:divsChild>
                <w:div w:id="17854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894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8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3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622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6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715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0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75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1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17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5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6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5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61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42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915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0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30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027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2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538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4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3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50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089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4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3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60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6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79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2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0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2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896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9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584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7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03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198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5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72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4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54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5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1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43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88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1927">
              <w:marLeft w:val="0"/>
              <w:marRight w:val="0"/>
              <w:marTop w:val="0"/>
              <w:marBottom w:val="0"/>
              <w:divBdr>
                <w:top w:val="single" w:sz="6" w:space="15" w:color="DFDFE0"/>
                <w:left w:val="single" w:sz="6" w:space="15" w:color="DFDFE0"/>
                <w:bottom w:val="single" w:sz="6" w:space="8" w:color="DFDFE0"/>
                <w:right w:val="single" w:sz="6" w:space="15" w:color="DFDFE0"/>
              </w:divBdr>
              <w:divsChild>
                <w:div w:id="155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65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7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5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3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6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4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899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9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60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35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19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2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85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5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88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1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78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72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681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0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8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6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48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821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79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2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82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6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73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3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58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2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29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7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5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88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5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290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496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365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88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00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8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79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1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60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8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4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09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83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60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404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22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6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09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67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8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37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rzecka@umw.edu.pl" TargetMode="External"/><Relationship Id="rId13" Type="http://schemas.openxmlformats.org/officeDocument/2006/relationships/hyperlink" Target="mailto:cyryl.daroszewski@um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ka.kosacka@umw.edu.pl" TargetMode="External"/><Relationship Id="rId12" Type="http://schemas.openxmlformats.org/officeDocument/2006/relationships/hyperlink" Target="mailto:k.kalinowska@umw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z.dyla@umw.edu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rena.porebska@um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arina.kubica@umw.edu.pl" TargetMode="External"/><Relationship Id="rId14" Type="http://schemas.openxmlformats.org/officeDocument/2006/relationships/hyperlink" Target="mailto:l.lewandowski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JRudzinska</dc:creator>
  <cp:keywords/>
  <dc:description/>
  <cp:lastModifiedBy>Irena Porębska</cp:lastModifiedBy>
  <cp:revision>2</cp:revision>
  <cp:lastPrinted>2024-02-05T08:17:00Z</cp:lastPrinted>
  <dcterms:created xsi:type="dcterms:W3CDTF">2025-11-27T08:46:00Z</dcterms:created>
  <dcterms:modified xsi:type="dcterms:W3CDTF">2025-11-27T08:46:00Z</dcterms:modified>
</cp:coreProperties>
</file>