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77668" w14:textId="4DF595B3" w:rsidR="00EA7F4E" w:rsidRPr="00770B98" w:rsidRDefault="00770B98" w:rsidP="00EA7F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pl-PL"/>
          <w14:ligatures w14:val="none"/>
        </w:rPr>
      </w:pPr>
      <w:r w:rsidRPr="00770B9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pl-PL"/>
          <w14:ligatures w14:val="none"/>
        </w:rPr>
        <w:t>Topics</w:t>
      </w:r>
      <w:r w:rsidR="00EA7F4E" w:rsidRPr="00770B9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pl-PL"/>
          <w14:ligatures w14:val="none"/>
        </w:rPr>
        <w:t xml:space="preserve"> of Practical Classes in </w:t>
      </w:r>
      <w:proofErr w:type="spellStart"/>
      <w:r w:rsidR="00EA7F4E" w:rsidRPr="00770B9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pl-PL"/>
          <w14:ligatures w14:val="none"/>
        </w:rPr>
        <w:t>Propedeutics</w:t>
      </w:r>
      <w:proofErr w:type="spellEnd"/>
      <w:r w:rsidR="00EA7F4E" w:rsidRPr="00770B9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pl-PL"/>
          <w14:ligatures w14:val="none"/>
        </w:rPr>
        <w:t xml:space="preserve"> of Internal Medicine</w:t>
      </w:r>
    </w:p>
    <w:p w14:paraId="470631AC" w14:textId="2A57A341" w:rsidR="00EA7F4E" w:rsidRDefault="00EA7F4E" w:rsidP="00EA7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pl-PL"/>
          <w14:ligatures w14:val="none"/>
        </w:rPr>
      </w:pPr>
      <w:r w:rsidRPr="00770B9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pl-PL"/>
          <w14:ligatures w14:val="none"/>
        </w:rPr>
        <w:t>For the 3rd Year of the Faculty of Medicine in the Summer Semester 2025/2026</w:t>
      </w:r>
    </w:p>
    <w:p w14:paraId="22CFC5F3" w14:textId="77777777" w:rsidR="00770B98" w:rsidRPr="00770B98" w:rsidRDefault="00770B98" w:rsidP="00EA7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pl-PL"/>
          <w14:ligatures w14:val="none"/>
        </w:rPr>
      </w:pPr>
    </w:p>
    <w:p w14:paraId="53AC6EAC" w14:textId="77777777" w:rsidR="00EA7F4E" w:rsidRPr="00EA7F4E" w:rsidRDefault="00EA7F4E" w:rsidP="00EA7F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EA7F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Schedule</w:t>
      </w:r>
    </w:p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96"/>
        <w:gridCol w:w="1296"/>
        <w:gridCol w:w="1403"/>
        <w:gridCol w:w="1296"/>
        <w:gridCol w:w="1296"/>
      </w:tblGrid>
      <w:tr w:rsidR="00EA7F4E" w:rsidRPr="00EA7F4E" w14:paraId="0811A823" w14:textId="77777777" w:rsidTr="00770B98">
        <w:trPr>
          <w:jc w:val="center"/>
        </w:trPr>
        <w:tc>
          <w:tcPr>
            <w:tcW w:w="0" w:type="auto"/>
            <w:hideMark/>
          </w:tcPr>
          <w:p w14:paraId="191E9880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EA7F4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Monday</w:t>
            </w:r>
            <w:proofErr w:type="spellEnd"/>
          </w:p>
        </w:tc>
        <w:tc>
          <w:tcPr>
            <w:tcW w:w="0" w:type="auto"/>
            <w:hideMark/>
          </w:tcPr>
          <w:p w14:paraId="45CD1C13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EA7F4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Tuesday</w:t>
            </w:r>
            <w:proofErr w:type="spellEnd"/>
          </w:p>
        </w:tc>
        <w:tc>
          <w:tcPr>
            <w:tcW w:w="0" w:type="auto"/>
            <w:hideMark/>
          </w:tcPr>
          <w:p w14:paraId="68BAD9DE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EA7F4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Wednesday</w:t>
            </w:r>
            <w:proofErr w:type="spellEnd"/>
          </w:p>
        </w:tc>
        <w:tc>
          <w:tcPr>
            <w:tcW w:w="0" w:type="auto"/>
            <w:hideMark/>
          </w:tcPr>
          <w:p w14:paraId="6345191A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EA7F4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Thursday</w:t>
            </w:r>
            <w:proofErr w:type="spellEnd"/>
          </w:p>
        </w:tc>
        <w:tc>
          <w:tcPr>
            <w:tcW w:w="0" w:type="auto"/>
            <w:hideMark/>
          </w:tcPr>
          <w:p w14:paraId="6CE0D328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EA7F4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Friday</w:t>
            </w:r>
            <w:proofErr w:type="spellEnd"/>
          </w:p>
        </w:tc>
      </w:tr>
      <w:tr w:rsidR="00EA7F4E" w:rsidRPr="00EA7F4E" w14:paraId="61DF3F74" w14:textId="77777777" w:rsidTr="00770B98">
        <w:trPr>
          <w:jc w:val="center"/>
        </w:trPr>
        <w:tc>
          <w:tcPr>
            <w:tcW w:w="0" w:type="auto"/>
            <w:hideMark/>
          </w:tcPr>
          <w:p w14:paraId="286BEAE8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23.02.2026</w:t>
            </w:r>
          </w:p>
        </w:tc>
        <w:tc>
          <w:tcPr>
            <w:tcW w:w="0" w:type="auto"/>
            <w:hideMark/>
          </w:tcPr>
          <w:p w14:paraId="4F1F95DB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24.02.2026</w:t>
            </w:r>
          </w:p>
        </w:tc>
        <w:tc>
          <w:tcPr>
            <w:tcW w:w="0" w:type="auto"/>
            <w:hideMark/>
          </w:tcPr>
          <w:p w14:paraId="09C4C8A8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25.02.2026</w:t>
            </w:r>
          </w:p>
        </w:tc>
        <w:tc>
          <w:tcPr>
            <w:tcW w:w="0" w:type="auto"/>
            <w:hideMark/>
          </w:tcPr>
          <w:p w14:paraId="5D527D31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26.02.2026</w:t>
            </w:r>
          </w:p>
        </w:tc>
        <w:tc>
          <w:tcPr>
            <w:tcW w:w="0" w:type="auto"/>
            <w:hideMark/>
          </w:tcPr>
          <w:p w14:paraId="4099A86D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27.02.2026</w:t>
            </w:r>
          </w:p>
        </w:tc>
      </w:tr>
      <w:tr w:rsidR="00EA7F4E" w:rsidRPr="00EA7F4E" w14:paraId="168C8274" w14:textId="77777777" w:rsidTr="00770B98">
        <w:trPr>
          <w:jc w:val="center"/>
        </w:trPr>
        <w:tc>
          <w:tcPr>
            <w:tcW w:w="0" w:type="auto"/>
            <w:hideMark/>
          </w:tcPr>
          <w:p w14:paraId="4C922785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02.03.2026</w:t>
            </w:r>
          </w:p>
        </w:tc>
        <w:tc>
          <w:tcPr>
            <w:tcW w:w="0" w:type="auto"/>
            <w:hideMark/>
          </w:tcPr>
          <w:p w14:paraId="1E03061D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03.03.2026</w:t>
            </w:r>
          </w:p>
        </w:tc>
        <w:tc>
          <w:tcPr>
            <w:tcW w:w="0" w:type="auto"/>
            <w:hideMark/>
          </w:tcPr>
          <w:p w14:paraId="750E567B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04.03.2026</w:t>
            </w:r>
          </w:p>
        </w:tc>
        <w:tc>
          <w:tcPr>
            <w:tcW w:w="0" w:type="auto"/>
            <w:hideMark/>
          </w:tcPr>
          <w:p w14:paraId="4218A59E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05.03.2026</w:t>
            </w:r>
          </w:p>
        </w:tc>
        <w:tc>
          <w:tcPr>
            <w:tcW w:w="0" w:type="auto"/>
            <w:hideMark/>
          </w:tcPr>
          <w:p w14:paraId="46967ED5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06.03.2026</w:t>
            </w:r>
          </w:p>
        </w:tc>
      </w:tr>
      <w:tr w:rsidR="00EA7F4E" w:rsidRPr="00EA7F4E" w14:paraId="444C0E62" w14:textId="77777777" w:rsidTr="00770B98">
        <w:trPr>
          <w:jc w:val="center"/>
        </w:trPr>
        <w:tc>
          <w:tcPr>
            <w:tcW w:w="0" w:type="auto"/>
            <w:hideMark/>
          </w:tcPr>
          <w:p w14:paraId="27756426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09.03.2026</w:t>
            </w:r>
          </w:p>
        </w:tc>
        <w:tc>
          <w:tcPr>
            <w:tcW w:w="0" w:type="auto"/>
            <w:hideMark/>
          </w:tcPr>
          <w:p w14:paraId="5D8FCEA2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10.03.2026</w:t>
            </w:r>
          </w:p>
        </w:tc>
        <w:tc>
          <w:tcPr>
            <w:tcW w:w="0" w:type="auto"/>
            <w:hideMark/>
          </w:tcPr>
          <w:p w14:paraId="70F70BF8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11.03.2026</w:t>
            </w:r>
          </w:p>
        </w:tc>
        <w:tc>
          <w:tcPr>
            <w:tcW w:w="0" w:type="auto"/>
            <w:hideMark/>
          </w:tcPr>
          <w:p w14:paraId="5093113E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12.03.2026</w:t>
            </w:r>
          </w:p>
        </w:tc>
        <w:tc>
          <w:tcPr>
            <w:tcW w:w="0" w:type="auto"/>
            <w:hideMark/>
          </w:tcPr>
          <w:p w14:paraId="350963F2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13.03.2026</w:t>
            </w:r>
          </w:p>
        </w:tc>
      </w:tr>
      <w:tr w:rsidR="00EA7F4E" w:rsidRPr="00EA7F4E" w14:paraId="5E7F11F6" w14:textId="77777777" w:rsidTr="00770B98">
        <w:trPr>
          <w:jc w:val="center"/>
        </w:trPr>
        <w:tc>
          <w:tcPr>
            <w:tcW w:w="0" w:type="auto"/>
            <w:hideMark/>
          </w:tcPr>
          <w:p w14:paraId="34D0ACC7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16.03.2026</w:t>
            </w:r>
          </w:p>
        </w:tc>
        <w:tc>
          <w:tcPr>
            <w:tcW w:w="0" w:type="auto"/>
            <w:hideMark/>
          </w:tcPr>
          <w:p w14:paraId="44812CB4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17.03.2026</w:t>
            </w:r>
          </w:p>
        </w:tc>
        <w:tc>
          <w:tcPr>
            <w:tcW w:w="0" w:type="auto"/>
            <w:hideMark/>
          </w:tcPr>
          <w:p w14:paraId="2A9CCA23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18.03.2026</w:t>
            </w:r>
          </w:p>
        </w:tc>
        <w:tc>
          <w:tcPr>
            <w:tcW w:w="0" w:type="auto"/>
            <w:hideMark/>
          </w:tcPr>
          <w:p w14:paraId="5C0364E6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19.03.2026</w:t>
            </w:r>
          </w:p>
        </w:tc>
        <w:tc>
          <w:tcPr>
            <w:tcW w:w="0" w:type="auto"/>
            <w:hideMark/>
          </w:tcPr>
          <w:p w14:paraId="0942B0A3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20.03.2026</w:t>
            </w:r>
          </w:p>
        </w:tc>
      </w:tr>
      <w:tr w:rsidR="00EA7F4E" w:rsidRPr="00EA7F4E" w14:paraId="08213C29" w14:textId="77777777" w:rsidTr="00770B98">
        <w:trPr>
          <w:jc w:val="center"/>
        </w:trPr>
        <w:tc>
          <w:tcPr>
            <w:tcW w:w="0" w:type="auto"/>
            <w:hideMark/>
          </w:tcPr>
          <w:p w14:paraId="4BE105C6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23.03.2026</w:t>
            </w:r>
          </w:p>
        </w:tc>
        <w:tc>
          <w:tcPr>
            <w:tcW w:w="0" w:type="auto"/>
            <w:hideMark/>
          </w:tcPr>
          <w:p w14:paraId="12A75CFE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24.03.2026</w:t>
            </w:r>
          </w:p>
        </w:tc>
        <w:tc>
          <w:tcPr>
            <w:tcW w:w="0" w:type="auto"/>
            <w:hideMark/>
          </w:tcPr>
          <w:p w14:paraId="39A72A81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25.03.2026</w:t>
            </w:r>
          </w:p>
        </w:tc>
        <w:tc>
          <w:tcPr>
            <w:tcW w:w="0" w:type="auto"/>
            <w:hideMark/>
          </w:tcPr>
          <w:p w14:paraId="5D167379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26.03.2026</w:t>
            </w:r>
          </w:p>
        </w:tc>
        <w:tc>
          <w:tcPr>
            <w:tcW w:w="0" w:type="auto"/>
            <w:hideMark/>
          </w:tcPr>
          <w:p w14:paraId="4158D647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27.03.2026</w:t>
            </w:r>
          </w:p>
        </w:tc>
      </w:tr>
      <w:tr w:rsidR="00EA7F4E" w:rsidRPr="00EA7F4E" w14:paraId="56872609" w14:textId="77777777" w:rsidTr="00770B98">
        <w:trPr>
          <w:jc w:val="center"/>
        </w:trPr>
        <w:tc>
          <w:tcPr>
            <w:tcW w:w="0" w:type="auto"/>
            <w:hideMark/>
          </w:tcPr>
          <w:p w14:paraId="7E0DA69D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30.03.2026</w:t>
            </w:r>
          </w:p>
        </w:tc>
        <w:tc>
          <w:tcPr>
            <w:tcW w:w="0" w:type="auto"/>
            <w:hideMark/>
          </w:tcPr>
          <w:p w14:paraId="6CBDDE4D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31.03.2026</w:t>
            </w:r>
          </w:p>
        </w:tc>
        <w:tc>
          <w:tcPr>
            <w:tcW w:w="0" w:type="auto"/>
            <w:hideMark/>
          </w:tcPr>
          <w:p w14:paraId="4B06272F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01.04.2026</w:t>
            </w:r>
          </w:p>
        </w:tc>
        <w:tc>
          <w:tcPr>
            <w:tcW w:w="0" w:type="auto"/>
            <w:hideMark/>
          </w:tcPr>
          <w:p w14:paraId="461A0F9D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02.04.2026</w:t>
            </w:r>
          </w:p>
        </w:tc>
        <w:tc>
          <w:tcPr>
            <w:tcW w:w="0" w:type="auto"/>
            <w:hideMark/>
          </w:tcPr>
          <w:p w14:paraId="70D5D632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03.04.2026</w:t>
            </w:r>
          </w:p>
        </w:tc>
      </w:tr>
      <w:tr w:rsidR="00EA7F4E" w:rsidRPr="00EA7F4E" w14:paraId="472EA20B" w14:textId="77777777" w:rsidTr="00770B98">
        <w:trPr>
          <w:jc w:val="center"/>
        </w:trPr>
        <w:tc>
          <w:tcPr>
            <w:tcW w:w="0" w:type="auto"/>
            <w:hideMark/>
          </w:tcPr>
          <w:p w14:paraId="19CB1A70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06.04.2026</w:t>
            </w:r>
          </w:p>
        </w:tc>
        <w:tc>
          <w:tcPr>
            <w:tcW w:w="0" w:type="auto"/>
            <w:hideMark/>
          </w:tcPr>
          <w:p w14:paraId="1FC1F522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07.04.2026</w:t>
            </w:r>
          </w:p>
        </w:tc>
        <w:tc>
          <w:tcPr>
            <w:tcW w:w="0" w:type="auto"/>
            <w:hideMark/>
          </w:tcPr>
          <w:p w14:paraId="6EE5E6E6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08.04.2026</w:t>
            </w:r>
          </w:p>
        </w:tc>
        <w:tc>
          <w:tcPr>
            <w:tcW w:w="0" w:type="auto"/>
            <w:hideMark/>
          </w:tcPr>
          <w:p w14:paraId="04D805B0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09.04.2026</w:t>
            </w:r>
          </w:p>
        </w:tc>
        <w:tc>
          <w:tcPr>
            <w:tcW w:w="0" w:type="auto"/>
            <w:hideMark/>
          </w:tcPr>
          <w:p w14:paraId="6E5ED56D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10.04.2026</w:t>
            </w:r>
          </w:p>
        </w:tc>
      </w:tr>
      <w:tr w:rsidR="00EA7F4E" w:rsidRPr="00EA7F4E" w14:paraId="4BC30D4B" w14:textId="77777777" w:rsidTr="00770B98">
        <w:trPr>
          <w:jc w:val="center"/>
        </w:trPr>
        <w:tc>
          <w:tcPr>
            <w:tcW w:w="0" w:type="auto"/>
            <w:hideMark/>
          </w:tcPr>
          <w:p w14:paraId="630B6C1E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13.04.2026</w:t>
            </w:r>
          </w:p>
        </w:tc>
        <w:tc>
          <w:tcPr>
            <w:tcW w:w="0" w:type="auto"/>
            <w:hideMark/>
          </w:tcPr>
          <w:p w14:paraId="483F98DC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14.04.2026</w:t>
            </w:r>
          </w:p>
        </w:tc>
        <w:tc>
          <w:tcPr>
            <w:tcW w:w="0" w:type="auto"/>
            <w:hideMark/>
          </w:tcPr>
          <w:p w14:paraId="4AD80138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15.04.2026</w:t>
            </w:r>
          </w:p>
        </w:tc>
        <w:tc>
          <w:tcPr>
            <w:tcW w:w="0" w:type="auto"/>
            <w:hideMark/>
          </w:tcPr>
          <w:p w14:paraId="5BB39E41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16.04.2026</w:t>
            </w:r>
          </w:p>
        </w:tc>
        <w:tc>
          <w:tcPr>
            <w:tcW w:w="0" w:type="auto"/>
            <w:hideMark/>
          </w:tcPr>
          <w:p w14:paraId="14CB0672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17.04.2026</w:t>
            </w:r>
          </w:p>
        </w:tc>
      </w:tr>
      <w:tr w:rsidR="00EA7F4E" w:rsidRPr="00EA7F4E" w14:paraId="3026D2B2" w14:textId="77777777" w:rsidTr="00770B98">
        <w:trPr>
          <w:jc w:val="center"/>
        </w:trPr>
        <w:tc>
          <w:tcPr>
            <w:tcW w:w="0" w:type="auto"/>
            <w:hideMark/>
          </w:tcPr>
          <w:p w14:paraId="14E1D3D6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20.04.2026</w:t>
            </w:r>
          </w:p>
        </w:tc>
        <w:tc>
          <w:tcPr>
            <w:tcW w:w="0" w:type="auto"/>
            <w:hideMark/>
          </w:tcPr>
          <w:p w14:paraId="36886733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21.04.2026</w:t>
            </w:r>
          </w:p>
        </w:tc>
        <w:tc>
          <w:tcPr>
            <w:tcW w:w="0" w:type="auto"/>
            <w:hideMark/>
          </w:tcPr>
          <w:p w14:paraId="29EBDAAF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22.04.2026</w:t>
            </w:r>
          </w:p>
        </w:tc>
        <w:tc>
          <w:tcPr>
            <w:tcW w:w="0" w:type="auto"/>
            <w:hideMark/>
          </w:tcPr>
          <w:p w14:paraId="5831262B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23.04.2026</w:t>
            </w:r>
          </w:p>
        </w:tc>
        <w:tc>
          <w:tcPr>
            <w:tcW w:w="0" w:type="auto"/>
            <w:hideMark/>
          </w:tcPr>
          <w:p w14:paraId="70921B1B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24.04.2026</w:t>
            </w:r>
          </w:p>
        </w:tc>
      </w:tr>
      <w:tr w:rsidR="00EA7F4E" w:rsidRPr="00EA7F4E" w14:paraId="2E66F449" w14:textId="77777777" w:rsidTr="00770B98">
        <w:trPr>
          <w:jc w:val="center"/>
        </w:trPr>
        <w:tc>
          <w:tcPr>
            <w:tcW w:w="0" w:type="auto"/>
            <w:hideMark/>
          </w:tcPr>
          <w:p w14:paraId="5C6DC21E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27.04.2026</w:t>
            </w:r>
          </w:p>
        </w:tc>
        <w:tc>
          <w:tcPr>
            <w:tcW w:w="0" w:type="auto"/>
            <w:hideMark/>
          </w:tcPr>
          <w:p w14:paraId="79BCCF5D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28.04.2026</w:t>
            </w:r>
          </w:p>
        </w:tc>
        <w:tc>
          <w:tcPr>
            <w:tcW w:w="0" w:type="auto"/>
            <w:hideMark/>
          </w:tcPr>
          <w:p w14:paraId="5B6C1426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29.04.2026</w:t>
            </w:r>
          </w:p>
        </w:tc>
        <w:tc>
          <w:tcPr>
            <w:tcW w:w="0" w:type="auto"/>
            <w:hideMark/>
          </w:tcPr>
          <w:p w14:paraId="5C4DEF43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30.04.2026</w:t>
            </w:r>
          </w:p>
        </w:tc>
        <w:tc>
          <w:tcPr>
            <w:tcW w:w="0" w:type="auto"/>
            <w:hideMark/>
          </w:tcPr>
          <w:p w14:paraId="34E0C80A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01.05.2026</w:t>
            </w:r>
          </w:p>
        </w:tc>
      </w:tr>
      <w:tr w:rsidR="00EA7F4E" w:rsidRPr="00EA7F4E" w14:paraId="76AD61E0" w14:textId="77777777" w:rsidTr="00770B98">
        <w:trPr>
          <w:jc w:val="center"/>
        </w:trPr>
        <w:tc>
          <w:tcPr>
            <w:tcW w:w="0" w:type="auto"/>
            <w:hideMark/>
          </w:tcPr>
          <w:p w14:paraId="3EB66764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04.05.2026</w:t>
            </w:r>
          </w:p>
        </w:tc>
        <w:tc>
          <w:tcPr>
            <w:tcW w:w="0" w:type="auto"/>
            <w:hideMark/>
          </w:tcPr>
          <w:p w14:paraId="76A93D1E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05.05.2026</w:t>
            </w:r>
          </w:p>
        </w:tc>
        <w:tc>
          <w:tcPr>
            <w:tcW w:w="0" w:type="auto"/>
            <w:hideMark/>
          </w:tcPr>
          <w:p w14:paraId="559AA747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06.05.2026</w:t>
            </w:r>
          </w:p>
        </w:tc>
        <w:tc>
          <w:tcPr>
            <w:tcW w:w="0" w:type="auto"/>
            <w:hideMark/>
          </w:tcPr>
          <w:p w14:paraId="2910208B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07.05.2026</w:t>
            </w:r>
          </w:p>
        </w:tc>
        <w:tc>
          <w:tcPr>
            <w:tcW w:w="0" w:type="auto"/>
            <w:hideMark/>
          </w:tcPr>
          <w:p w14:paraId="6ABD2E7D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08.05.2026</w:t>
            </w:r>
          </w:p>
        </w:tc>
      </w:tr>
      <w:tr w:rsidR="00EA7F4E" w:rsidRPr="00EA7F4E" w14:paraId="4C33AA1B" w14:textId="77777777" w:rsidTr="00770B98">
        <w:trPr>
          <w:jc w:val="center"/>
        </w:trPr>
        <w:tc>
          <w:tcPr>
            <w:tcW w:w="0" w:type="auto"/>
            <w:hideMark/>
          </w:tcPr>
          <w:p w14:paraId="7490C0DD" w14:textId="39D749E4" w:rsidR="00EA7F4E" w:rsidRPr="00EA7F4E" w:rsidRDefault="00EA7F4E" w:rsidP="00770B9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43CD1A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205128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D66F55" w14:textId="7777777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79D6D6" w14:textId="4EF495B7" w:rsidR="00EA7F4E" w:rsidRPr="00EA7F4E" w:rsidRDefault="00EA7F4E" w:rsidP="00770B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15.05.2026</w:t>
            </w:r>
          </w:p>
        </w:tc>
      </w:tr>
    </w:tbl>
    <w:p w14:paraId="4B858FC2" w14:textId="77777777" w:rsidR="00770B98" w:rsidRDefault="00770B98" w:rsidP="00EA7F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7511A9E4" w14:textId="5584322B" w:rsidR="00EA7F4E" w:rsidRPr="00EA7F4E" w:rsidRDefault="00EA7F4E" w:rsidP="00EA7F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EA7F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Organization of </w:t>
      </w:r>
      <w:proofErr w:type="spellStart"/>
      <w:r w:rsidRPr="00EA7F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Classes</w:t>
      </w:r>
      <w:proofErr w:type="spellEnd"/>
    </w:p>
    <w:p w14:paraId="089124EF" w14:textId="52F1F499" w:rsidR="00EA7F4E" w:rsidRPr="00EA7F4E" w:rsidRDefault="00EA7F4E" w:rsidP="00787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pl-PL"/>
          <w14:ligatures w14:val="none"/>
        </w:rPr>
      </w:pPr>
      <w:r w:rsidRPr="00EA7F4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pl-PL"/>
          <w14:ligatures w14:val="none"/>
        </w:rPr>
        <w:t xml:space="preserve">Practical classes in </w:t>
      </w:r>
      <w:proofErr w:type="spellStart"/>
      <w:r w:rsidRPr="00EA7F4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pl-PL"/>
          <w14:ligatures w14:val="none"/>
        </w:rPr>
        <w:t>Propedeutics</w:t>
      </w:r>
      <w:proofErr w:type="spellEnd"/>
      <w:r w:rsidRPr="00EA7F4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pl-PL"/>
          <w14:ligatures w14:val="none"/>
        </w:rPr>
        <w:t xml:space="preserve"> of Internal Medicine take place weekly in two rotations:</w:t>
      </w:r>
      <w:r w:rsidRPr="00EA7F4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pl-PL"/>
          <w14:ligatures w14:val="none"/>
        </w:rPr>
        <w:br/>
        <w:t>8:30–10:45 and 11:00–13:15, in various locations.</w:t>
      </w:r>
      <w:r w:rsidRPr="00EA7F4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pl-PL"/>
          <w14:ligatures w14:val="none"/>
        </w:rPr>
        <w:br/>
        <w:t>Students must be familiar with the current and previous class topics as well as lecture conte</w:t>
      </w:r>
    </w:p>
    <w:p w14:paraId="170A3A25" w14:textId="77777777" w:rsidR="0078797B" w:rsidRDefault="0078797B" w:rsidP="00EA7F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pl-PL"/>
          <w14:ligatures w14:val="none"/>
        </w:rPr>
      </w:pPr>
    </w:p>
    <w:p w14:paraId="7F431859" w14:textId="77777777" w:rsidR="00770B98" w:rsidRDefault="00770B98" w:rsidP="00EA7F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pl-PL"/>
          <w14:ligatures w14:val="none"/>
        </w:rPr>
      </w:pPr>
    </w:p>
    <w:p w14:paraId="1BF56BB8" w14:textId="2741814D" w:rsidR="00EA7F4E" w:rsidRPr="00EA7F4E" w:rsidRDefault="00EA7F4E" w:rsidP="00EA7F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pl-PL"/>
          <w14:ligatures w14:val="none"/>
        </w:rPr>
      </w:pPr>
      <w:r w:rsidRPr="00EA7F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pl-PL"/>
          <w14:ligatures w14:val="none"/>
        </w:rPr>
        <w:t>LECTURES – SUMMER SEMESTER</w:t>
      </w:r>
    </w:p>
    <w:p w14:paraId="313231C2" w14:textId="77777777" w:rsidR="00EA7F4E" w:rsidRPr="00EA7F4E" w:rsidRDefault="00EA7F4E" w:rsidP="00EA7F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EA7F4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Diseases of the respiratory system</w:t>
      </w:r>
      <w:r w:rsidRPr="00EA7F4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br/>
        <w:t>(pneumonia, asthma, COPD, lung cancer, pneumothorax, atelectasis, pleural effusion)</w:t>
      </w:r>
    </w:p>
    <w:p w14:paraId="6DABB6FE" w14:textId="77777777" w:rsidR="00EA7F4E" w:rsidRPr="00EA7F4E" w:rsidRDefault="00EA7F4E" w:rsidP="00EA7F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EA7F4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Heart valve diseases. Rheumatic fever and infective endocarditis</w:t>
      </w:r>
    </w:p>
    <w:p w14:paraId="6F980E1B" w14:textId="77777777" w:rsidR="00EA7F4E" w:rsidRPr="00EA7F4E" w:rsidRDefault="00EA7F4E" w:rsidP="00EA7F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7F4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 xml:space="preserve">Ischemic heart disease and myocardial infarction. </w:t>
      </w:r>
      <w:proofErr w:type="spellStart"/>
      <w:r w:rsidRPr="00EA7F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Heart</w:t>
      </w:r>
      <w:proofErr w:type="spellEnd"/>
      <w:r w:rsidRPr="00EA7F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EA7F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failure</w:t>
      </w:r>
      <w:proofErr w:type="spellEnd"/>
      <w:r w:rsidRPr="00EA7F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76207F0" w14:textId="77777777" w:rsidR="00EA7F4E" w:rsidRPr="00EA7F4E" w:rsidRDefault="00EA7F4E" w:rsidP="00EA7F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EA7F4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Diseases of the digestive system</w:t>
      </w:r>
      <w:r w:rsidRPr="00EA7F4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br/>
        <w:t>(peptic ulcer disease of the stomach and duodenum, gastric and colorectal cancer, cirrhosis, gallstone disease, differential diagnosis of jaundice)</w:t>
      </w:r>
    </w:p>
    <w:p w14:paraId="46D74BD8" w14:textId="77777777" w:rsidR="00EA7F4E" w:rsidRPr="00EA7F4E" w:rsidRDefault="00EA7F4E" w:rsidP="00EA7F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EA7F4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Diseases of the kidneys and urinary system</w:t>
      </w:r>
      <w:r w:rsidRPr="00EA7F4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br/>
        <w:t>(urolithiasis, urinary tract infections, chronic and acute kidney disease)</w:t>
      </w:r>
    </w:p>
    <w:p w14:paraId="47D3F4EC" w14:textId="77777777" w:rsidR="00770B98" w:rsidRDefault="00EA7F4E" w:rsidP="00770B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EA7F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Diabetes</w:t>
      </w:r>
      <w:proofErr w:type="spellEnd"/>
      <w:r w:rsidRPr="00EA7F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proofErr w:type="spellStart"/>
      <w:r w:rsidRPr="00EA7F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thyroid</w:t>
      </w:r>
      <w:proofErr w:type="spellEnd"/>
      <w:r w:rsidRPr="00EA7F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EA7F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diseases</w:t>
      </w:r>
      <w:proofErr w:type="spellEnd"/>
      <w:r w:rsidRPr="00EA7F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proofErr w:type="spellStart"/>
      <w:r w:rsidRPr="00EA7F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Cushing’s</w:t>
      </w:r>
      <w:proofErr w:type="spellEnd"/>
      <w:r w:rsidRPr="00EA7F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EA7F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syndrome</w:t>
      </w:r>
      <w:proofErr w:type="spellEnd"/>
    </w:p>
    <w:p w14:paraId="0ECCFA2F" w14:textId="77777777" w:rsidR="00770B98" w:rsidRDefault="00770B98" w:rsidP="00770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7A8DEA4" w14:textId="77777777" w:rsidR="00770B98" w:rsidRDefault="00770B98" w:rsidP="00770B9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pl-PL"/>
          <w14:ligatures w14:val="none"/>
        </w:rPr>
      </w:pPr>
    </w:p>
    <w:p w14:paraId="01352D95" w14:textId="4F46BC0B" w:rsidR="00EA7F4E" w:rsidRDefault="00EA7F4E" w:rsidP="00770B9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pl-PL"/>
          <w14:ligatures w14:val="none"/>
        </w:rPr>
      </w:pPr>
      <w:r w:rsidRPr="00770B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pl-PL"/>
          <w14:ligatures w14:val="none"/>
        </w:rPr>
        <w:t>Topics of Practical Classes – Summer Semester</w:t>
      </w:r>
    </w:p>
    <w:p w14:paraId="125B2FD5" w14:textId="77777777" w:rsidR="00770B98" w:rsidRPr="00770B98" w:rsidRDefault="00770B98" w:rsidP="00770B9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600" w:firstRow="0" w:lastRow="0" w:firstColumn="0" w:lastColumn="0" w:noHBand="1" w:noVBand="1"/>
      </w:tblPr>
      <w:tblGrid>
        <w:gridCol w:w="763"/>
        <w:gridCol w:w="7980"/>
      </w:tblGrid>
      <w:tr w:rsidR="00EA7F4E" w:rsidRPr="00EA7F4E" w14:paraId="57CAD7B1" w14:textId="77777777" w:rsidTr="00770B98">
        <w:tc>
          <w:tcPr>
            <w:tcW w:w="0" w:type="auto"/>
            <w:vAlign w:val="center"/>
            <w:hideMark/>
          </w:tcPr>
          <w:p w14:paraId="17B4EE45" w14:textId="77777777" w:rsidR="00770B98" w:rsidRPr="00770B98" w:rsidRDefault="00770B98" w:rsidP="00EA7F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  <w:p w14:paraId="773AB570" w14:textId="2B9895BB" w:rsidR="00EA7F4E" w:rsidRPr="00770B98" w:rsidRDefault="00EA7F4E" w:rsidP="00EA7F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70B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Class</w:t>
            </w:r>
          </w:p>
          <w:p w14:paraId="5DA8D3F0" w14:textId="77777777" w:rsidR="00EA7F4E" w:rsidRPr="00770B98" w:rsidRDefault="00EA7F4E" w:rsidP="00EA7F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980" w:type="dxa"/>
            <w:hideMark/>
          </w:tcPr>
          <w:p w14:paraId="11B6C462" w14:textId="77777777" w:rsidR="00770B98" w:rsidRDefault="00770B98" w:rsidP="00EA7F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2E96015" w14:textId="7E1F4C15" w:rsidR="00EA7F4E" w:rsidRDefault="00EA7F4E" w:rsidP="00EA7F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EA7F4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Topic</w:t>
            </w:r>
            <w:proofErr w:type="spellEnd"/>
          </w:p>
          <w:p w14:paraId="5F6CCCF4" w14:textId="77777777" w:rsidR="00EA7F4E" w:rsidRDefault="00EA7F4E" w:rsidP="00EA7F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0D789B6" w14:textId="77777777" w:rsidR="00EA7F4E" w:rsidRPr="00EA7F4E" w:rsidRDefault="00EA7F4E" w:rsidP="00EA7F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A7F4E" w:rsidRPr="00770B98" w14:paraId="7A2EA87E" w14:textId="77777777" w:rsidTr="00770B98">
        <w:tc>
          <w:tcPr>
            <w:tcW w:w="0" w:type="auto"/>
            <w:vAlign w:val="center"/>
            <w:hideMark/>
          </w:tcPr>
          <w:p w14:paraId="1BC19392" w14:textId="77777777" w:rsidR="00EA7F4E" w:rsidRPr="00770B98" w:rsidRDefault="00EA7F4E" w:rsidP="00EA7F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70B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7980" w:type="dxa"/>
            <w:hideMark/>
          </w:tcPr>
          <w:p w14:paraId="1A770CEE" w14:textId="77777777" w:rsidR="00770B98" w:rsidRDefault="00770B98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  <w:p w14:paraId="4A662C88" w14:textId="77777777" w:rsidR="00EA7F4E" w:rsidRDefault="00EA7F4E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Asthma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Chronic Obstructive Pulmonary Disease (COPD)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Pneumonia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Respiratory failure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- Theoretical basis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- Patient history – typical features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- Physical examination findings</w:t>
            </w:r>
          </w:p>
          <w:p w14:paraId="6C46FB96" w14:textId="07E294E7" w:rsidR="00770B98" w:rsidRPr="00EA7F4E" w:rsidRDefault="00770B98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</w:tr>
      <w:tr w:rsidR="00EA7F4E" w:rsidRPr="00770B98" w14:paraId="1CE3E2AC" w14:textId="77777777" w:rsidTr="00770B98">
        <w:tc>
          <w:tcPr>
            <w:tcW w:w="0" w:type="auto"/>
            <w:vAlign w:val="center"/>
            <w:hideMark/>
          </w:tcPr>
          <w:p w14:paraId="6B02E57A" w14:textId="77777777" w:rsidR="00EA7F4E" w:rsidRPr="00770B98" w:rsidRDefault="00EA7F4E" w:rsidP="00EA7F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70B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7980" w:type="dxa"/>
            <w:hideMark/>
          </w:tcPr>
          <w:p w14:paraId="638F349F" w14:textId="77777777" w:rsidR="00770B98" w:rsidRDefault="00770B98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  <w:p w14:paraId="0F495876" w14:textId="77777777" w:rsidR="00EA7F4E" w:rsidRDefault="00EA7F4E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Lung cancer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Pleural effusion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Pneumothorax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Atelectasis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- Theoretical basis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- Patient history – typical features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- Physical examination findings</w:t>
            </w:r>
          </w:p>
          <w:p w14:paraId="692A7553" w14:textId="12F8883D" w:rsidR="00770B98" w:rsidRPr="00EA7F4E" w:rsidRDefault="00770B98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</w:tr>
      <w:tr w:rsidR="00EA7F4E" w:rsidRPr="00770B98" w14:paraId="26C3A2B6" w14:textId="77777777" w:rsidTr="00770B98">
        <w:tc>
          <w:tcPr>
            <w:tcW w:w="0" w:type="auto"/>
            <w:vAlign w:val="center"/>
            <w:hideMark/>
          </w:tcPr>
          <w:p w14:paraId="6D7B9B13" w14:textId="77777777" w:rsidR="00EA7F4E" w:rsidRPr="00770B98" w:rsidRDefault="00EA7F4E" w:rsidP="00EA7F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70B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7980" w:type="dxa"/>
            <w:hideMark/>
          </w:tcPr>
          <w:p w14:paraId="07A65431" w14:textId="77777777" w:rsidR="00770B98" w:rsidRDefault="00770B98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  <w:p w14:paraId="48265DA8" w14:textId="77777777" w:rsidR="00EA7F4E" w:rsidRDefault="00EA7F4E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Heart valve diseases: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1. Aortic stenosis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2. Aortic regurgitation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3. Mitral stenosis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4. Mitral regurgitation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5. Tricuspid regurgitation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- Theoretical basis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- Patient history – typical features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- Physical examination findings</w:t>
            </w:r>
          </w:p>
          <w:p w14:paraId="39F929C1" w14:textId="602F0A2D" w:rsidR="00770B98" w:rsidRPr="00EA7F4E" w:rsidRDefault="00770B98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</w:tr>
      <w:tr w:rsidR="00EA7F4E" w:rsidRPr="00770B98" w14:paraId="61DFBC0F" w14:textId="77777777" w:rsidTr="00770B98">
        <w:tc>
          <w:tcPr>
            <w:tcW w:w="0" w:type="auto"/>
            <w:vAlign w:val="center"/>
            <w:hideMark/>
          </w:tcPr>
          <w:p w14:paraId="3A45F28A" w14:textId="77777777" w:rsidR="00EA7F4E" w:rsidRPr="00770B98" w:rsidRDefault="00EA7F4E" w:rsidP="00EA7F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70B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7980" w:type="dxa"/>
            <w:hideMark/>
          </w:tcPr>
          <w:p w14:paraId="2DBDA9FD" w14:textId="77777777" w:rsidR="00770B98" w:rsidRDefault="00770B98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  <w:p w14:paraId="771801C9" w14:textId="77777777" w:rsidR="00EA7F4E" w:rsidRDefault="00EA7F4E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Ischemic heart disease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Myocardial infarction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Stroke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Peripheral arterial disease (chronic limb ischemia)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- Theoretical basis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- Patient history – typical features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- Physical examination findings</w:t>
            </w:r>
          </w:p>
          <w:p w14:paraId="28766A7B" w14:textId="38519B40" w:rsidR="00770B98" w:rsidRPr="00EA7F4E" w:rsidRDefault="00770B98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</w:tr>
      <w:tr w:rsidR="00EA7F4E" w:rsidRPr="00770B98" w14:paraId="4DAE6915" w14:textId="77777777" w:rsidTr="00770B98">
        <w:tc>
          <w:tcPr>
            <w:tcW w:w="0" w:type="auto"/>
            <w:vAlign w:val="center"/>
            <w:hideMark/>
          </w:tcPr>
          <w:p w14:paraId="5F3E814F" w14:textId="77777777" w:rsidR="00EA7F4E" w:rsidRPr="00770B98" w:rsidRDefault="00EA7F4E" w:rsidP="00EA7F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70B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7980" w:type="dxa"/>
            <w:hideMark/>
          </w:tcPr>
          <w:p w14:paraId="5994B0DB" w14:textId="77777777" w:rsidR="00770B98" w:rsidRDefault="00770B98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  <w:p w14:paraId="38144EC9" w14:textId="77777777" w:rsidR="00EA7F4E" w:rsidRDefault="00EA7F4E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Arterial hypertension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Cardiac arrhythmias: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- Atrial fibrillation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- Premature ventricular and supraventricular beats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Heart failure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- Theoretical basis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- Patient history – typical features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- Physical examination findings</w:t>
            </w:r>
          </w:p>
          <w:p w14:paraId="75CF58AE" w14:textId="77777777" w:rsidR="00770B98" w:rsidRDefault="00770B98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  <w:p w14:paraId="7BF3A92F" w14:textId="15AAEEB7" w:rsidR="00770B98" w:rsidRPr="00EA7F4E" w:rsidRDefault="00770B98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</w:tr>
      <w:tr w:rsidR="00EA7F4E" w:rsidRPr="00770B98" w14:paraId="327A3B6A" w14:textId="77777777" w:rsidTr="00770B98">
        <w:tc>
          <w:tcPr>
            <w:tcW w:w="0" w:type="auto"/>
            <w:vAlign w:val="center"/>
            <w:hideMark/>
          </w:tcPr>
          <w:p w14:paraId="370231F5" w14:textId="77777777" w:rsidR="00EA7F4E" w:rsidRPr="00770B98" w:rsidRDefault="00EA7F4E" w:rsidP="00EA7F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70B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6</w:t>
            </w:r>
          </w:p>
        </w:tc>
        <w:tc>
          <w:tcPr>
            <w:tcW w:w="7980" w:type="dxa"/>
            <w:hideMark/>
          </w:tcPr>
          <w:p w14:paraId="3EF9F14D" w14:textId="77777777" w:rsidR="00770B98" w:rsidRDefault="00770B98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  <w:p w14:paraId="66046FDB" w14:textId="77777777" w:rsidR="00EA7F4E" w:rsidRDefault="00EA7F4E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Peptic ulcer disease of the stomach and duodenum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Gastrointestinal cancers: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1. Gastric carcinoma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2. Colorectal carcinoma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Gastrointestinal bleeding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Acute abdomen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- Theoretical basis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- Patient history – typical features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- Physical examination findings</w:t>
            </w:r>
          </w:p>
          <w:p w14:paraId="136A3545" w14:textId="77777777" w:rsidR="00770B98" w:rsidRDefault="00770B98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  <w:p w14:paraId="6A4349FC" w14:textId="6CF99C9C" w:rsidR="00770B98" w:rsidRPr="00EA7F4E" w:rsidRDefault="00770B98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</w:tr>
      <w:tr w:rsidR="00EA7F4E" w:rsidRPr="00770B98" w14:paraId="0696E343" w14:textId="77777777" w:rsidTr="00770B98">
        <w:tc>
          <w:tcPr>
            <w:tcW w:w="0" w:type="auto"/>
            <w:vAlign w:val="center"/>
            <w:hideMark/>
          </w:tcPr>
          <w:p w14:paraId="16461672" w14:textId="77777777" w:rsidR="00EA7F4E" w:rsidRPr="00770B98" w:rsidRDefault="00EA7F4E" w:rsidP="00EA7F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70B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7980" w:type="dxa"/>
            <w:hideMark/>
          </w:tcPr>
          <w:p w14:paraId="380A9908" w14:textId="77777777" w:rsidR="00770B98" w:rsidRDefault="00770B98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  <w:p w14:paraId="73E210F2" w14:textId="77777777" w:rsidR="00EA7F4E" w:rsidRDefault="00EA7F4E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Liver cirrhosis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Ascites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Gallstone disease and its complications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Jaundice – differential diagnosis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Acute and chronic pancreatitis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- Theoretical basis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- Patient history – typical features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- Physical examination findings</w:t>
            </w:r>
          </w:p>
          <w:p w14:paraId="65919B0F" w14:textId="77777777" w:rsidR="00770B98" w:rsidRDefault="00770B98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  <w:p w14:paraId="19D7CB17" w14:textId="4C0A0910" w:rsidR="00770B98" w:rsidRPr="00EA7F4E" w:rsidRDefault="00770B98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</w:tr>
      <w:tr w:rsidR="00EA7F4E" w:rsidRPr="00770B98" w14:paraId="2C328781" w14:textId="77777777" w:rsidTr="00770B98">
        <w:tc>
          <w:tcPr>
            <w:tcW w:w="0" w:type="auto"/>
            <w:vAlign w:val="center"/>
            <w:hideMark/>
          </w:tcPr>
          <w:p w14:paraId="659933C4" w14:textId="77777777" w:rsidR="00EA7F4E" w:rsidRPr="00770B98" w:rsidRDefault="00EA7F4E" w:rsidP="00EA7F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70B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7980" w:type="dxa"/>
            <w:hideMark/>
          </w:tcPr>
          <w:p w14:paraId="006F8142" w14:textId="77777777" w:rsidR="00770B98" w:rsidRDefault="00770B98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  <w:p w14:paraId="1DB11C68" w14:textId="77777777" w:rsidR="00EA7F4E" w:rsidRDefault="00EA7F4E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Urolithiasis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Urinary tract infections: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1. Cystitis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2. Pyelonephritis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</w:r>
            <w:proofErr w:type="gramStart"/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Chronic kidney disease</w:t>
            </w:r>
            <w:proofErr w:type="gramEnd"/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Acute kidney injury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Nephritic and nephrotic syndromes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Adrenal gland diseases: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1. Addison’s disease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2. Cushing’s syndrome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- Theoretical basis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- Patient history – typical features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- Physical examination findings</w:t>
            </w:r>
          </w:p>
          <w:p w14:paraId="11894742" w14:textId="77777777" w:rsidR="00770B98" w:rsidRDefault="00770B98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  <w:p w14:paraId="4163C969" w14:textId="099DA92B" w:rsidR="00770B98" w:rsidRPr="00EA7F4E" w:rsidRDefault="00770B98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</w:tr>
      <w:tr w:rsidR="00EA7F4E" w:rsidRPr="00770B98" w14:paraId="7071ADCD" w14:textId="77777777" w:rsidTr="00770B98">
        <w:tc>
          <w:tcPr>
            <w:tcW w:w="0" w:type="auto"/>
            <w:vAlign w:val="center"/>
            <w:hideMark/>
          </w:tcPr>
          <w:p w14:paraId="298528D8" w14:textId="77777777" w:rsidR="00EA7F4E" w:rsidRPr="00770B98" w:rsidRDefault="00EA7F4E" w:rsidP="00EA7F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70B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7980" w:type="dxa"/>
            <w:hideMark/>
          </w:tcPr>
          <w:p w14:paraId="378EA068" w14:textId="77777777" w:rsidR="00770B98" w:rsidRDefault="00770B98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  <w:p w14:paraId="2077ADEA" w14:textId="77777777" w:rsidR="00EA7F4E" w:rsidRDefault="00EA7F4E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Diabetes mellitus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Hyperthyroidism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Hypothyroidism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- Theoretical basis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- Patient history – typical features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  <w:t>- Physical examination findings</w:t>
            </w:r>
          </w:p>
          <w:p w14:paraId="3DC14A68" w14:textId="77777777" w:rsidR="00770B98" w:rsidRDefault="00770B98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  <w:p w14:paraId="747CBD28" w14:textId="50BE8203" w:rsidR="00770B98" w:rsidRPr="00EA7F4E" w:rsidRDefault="00770B98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</w:tr>
      <w:tr w:rsidR="00EA7F4E" w:rsidRPr="00770B98" w14:paraId="6E8CA290" w14:textId="77777777" w:rsidTr="00770B98">
        <w:tc>
          <w:tcPr>
            <w:tcW w:w="0" w:type="auto"/>
            <w:vAlign w:val="center"/>
            <w:hideMark/>
          </w:tcPr>
          <w:p w14:paraId="54257E7E" w14:textId="77777777" w:rsidR="00EA7F4E" w:rsidRPr="00770B98" w:rsidRDefault="00EA7F4E" w:rsidP="00EA7F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70B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7980" w:type="dxa"/>
            <w:hideMark/>
          </w:tcPr>
          <w:p w14:paraId="7728A2C7" w14:textId="77777777" w:rsidR="00770B98" w:rsidRDefault="00770B98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  <w:p w14:paraId="5A17BD92" w14:textId="77777777" w:rsidR="00EA7F4E" w:rsidRDefault="00EA7F4E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Make-up / catch-up classes.</w:t>
            </w:r>
            <w:r w:rsidRPr="00EA7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br/>
            </w:r>
            <w:r w:rsidRPr="00770B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Practical test – graded assessment</w:t>
            </w:r>
          </w:p>
          <w:p w14:paraId="7CC5C2A4" w14:textId="77777777" w:rsidR="00770B98" w:rsidRDefault="00770B98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  <w:p w14:paraId="3D728CB4" w14:textId="75AC89A0" w:rsidR="00770B98" w:rsidRPr="00770B98" w:rsidRDefault="00770B98" w:rsidP="00EA7F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</w:tr>
    </w:tbl>
    <w:p w14:paraId="20B8C482" w14:textId="77777777" w:rsidR="00343D57" w:rsidRPr="00770B98" w:rsidRDefault="00343D57">
      <w:pPr>
        <w:rPr>
          <w:lang w:val="en-US"/>
        </w:rPr>
      </w:pPr>
    </w:p>
    <w:sectPr w:rsidR="00343D57" w:rsidRPr="00770B98" w:rsidSect="00770B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36DF2"/>
    <w:multiLevelType w:val="multilevel"/>
    <w:tmpl w:val="42F88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F95263"/>
    <w:multiLevelType w:val="multilevel"/>
    <w:tmpl w:val="BB540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5669362">
    <w:abstractNumId w:val="0"/>
  </w:num>
  <w:num w:numId="2" w16cid:durableId="787893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4E"/>
    <w:rsid w:val="00343D57"/>
    <w:rsid w:val="00770B98"/>
    <w:rsid w:val="0078797B"/>
    <w:rsid w:val="007A17CA"/>
    <w:rsid w:val="00972719"/>
    <w:rsid w:val="00CE7C93"/>
    <w:rsid w:val="00EA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559D"/>
  <w15:chartTrackingRefBased/>
  <w15:docId w15:val="{92FECBC3-37F0-4735-841D-13267AA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7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7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7F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7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7F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7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7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7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7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7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7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7F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7F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7F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7F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7F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7F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7F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7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7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7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7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7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7F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7F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7F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7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7F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7F4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7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F5AC4-0DEC-4DF1-8852-C37A5B56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</dc:creator>
  <cp:keywords/>
  <dc:description/>
  <cp:lastModifiedBy>Jacek w</cp:lastModifiedBy>
  <cp:revision>2</cp:revision>
  <dcterms:created xsi:type="dcterms:W3CDTF">2026-02-16T07:29:00Z</dcterms:created>
  <dcterms:modified xsi:type="dcterms:W3CDTF">2026-02-16T07:29:00Z</dcterms:modified>
</cp:coreProperties>
</file>