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40580" w14:textId="77777777" w:rsidR="00BE2A70" w:rsidRPr="00DB6667" w:rsidRDefault="00BE2A70" w:rsidP="00BE2A70">
      <w:pPr>
        <w:keepNext/>
        <w:tabs>
          <w:tab w:val="left" w:pos="0"/>
          <w:tab w:val="right" w:leader="dot" w:pos="9072"/>
        </w:tabs>
        <w:spacing w:after="0" w:line="0" w:lineRule="atLeast"/>
        <w:outlineLvl w:val="1"/>
        <w:rPr>
          <w:rFonts w:ascii="Garamond" w:eastAsia="Times New Roman" w:hAnsi="Garamond"/>
          <w:b/>
          <w:bCs/>
          <w:lang w:eastAsia="pl-PL"/>
        </w:rPr>
      </w:pPr>
      <w:bookmarkStart w:id="0" w:name="_GoBack"/>
      <w:bookmarkEnd w:id="0"/>
    </w:p>
    <w:p w14:paraId="5A144BFE" w14:textId="1052188B" w:rsidR="00941451" w:rsidRPr="00621520" w:rsidRDefault="002D0A79" w:rsidP="00AA3F13">
      <w:pPr>
        <w:tabs>
          <w:tab w:val="left" w:pos="10035"/>
        </w:tabs>
        <w:jc w:val="center"/>
        <w:rPr>
          <w:rFonts w:cs="Calibri"/>
          <w:b/>
          <w:i/>
          <w:u w:val="single"/>
        </w:rPr>
      </w:pPr>
      <w:r w:rsidRPr="00621520">
        <w:rPr>
          <w:rFonts w:cs="Calibri"/>
          <w:b/>
          <w:i/>
          <w:u w:val="single"/>
        </w:rPr>
        <w:t>ZA</w:t>
      </w:r>
      <w:r w:rsidR="00941451" w:rsidRPr="00621520">
        <w:rPr>
          <w:rFonts w:cs="Calibri"/>
          <w:b/>
          <w:i/>
          <w:u w:val="single"/>
        </w:rPr>
        <w:t xml:space="preserve">ŚWIADCZENIE </w:t>
      </w:r>
      <w:r w:rsidR="0039667E" w:rsidRPr="00621520">
        <w:rPr>
          <w:rFonts w:cs="Calibri"/>
          <w:b/>
          <w:i/>
          <w:u w:val="single"/>
        </w:rPr>
        <w:t>O PRZYCHODACH OSIĄGNIĘTYCH</w:t>
      </w:r>
      <w:r w:rsidR="00941451" w:rsidRPr="00621520">
        <w:rPr>
          <w:rFonts w:cs="Calibri"/>
          <w:b/>
          <w:i/>
          <w:u w:val="single"/>
        </w:rPr>
        <w:t xml:space="preserve">  W INNYCH PODMIOTACH </w:t>
      </w:r>
      <w:r w:rsidR="00AA3F13" w:rsidRPr="00621520">
        <w:rPr>
          <w:rFonts w:cs="Calibri"/>
          <w:b/>
          <w:i/>
          <w:u w:val="single"/>
        </w:rPr>
        <w:br/>
      </w:r>
      <w:r w:rsidR="00941451" w:rsidRPr="00621520">
        <w:rPr>
          <w:rFonts w:cs="Calibri"/>
          <w:b/>
          <w:i/>
          <w:u w:val="single"/>
        </w:rPr>
        <w:t>NIŻ UNIWERSYTET MEDYCZNY we WROCŁAWIU</w:t>
      </w:r>
    </w:p>
    <w:p w14:paraId="57B42C68" w14:textId="452C7E67" w:rsidR="00941451" w:rsidRPr="00621520" w:rsidRDefault="00B115C4" w:rsidP="00AA3F13">
      <w:pPr>
        <w:tabs>
          <w:tab w:val="left" w:pos="10035"/>
        </w:tabs>
        <w:jc w:val="center"/>
        <w:rPr>
          <w:rFonts w:cs="Calibri"/>
          <w:b/>
          <w:i/>
          <w:u w:val="single"/>
          <w:lang w:val="en-US"/>
        </w:rPr>
      </w:pPr>
      <w:r w:rsidRPr="00621520">
        <w:rPr>
          <w:rFonts w:cs="Calibri"/>
          <w:b/>
          <w:i/>
          <w:u w:val="single"/>
          <w:lang w:val="en-US"/>
        </w:rPr>
        <w:t xml:space="preserve">CERTIFICATE OF INCOME EARNED IN ENTITIES OTHER </w:t>
      </w:r>
      <w:r w:rsidR="00AA3F13" w:rsidRPr="00621520">
        <w:rPr>
          <w:rFonts w:cs="Calibri"/>
          <w:b/>
          <w:i/>
          <w:u w:val="single"/>
          <w:lang w:val="en-US"/>
        </w:rPr>
        <w:br/>
      </w:r>
      <w:r w:rsidRPr="00621520">
        <w:rPr>
          <w:rFonts w:cs="Calibri"/>
          <w:b/>
          <w:i/>
          <w:u w:val="single"/>
          <w:lang w:val="en-US"/>
        </w:rPr>
        <w:t>THAN THE WROCLAW MEDICAL UNIVERSITY</w:t>
      </w:r>
    </w:p>
    <w:p w14:paraId="36188985" w14:textId="232F5A50" w:rsidR="00941451" w:rsidRPr="00621520" w:rsidRDefault="008712C0" w:rsidP="000E4F8F">
      <w:pPr>
        <w:tabs>
          <w:tab w:val="left" w:pos="10035"/>
        </w:tabs>
        <w:spacing w:after="0" w:line="240" w:lineRule="auto"/>
        <w:ind w:left="5954"/>
        <w:jc w:val="right"/>
        <w:rPr>
          <w:rFonts w:cs="Calibri"/>
          <w:lang w:val="en-US"/>
        </w:rPr>
      </w:pPr>
      <w:r w:rsidRPr="00621520">
        <w:rPr>
          <w:rFonts w:cs="Calibri"/>
          <w:lang w:val="en-US"/>
        </w:rPr>
        <w:br/>
      </w:r>
      <w:r w:rsidR="00941451" w:rsidRPr="00621520">
        <w:rPr>
          <w:rFonts w:cs="Calibri"/>
          <w:lang w:val="en-US"/>
        </w:rPr>
        <w:t>………………………………</w:t>
      </w:r>
    </w:p>
    <w:p w14:paraId="666070D5" w14:textId="5D83C527" w:rsidR="00941451" w:rsidRPr="00621520" w:rsidRDefault="00941451" w:rsidP="000E4F8F">
      <w:pPr>
        <w:tabs>
          <w:tab w:val="left" w:pos="10035"/>
        </w:tabs>
        <w:spacing w:after="0" w:line="240" w:lineRule="auto"/>
        <w:ind w:left="5954"/>
        <w:jc w:val="both"/>
        <w:rPr>
          <w:rFonts w:cs="Calibri"/>
          <w:lang w:val="en-US"/>
        </w:rPr>
      </w:pPr>
      <w:r w:rsidRPr="00621520">
        <w:rPr>
          <w:rFonts w:cs="Calibri"/>
          <w:lang w:val="en-US"/>
        </w:rPr>
        <w:t xml:space="preserve">                            data/</w:t>
      </w:r>
      <w:r w:rsidR="00B115C4" w:rsidRPr="00621520">
        <w:rPr>
          <w:rFonts w:cs="Calibri"/>
          <w:i/>
          <w:iCs/>
          <w:lang w:val="en-US"/>
        </w:rPr>
        <w:t>date</w:t>
      </w:r>
      <w:r w:rsidRPr="00621520">
        <w:rPr>
          <w:rFonts w:cs="Calibri"/>
          <w:lang w:val="en-US"/>
        </w:rPr>
        <w:tab/>
      </w:r>
    </w:p>
    <w:p w14:paraId="1CD57A17" w14:textId="77777777" w:rsidR="00941451" w:rsidRPr="00621520" w:rsidRDefault="00941451" w:rsidP="000E4F8F">
      <w:pPr>
        <w:tabs>
          <w:tab w:val="left" w:pos="10035"/>
        </w:tabs>
        <w:spacing w:after="0" w:line="240" w:lineRule="auto"/>
        <w:rPr>
          <w:rFonts w:cs="Calibri"/>
          <w:lang w:val="en-US"/>
        </w:rPr>
      </w:pPr>
      <w:r w:rsidRPr="00621520">
        <w:rPr>
          <w:rFonts w:cs="Calibri"/>
          <w:lang w:val="en-US"/>
        </w:rPr>
        <w:t>…………………………….</w:t>
      </w:r>
    </w:p>
    <w:p w14:paraId="44B98E9C" w14:textId="77777777" w:rsidR="00941451" w:rsidRPr="00621520" w:rsidRDefault="009426DF" w:rsidP="000E4F8F">
      <w:pPr>
        <w:tabs>
          <w:tab w:val="left" w:pos="10035"/>
        </w:tabs>
        <w:spacing w:after="0" w:line="240" w:lineRule="auto"/>
        <w:rPr>
          <w:rFonts w:cs="Calibri"/>
          <w:lang w:val="en-US"/>
        </w:rPr>
      </w:pPr>
      <w:proofErr w:type="spellStart"/>
      <w:r w:rsidRPr="00621520">
        <w:rPr>
          <w:rFonts w:cs="Calibri"/>
          <w:lang w:val="en-US"/>
        </w:rPr>
        <w:t>Pieczęć</w:t>
      </w:r>
      <w:proofErr w:type="spellEnd"/>
      <w:r w:rsidRPr="00621520">
        <w:rPr>
          <w:rFonts w:cs="Calibri"/>
          <w:lang w:val="en-US"/>
        </w:rPr>
        <w:t xml:space="preserve"> </w:t>
      </w:r>
      <w:proofErr w:type="spellStart"/>
      <w:r w:rsidRPr="00621520">
        <w:rPr>
          <w:rFonts w:cs="Calibri"/>
          <w:lang w:val="en-US"/>
        </w:rPr>
        <w:t>nagłówkowa</w:t>
      </w:r>
      <w:proofErr w:type="spellEnd"/>
    </w:p>
    <w:p w14:paraId="4B13AF0B" w14:textId="4D2F1E13" w:rsidR="00B115C4" w:rsidRPr="00621520" w:rsidRDefault="00B115C4" w:rsidP="000E4F8F">
      <w:pPr>
        <w:tabs>
          <w:tab w:val="left" w:pos="10035"/>
        </w:tabs>
        <w:spacing w:after="0" w:line="240" w:lineRule="auto"/>
        <w:rPr>
          <w:rFonts w:cs="Calibri"/>
          <w:i/>
          <w:iCs/>
          <w:lang w:val="en-US"/>
        </w:rPr>
      </w:pPr>
      <w:r w:rsidRPr="00621520">
        <w:rPr>
          <w:rFonts w:cs="Calibri"/>
          <w:i/>
          <w:iCs/>
          <w:lang w:val="en-US" w:bidi="en-GB"/>
        </w:rPr>
        <w:t>Letterhead stamp</w:t>
      </w:r>
    </w:p>
    <w:p w14:paraId="1DA0D0BD" w14:textId="77777777" w:rsidR="000E4F8F" w:rsidRPr="00621520" w:rsidRDefault="000E4F8F" w:rsidP="000E4F8F">
      <w:pPr>
        <w:tabs>
          <w:tab w:val="left" w:pos="10035"/>
        </w:tabs>
        <w:spacing w:after="0" w:line="240" w:lineRule="auto"/>
        <w:jc w:val="center"/>
        <w:rPr>
          <w:rFonts w:cs="Calibri"/>
          <w:b/>
          <w:lang w:val="en-US"/>
        </w:rPr>
      </w:pPr>
    </w:p>
    <w:p w14:paraId="47947CDB" w14:textId="522F7FBC" w:rsidR="00B115C4" w:rsidRPr="00621520" w:rsidRDefault="00941451" w:rsidP="00CC1C67">
      <w:pPr>
        <w:tabs>
          <w:tab w:val="left" w:pos="10035"/>
        </w:tabs>
        <w:jc w:val="center"/>
        <w:rPr>
          <w:rFonts w:cs="Calibri"/>
          <w:b/>
          <w:lang w:val="en-US"/>
        </w:rPr>
      </w:pPr>
      <w:r w:rsidRPr="00621520">
        <w:rPr>
          <w:rFonts w:cs="Calibri"/>
          <w:b/>
          <w:lang w:val="en-US"/>
        </w:rPr>
        <w:t>ZAŚWIADCZENIE</w:t>
      </w:r>
      <w:r w:rsidR="00CC1C67" w:rsidRPr="00621520">
        <w:rPr>
          <w:rFonts w:cs="Calibri"/>
          <w:b/>
          <w:lang w:val="en-US"/>
        </w:rPr>
        <w:br/>
      </w:r>
      <w:r w:rsidR="00B115C4" w:rsidRPr="00621520">
        <w:rPr>
          <w:rFonts w:cs="Calibri"/>
          <w:b/>
          <w:i/>
          <w:iCs/>
          <w:lang w:val="en-US" w:bidi="en-GB"/>
        </w:rPr>
        <w:t>CERTIFICATE</w:t>
      </w:r>
    </w:p>
    <w:p w14:paraId="22D019D1" w14:textId="24682D1F" w:rsidR="006F50B8" w:rsidRPr="00621520" w:rsidRDefault="00941451" w:rsidP="00941451">
      <w:pPr>
        <w:jc w:val="both"/>
        <w:rPr>
          <w:rFonts w:cs="Calibri"/>
          <w:i/>
          <w:iCs/>
          <w:lang w:val="en-GB" w:bidi="en-GB"/>
        </w:rPr>
      </w:pPr>
      <w:proofErr w:type="spellStart"/>
      <w:r w:rsidRPr="00621520">
        <w:rPr>
          <w:rFonts w:cs="Calibri"/>
          <w:lang w:val="en-US"/>
        </w:rPr>
        <w:t>Zaświadcza</w:t>
      </w:r>
      <w:proofErr w:type="spellEnd"/>
      <w:r w:rsidRPr="00621520">
        <w:rPr>
          <w:rFonts w:cs="Calibri"/>
          <w:lang w:val="en-US"/>
        </w:rPr>
        <w:t xml:space="preserve"> </w:t>
      </w:r>
      <w:proofErr w:type="spellStart"/>
      <w:r w:rsidRPr="00621520">
        <w:rPr>
          <w:rFonts w:cs="Calibri"/>
          <w:lang w:val="en-US"/>
        </w:rPr>
        <w:t>się</w:t>
      </w:r>
      <w:proofErr w:type="spellEnd"/>
      <w:r w:rsidRPr="00621520">
        <w:rPr>
          <w:rFonts w:cs="Calibri"/>
          <w:lang w:val="en-US"/>
        </w:rPr>
        <w:t xml:space="preserve">, </w:t>
      </w:r>
      <w:proofErr w:type="spellStart"/>
      <w:r w:rsidRPr="00621520">
        <w:rPr>
          <w:rFonts w:cs="Calibri"/>
          <w:lang w:val="en-US"/>
        </w:rPr>
        <w:t>że</w:t>
      </w:r>
      <w:proofErr w:type="spellEnd"/>
      <w:r w:rsidRPr="00621520">
        <w:rPr>
          <w:rFonts w:cs="Calibri"/>
          <w:lang w:val="en-US"/>
        </w:rPr>
        <w:t xml:space="preserve"> Pan/</w:t>
      </w:r>
      <w:proofErr w:type="spellStart"/>
      <w:r w:rsidRPr="00621520">
        <w:rPr>
          <w:rFonts w:cs="Calibri"/>
          <w:lang w:val="en-US"/>
        </w:rPr>
        <w:t>i</w:t>
      </w:r>
      <w:proofErr w:type="spellEnd"/>
      <w:r w:rsidR="006F50B8" w:rsidRPr="00621520">
        <w:rPr>
          <w:rFonts w:cs="Calibri"/>
          <w:lang w:val="en-US"/>
        </w:rPr>
        <w:t xml:space="preserve"> / </w:t>
      </w:r>
      <w:r w:rsidR="006F50B8" w:rsidRPr="00621520">
        <w:rPr>
          <w:rFonts w:cs="Calibri"/>
          <w:i/>
          <w:iCs/>
          <w:lang w:val="en-GB" w:bidi="en-GB"/>
        </w:rPr>
        <w:t>It is hereby certified that Mr/Ms ……………………………………………………</w:t>
      </w:r>
    </w:p>
    <w:p w14:paraId="3E993867" w14:textId="0FF030FC" w:rsidR="00941451" w:rsidRPr="00621520" w:rsidRDefault="00941451" w:rsidP="00941451">
      <w:pPr>
        <w:jc w:val="both"/>
        <w:rPr>
          <w:rFonts w:cs="Calibri"/>
          <w:lang w:val="en-US"/>
        </w:rPr>
      </w:pPr>
      <w:r w:rsidRPr="00621520">
        <w:rPr>
          <w:rFonts w:cs="Calibri"/>
          <w:lang w:val="en-US"/>
        </w:rPr>
        <w:t xml:space="preserve"> </w:t>
      </w:r>
      <w:r w:rsidR="008C51DA" w:rsidRPr="00621520">
        <w:rPr>
          <w:rFonts w:cs="Calibri"/>
          <w:lang w:val="en-US"/>
        </w:rPr>
        <w:t xml:space="preserve">PESEL </w:t>
      </w:r>
      <w:proofErr w:type="spellStart"/>
      <w:r w:rsidR="008C51DA" w:rsidRPr="00621520">
        <w:rPr>
          <w:rFonts w:cs="Calibri"/>
          <w:lang w:val="en-US"/>
        </w:rPr>
        <w:t>lub</w:t>
      </w:r>
      <w:proofErr w:type="spellEnd"/>
      <w:r w:rsidR="008C51DA" w:rsidRPr="00621520">
        <w:rPr>
          <w:rFonts w:cs="Calibri"/>
          <w:lang w:val="en-US"/>
        </w:rPr>
        <w:t xml:space="preserve"> </w:t>
      </w:r>
      <w:proofErr w:type="spellStart"/>
      <w:r w:rsidR="008C51DA" w:rsidRPr="00621520">
        <w:rPr>
          <w:rFonts w:cs="Calibri"/>
          <w:lang w:val="en-US"/>
        </w:rPr>
        <w:t>nr</w:t>
      </w:r>
      <w:proofErr w:type="spellEnd"/>
      <w:r w:rsidR="008C51DA" w:rsidRPr="00621520">
        <w:rPr>
          <w:rFonts w:cs="Calibri"/>
          <w:lang w:val="en-US"/>
        </w:rPr>
        <w:t xml:space="preserve"> </w:t>
      </w:r>
      <w:proofErr w:type="spellStart"/>
      <w:r w:rsidR="008C51DA" w:rsidRPr="00621520">
        <w:rPr>
          <w:rFonts w:cs="Calibri"/>
          <w:lang w:val="en-US"/>
        </w:rPr>
        <w:t>paszportu</w:t>
      </w:r>
      <w:proofErr w:type="spellEnd"/>
      <w:r w:rsidR="008C51DA" w:rsidRPr="00621520">
        <w:rPr>
          <w:rFonts w:cs="Calibri"/>
          <w:lang w:val="en-GB"/>
        </w:rPr>
        <w:t xml:space="preserve"> </w:t>
      </w:r>
      <w:r w:rsidR="008C51DA" w:rsidRPr="00621520">
        <w:rPr>
          <w:rFonts w:cs="Calibri"/>
          <w:i/>
          <w:iCs/>
          <w:lang w:val="en-GB" w:bidi="en-GB"/>
        </w:rPr>
        <w:t>/ PESEL (Personal Identification Number) or passport number*</w:t>
      </w:r>
      <w:r w:rsidR="00A347A9" w:rsidRPr="00621520">
        <w:rPr>
          <w:rFonts w:cs="Calibri"/>
          <w:i/>
          <w:lang w:val="en-GB"/>
        </w:rPr>
        <w:t xml:space="preserve"> ………………………………………………………………..</w:t>
      </w:r>
    </w:p>
    <w:p w14:paraId="2F333F9E" w14:textId="699B527B" w:rsidR="00B115C4" w:rsidRPr="00621520" w:rsidRDefault="00941451" w:rsidP="00941451">
      <w:pPr>
        <w:rPr>
          <w:rFonts w:cs="Calibri"/>
        </w:rPr>
      </w:pPr>
      <w:r w:rsidRPr="00621520">
        <w:rPr>
          <w:rFonts w:cs="Calibri"/>
        </w:rPr>
        <w:t>wykonuje pracę na podstawie</w:t>
      </w:r>
      <w:r w:rsidR="006F50B8" w:rsidRPr="00621520">
        <w:rPr>
          <w:rFonts w:cs="Calibri"/>
        </w:rPr>
        <w:t xml:space="preserve"> </w:t>
      </w:r>
      <w:r w:rsidR="006F50B8" w:rsidRPr="00621520">
        <w:rPr>
          <w:rFonts w:cs="Calibri"/>
          <w:i/>
          <w:iCs/>
          <w:lang w:bidi="en-GB"/>
        </w:rPr>
        <w:t xml:space="preserve">/ </w:t>
      </w:r>
      <w:proofErr w:type="spellStart"/>
      <w:r w:rsidR="00B115C4" w:rsidRPr="00621520">
        <w:rPr>
          <w:rFonts w:cs="Calibri"/>
          <w:i/>
          <w:iCs/>
          <w:lang w:bidi="en-GB"/>
        </w:rPr>
        <w:t>performs</w:t>
      </w:r>
      <w:proofErr w:type="spellEnd"/>
      <w:r w:rsidR="00B115C4" w:rsidRPr="00621520">
        <w:rPr>
          <w:rFonts w:cs="Calibri"/>
          <w:i/>
          <w:iCs/>
          <w:lang w:bidi="en-GB"/>
        </w:rPr>
        <w:t xml:space="preserve"> </w:t>
      </w:r>
      <w:proofErr w:type="spellStart"/>
      <w:r w:rsidR="00B115C4" w:rsidRPr="00621520">
        <w:rPr>
          <w:rFonts w:cs="Calibri"/>
          <w:i/>
          <w:iCs/>
          <w:lang w:bidi="en-GB"/>
        </w:rPr>
        <w:t>work</w:t>
      </w:r>
      <w:proofErr w:type="spellEnd"/>
      <w:r w:rsidR="00B115C4" w:rsidRPr="00621520">
        <w:rPr>
          <w:rFonts w:cs="Calibri"/>
          <w:i/>
          <w:iCs/>
          <w:lang w:bidi="en-GB"/>
        </w:rPr>
        <w:t xml:space="preserve"> </w:t>
      </w:r>
      <w:proofErr w:type="spellStart"/>
      <w:r w:rsidR="00B115C4" w:rsidRPr="00621520">
        <w:rPr>
          <w:rFonts w:cs="Calibri"/>
          <w:i/>
          <w:iCs/>
          <w:lang w:bidi="en-GB"/>
        </w:rPr>
        <w:t>based</w:t>
      </w:r>
      <w:proofErr w:type="spellEnd"/>
      <w:r w:rsidR="00B115C4" w:rsidRPr="00621520">
        <w:rPr>
          <w:rFonts w:cs="Calibri"/>
          <w:i/>
          <w:iCs/>
          <w:lang w:bidi="en-GB"/>
        </w:rPr>
        <w:t xml:space="preserve"> on:</w:t>
      </w:r>
    </w:p>
    <w:p w14:paraId="4B3F3DCF" w14:textId="2465FE14" w:rsidR="00B115C4" w:rsidRPr="00621520" w:rsidRDefault="00941451" w:rsidP="005C362B">
      <w:pPr>
        <w:pStyle w:val="ListParagraph1"/>
        <w:numPr>
          <w:ilvl w:val="0"/>
          <w:numId w:val="2"/>
        </w:numPr>
        <w:rPr>
          <w:rFonts w:cs="Calibri"/>
          <w:b/>
        </w:rPr>
      </w:pPr>
      <w:proofErr w:type="spellStart"/>
      <w:r w:rsidRPr="00621520">
        <w:rPr>
          <w:rFonts w:cs="Calibri"/>
          <w:b/>
          <w:lang w:val="en-US"/>
        </w:rPr>
        <w:t>u</w:t>
      </w:r>
      <w:r w:rsidR="00D30FD6" w:rsidRPr="00621520">
        <w:rPr>
          <w:rFonts w:cs="Calibri"/>
          <w:b/>
          <w:lang w:val="en-US"/>
        </w:rPr>
        <w:t>mowy</w:t>
      </w:r>
      <w:proofErr w:type="spellEnd"/>
      <w:r w:rsidR="00D30FD6" w:rsidRPr="00621520">
        <w:rPr>
          <w:rFonts w:cs="Calibri"/>
          <w:b/>
          <w:lang w:val="en-US"/>
        </w:rPr>
        <w:t xml:space="preserve"> o </w:t>
      </w:r>
      <w:proofErr w:type="spellStart"/>
      <w:r w:rsidR="00D30FD6" w:rsidRPr="00621520">
        <w:rPr>
          <w:rFonts w:cs="Calibri"/>
          <w:b/>
          <w:lang w:val="en-US"/>
        </w:rPr>
        <w:t>pracę</w:t>
      </w:r>
      <w:proofErr w:type="spellEnd"/>
      <w:r w:rsidR="00D30FD6" w:rsidRPr="00621520">
        <w:rPr>
          <w:rFonts w:cs="Calibri"/>
          <w:b/>
          <w:lang w:val="en-US"/>
        </w:rPr>
        <w:t xml:space="preserve"> </w:t>
      </w:r>
      <w:proofErr w:type="spellStart"/>
      <w:r w:rsidR="00D30FD6" w:rsidRPr="00621520">
        <w:rPr>
          <w:rFonts w:cs="Calibri"/>
          <w:b/>
          <w:lang w:val="en-US"/>
        </w:rPr>
        <w:t>lub</w:t>
      </w:r>
      <w:proofErr w:type="spellEnd"/>
      <w:r w:rsidR="00D30FD6" w:rsidRPr="00621520">
        <w:rPr>
          <w:rFonts w:cs="Calibri"/>
          <w:b/>
          <w:lang w:val="en-US"/>
        </w:rPr>
        <w:t xml:space="preserve"> </w:t>
      </w:r>
      <w:proofErr w:type="spellStart"/>
      <w:r w:rsidR="00D30FD6" w:rsidRPr="00621520">
        <w:rPr>
          <w:rFonts w:cs="Calibri"/>
          <w:b/>
          <w:lang w:val="en-US"/>
        </w:rPr>
        <w:t>równorzędnej</w:t>
      </w:r>
      <w:proofErr w:type="spellEnd"/>
      <w:r w:rsidR="00D30FD6" w:rsidRPr="00621520">
        <w:rPr>
          <w:rFonts w:cs="Calibri"/>
          <w:b/>
          <w:lang w:val="en-US"/>
        </w:rPr>
        <w:t>/</w:t>
      </w:r>
      <w:proofErr w:type="spellStart"/>
      <w:r w:rsidRPr="00621520">
        <w:rPr>
          <w:rFonts w:cs="Calibri"/>
          <w:b/>
          <w:lang w:val="en-US"/>
        </w:rPr>
        <w:t>innej</w:t>
      </w:r>
      <w:proofErr w:type="spellEnd"/>
      <w:r w:rsidR="006F50B8" w:rsidRPr="00621520">
        <w:rPr>
          <w:rFonts w:cs="Calibri"/>
          <w:b/>
          <w:lang w:val="en-US"/>
        </w:rPr>
        <w:t xml:space="preserve"> / </w:t>
      </w:r>
      <w:r w:rsidR="006F50B8" w:rsidRPr="00621520">
        <w:rPr>
          <w:rFonts w:cs="Calibri"/>
          <w:b/>
          <w:i/>
          <w:iCs/>
          <w:lang w:val="en-GB" w:bidi="en-GB"/>
        </w:rPr>
        <w:t>an employment contract or equivalent/other</w:t>
      </w:r>
      <w:r w:rsidR="006F50B8" w:rsidRPr="00621520">
        <w:rPr>
          <w:rFonts w:cs="Calibri"/>
          <w:b/>
          <w:lang w:val="en-US"/>
        </w:rPr>
        <w:t xml:space="preserve"> </w:t>
      </w:r>
      <w:r w:rsidR="00D30FD6" w:rsidRPr="00621520">
        <w:rPr>
          <w:rFonts w:cs="Calibri"/>
          <w:b/>
          <w:lang w:val="en-US"/>
        </w:rPr>
        <w:t>*</w:t>
      </w:r>
      <w:r w:rsidRPr="00621520">
        <w:rPr>
          <w:rFonts w:cs="Calibri"/>
          <w:b/>
          <w:lang w:val="en-US"/>
        </w:rPr>
        <w:t xml:space="preserve"> ……………</w:t>
      </w:r>
      <w:r w:rsidR="002B1F33" w:rsidRPr="00621520">
        <w:rPr>
          <w:rFonts w:cs="Calibri"/>
          <w:b/>
          <w:lang w:val="en-US"/>
        </w:rPr>
        <w:t>………………………………………</w:t>
      </w:r>
      <w:r w:rsidRPr="00621520">
        <w:rPr>
          <w:rFonts w:cs="Calibri"/>
          <w:b/>
          <w:lang w:val="en-US"/>
        </w:rPr>
        <w:t>…</w:t>
      </w:r>
      <w:r w:rsidR="006F50B8" w:rsidRPr="00621520">
        <w:rPr>
          <w:rFonts w:cs="Calibri"/>
          <w:b/>
          <w:lang w:val="en-US"/>
        </w:rPr>
        <w:t>……</w:t>
      </w:r>
      <w:r w:rsidRPr="00621520">
        <w:rPr>
          <w:rFonts w:cs="Calibri"/>
          <w:b/>
          <w:lang w:val="en-US"/>
        </w:rPr>
        <w:t>………</w:t>
      </w:r>
      <w:r w:rsidR="002D28E5" w:rsidRPr="00621520">
        <w:rPr>
          <w:rFonts w:cs="Calibri"/>
          <w:b/>
          <w:lang w:val="en-US"/>
        </w:rPr>
        <w:t>..</w:t>
      </w:r>
      <w:r w:rsidRPr="00621520">
        <w:rPr>
          <w:rFonts w:cs="Calibri"/>
          <w:b/>
          <w:lang w:val="en-US"/>
        </w:rPr>
        <w:t xml:space="preserve">. </w:t>
      </w:r>
      <w:r w:rsidRPr="00621520">
        <w:rPr>
          <w:rFonts w:cs="Calibri"/>
          <w:b/>
        </w:rPr>
        <w:t>(wpisać jakiej)</w:t>
      </w:r>
      <w:r w:rsidR="006F50B8" w:rsidRPr="00621520">
        <w:rPr>
          <w:rFonts w:cs="Calibri"/>
          <w:b/>
        </w:rPr>
        <w:t xml:space="preserve"> / </w:t>
      </w:r>
      <w:r w:rsidR="006F50B8" w:rsidRPr="00621520">
        <w:rPr>
          <w:rFonts w:cs="Calibri"/>
          <w:b/>
          <w:i/>
          <w:iCs/>
          <w:lang w:val="en-GB" w:bidi="en-GB"/>
        </w:rPr>
        <w:t>(specify)</w:t>
      </w:r>
    </w:p>
    <w:p w14:paraId="4CF236C0" w14:textId="1A63D06C" w:rsidR="00B115C4" w:rsidRPr="00621520" w:rsidRDefault="00941451" w:rsidP="00941451">
      <w:pPr>
        <w:jc w:val="both"/>
        <w:rPr>
          <w:rFonts w:cs="Calibri"/>
        </w:rPr>
      </w:pPr>
      <w:r w:rsidRPr="00621520">
        <w:rPr>
          <w:rFonts w:cs="Calibri"/>
        </w:rPr>
        <w:t>w okresie od</w:t>
      </w:r>
      <w:r w:rsidR="006F50B8" w:rsidRPr="00621520">
        <w:rPr>
          <w:rFonts w:cs="Calibri"/>
        </w:rPr>
        <w:t xml:space="preserve"> / </w:t>
      </w:r>
      <w:r w:rsidR="006F50B8" w:rsidRPr="00621520">
        <w:rPr>
          <w:rFonts w:cs="Calibri"/>
          <w:i/>
          <w:iCs/>
          <w:lang w:val="en-GB" w:bidi="en-GB"/>
        </w:rPr>
        <w:t>in the period from</w:t>
      </w:r>
      <w:r w:rsidRPr="00621520">
        <w:rPr>
          <w:rFonts w:cs="Calibri"/>
        </w:rPr>
        <w:t xml:space="preserve"> …………………</w:t>
      </w:r>
      <w:r w:rsidR="006F50B8" w:rsidRPr="00621520">
        <w:rPr>
          <w:rFonts w:cs="Calibri"/>
        </w:rPr>
        <w:t>…</w:t>
      </w:r>
      <w:r w:rsidRPr="00621520">
        <w:rPr>
          <w:rFonts w:cs="Calibri"/>
        </w:rPr>
        <w:t>…… do</w:t>
      </w:r>
      <w:r w:rsidR="006F50B8" w:rsidRPr="00621520">
        <w:rPr>
          <w:rFonts w:cs="Calibri"/>
        </w:rPr>
        <w:t xml:space="preserve"> / </w:t>
      </w:r>
      <w:r w:rsidR="006F50B8" w:rsidRPr="00621520">
        <w:rPr>
          <w:rFonts w:cs="Calibri"/>
          <w:i/>
          <w:iCs/>
          <w:lang w:val="en-GB" w:bidi="en-GB"/>
        </w:rPr>
        <w:t>to</w:t>
      </w:r>
      <w:r w:rsidRPr="00621520">
        <w:rPr>
          <w:rFonts w:cs="Calibri"/>
        </w:rPr>
        <w:t xml:space="preserve"> …………………………………..</w:t>
      </w:r>
    </w:p>
    <w:p w14:paraId="36F5CB93" w14:textId="4427A7A0" w:rsidR="00B115C4" w:rsidRPr="00621520" w:rsidRDefault="00941451" w:rsidP="00941451">
      <w:pPr>
        <w:jc w:val="both"/>
        <w:rPr>
          <w:rFonts w:cs="Calibri"/>
        </w:rPr>
      </w:pPr>
      <w:r w:rsidRPr="00621520">
        <w:rPr>
          <w:rFonts w:cs="Calibri"/>
        </w:rPr>
        <w:t>Z tytułu powyższej umowy ww. osoba otrzymuje miesięczne wynagrodzenie brutto stanowiące podstawę wymiaru składek na ubezpieczenia emerytalne i rentowe w wysokości</w:t>
      </w:r>
      <w:r w:rsidR="006F50B8" w:rsidRPr="00621520">
        <w:rPr>
          <w:rFonts w:cs="Calibri"/>
        </w:rPr>
        <w:t xml:space="preserve"> / </w:t>
      </w:r>
      <w:r w:rsidR="00B115C4" w:rsidRPr="00621520">
        <w:rPr>
          <w:rFonts w:cs="Calibri"/>
          <w:i/>
          <w:iCs/>
          <w:lang w:bidi="en-GB"/>
        </w:rPr>
        <w:t xml:space="preserve">Under the </w:t>
      </w:r>
      <w:proofErr w:type="spellStart"/>
      <w:r w:rsidR="00B115C4" w:rsidRPr="00621520">
        <w:rPr>
          <w:rFonts w:cs="Calibri"/>
          <w:i/>
          <w:iCs/>
          <w:lang w:bidi="en-GB"/>
        </w:rPr>
        <w:t>above</w:t>
      </w:r>
      <w:proofErr w:type="spellEnd"/>
      <w:r w:rsidR="00B115C4" w:rsidRPr="00621520">
        <w:rPr>
          <w:rFonts w:cs="Calibri"/>
          <w:i/>
          <w:iCs/>
          <w:lang w:bidi="en-GB"/>
        </w:rPr>
        <w:t xml:space="preserve"> </w:t>
      </w:r>
      <w:proofErr w:type="spellStart"/>
      <w:r w:rsidR="00B115C4" w:rsidRPr="00621520">
        <w:rPr>
          <w:rFonts w:cs="Calibri"/>
          <w:i/>
          <w:iCs/>
          <w:lang w:bidi="en-GB"/>
        </w:rPr>
        <w:t>contract</w:t>
      </w:r>
      <w:proofErr w:type="spellEnd"/>
      <w:r w:rsidR="00B115C4" w:rsidRPr="00621520">
        <w:rPr>
          <w:rFonts w:cs="Calibri"/>
          <w:i/>
          <w:iCs/>
          <w:lang w:bidi="en-GB"/>
        </w:rPr>
        <w:t xml:space="preserve">, the </w:t>
      </w:r>
      <w:proofErr w:type="spellStart"/>
      <w:r w:rsidR="00B115C4" w:rsidRPr="00621520">
        <w:rPr>
          <w:rFonts w:cs="Calibri"/>
          <w:i/>
          <w:iCs/>
          <w:lang w:bidi="en-GB"/>
        </w:rPr>
        <w:t>aforementioned</w:t>
      </w:r>
      <w:proofErr w:type="spellEnd"/>
      <w:r w:rsidR="00B115C4" w:rsidRPr="00621520">
        <w:rPr>
          <w:rFonts w:cs="Calibri"/>
          <w:i/>
          <w:iCs/>
          <w:lang w:bidi="en-GB"/>
        </w:rPr>
        <w:t xml:space="preserve"> person </w:t>
      </w:r>
      <w:proofErr w:type="spellStart"/>
      <w:r w:rsidR="00B115C4" w:rsidRPr="00621520">
        <w:rPr>
          <w:rFonts w:cs="Calibri"/>
          <w:i/>
          <w:iCs/>
          <w:lang w:bidi="en-GB"/>
        </w:rPr>
        <w:t>receives</w:t>
      </w:r>
      <w:proofErr w:type="spellEnd"/>
      <w:r w:rsidR="00B115C4" w:rsidRPr="00621520">
        <w:rPr>
          <w:rFonts w:cs="Calibri"/>
          <w:i/>
          <w:iCs/>
          <w:lang w:bidi="en-GB"/>
        </w:rPr>
        <w:t xml:space="preserve"> a </w:t>
      </w:r>
      <w:proofErr w:type="spellStart"/>
      <w:r w:rsidR="00B115C4" w:rsidRPr="00621520">
        <w:rPr>
          <w:rFonts w:cs="Calibri"/>
          <w:i/>
          <w:iCs/>
          <w:lang w:bidi="en-GB"/>
        </w:rPr>
        <w:t>gross</w:t>
      </w:r>
      <w:proofErr w:type="spellEnd"/>
      <w:r w:rsidR="00B115C4" w:rsidRPr="00621520">
        <w:rPr>
          <w:rFonts w:cs="Calibri"/>
          <w:i/>
          <w:iCs/>
          <w:lang w:bidi="en-GB"/>
        </w:rPr>
        <w:t xml:space="preserve"> </w:t>
      </w:r>
      <w:proofErr w:type="spellStart"/>
      <w:r w:rsidR="00B115C4" w:rsidRPr="00621520">
        <w:rPr>
          <w:rFonts w:cs="Calibri"/>
          <w:i/>
          <w:iCs/>
          <w:lang w:bidi="en-GB"/>
        </w:rPr>
        <w:t>monthly</w:t>
      </w:r>
      <w:proofErr w:type="spellEnd"/>
      <w:r w:rsidR="00B115C4" w:rsidRPr="00621520">
        <w:rPr>
          <w:rFonts w:cs="Calibri"/>
          <w:i/>
          <w:iCs/>
          <w:lang w:bidi="en-GB"/>
        </w:rPr>
        <w:t xml:space="preserve"> </w:t>
      </w:r>
      <w:proofErr w:type="spellStart"/>
      <w:r w:rsidR="00B115C4" w:rsidRPr="00621520">
        <w:rPr>
          <w:rFonts w:cs="Calibri"/>
          <w:i/>
          <w:iCs/>
          <w:lang w:bidi="en-GB"/>
        </w:rPr>
        <w:t>remuneration</w:t>
      </w:r>
      <w:proofErr w:type="spellEnd"/>
      <w:r w:rsidR="00B115C4" w:rsidRPr="00621520">
        <w:rPr>
          <w:rFonts w:cs="Calibri"/>
          <w:i/>
          <w:iCs/>
          <w:lang w:bidi="en-GB"/>
        </w:rPr>
        <w:t xml:space="preserve"> </w:t>
      </w:r>
      <w:proofErr w:type="spellStart"/>
      <w:r w:rsidR="00B115C4" w:rsidRPr="00621520">
        <w:rPr>
          <w:rFonts w:cs="Calibri"/>
          <w:i/>
          <w:iCs/>
          <w:lang w:bidi="en-GB"/>
        </w:rPr>
        <w:t>constituting</w:t>
      </w:r>
      <w:proofErr w:type="spellEnd"/>
      <w:r w:rsidR="00B115C4" w:rsidRPr="00621520">
        <w:rPr>
          <w:rFonts w:cs="Calibri"/>
          <w:i/>
          <w:iCs/>
          <w:lang w:bidi="en-GB"/>
        </w:rPr>
        <w:t xml:space="preserve"> the </w:t>
      </w:r>
      <w:proofErr w:type="spellStart"/>
      <w:r w:rsidR="00B115C4" w:rsidRPr="00621520">
        <w:rPr>
          <w:rFonts w:cs="Calibri"/>
          <w:i/>
          <w:iCs/>
          <w:lang w:bidi="en-GB"/>
        </w:rPr>
        <w:t>basis</w:t>
      </w:r>
      <w:proofErr w:type="spellEnd"/>
      <w:r w:rsidR="00B115C4" w:rsidRPr="00621520">
        <w:rPr>
          <w:rFonts w:cs="Calibri"/>
          <w:i/>
          <w:iCs/>
          <w:lang w:bidi="en-GB"/>
        </w:rPr>
        <w:t xml:space="preserve"> for </w:t>
      </w:r>
      <w:proofErr w:type="spellStart"/>
      <w:r w:rsidR="00B115C4" w:rsidRPr="00621520">
        <w:rPr>
          <w:rFonts w:cs="Calibri"/>
          <w:i/>
          <w:iCs/>
          <w:lang w:bidi="en-GB"/>
        </w:rPr>
        <w:t>calculating</w:t>
      </w:r>
      <w:proofErr w:type="spellEnd"/>
      <w:r w:rsidR="00B115C4" w:rsidRPr="00621520">
        <w:rPr>
          <w:rFonts w:cs="Calibri"/>
          <w:i/>
          <w:iCs/>
          <w:lang w:bidi="en-GB"/>
        </w:rPr>
        <w:t xml:space="preserve"> </w:t>
      </w:r>
      <w:proofErr w:type="spellStart"/>
      <w:r w:rsidR="00B115C4" w:rsidRPr="00621520">
        <w:rPr>
          <w:rFonts w:cs="Calibri"/>
          <w:i/>
          <w:iCs/>
          <w:lang w:bidi="en-GB"/>
        </w:rPr>
        <w:t>pension</w:t>
      </w:r>
      <w:proofErr w:type="spellEnd"/>
      <w:r w:rsidR="00B115C4" w:rsidRPr="00621520">
        <w:rPr>
          <w:rFonts w:cs="Calibri"/>
          <w:i/>
          <w:iCs/>
          <w:lang w:bidi="en-GB"/>
        </w:rPr>
        <w:t xml:space="preserve"> and </w:t>
      </w:r>
      <w:proofErr w:type="spellStart"/>
      <w:r w:rsidR="00B115C4" w:rsidRPr="00621520">
        <w:rPr>
          <w:rFonts w:cs="Calibri"/>
          <w:i/>
          <w:iCs/>
          <w:lang w:bidi="en-GB"/>
        </w:rPr>
        <w:t>disability</w:t>
      </w:r>
      <w:proofErr w:type="spellEnd"/>
      <w:r w:rsidR="00B115C4" w:rsidRPr="00621520">
        <w:rPr>
          <w:rFonts w:cs="Calibri"/>
          <w:i/>
          <w:iCs/>
          <w:lang w:bidi="en-GB"/>
        </w:rPr>
        <w:t xml:space="preserve"> </w:t>
      </w:r>
      <w:proofErr w:type="spellStart"/>
      <w:r w:rsidR="00B115C4" w:rsidRPr="00621520">
        <w:rPr>
          <w:rFonts w:cs="Calibri"/>
          <w:i/>
          <w:iCs/>
          <w:lang w:bidi="en-GB"/>
        </w:rPr>
        <w:t>insurance</w:t>
      </w:r>
      <w:proofErr w:type="spellEnd"/>
      <w:r w:rsidR="00B115C4" w:rsidRPr="00621520">
        <w:rPr>
          <w:rFonts w:cs="Calibri"/>
          <w:i/>
          <w:iCs/>
          <w:lang w:bidi="en-GB"/>
        </w:rPr>
        <w:t xml:space="preserve"> </w:t>
      </w:r>
      <w:proofErr w:type="spellStart"/>
      <w:r w:rsidR="00B115C4" w:rsidRPr="00621520">
        <w:rPr>
          <w:rFonts w:cs="Calibri"/>
          <w:i/>
          <w:iCs/>
          <w:lang w:bidi="en-GB"/>
        </w:rPr>
        <w:t>contributions</w:t>
      </w:r>
      <w:proofErr w:type="spellEnd"/>
      <w:r w:rsidR="00B115C4" w:rsidRPr="00621520">
        <w:rPr>
          <w:rFonts w:cs="Calibri"/>
          <w:i/>
          <w:iCs/>
          <w:lang w:bidi="en-GB"/>
        </w:rPr>
        <w:t xml:space="preserve"> in </w:t>
      </w:r>
      <w:proofErr w:type="spellStart"/>
      <w:r w:rsidR="00B115C4" w:rsidRPr="00621520">
        <w:rPr>
          <w:rFonts w:cs="Calibri"/>
          <w:i/>
          <w:iCs/>
          <w:lang w:bidi="en-GB"/>
        </w:rPr>
        <w:t>an</w:t>
      </w:r>
      <w:proofErr w:type="spellEnd"/>
      <w:r w:rsidR="00B115C4" w:rsidRPr="00621520">
        <w:rPr>
          <w:rFonts w:cs="Calibri"/>
          <w:i/>
          <w:iCs/>
          <w:lang w:bidi="en-GB"/>
        </w:rPr>
        <w:t xml:space="preserve"> </w:t>
      </w:r>
      <w:proofErr w:type="spellStart"/>
      <w:r w:rsidR="00B115C4" w:rsidRPr="00621520">
        <w:rPr>
          <w:rFonts w:cs="Calibri"/>
          <w:i/>
          <w:iCs/>
          <w:lang w:bidi="en-GB"/>
        </w:rPr>
        <w:t>amount</w:t>
      </w:r>
      <w:proofErr w:type="spellEnd"/>
      <w:r w:rsidR="00B115C4" w:rsidRPr="00621520">
        <w:rPr>
          <w:rFonts w:cs="Calibri"/>
          <w:i/>
          <w:iCs/>
          <w:lang w:bidi="en-GB"/>
        </w:rPr>
        <w:t>:</w:t>
      </w:r>
    </w:p>
    <w:p w14:paraId="0628BBED" w14:textId="6B8E7601" w:rsidR="00941451" w:rsidRPr="00621520" w:rsidRDefault="00941451" w:rsidP="006F50B8">
      <w:pPr>
        <w:pStyle w:val="ListParagraph1"/>
        <w:numPr>
          <w:ilvl w:val="0"/>
          <w:numId w:val="1"/>
        </w:numPr>
        <w:jc w:val="both"/>
        <w:rPr>
          <w:rFonts w:cs="Calibri"/>
          <w:i/>
          <w:iCs/>
        </w:rPr>
      </w:pPr>
      <w:r w:rsidRPr="00621520">
        <w:rPr>
          <w:rFonts w:cs="Calibri"/>
        </w:rPr>
        <w:t xml:space="preserve">niższej od minimalnego wynagrodzenia </w:t>
      </w:r>
      <w:r w:rsidR="006F50B8" w:rsidRPr="00621520">
        <w:rPr>
          <w:rFonts w:cs="Calibri"/>
        </w:rPr>
        <w:t xml:space="preserve">/ </w:t>
      </w:r>
      <w:proofErr w:type="spellStart"/>
      <w:r w:rsidR="006F50B8" w:rsidRPr="00621520">
        <w:rPr>
          <w:rFonts w:cs="Calibri"/>
          <w:i/>
          <w:iCs/>
          <w:lang w:bidi="en-GB"/>
        </w:rPr>
        <w:t>lower</w:t>
      </w:r>
      <w:proofErr w:type="spellEnd"/>
      <w:r w:rsidR="006F50B8" w:rsidRPr="00621520">
        <w:rPr>
          <w:rFonts w:cs="Calibri"/>
          <w:i/>
          <w:iCs/>
          <w:lang w:bidi="en-GB"/>
        </w:rPr>
        <w:t xml:space="preserve"> </w:t>
      </w:r>
      <w:proofErr w:type="spellStart"/>
      <w:r w:rsidR="006F50B8" w:rsidRPr="00621520">
        <w:rPr>
          <w:rFonts w:cs="Calibri"/>
          <w:i/>
          <w:iCs/>
          <w:lang w:bidi="en-GB"/>
        </w:rPr>
        <w:t>than</w:t>
      </w:r>
      <w:proofErr w:type="spellEnd"/>
      <w:r w:rsidR="006F50B8" w:rsidRPr="00621520">
        <w:rPr>
          <w:rFonts w:cs="Calibri"/>
          <w:i/>
          <w:iCs/>
          <w:lang w:bidi="en-GB"/>
        </w:rPr>
        <w:t xml:space="preserve"> the minimum </w:t>
      </w:r>
      <w:proofErr w:type="spellStart"/>
      <w:r w:rsidR="006F50B8" w:rsidRPr="00621520">
        <w:rPr>
          <w:rFonts w:cs="Calibri"/>
          <w:i/>
          <w:iCs/>
          <w:lang w:bidi="en-GB"/>
        </w:rPr>
        <w:t>wage</w:t>
      </w:r>
      <w:proofErr w:type="spellEnd"/>
      <w:r w:rsidR="006F50B8" w:rsidRPr="00621520">
        <w:rPr>
          <w:rFonts w:cs="Calibri"/>
          <w:i/>
          <w:iCs/>
          <w:lang w:bidi="en-GB"/>
        </w:rPr>
        <w:t xml:space="preserve"> </w:t>
      </w:r>
    </w:p>
    <w:p w14:paraId="18F1C21E" w14:textId="604EBC86" w:rsidR="00B115C4" w:rsidRPr="00621520" w:rsidRDefault="00941451" w:rsidP="002D28E5">
      <w:pPr>
        <w:pStyle w:val="ListParagraph1"/>
        <w:numPr>
          <w:ilvl w:val="0"/>
          <w:numId w:val="1"/>
        </w:numPr>
        <w:jc w:val="both"/>
        <w:rPr>
          <w:rFonts w:cs="Calibri"/>
          <w:i/>
          <w:iCs/>
        </w:rPr>
      </w:pPr>
      <w:r w:rsidRPr="00621520">
        <w:rPr>
          <w:rFonts w:cs="Calibri"/>
        </w:rPr>
        <w:t xml:space="preserve">równej lub wyższej od kwoty minimalnego wynagrodzenia </w:t>
      </w:r>
      <w:r w:rsidR="006F50B8" w:rsidRPr="00621520">
        <w:rPr>
          <w:rFonts w:cs="Calibri"/>
        </w:rPr>
        <w:t xml:space="preserve">/ </w:t>
      </w:r>
      <w:proofErr w:type="spellStart"/>
      <w:r w:rsidR="006F50B8" w:rsidRPr="00621520">
        <w:rPr>
          <w:rFonts w:cs="Calibri"/>
          <w:i/>
          <w:iCs/>
          <w:lang w:bidi="en-GB"/>
        </w:rPr>
        <w:t>equal</w:t>
      </w:r>
      <w:proofErr w:type="spellEnd"/>
      <w:r w:rsidR="006F50B8" w:rsidRPr="00621520">
        <w:rPr>
          <w:rFonts w:cs="Calibri"/>
          <w:i/>
          <w:iCs/>
          <w:lang w:bidi="en-GB"/>
        </w:rPr>
        <w:t xml:space="preserve"> to </w:t>
      </w:r>
      <w:proofErr w:type="spellStart"/>
      <w:r w:rsidR="006F50B8" w:rsidRPr="00621520">
        <w:rPr>
          <w:rFonts w:cs="Calibri"/>
          <w:i/>
          <w:iCs/>
          <w:lang w:bidi="en-GB"/>
        </w:rPr>
        <w:t>or</w:t>
      </w:r>
      <w:proofErr w:type="spellEnd"/>
      <w:r w:rsidR="006F50B8" w:rsidRPr="00621520">
        <w:rPr>
          <w:rFonts w:cs="Calibri"/>
          <w:i/>
          <w:iCs/>
          <w:lang w:bidi="en-GB"/>
        </w:rPr>
        <w:t xml:space="preserve"> </w:t>
      </w:r>
      <w:proofErr w:type="spellStart"/>
      <w:r w:rsidR="006F50B8" w:rsidRPr="00621520">
        <w:rPr>
          <w:rFonts w:cs="Calibri"/>
          <w:i/>
          <w:iCs/>
          <w:lang w:bidi="en-GB"/>
        </w:rPr>
        <w:t>higher</w:t>
      </w:r>
      <w:proofErr w:type="spellEnd"/>
      <w:r w:rsidR="006F50B8" w:rsidRPr="00621520">
        <w:rPr>
          <w:rFonts w:cs="Calibri"/>
          <w:i/>
          <w:iCs/>
          <w:lang w:bidi="en-GB"/>
        </w:rPr>
        <w:t xml:space="preserve"> </w:t>
      </w:r>
      <w:proofErr w:type="spellStart"/>
      <w:r w:rsidR="006F50B8" w:rsidRPr="00621520">
        <w:rPr>
          <w:rFonts w:cs="Calibri"/>
          <w:i/>
          <w:iCs/>
          <w:lang w:bidi="en-GB"/>
        </w:rPr>
        <w:t>than</w:t>
      </w:r>
      <w:proofErr w:type="spellEnd"/>
      <w:r w:rsidR="006F50B8" w:rsidRPr="00621520">
        <w:rPr>
          <w:rFonts w:cs="Calibri"/>
          <w:i/>
          <w:iCs/>
          <w:lang w:bidi="en-GB"/>
        </w:rPr>
        <w:t xml:space="preserve"> the minimum </w:t>
      </w:r>
      <w:proofErr w:type="spellStart"/>
      <w:r w:rsidR="006F50B8" w:rsidRPr="00621520">
        <w:rPr>
          <w:rFonts w:cs="Calibri"/>
          <w:i/>
          <w:iCs/>
          <w:lang w:bidi="en-GB"/>
        </w:rPr>
        <w:t>wage</w:t>
      </w:r>
      <w:proofErr w:type="spellEnd"/>
      <w:r w:rsidR="006F50B8" w:rsidRPr="00621520">
        <w:rPr>
          <w:rFonts w:cs="Calibri"/>
          <w:i/>
          <w:iCs/>
          <w:lang w:bidi="en-GB"/>
        </w:rPr>
        <w:t xml:space="preserve"> </w:t>
      </w:r>
    </w:p>
    <w:p w14:paraId="0FE65212" w14:textId="77777777" w:rsidR="00941451" w:rsidRPr="00621520" w:rsidRDefault="00941451" w:rsidP="00941451">
      <w:pPr>
        <w:jc w:val="both"/>
        <w:rPr>
          <w:rFonts w:cs="Calibri"/>
        </w:rPr>
      </w:pPr>
      <w:r w:rsidRPr="00621520">
        <w:rPr>
          <w:rFonts w:cs="Calibri"/>
        </w:rPr>
        <w:t>---------------------------------------------------------------------------------------------------------------------------</w:t>
      </w:r>
    </w:p>
    <w:p w14:paraId="709FB0AB" w14:textId="77777777" w:rsidR="002D28E5" w:rsidRPr="00621520" w:rsidRDefault="00D30FD6" w:rsidP="002D28E5">
      <w:pPr>
        <w:pStyle w:val="ListParagraph1"/>
        <w:numPr>
          <w:ilvl w:val="0"/>
          <w:numId w:val="2"/>
        </w:numPr>
        <w:rPr>
          <w:rFonts w:cs="Calibri"/>
          <w:b/>
          <w:i/>
          <w:iCs/>
          <w:lang w:val="en-US"/>
        </w:rPr>
      </w:pPr>
      <w:r w:rsidRPr="00621520">
        <w:rPr>
          <w:rFonts w:cs="Calibri"/>
          <w:b/>
        </w:rPr>
        <w:t>umowy zlecenia/umowy o dzieło/</w:t>
      </w:r>
      <w:r w:rsidR="00941451" w:rsidRPr="00621520">
        <w:rPr>
          <w:rFonts w:cs="Calibri"/>
          <w:b/>
        </w:rPr>
        <w:t>innej</w:t>
      </w:r>
      <w:r w:rsidRPr="00621520">
        <w:rPr>
          <w:rFonts w:cs="Calibri"/>
          <w:b/>
        </w:rPr>
        <w:t>*</w:t>
      </w:r>
      <w:r w:rsidR="002D28E5" w:rsidRPr="00621520">
        <w:rPr>
          <w:rFonts w:cs="Calibri"/>
          <w:b/>
        </w:rPr>
        <w:t xml:space="preserve"> </w:t>
      </w:r>
      <w:r w:rsidR="002D28E5" w:rsidRPr="00621520">
        <w:rPr>
          <w:rFonts w:cs="Calibri"/>
          <w:b/>
          <w:i/>
        </w:rPr>
        <w:t xml:space="preserve">/ </w:t>
      </w:r>
      <w:r w:rsidR="002D28E5" w:rsidRPr="00621520">
        <w:rPr>
          <w:rFonts w:cs="Calibri"/>
          <w:b/>
          <w:i/>
          <w:iCs/>
          <w:lang w:val="en-GB" w:bidi="en-GB"/>
        </w:rPr>
        <w:t>contract of mandate/specific work contract/other*</w:t>
      </w:r>
    </w:p>
    <w:p w14:paraId="11E73497" w14:textId="78185FF9" w:rsidR="00941451" w:rsidRPr="00621520" w:rsidRDefault="00941451" w:rsidP="002D28E5">
      <w:pPr>
        <w:pStyle w:val="ListParagraph1"/>
        <w:rPr>
          <w:rFonts w:cs="Calibri"/>
          <w:b/>
        </w:rPr>
      </w:pPr>
      <w:r w:rsidRPr="00621520">
        <w:rPr>
          <w:rFonts w:cs="Calibri"/>
          <w:b/>
        </w:rPr>
        <w:t>……………………</w:t>
      </w:r>
      <w:r w:rsidR="002B1F33" w:rsidRPr="00621520">
        <w:rPr>
          <w:rFonts w:cs="Calibri"/>
          <w:b/>
        </w:rPr>
        <w:t>……………………………………..</w:t>
      </w:r>
      <w:r w:rsidR="002D28E5" w:rsidRPr="00621520">
        <w:rPr>
          <w:rFonts w:cs="Calibri"/>
          <w:b/>
        </w:rPr>
        <w:t>………</w:t>
      </w:r>
      <w:r w:rsidRPr="00621520">
        <w:rPr>
          <w:rFonts w:cs="Calibri"/>
          <w:b/>
        </w:rPr>
        <w:t>….</w:t>
      </w:r>
      <w:r w:rsidR="002D28E5" w:rsidRPr="00621520">
        <w:rPr>
          <w:rFonts w:cs="Calibri"/>
          <w:b/>
        </w:rPr>
        <w:t xml:space="preserve"> </w:t>
      </w:r>
      <w:r w:rsidRPr="00621520">
        <w:rPr>
          <w:rFonts w:cs="Calibri"/>
          <w:b/>
        </w:rPr>
        <w:t>(wpisać jakiej)</w:t>
      </w:r>
      <w:r w:rsidR="002D28E5" w:rsidRPr="00621520">
        <w:rPr>
          <w:rFonts w:cs="Calibri"/>
          <w:b/>
        </w:rPr>
        <w:t xml:space="preserve"> / </w:t>
      </w:r>
      <w:r w:rsidR="002D28E5" w:rsidRPr="00621520">
        <w:rPr>
          <w:rFonts w:cs="Calibri"/>
          <w:b/>
          <w:i/>
          <w:iCs/>
          <w:lang w:val="en-GB" w:bidi="en-GB"/>
        </w:rPr>
        <w:t>(specify)</w:t>
      </w:r>
    </w:p>
    <w:p w14:paraId="2E7F0BE4" w14:textId="77777777" w:rsidR="00B115C4" w:rsidRPr="00621520" w:rsidRDefault="00B115C4" w:rsidP="00B115C4">
      <w:pPr>
        <w:pStyle w:val="ListParagraph1"/>
        <w:rPr>
          <w:rFonts w:cs="Calibri"/>
          <w:b/>
          <w:lang w:val="en-US"/>
        </w:rPr>
      </w:pPr>
    </w:p>
    <w:p w14:paraId="7330E776" w14:textId="0A1ED4A2" w:rsidR="00B115C4" w:rsidRPr="00621520" w:rsidRDefault="00941451" w:rsidP="00941451">
      <w:pPr>
        <w:jc w:val="both"/>
        <w:rPr>
          <w:rFonts w:cs="Calibri"/>
          <w:i/>
          <w:iCs/>
          <w:lang w:bidi="en-GB"/>
        </w:rPr>
      </w:pPr>
      <w:r w:rsidRPr="00621520">
        <w:rPr>
          <w:rFonts w:cs="Calibri"/>
        </w:rPr>
        <w:t>w okresie od</w:t>
      </w:r>
      <w:r w:rsidR="002D28E5" w:rsidRPr="00621520">
        <w:rPr>
          <w:rFonts w:cs="Calibri"/>
        </w:rPr>
        <w:t xml:space="preserve"> / </w:t>
      </w:r>
      <w:r w:rsidR="002D28E5" w:rsidRPr="00621520">
        <w:rPr>
          <w:rFonts w:cs="Calibri"/>
          <w:i/>
          <w:iCs/>
          <w:lang w:bidi="en-GB"/>
        </w:rPr>
        <w:t>in the period from</w:t>
      </w:r>
      <w:r w:rsidRPr="00621520">
        <w:rPr>
          <w:rFonts w:cs="Calibri"/>
        </w:rPr>
        <w:t xml:space="preserve"> ………</w:t>
      </w:r>
      <w:r w:rsidR="002D28E5" w:rsidRPr="00621520">
        <w:rPr>
          <w:rFonts w:cs="Calibri"/>
        </w:rPr>
        <w:t>…</w:t>
      </w:r>
      <w:r w:rsidRPr="00621520">
        <w:rPr>
          <w:rFonts w:cs="Calibri"/>
        </w:rPr>
        <w:t>……………… do</w:t>
      </w:r>
      <w:r w:rsidR="002D28E5" w:rsidRPr="00621520">
        <w:rPr>
          <w:rFonts w:cs="Calibri"/>
        </w:rPr>
        <w:t xml:space="preserve"> / </w:t>
      </w:r>
      <w:r w:rsidR="00B115C4" w:rsidRPr="00621520">
        <w:rPr>
          <w:rFonts w:cs="Calibri"/>
          <w:i/>
          <w:iCs/>
          <w:lang w:bidi="en-GB"/>
        </w:rPr>
        <w:t>to …………………………………..</w:t>
      </w:r>
    </w:p>
    <w:p w14:paraId="0A63C317" w14:textId="77777777" w:rsidR="002D28E5" w:rsidRPr="00621520" w:rsidRDefault="002D28E5" w:rsidP="002D28E5">
      <w:pPr>
        <w:jc w:val="both"/>
        <w:rPr>
          <w:rFonts w:cs="Calibri"/>
          <w:i/>
          <w:iCs/>
          <w:lang w:bidi="en-GB"/>
        </w:rPr>
      </w:pPr>
      <w:r w:rsidRPr="00621520">
        <w:rPr>
          <w:rFonts w:cs="Calibri"/>
        </w:rPr>
        <w:t xml:space="preserve">w okresie od / </w:t>
      </w:r>
      <w:r w:rsidRPr="00621520">
        <w:rPr>
          <w:rFonts w:cs="Calibri"/>
          <w:i/>
          <w:iCs/>
          <w:lang w:bidi="en-GB"/>
        </w:rPr>
        <w:t>in the period from</w:t>
      </w:r>
      <w:r w:rsidRPr="00621520">
        <w:rPr>
          <w:rFonts w:cs="Calibri"/>
        </w:rPr>
        <w:t xml:space="preserve"> ………………………… do / </w:t>
      </w:r>
      <w:r w:rsidRPr="00621520">
        <w:rPr>
          <w:rFonts w:cs="Calibri"/>
          <w:i/>
          <w:iCs/>
          <w:lang w:bidi="en-GB"/>
        </w:rPr>
        <w:t>to …………………………………..</w:t>
      </w:r>
    </w:p>
    <w:p w14:paraId="18137E91" w14:textId="23DB91A5" w:rsidR="00B115C4" w:rsidRPr="00621520" w:rsidRDefault="002D28E5" w:rsidP="00941451">
      <w:pPr>
        <w:jc w:val="both"/>
        <w:rPr>
          <w:rFonts w:cs="Calibri"/>
          <w:i/>
          <w:iCs/>
          <w:lang w:bidi="en-GB"/>
        </w:rPr>
      </w:pPr>
      <w:r w:rsidRPr="00621520">
        <w:rPr>
          <w:rFonts w:cs="Calibri"/>
        </w:rPr>
        <w:t xml:space="preserve">w okresie od / </w:t>
      </w:r>
      <w:r w:rsidRPr="00621520">
        <w:rPr>
          <w:rFonts w:cs="Calibri"/>
          <w:i/>
          <w:iCs/>
          <w:lang w:bidi="en-GB"/>
        </w:rPr>
        <w:t>in the period from</w:t>
      </w:r>
      <w:r w:rsidRPr="00621520">
        <w:rPr>
          <w:rFonts w:cs="Calibri"/>
        </w:rPr>
        <w:t xml:space="preserve"> ………………………… do / </w:t>
      </w:r>
      <w:r w:rsidRPr="00621520">
        <w:rPr>
          <w:rFonts w:cs="Calibri"/>
          <w:i/>
          <w:iCs/>
          <w:lang w:bidi="en-GB"/>
        </w:rPr>
        <w:t>to …………………………………..</w:t>
      </w:r>
    </w:p>
    <w:p w14:paraId="393D2F37" w14:textId="77777777" w:rsidR="00941451" w:rsidRPr="00621520" w:rsidRDefault="00941451" w:rsidP="00941451">
      <w:pPr>
        <w:spacing w:after="0"/>
        <w:jc w:val="both"/>
        <w:rPr>
          <w:rFonts w:cs="Calibri"/>
        </w:rPr>
      </w:pPr>
      <w:r w:rsidRPr="00621520">
        <w:rPr>
          <w:rFonts w:cs="Calibri"/>
        </w:rPr>
        <w:lastRenderedPageBreak/>
        <w:t>Z tytułu powyższych umów ww. osoba otrzymuje miesięczne wynagrodzenie brutto stanowiące podstawę wymiaru składek na ubezpieczenia emerytalne i rentowe w wysokości:</w:t>
      </w:r>
    </w:p>
    <w:p w14:paraId="01CF8BCF" w14:textId="77777777" w:rsidR="00B115C4" w:rsidRPr="00621520" w:rsidRDefault="00B115C4" w:rsidP="00B115C4">
      <w:pPr>
        <w:spacing w:after="0"/>
        <w:jc w:val="both"/>
        <w:rPr>
          <w:rFonts w:cs="Calibri"/>
          <w:i/>
          <w:iCs/>
          <w:lang w:val="en-US"/>
        </w:rPr>
      </w:pPr>
      <w:r w:rsidRPr="00621520">
        <w:rPr>
          <w:rFonts w:cs="Calibri"/>
          <w:i/>
          <w:iCs/>
          <w:lang w:val="en-GB" w:bidi="en-GB"/>
        </w:rPr>
        <w:t>Under the above contracts, the aforementioned person receives a gross monthly remuneration constituting the basis for calculating pension and disability insurance contributions in an amount:</w:t>
      </w:r>
    </w:p>
    <w:p w14:paraId="7EC25F50" w14:textId="77777777" w:rsidR="00B115C4" w:rsidRPr="00621520" w:rsidRDefault="00B115C4" w:rsidP="00941451">
      <w:pPr>
        <w:spacing w:after="0"/>
        <w:jc w:val="both"/>
        <w:rPr>
          <w:rFonts w:cs="Calibri"/>
          <w:lang w:val="en-US"/>
        </w:rPr>
      </w:pPr>
    </w:p>
    <w:p w14:paraId="7023B161" w14:textId="77777777" w:rsidR="002D28E5" w:rsidRPr="00621520" w:rsidRDefault="002D28E5" w:rsidP="002D28E5">
      <w:pPr>
        <w:pStyle w:val="ListParagraph1"/>
        <w:numPr>
          <w:ilvl w:val="0"/>
          <w:numId w:val="1"/>
        </w:numPr>
        <w:jc w:val="both"/>
        <w:rPr>
          <w:rFonts w:cs="Calibri"/>
          <w:i/>
          <w:iCs/>
        </w:rPr>
      </w:pPr>
      <w:r w:rsidRPr="00621520">
        <w:rPr>
          <w:rFonts w:cs="Calibri"/>
        </w:rPr>
        <w:t xml:space="preserve">niższej od minimalnego wynagrodzenia / </w:t>
      </w:r>
      <w:proofErr w:type="spellStart"/>
      <w:r w:rsidRPr="00621520">
        <w:rPr>
          <w:rFonts w:cs="Calibri"/>
          <w:i/>
          <w:iCs/>
          <w:lang w:bidi="en-GB"/>
        </w:rPr>
        <w:t>lower</w:t>
      </w:r>
      <w:proofErr w:type="spellEnd"/>
      <w:r w:rsidRPr="00621520">
        <w:rPr>
          <w:rFonts w:cs="Calibri"/>
          <w:i/>
          <w:iCs/>
          <w:lang w:bidi="en-GB"/>
        </w:rPr>
        <w:t xml:space="preserve"> </w:t>
      </w:r>
      <w:proofErr w:type="spellStart"/>
      <w:r w:rsidRPr="00621520">
        <w:rPr>
          <w:rFonts w:cs="Calibri"/>
          <w:i/>
          <w:iCs/>
          <w:lang w:bidi="en-GB"/>
        </w:rPr>
        <w:t>than</w:t>
      </w:r>
      <w:proofErr w:type="spellEnd"/>
      <w:r w:rsidRPr="00621520">
        <w:rPr>
          <w:rFonts w:cs="Calibri"/>
          <w:i/>
          <w:iCs/>
          <w:lang w:bidi="en-GB"/>
        </w:rPr>
        <w:t xml:space="preserve"> the minimum </w:t>
      </w:r>
      <w:proofErr w:type="spellStart"/>
      <w:r w:rsidRPr="00621520">
        <w:rPr>
          <w:rFonts w:cs="Calibri"/>
          <w:i/>
          <w:iCs/>
          <w:lang w:bidi="en-GB"/>
        </w:rPr>
        <w:t>wage</w:t>
      </w:r>
      <w:proofErr w:type="spellEnd"/>
      <w:r w:rsidRPr="00621520">
        <w:rPr>
          <w:rFonts w:cs="Calibri"/>
          <w:i/>
          <w:iCs/>
          <w:lang w:bidi="en-GB"/>
        </w:rPr>
        <w:t xml:space="preserve"> </w:t>
      </w:r>
    </w:p>
    <w:p w14:paraId="2458C044" w14:textId="72EE32BE" w:rsidR="002D28E5" w:rsidRPr="00621520" w:rsidRDefault="002D28E5" w:rsidP="002D28E5">
      <w:pPr>
        <w:pStyle w:val="ListParagraph1"/>
        <w:numPr>
          <w:ilvl w:val="0"/>
          <w:numId w:val="1"/>
        </w:numPr>
        <w:jc w:val="both"/>
        <w:rPr>
          <w:rFonts w:cs="Calibri"/>
          <w:i/>
          <w:iCs/>
        </w:rPr>
      </w:pPr>
      <w:r w:rsidRPr="00621520">
        <w:rPr>
          <w:rFonts w:cs="Calibri"/>
        </w:rPr>
        <w:t xml:space="preserve">równej lub wyższej od kwoty minimalnego wynagrodzenia / </w:t>
      </w:r>
      <w:proofErr w:type="spellStart"/>
      <w:r w:rsidRPr="00621520">
        <w:rPr>
          <w:rFonts w:cs="Calibri"/>
          <w:i/>
          <w:iCs/>
          <w:lang w:bidi="en-GB"/>
        </w:rPr>
        <w:t>equal</w:t>
      </w:r>
      <w:proofErr w:type="spellEnd"/>
      <w:r w:rsidRPr="00621520">
        <w:rPr>
          <w:rFonts w:cs="Calibri"/>
          <w:i/>
          <w:iCs/>
          <w:lang w:bidi="en-GB"/>
        </w:rPr>
        <w:t xml:space="preserve"> to </w:t>
      </w:r>
      <w:proofErr w:type="spellStart"/>
      <w:r w:rsidRPr="00621520">
        <w:rPr>
          <w:rFonts w:cs="Calibri"/>
          <w:i/>
          <w:iCs/>
          <w:lang w:bidi="en-GB"/>
        </w:rPr>
        <w:t>or</w:t>
      </w:r>
      <w:proofErr w:type="spellEnd"/>
      <w:r w:rsidRPr="00621520">
        <w:rPr>
          <w:rFonts w:cs="Calibri"/>
          <w:i/>
          <w:iCs/>
          <w:lang w:bidi="en-GB"/>
        </w:rPr>
        <w:t xml:space="preserve"> </w:t>
      </w:r>
      <w:proofErr w:type="spellStart"/>
      <w:r w:rsidRPr="00621520">
        <w:rPr>
          <w:rFonts w:cs="Calibri"/>
          <w:i/>
          <w:iCs/>
          <w:lang w:bidi="en-GB"/>
        </w:rPr>
        <w:t>higher</w:t>
      </w:r>
      <w:proofErr w:type="spellEnd"/>
      <w:r w:rsidRPr="00621520">
        <w:rPr>
          <w:rFonts w:cs="Calibri"/>
          <w:i/>
          <w:iCs/>
          <w:lang w:bidi="en-GB"/>
        </w:rPr>
        <w:t xml:space="preserve"> </w:t>
      </w:r>
      <w:proofErr w:type="spellStart"/>
      <w:r w:rsidRPr="00621520">
        <w:rPr>
          <w:rFonts w:cs="Calibri"/>
          <w:i/>
          <w:iCs/>
          <w:lang w:bidi="en-GB"/>
        </w:rPr>
        <w:t>than</w:t>
      </w:r>
      <w:proofErr w:type="spellEnd"/>
      <w:r w:rsidRPr="00621520">
        <w:rPr>
          <w:rFonts w:cs="Calibri"/>
          <w:i/>
          <w:iCs/>
          <w:lang w:bidi="en-GB"/>
        </w:rPr>
        <w:t xml:space="preserve"> the minimum </w:t>
      </w:r>
      <w:proofErr w:type="spellStart"/>
      <w:r w:rsidRPr="00621520">
        <w:rPr>
          <w:rFonts w:cs="Calibri"/>
          <w:i/>
          <w:iCs/>
          <w:lang w:bidi="en-GB"/>
        </w:rPr>
        <w:t>wage</w:t>
      </w:r>
      <w:proofErr w:type="spellEnd"/>
      <w:r w:rsidRPr="00621520">
        <w:rPr>
          <w:rFonts w:cs="Calibri"/>
          <w:i/>
          <w:iCs/>
          <w:lang w:bidi="en-GB"/>
        </w:rPr>
        <w:t xml:space="preserve"> </w:t>
      </w:r>
    </w:p>
    <w:p w14:paraId="5C346D16" w14:textId="77777777" w:rsidR="005C362B" w:rsidRPr="00621520" w:rsidRDefault="005C362B" w:rsidP="00B115C4">
      <w:pPr>
        <w:autoSpaceDE w:val="0"/>
        <w:autoSpaceDN w:val="0"/>
        <w:adjustRightInd w:val="0"/>
        <w:spacing w:after="0" w:line="240" w:lineRule="auto"/>
        <w:ind w:right="1406"/>
        <w:jc w:val="both"/>
        <w:rPr>
          <w:rFonts w:cs="Calibri"/>
          <w:lang w:bidi="en-GB"/>
        </w:rPr>
      </w:pPr>
    </w:p>
    <w:p w14:paraId="1EBFB9FA" w14:textId="77777777" w:rsidR="002B1F33" w:rsidRPr="00621520" w:rsidRDefault="002B1F33" w:rsidP="002B1F33">
      <w:pPr>
        <w:jc w:val="both"/>
        <w:rPr>
          <w:rFonts w:cs="Calibri"/>
        </w:rPr>
        <w:sectPr w:rsidR="002B1F33" w:rsidRPr="00621520" w:rsidSect="00D83BA6">
          <w:headerReference w:type="even" r:id="rId7"/>
          <w:headerReference w:type="default" r:id="rId8"/>
          <w:footerReference w:type="even" r:id="rId9"/>
          <w:footerReference w:type="default" r:id="rId10"/>
          <w:headerReference w:type="first" r:id="rId11"/>
          <w:footerReference w:type="first" r:id="rId12"/>
          <w:pgSz w:w="11906" w:h="16838"/>
          <w:pgMar w:top="1669" w:right="1417" w:bottom="568" w:left="1417" w:header="708" w:footer="708" w:gutter="0"/>
          <w:cols w:space="708"/>
          <w:titlePg/>
          <w:docGrid w:linePitch="360"/>
        </w:sectPr>
      </w:pPr>
    </w:p>
    <w:p w14:paraId="7C7E4DCE" w14:textId="0655F2B0" w:rsidR="002B1F33" w:rsidRPr="00621520" w:rsidRDefault="005C362B" w:rsidP="002B1F33">
      <w:pPr>
        <w:jc w:val="both"/>
        <w:rPr>
          <w:rFonts w:cs="Calibri"/>
        </w:rPr>
      </w:pPr>
      <w:r w:rsidRPr="00621520">
        <w:rPr>
          <w:rFonts w:cs="Calibri"/>
        </w:rPr>
        <w:t>Prawdziwość wyżej przedstawionych danych potwierdzam podpisem świadomy</w:t>
      </w:r>
      <w:r w:rsidR="002B1F33" w:rsidRPr="00621520">
        <w:rPr>
          <w:rFonts w:cs="Calibri"/>
        </w:rPr>
        <w:t xml:space="preserve"> </w:t>
      </w:r>
      <w:r w:rsidRPr="00621520">
        <w:rPr>
          <w:rFonts w:cs="Calibri"/>
        </w:rPr>
        <w:t xml:space="preserve">odpowiedzialności karnej wynikającej z art. 233 §1 kodeksu karnego: </w:t>
      </w:r>
    </w:p>
    <w:p w14:paraId="7A788246" w14:textId="6CCFD72A" w:rsidR="005C362B" w:rsidRPr="00621520" w:rsidRDefault="005C362B" w:rsidP="002B1F33">
      <w:pPr>
        <w:jc w:val="both"/>
        <w:rPr>
          <w:rFonts w:cs="Calibri"/>
        </w:rPr>
      </w:pPr>
      <w:r w:rsidRPr="00621520">
        <w:rPr>
          <w:rFonts w:cs="Calibri"/>
          <w:i/>
          <w:szCs w:val="16"/>
          <w:lang w:eastAsia="pl-PL"/>
        </w:rPr>
        <w:t xml:space="preserve">§1. Kto, składając zeznanie mające służyć za dowód w postępowaniu sądowym lub w innym postępowaniu prowadzonym na podstawie ustawy, zeznaje nieprawdę lub zataja prawdę, podlega karze pozbawienia wolności od 6 miesięcy do lat 8. </w:t>
      </w:r>
    </w:p>
    <w:p w14:paraId="00F02702" w14:textId="77777777" w:rsidR="002B1F33" w:rsidRPr="00621520" w:rsidRDefault="00B115C4" w:rsidP="002B1F33">
      <w:pPr>
        <w:jc w:val="both"/>
        <w:rPr>
          <w:rFonts w:cs="Calibri"/>
          <w:lang w:val="en-GB" w:bidi="en-GB"/>
        </w:rPr>
      </w:pPr>
      <w:r w:rsidRPr="00621520">
        <w:rPr>
          <w:rFonts w:cs="Calibri"/>
          <w:lang w:val="en-GB" w:bidi="en-GB"/>
        </w:rPr>
        <w:t>I confirm the accuracy of the above information with my signature, aware of the criminal</w:t>
      </w:r>
      <w:r w:rsidR="005C362B" w:rsidRPr="00621520">
        <w:rPr>
          <w:rFonts w:cs="Calibri"/>
          <w:lang w:val="en-GB" w:bidi="en-GB"/>
        </w:rPr>
        <w:t xml:space="preserve"> </w:t>
      </w:r>
      <w:r w:rsidRPr="00621520">
        <w:rPr>
          <w:rFonts w:cs="Calibri"/>
          <w:lang w:val="en-GB" w:bidi="en-GB"/>
        </w:rPr>
        <w:t xml:space="preserve">liability under Article 233 §1 of the Criminal Code: </w:t>
      </w:r>
    </w:p>
    <w:p w14:paraId="17C23BE1" w14:textId="110827EB" w:rsidR="009564B4" w:rsidRPr="00621520" w:rsidRDefault="00B115C4" w:rsidP="002B1F33">
      <w:pPr>
        <w:jc w:val="both"/>
        <w:rPr>
          <w:rFonts w:cs="Calibri"/>
          <w:szCs w:val="16"/>
          <w:lang w:val="en-US" w:eastAsia="pl-PL"/>
        </w:rPr>
      </w:pPr>
      <w:r w:rsidRPr="00621520">
        <w:rPr>
          <w:rFonts w:cs="Calibri"/>
          <w:i/>
          <w:lang w:val="en-GB" w:bidi="en-GB"/>
        </w:rPr>
        <w:t>§1. Whoever, when giving evidence to be used as proof in court proceedings or other proceedings conducted on the basis of the Act, testifies untruthfully or conceals the truth, shall be subject to imprisonment for a term of between 6 months and 8 years.</w:t>
      </w:r>
    </w:p>
    <w:p w14:paraId="255A3BE7" w14:textId="77777777" w:rsidR="002B1F33" w:rsidRPr="00621520" w:rsidRDefault="002B1F33" w:rsidP="00B115C4">
      <w:pPr>
        <w:pStyle w:val="ListParagraph1"/>
        <w:ind w:left="0"/>
        <w:jc w:val="both"/>
        <w:rPr>
          <w:rFonts w:cs="Calibri"/>
          <w:lang w:val="en-US"/>
        </w:rPr>
        <w:sectPr w:rsidR="002B1F33" w:rsidRPr="00621520" w:rsidSect="002B1F33">
          <w:type w:val="continuous"/>
          <w:pgSz w:w="11906" w:h="16838"/>
          <w:pgMar w:top="1669" w:right="1417" w:bottom="568" w:left="1417" w:header="708" w:footer="708" w:gutter="0"/>
          <w:cols w:num="2" w:space="708"/>
          <w:titlePg/>
          <w:docGrid w:linePitch="360"/>
        </w:sectPr>
      </w:pPr>
    </w:p>
    <w:p w14:paraId="5A717EE0" w14:textId="5A902169" w:rsidR="002D28E5" w:rsidRPr="00621520" w:rsidRDefault="002D28E5" w:rsidP="00B115C4">
      <w:pPr>
        <w:pStyle w:val="ListParagraph1"/>
        <w:ind w:left="0"/>
        <w:jc w:val="both"/>
        <w:rPr>
          <w:rFonts w:cs="Calibri"/>
          <w:lang w:val="en-US"/>
        </w:rPr>
      </w:pPr>
    </w:p>
    <w:p w14:paraId="665EAD0E" w14:textId="77777777" w:rsidR="002B1F33" w:rsidRPr="00621520" w:rsidRDefault="002B1F33" w:rsidP="00B115C4">
      <w:pPr>
        <w:pStyle w:val="ListParagraph1"/>
        <w:ind w:left="0"/>
        <w:jc w:val="both"/>
        <w:rPr>
          <w:rFonts w:cs="Calibri"/>
          <w:lang w:val="en-US"/>
        </w:rPr>
      </w:pPr>
    </w:p>
    <w:p w14:paraId="7D73B267" w14:textId="77777777" w:rsidR="002B1F33" w:rsidRPr="00621520" w:rsidRDefault="002B1F33" w:rsidP="00B115C4">
      <w:pPr>
        <w:pStyle w:val="ListParagraph1"/>
        <w:ind w:left="0"/>
        <w:jc w:val="both"/>
        <w:rPr>
          <w:rFonts w:cs="Calibri"/>
          <w:lang w:val="en-US"/>
        </w:rPr>
      </w:pPr>
    </w:p>
    <w:p w14:paraId="2F06F05E" w14:textId="77777777" w:rsidR="002D28E5" w:rsidRPr="00621520" w:rsidRDefault="002D28E5" w:rsidP="00B115C4">
      <w:pPr>
        <w:pStyle w:val="ListParagraph1"/>
        <w:ind w:left="0"/>
        <w:jc w:val="both"/>
        <w:rPr>
          <w:rFonts w:cs="Calibri"/>
          <w:lang w:val="en-US"/>
        </w:rPr>
      </w:pPr>
    </w:p>
    <w:p w14:paraId="117FF617" w14:textId="77777777" w:rsidR="00941451" w:rsidRPr="00621520" w:rsidRDefault="00941451" w:rsidP="00D30FD6">
      <w:pPr>
        <w:spacing w:after="0" w:line="240" w:lineRule="auto"/>
        <w:ind w:left="5812"/>
        <w:jc w:val="center"/>
        <w:rPr>
          <w:rFonts w:cs="Calibri"/>
          <w:sz w:val="20"/>
          <w:lang w:val="en-US"/>
        </w:rPr>
      </w:pPr>
      <w:r w:rsidRPr="00621520">
        <w:rPr>
          <w:rFonts w:cs="Calibri"/>
          <w:sz w:val="20"/>
          <w:lang w:val="en-US"/>
        </w:rPr>
        <w:t>…………………….………………….</w:t>
      </w:r>
    </w:p>
    <w:p w14:paraId="7510918A" w14:textId="77777777" w:rsidR="00941451" w:rsidRPr="00621520" w:rsidRDefault="00941451" w:rsidP="00D30FD6">
      <w:pPr>
        <w:spacing w:after="0" w:line="240" w:lineRule="auto"/>
        <w:ind w:left="5812"/>
        <w:jc w:val="center"/>
        <w:rPr>
          <w:rFonts w:cs="Calibri"/>
          <w:i/>
          <w:sz w:val="20"/>
          <w:lang w:val="en-US"/>
        </w:rPr>
      </w:pPr>
      <w:proofErr w:type="spellStart"/>
      <w:r w:rsidRPr="00621520">
        <w:rPr>
          <w:rFonts w:cs="Calibri"/>
          <w:i/>
          <w:sz w:val="20"/>
          <w:lang w:val="en-US"/>
        </w:rPr>
        <w:t>pieczęć</w:t>
      </w:r>
      <w:proofErr w:type="spellEnd"/>
      <w:r w:rsidRPr="00621520">
        <w:rPr>
          <w:rFonts w:cs="Calibri"/>
          <w:i/>
          <w:sz w:val="20"/>
          <w:lang w:val="en-US"/>
        </w:rPr>
        <w:t xml:space="preserve"> </w:t>
      </w:r>
      <w:proofErr w:type="spellStart"/>
      <w:r w:rsidRPr="00621520">
        <w:rPr>
          <w:rFonts w:cs="Calibri"/>
          <w:i/>
          <w:sz w:val="20"/>
          <w:lang w:val="en-US"/>
        </w:rPr>
        <w:t>i</w:t>
      </w:r>
      <w:proofErr w:type="spellEnd"/>
      <w:r w:rsidRPr="00621520">
        <w:rPr>
          <w:rFonts w:cs="Calibri"/>
          <w:i/>
          <w:sz w:val="20"/>
          <w:lang w:val="en-US"/>
        </w:rPr>
        <w:t xml:space="preserve"> </w:t>
      </w:r>
      <w:proofErr w:type="spellStart"/>
      <w:r w:rsidRPr="00621520">
        <w:rPr>
          <w:rFonts w:cs="Calibri"/>
          <w:i/>
          <w:sz w:val="20"/>
          <w:lang w:val="en-US"/>
        </w:rPr>
        <w:t>podp</w:t>
      </w:r>
      <w:r w:rsidR="009564B4" w:rsidRPr="00621520">
        <w:rPr>
          <w:rFonts w:cs="Calibri"/>
          <w:i/>
          <w:sz w:val="20"/>
          <w:lang w:val="en-US"/>
        </w:rPr>
        <w:t>is</w:t>
      </w:r>
      <w:proofErr w:type="spellEnd"/>
    </w:p>
    <w:p w14:paraId="17AC5C63" w14:textId="777A89F8" w:rsidR="00BC5843" w:rsidRPr="00621520" w:rsidRDefault="00B115C4" w:rsidP="00B115C4">
      <w:pPr>
        <w:spacing w:after="0" w:line="240" w:lineRule="auto"/>
        <w:ind w:left="5812"/>
        <w:jc w:val="center"/>
        <w:rPr>
          <w:rFonts w:cs="Calibri"/>
          <w:sz w:val="20"/>
          <w:lang w:val="en-US"/>
        </w:rPr>
      </w:pPr>
      <w:r w:rsidRPr="00621520">
        <w:rPr>
          <w:rFonts w:cs="Calibri"/>
          <w:i/>
          <w:sz w:val="20"/>
          <w:lang w:val="en-GB" w:bidi="en-GB"/>
        </w:rPr>
        <w:t>stamp and signature</w:t>
      </w:r>
    </w:p>
    <w:p w14:paraId="37815F13" w14:textId="29C90155" w:rsidR="00F87379" w:rsidRPr="00621520" w:rsidRDefault="00502D6E" w:rsidP="002B1F33">
      <w:pPr>
        <w:rPr>
          <w:rFonts w:cs="Calibri"/>
          <w:i/>
          <w:sz w:val="20"/>
        </w:rPr>
      </w:pPr>
      <w:r w:rsidRPr="00621520">
        <w:rPr>
          <w:rFonts w:cs="Calibri"/>
          <w:i/>
          <w:sz w:val="20"/>
        </w:rPr>
        <w:t>*niepotrzebne skreślić</w:t>
      </w:r>
      <w:r w:rsidR="002D28E5" w:rsidRPr="00621520">
        <w:rPr>
          <w:rFonts w:cs="Calibri"/>
          <w:i/>
          <w:sz w:val="20"/>
        </w:rPr>
        <w:t xml:space="preserve"> / </w:t>
      </w:r>
      <w:r w:rsidR="00B115C4" w:rsidRPr="00621520">
        <w:rPr>
          <w:rFonts w:cs="Calibri"/>
          <w:i/>
          <w:sz w:val="20"/>
          <w:lang w:val="en-GB" w:bidi="en-GB"/>
        </w:rPr>
        <w:t>delete as appropriate</w:t>
      </w:r>
      <w:r w:rsidR="002B1F33" w:rsidRPr="00621520">
        <w:rPr>
          <w:rFonts w:cs="Calibri"/>
          <w:i/>
          <w:sz w:val="20"/>
        </w:rPr>
        <w:br/>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15C4" w:rsidRPr="00621520" w14:paraId="13BCA6F3" w14:textId="67D6BF89" w:rsidTr="00B115C4">
        <w:tc>
          <w:tcPr>
            <w:tcW w:w="4531" w:type="dxa"/>
          </w:tcPr>
          <w:p w14:paraId="1E613F0D" w14:textId="77777777" w:rsidR="00B115C4" w:rsidRPr="00621520" w:rsidRDefault="00B115C4" w:rsidP="00B115C4">
            <w:pPr>
              <w:jc w:val="both"/>
              <w:rPr>
                <w:rFonts w:cs="Calibri"/>
                <w:b/>
              </w:rPr>
            </w:pPr>
            <w:r w:rsidRPr="00621520">
              <w:rPr>
                <w:rFonts w:cs="Calibri"/>
                <w:b/>
              </w:rPr>
              <w:t>KLAUZULA INFORMACYJNA</w:t>
            </w:r>
          </w:p>
        </w:tc>
        <w:tc>
          <w:tcPr>
            <w:tcW w:w="4531" w:type="dxa"/>
          </w:tcPr>
          <w:p w14:paraId="347EEC40" w14:textId="5939EBE3" w:rsidR="00B115C4" w:rsidRPr="00621520" w:rsidRDefault="00B115C4" w:rsidP="00B115C4">
            <w:pPr>
              <w:jc w:val="both"/>
              <w:rPr>
                <w:rFonts w:cs="Calibri"/>
                <w:b/>
              </w:rPr>
            </w:pPr>
            <w:r w:rsidRPr="00621520">
              <w:rPr>
                <w:rFonts w:cs="Calibri"/>
                <w:b/>
                <w:lang w:val="en-GB" w:bidi="en-GB"/>
              </w:rPr>
              <w:t>DATA PRIVACY CLAUSE</w:t>
            </w:r>
          </w:p>
        </w:tc>
      </w:tr>
      <w:tr w:rsidR="00B115C4" w:rsidRPr="0025277F" w14:paraId="65662382" w14:textId="043A18F0" w:rsidTr="00B115C4">
        <w:tc>
          <w:tcPr>
            <w:tcW w:w="4531" w:type="dxa"/>
          </w:tcPr>
          <w:p w14:paraId="475D67DB" w14:textId="77777777" w:rsidR="00B115C4" w:rsidRPr="00621520" w:rsidRDefault="00B115C4" w:rsidP="00B115C4">
            <w:pPr>
              <w:numPr>
                <w:ilvl w:val="0"/>
                <w:numId w:val="4"/>
              </w:numPr>
              <w:ind w:left="284" w:hanging="284"/>
              <w:jc w:val="both"/>
              <w:rPr>
                <w:rFonts w:cs="Calibri"/>
              </w:rPr>
            </w:pPr>
            <w:r w:rsidRPr="00621520">
              <w:rPr>
                <w:rFonts w:cs="Calibri"/>
              </w:rPr>
              <w:t xml:space="preserve">Administratorem Pani/Pana danych osobowych podanych w oświadczeniu jest Uniwersytet Medyczny im. Piastów Śląskich we Wrocławiu, Wybrzeże L. Pasteura 1, 50-367 Wrocław (dalej jako Administrator). Administrator wyznaczył Inspektora Ochrony Danych, z którym można się kontaktować pod adresem e-mail: </w:t>
            </w:r>
            <w:hyperlink r:id="rId13" w:history="1">
              <w:r w:rsidRPr="00621520">
                <w:rPr>
                  <w:rStyle w:val="Hipercze"/>
                  <w:rFonts w:cs="Calibri"/>
                  <w:color w:val="auto"/>
                </w:rPr>
                <w:t>iod@umed.wroc.pl</w:t>
              </w:r>
            </w:hyperlink>
            <w:r w:rsidRPr="00621520">
              <w:rPr>
                <w:rStyle w:val="Hipercze"/>
                <w:rFonts w:cs="Calibri"/>
                <w:color w:val="auto"/>
              </w:rPr>
              <w:t>.</w:t>
            </w:r>
          </w:p>
        </w:tc>
        <w:tc>
          <w:tcPr>
            <w:tcW w:w="4531" w:type="dxa"/>
          </w:tcPr>
          <w:p w14:paraId="43DB5FD1" w14:textId="1E1B3FA1" w:rsidR="00B115C4" w:rsidRPr="00621520" w:rsidRDefault="00B115C4" w:rsidP="00F87379">
            <w:pPr>
              <w:numPr>
                <w:ilvl w:val="0"/>
                <w:numId w:val="10"/>
              </w:numPr>
              <w:jc w:val="both"/>
              <w:rPr>
                <w:rFonts w:cs="Calibri"/>
                <w:lang w:val="en-US"/>
              </w:rPr>
            </w:pPr>
            <w:r w:rsidRPr="00621520">
              <w:rPr>
                <w:rFonts w:cs="Calibri"/>
                <w:lang w:val="en-GB" w:bidi="en-GB"/>
              </w:rPr>
              <w:t xml:space="preserve">The controller of your personal data provided in the statement is the Wroclaw Medical University, </w:t>
            </w:r>
            <w:proofErr w:type="spellStart"/>
            <w:r w:rsidRPr="00621520">
              <w:rPr>
                <w:rFonts w:cs="Calibri"/>
                <w:lang w:val="en-GB" w:bidi="en-GB"/>
              </w:rPr>
              <w:t>Wybrzeże</w:t>
            </w:r>
            <w:proofErr w:type="spellEnd"/>
            <w:r w:rsidRPr="00621520">
              <w:rPr>
                <w:rFonts w:cs="Calibri"/>
                <w:lang w:val="en-GB" w:bidi="en-GB"/>
              </w:rPr>
              <w:t xml:space="preserve"> L. </w:t>
            </w:r>
            <w:proofErr w:type="spellStart"/>
            <w:r w:rsidRPr="00621520">
              <w:rPr>
                <w:rFonts w:cs="Calibri"/>
                <w:lang w:val="en-GB" w:bidi="en-GB"/>
              </w:rPr>
              <w:t>Pasteura</w:t>
            </w:r>
            <w:proofErr w:type="spellEnd"/>
            <w:r w:rsidRPr="00621520">
              <w:rPr>
                <w:rFonts w:cs="Calibri"/>
                <w:lang w:val="en-GB" w:bidi="en-GB"/>
              </w:rPr>
              <w:t xml:space="preserve"> 1, 50-367 Wroclaw (hereinafter referred to as the ‘Controller’). The Controller has appointed a Data Protection Officer who can be contacted at </w:t>
            </w:r>
            <w:hyperlink r:id="rId14" w:history="1">
              <w:r w:rsidRPr="00621520">
                <w:rPr>
                  <w:rStyle w:val="Hipercze"/>
                  <w:rFonts w:cs="Calibri"/>
                  <w:color w:val="auto"/>
                  <w:lang w:val="en-GB" w:bidi="en-GB"/>
                </w:rPr>
                <w:t>iod@umed.wroc.pl</w:t>
              </w:r>
            </w:hyperlink>
            <w:r w:rsidRPr="00621520">
              <w:rPr>
                <w:rStyle w:val="Hipercze"/>
                <w:rFonts w:cs="Calibri"/>
                <w:color w:val="auto"/>
                <w:lang w:val="en-GB" w:bidi="en-GB"/>
              </w:rPr>
              <w:t>.</w:t>
            </w:r>
          </w:p>
        </w:tc>
      </w:tr>
      <w:tr w:rsidR="00B115C4" w:rsidRPr="0025277F" w14:paraId="67C1D3D3" w14:textId="51F7AA58" w:rsidTr="00B115C4">
        <w:tc>
          <w:tcPr>
            <w:tcW w:w="4531" w:type="dxa"/>
          </w:tcPr>
          <w:p w14:paraId="1A6D2219" w14:textId="77777777" w:rsidR="00B115C4" w:rsidRPr="00621520" w:rsidRDefault="00B115C4" w:rsidP="00B115C4">
            <w:pPr>
              <w:numPr>
                <w:ilvl w:val="0"/>
                <w:numId w:val="5"/>
              </w:numPr>
              <w:jc w:val="both"/>
              <w:rPr>
                <w:rFonts w:cs="Calibri"/>
              </w:rPr>
            </w:pPr>
            <w:r w:rsidRPr="00621520">
              <w:rPr>
                <w:rFonts w:cs="Calibri"/>
              </w:rPr>
              <w:t xml:space="preserve">Podane w oświadczeniu dane osobowe będą przetwarzane w celu wypełnienia przez Administratora, jako płatnika składek na ubezpieczenie społeczne, </w:t>
            </w:r>
            <w:r w:rsidRPr="00621520">
              <w:rPr>
                <w:rFonts w:cs="Calibri"/>
              </w:rPr>
              <w:lastRenderedPageBreak/>
              <w:t xml:space="preserve">obowiązków określonych </w:t>
            </w:r>
            <w:r w:rsidRPr="00621520">
              <w:rPr>
                <w:rFonts w:cs="Calibri"/>
              </w:rPr>
              <w:br/>
              <w:t xml:space="preserve">w przepisach ustawy o systemie ubezpieczeń społecznych (Dz.U. 2017, poz. 1778) i innych ustawach krajowych oraz Rozporządzeniach Parlamentu Europejskiego i Rady (UE) dotyczących ubezpieczeń społecznych oraz w celach archiwalnych i statystycznych, a obowiązek ich podania wynika z ww. przepisów. Podstawą prawną przetwarzania danych osobowych jest artykuł 6 ust. 1 lit. c </w:t>
            </w:r>
            <w:r w:rsidRPr="00621520">
              <w:rPr>
                <w:rFonts w:cs="Calibri"/>
                <w:szCs w:val="24"/>
              </w:rPr>
              <w:t xml:space="preserve">Rozporządzenia Parlamentu Europejskiego i Rady (UE) 2016/679 </w:t>
            </w:r>
            <w:r w:rsidRPr="00621520">
              <w:rPr>
                <w:rFonts w:cs="Calibri"/>
              </w:rPr>
              <w:t xml:space="preserve">z dnia 27 kwietnia 2016 roku </w:t>
            </w:r>
            <w:r w:rsidRPr="00621520">
              <w:rPr>
                <w:rFonts w:cs="Calibri"/>
                <w:szCs w:val="24"/>
              </w:rPr>
              <w:t>(Ogólne Rozporządzenie o Ochronie Danych osobowych – RODO)</w:t>
            </w:r>
            <w:r w:rsidRPr="00621520">
              <w:rPr>
                <w:rFonts w:cs="Calibri"/>
              </w:rPr>
              <w:t>.</w:t>
            </w:r>
          </w:p>
        </w:tc>
        <w:tc>
          <w:tcPr>
            <w:tcW w:w="4531" w:type="dxa"/>
          </w:tcPr>
          <w:p w14:paraId="254ECE82" w14:textId="1664C700" w:rsidR="00B115C4" w:rsidRPr="00621520" w:rsidRDefault="00B115C4" w:rsidP="00F87379">
            <w:pPr>
              <w:numPr>
                <w:ilvl w:val="0"/>
                <w:numId w:val="11"/>
              </w:numPr>
              <w:jc w:val="both"/>
              <w:rPr>
                <w:rFonts w:cs="Calibri"/>
                <w:lang w:val="en-US"/>
              </w:rPr>
            </w:pPr>
            <w:r w:rsidRPr="00621520">
              <w:rPr>
                <w:rFonts w:cs="Calibri"/>
                <w:lang w:val="en-GB" w:bidi="en-GB"/>
              </w:rPr>
              <w:lastRenderedPageBreak/>
              <w:t xml:space="preserve">The personal data provided in the statement will be processed for the purpose of fulfilling the obligations specified </w:t>
            </w:r>
            <w:r w:rsidRPr="00621520">
              <w:rPr>
                <w:rFonts w:cs="Calibri"/>
                <w:lang w:val="en-GB" w:bidi="en-GB"/>
              </w:rPr>
              <w:br/>
            </w:r>
            <w:r w:rsidRPr="00621520">
              <w:rPr>
                <w:rFonts w:cs="Calibri"/>
                <w:lang w:val="en-GB" w:bidi="en-GB"/>
              </w:rPr>
              <w:lastRenderedPageBreak/>
              <w:t>in the provisions of the Act on the social insurance system (Journal of Laws of 2017, item 1778) and other national laws and Regulations of the European Parliament and of the Council (EU) on social insurance, as well as for archival and statistical purposes, and the obligation to provide such data results from the above-mentioned provisions. The legal basis for the processing of personal data is Article 6(1)(c) of Regulation (EU) 2016/679 of the European Parliament and of the Council of 27 April 2016 (General Data Protection Regulation – GDPR).</w:t>
            </w:r>
          </w:p>
        </w:tc>
      </w:tr>
      <w:tr w:rsidR="00B115C4" w:rsidRPr="0025277F" w14:paraId="1362DB8C" w14:textId="5B551137" w:rsidTr="00B115C4">
        <w:tc>
          <w:tcPr>
            <w:tcW w:w="4531" w:type="dxa"/>
          </w:tcPr>
          <w:p w14:paraId="11E82F14" w14:textId="77777777" w:rsidR="00B115C4" w:rsidRPr="00621520" w:rsidRDefault="00B115C4" w:rsidP="00B115C4">
            <w:pPr>
              <w:numPr>
                <w:ilvl w:val="0"/>
                <w:numId w:val="6"/>
              </w:numPr>
              <w:jc w:val="both"/>
              <w:rPr>
                <w:rFonts w:cs="Calibri"/>
              </w:rPr>
            </w:pPr>
            <w:r w:rsidRPr="00621520">
              <w:rPr>
                <w:rFonts w:cs="Calibri"/>
              </w:rPr>
              <w:lastRenderedPageBreak/>
              <w:t xml:space="preserve">Administrator nie udostępnia danych osobowych żadnym odbiorcom, z wyjątkiem przypadków, gdy obowiązek taki wynika z przepisów prawa powszechnie obowiązującego. </w:t>
            </w:r>
          </w:p>
        </w:tc>
        <w:tc>
          <w:tcPr>
            <w:tcW w:w="4531" w:type="dxa"/>
          </w:tcPr>
          <w:p w14:paraId="69824976" w14:textId="333317BA" w:rsidR="00B115C4" w:rsidRPr="00621520" w:rsidRDefault="00B115C4" w:rsidP="00F87379">
            <w:pPr>
              <w:numPr>
                <w:ilvl w:val="0"/>
                <w:numId w:val="12"/>
              </w:numPr>
              <w:jc w:val="both"/>
              <w:rPr>
                <w:rFonts w:cs="Calibri"/>
                <w:lang w:val="en-US"/>
              </w:rPr>
            </w:pPr>
            <w:r w:rsidRPr="00621520">
              <w:rPr>
                <w:rFonts w:cs="Calibri"/>
                <w:lang w:val="en-GB" w:bidi="en-GB"/>
              </w:rPr>
              <w:t xml:space="preserve">The Controller does not disclose personal data to any recipients, except in cases where such an obligation arises from universally binding laws. </w:t>
            </w:r>
          </w:p>
        </w:tc>
      </w:tr>
      <w:tr w:rsidR="00B115C4" w:rsidRPr="0025277F" w14:paraId="132B733D" w14:textId="464935F1" w:rsidTr="00B115C4">
        <w:tc>
          <w:tcPr>
            <w:tcW w:w="4531" w:type="dxa"/>
          </w:tcPr>
          <w:p w14:paraId="528D5610" w14:textId="77777777" w:rsidR="00B115C4" w:rsidRPr="00621520" w:rsidRDefault="00B115C4" w:rsidP="00B115C4">
            <w:pPr>
              <w:numPr>
                <w:ilvl w:val="0"/>
                <w:numId w:val="7"/>
              </w:numPr>
              <w:jc w:val="both"/>
              <w:rPr>
                <w:rFonts w:cs="Calibri"/>
              </w:rPr>
            </w:pPr>
            <w:r w:rsidRPr="00621520">
              <w:rPr>
                <w:rFonts w:cs="Calibri"/>
              </w:rPr>
              <w:t>Pani/Pana dane osobowe będą przechowywane w okresie rozliczania składek na ubezpieczenie społeczne, którego dotyczy oświadczenie oraz w okresie archiwizacji ww. dokumentacji, wynikającym z powszechnie obowiązujących przepisów prawa lub wewnętrznych regulacji Zamawiającego.</w:t>
            </w:r>
          </w:p>
        </w:tc>
        <w:tc>
          <w:tcPr>
            <w:tcW w:w="4531" w:type="dxa"/>
          </w:tcPr>
          <w:p w14:paraId="01A744FB" w14:textId="4A221469" w:rsidR="00B115C4" w:rsidRPr="00621520" w:rsidRDefault="00B115C4" w:rsidP="00F87379">
            <w:pPr>
              <w:numPr>
                <w:ilvl w:val="0"/>
                <w:numId w:val="13"/>
              </w:numPr>
              <w:jc w:val="both"/>
              <w:rPr>
                <w:rFonts w:cs="Calibri"/>
                <w:lang w:val="en-US"/>
              </w:rPr>
            </w:pPr>
            <w:r w:rsidRPr="00621520">
              <w:rPr>
                <w:rFonts w:cs="Calibri"/>
                <w:lang w:val="en-GB" w:bidi="en-GB"/>
              </w:rPr>
              <w:t>Your personal data will be stored for the period of settlement of social security contributions to which the statement relates and for the period of archiving of the above-mentioned documentation, resulting from universally binding laws or internal regulations of the Principal.</w:t>
            </w:r>
          </w:p>
        </w:tc>
      </w:tr>
      <w:tr w:rsidR="00B115C4" w:rsidRPr="0025277F" w14:paraId="211C0132" w14:textId="090E1047" w:rsidTr="00B115C4">
        <w:tc>
          <w:tcPr>
            <w:tcW w:w="4531" w:type="dxa"/>
          </w:tcPr>
          <w:p w14:paraId="04F0B352" w14:textId="77777777" w:rsidR="00B115C4" w:rsidRPr="00621520" w:rsidRDefault="00B115C4" w:rsidP="00B115C4">
            <w:pPr>
              <w:numPr>
                <w:ilvl w:val="0"/>
                <w:numId w:val="8"/>
              </w:numPr>
              <w:jc w:val="both"/>
              <w:rPr>
                <w:rFonts w:cs="Calibri"/>
              </w:rPr>
            </w:pPr>
            <w:r w:rsidRPr="00621520">
              <w:rPr>
                <w:rFonts w:cs="Calibri"/>
              </w:rPr>
              <w:t xml:space="preserve">Przysługuje Pani/Panu prawo dostępu do danych osobowych, ich sprostowania, usunięcia lub ograniczenia przetwarzania, prawo wniesienia sprzeciwu, przenoszenia danych, cofnięcia zgody na przetwarzanie danych osobowych w dowolnym momencie (bez wpływu na zgodność z prawem przetwarzania, którego dokonano na podstawie zgody przed jej cofnięciem) oraz prawo do wniesienia skargi do Prezesa Urzędu </w:t>
            </w:r>
            <w:r w:rsidRPr="00621520">
              <w:rPr>
                <w:rFonts w:cs="Calibri"/>
              </w:rPr>
              <w:lastRenderedPageBreak/>
              <w:t xml:space="preserve">Ochrony Danych Osobowych. </w:t>
            </w:r>
          </w:p>
        </w:tc>
        <w:tc>
          <w:tcPr>
            <w:tcW w:w="4531" w:type="dxa"/>
          </w:tcPr>
          <w:p w14:paraId="7B932505" w14:textId="1875D1D2" w:rsidR="00B115C4" w:rsidRPr="00621520" w:rsidRDefault="00B115C4" w:rsidP="00F87379">
            <w:pPr>
              <w:numPr>
                <w:ilvl w:val="0"/>
                <w:numId w:val="14"/>
              </w:numPr>
              <w:jc w:val="both"/>
              <w:rPr>
                <w:rFonts w:cs="Calibri"/>
                <w:lang w:val="en-US"/>
              </w:rPr>
            </w:pPr>
            <w:r w:rsidRPr="00621520">
              <w:rPr>
                <w:rFonts w:cs="Calibri"/>
                <w:lang w:val="en-GB" w:bidi="en-GB"/>
              </w:rPr>
              <w:lastRenderedPageBreak/>
              <w:t>You have the right to access your personal data, rectify it, erase it or restrict its processing, the right to object, the right to data portability, the right to withdraw consent to the processing of personal data at any time (without affecting the lawfulness of the processing carried out on the basis of consent prior to its withdrawal) and the right to lodge a complaint with the President of the Personal Data Protection Office (</w:t>
            </w:r>
            <w:proofErr w:type="spellStart"/>
            <w:r w:rsidRPr="00621520">
              <w:rPr>
                <w:rFonts w:cs="Calibri"/>
                <w:lang w:val="en-GB" w:bidi="en-GB"/>
              </w:rPr>
              <w:t>Prezes</w:t>
            </w:r>
            <w:proofErr w:type="spellEnd"/>
            <w:r w:rsidRPr="00621520">
              <w:rPr>
                <w:rFonts w:cs="Calibri"/>
                <w:lang w:val="en-GB" w:bidi="en-GB"/>
              </w:rPr>
              <w:t xml:space="preserve"> </w:t>
            </w:r>
            <w:proofErr w:type="spellStart"/>
            <w:r w:rsidRPr="00621520">
              <w:rPr>
                <w:rFonts w:cs="Calibri"/>
                <w:lang w:val="en-GB" w:bidi="en-GB"/>
              </w:rPr>
              <w:t>Urzędu</w:t>
            </w:r>
            <w:proofErr w:type="spellEnd"/>
            <w:r w:rsidRPr="00621520">
              <w:rPr>
                <w:rFonts w:cs="Calibri"/>
                <w:lang w:val="en-GB" w:bidi="en-GB"/>
              </w:rPr>
              <w:t xml:space="preserve"> </w:t>
            </w:r>
            <w:proofErr w:type="spellStart"/>
            <w:r w:rsidRPr="00621520">
              <w:rPr>
                <w:rFonts w:cs="Calibri"/>
                <w:lang w:val="en-GB" w:bidi="en-GB"/>
              </w:rPr>
              <w:lastRenderedPageBreak/>
              <w:t>Ochrony</w:t>
            </w:r>
            <w:proofErr w:type="spellEnd"/>
            <w:r w:rsidRPr="00621520">
              <w:rPr>
                <w:rFonts w:cs="Calibri"/>
                <w:lang w:val="en-GB" w:bidi="en-GB"/>
              </w:rPr>
              <w:t xml:space="preserve"> </w:t>
            </w:r>
            <w:proofErr w:type="spellStart"/>
            <w:r w:rsidRPr="00621520">
              <w:rPr>
                <w:rFonts w:cs="Calibri"/>
                <w:lang w:val="en-GB" w:bidi="en-GB"/>
              </w:rPr>
              <w:t>Danych</w:t>
            </w:r>
            <w:proofErr w:type="spellEnd"/>
            <w:r w:rsidRPr="00621520">
              <w:rPr>
                <w:rFonts w:cs="Calibri"/>
                <w:lang w:val="en-GB" w:bidi="en-GB"/>
              </w:rPr>
              <w:t xml:space="preserve"> </w:t>
            </w:r>
            <w:proofErr w:type="spellStart"/>
            <w:r w:rsidRPr="00621520">
              <w:rPr>
                <w:rFonts w:cs="Calibri"/>
                <w:lang w:val="en-GB" w:bidi="en-GB"/>
              </w:rPr>
              <w:t>Osobowych</w:t>
            </w:r>
            <w:proofErr w:type="spellEnd"/>
            <w:r w:rsidRPr="00621520">
              <w:rPr>
                <w:rFonts w:cs="Calibri"/>
                <w:lang w:val="en-GB" w:bidi="en-GB"/>
              </w:rPr>
              <w:t xml:space="preserve">). </w:t>
            </w:r>
          </w:p>
        </w:tc>
      </w:tr>
      <w:tr w:rsidR="00B115C4" w:rsidRPr="0025277F" w14:paraId="5D6F24BF" w14:textId="5700231E" w:rsidTr="00B115C4">
        <w:tc>
          <w:tcPr>
            <w:tcW w:w="4531" w:type="dxa"/>
          </w:tcPr>
          <w:p w14:paraId="4A669BAD" w14:textId="77777777" w:rsidR="00B115C4" w:rsidRPr="00621520" w:rsidRDefault="00B115C4" w:rsidP="00B115C4">
            <w:pPr>
              <w:numPr>
                <w:ilvl w:val="0"/>
                <w:numId w:val="9"/>
              </w:numPr>
              <w:jc w:val="both"/>
              <w:rPr>
                <w:rFonts w:cs="Calibri"/>
                <w:szCs w:val="24"/>
                <w:lang w:eastAsia="pl-PL"/>
              </w:rPr>
            </w:pPr>
            <w:r w:rsidRPr="00621520">
              <w:rPr>
                <w:rFonts w:cs="Calibri"/>
              </w:rPr>
              <w:lastRenderedPageBreak/>
              <w:t>Administrator nie stosuje zautomatyzowanego przetwarzania danych osobowych, w tym „profilowania” danych osobowych w rozumieniu RODO.</w:t>
            </w:r>
          </w:p>
        </w:tc>
        <w:tc>
          <w:tcPr>
            <w:tcW w:w="4531" w:type="dxa"/>
          </w:tcPr>
          <w:p w14:paraId="3B502684" w14:textId="7AFF1850" w:rsidR="00B115C4" w:rsidRPr="00621520" w:rsidRDefault="00B115C4" w:rsidP="00F87379">
            <w:pPr>
              <w:numPr>
                <w:ilvl w:val="0"/>
                <w:numId w:val="15"/>
              </w:numPr>
              <w:jc w:val="both"/>
              <w:rPr>
                <w:rFonts w:cs="Calibri"/>
                <w:lang w:val="en-US"/>
              </w:rPr>
            </w:pPr>
            <w:r w:rsidRPr="00621520">
              <w:rPr>
                <w:rFonts w:cs="Calibri"/>
                <w:lang w:val="en-GB" w:bidi="en-GB"/>
              </w:rPr>
              <w:t>The Controller does not use automated processing of personal data, including ‘profiling’ of personal data within the meaning of the GDPR.</w:t>
            </w:r>
          </w:p>
        </w:tc>
      </w:tr>
      <w:tr w:rsidR="00B115C4" w:rsidRPr="0025277F" w14:paraId="68A8A815" w14:textId="0CE27005" w:rsidTr="00B115C4">
        <w:tc>
          <w:tcPr>
            <w:tcW w:w="4531" w:type="dxa"/>
          </w:tcPr>
          <w:p w14:paraId="0BE1989E" w14:textId="77777777" w:rsidR="00B115C4" w:rsidRPr="00621520" w:rsidRDefault="00B115C4" w:rsidP="00B115C4">
            <w:pPr>
              <w:jc w:val="both"/>
              <w:rPr>
                <w:rFonts w:cs="Calibri"/>
              </w:rPr>
            </w:pPr>
            <w:r w:rsidRPr="00621520">
              <w:rPr>
                <w:rFonts w:cs="Calibri"/>
              </w:rPr>
              <w:t>Oświadczam, że zapoznałem się z powyższą klauzulą informacyjną.</w:t>
            </w:r>
          </w:p>
        </w:tc>
        <w:tc>
          <w:tcPr>
            <w:tcW w:w="4531" w:type="dxa"/>
          </w:tcPr>
          <w:p w14:paraId="65F03007" w14:textId="2754A9A7" w:rsidR="00B115C4" w:rsidRPr="00621520" w:rsidRDefault="00B115C4" w:rsidP="00B115C4">
            <w:pPr>
              <w:jc w:val="both"/>
              <w:rPr>
                <w:rFonts w:cs="Calibri"/>
                <w:lang w:val="en-US"/>
              </w:rPr>
            </w:pPr>
            <w:r w:rsidRPr="00621520">
              <w:rPr>
                <w:rFonts w:cs="Calibri"/>
                <w:lang w:val="en-GB" w:bidi="en-GB"/>
              </w:rPr>
              <w:t>I confirm that I have read and understood the above data privacy clause.</w:t>
            </w:r>
          </w:p>
        </w:tc>
      </w:tr>
      <w:tr w:rsidR="00B115C4" w:rsidRPr="0025277F" w14:paraId="5C07EC8D" w14:textId="4A6F6FEF" w:rsidTr="00B115C4">
        <w:tc>
          <w:tcPr>
            <w:tcW w:w="4531" w:type="dxa"/>
          </w:tcPr>
          <w:p w14:paraId="294520CC" w14:textId="6E274EFE" w:rsidR="00B115C4" w:rsidRPr="00621520" w:rsidRDefault="00B115C4" w:rsidP="00B115C4">
            <w:pPr>
              <w:jc w:val="both"/>
              <w:rPr>
                <w:rFonts w:cs="Calibri"/>
              </w:rPr>
            </w:pPr>
            <w:r w:rsidRPr="00621520">
              <w:rPr>
                <w:rFonts w:cs="Calibri"/>
              </w:rPr>
              <w:t>Oświadczam, że wyrażam zgodę na przetwarzanie moich danych osobowych podanych w oświadczeniu w celu wypełnienia przez Administratora, jako płatnika składek na ubezpieczenie społeczne, obowiązków</w:t>
            </w:r>
            <w:r w:rsidR="005C362B" w:rsidRPr="00621520">
              <w:rPr>
                <w:rFonts w:cs="Calibri"/>
              </w:rPr>
              <w:t xml:space="preserve"> </w:t>
            </w:r>
            <w:r w:rsidRPr="00621520">
              <w:rPr>
                <w:rFonts w:cs="Calibri"/>
              </w:rPr>
              <w:t xml:space="preserve">określonych w powszechnie obowiązujących przepisach prawa oraz w celach archiwalnych i statystycznych.  </w:t>
            </w:r>
          </w:p>
        </w:tc>
        <w:tc>
          <w:tcPr>
            <w:tcW w:w="4531" w:type="dxa"/>
          </w:tcPr>
          <w:p w14:paraId="3025F32D" w14:textId="689C343B" w:rsidR="00B115C4" w:rsidRPr="00621520" w:rsidRDefault="00B115C4" w:rsidP="00B115C4">
            <w:pPr>
              <w:jc w:val="both"/>
              <w:rPr>
                <w:rFonts w:cs="Calibri"/>
                <w:lang w:val="en-US"/>
              </w:rPr>
            </w:pPr>
            <w:r w:rsidRPr="00621520">
              <w:rPr>
                <w:rFonts w:cs="Calibri"/>
                <w:lang w:val="en-GB" w:bidi="en-GB"/>
              </w:rPr>
              <w:t xml:space="preserve">I hereby declare that I consent to the processing of my personal data provided in the statement for the purpose of fulfilling the obligations specified in universally binding laws by the Controller, as a social security contribution payer, as well as for archival and statistical purposes.  </w:t>
            </w:r>
          </w:p>
        </w:tc>
      </w:tr>
    </w:tbl>
    <w:p w14:paraId="6CBBAACC" w14:textId="77777777" w:rsidR="007B2D84" w:rsidRPr="00621520" w:rsidRDefault="007B2D84" w:rsidP="007B2D84">
      <w:pPr>
        <w:tabs>
          <w:tab w:val="right" w:leader="dot" w:pos="9072"/>
        </w:tabs>
        <w:spacing w:after="0" w:line="360" w:lineRule="auto"/>
        <w:jc w:val="both"/>
        <w:rPr>
          <w:rFonts w:cs="Calibri"/>
          <w:lang w:val="en-US"/>
        </w:rPr>
      </w:pPr>
      <w:r w:rsidRPr="00621520">
        <w:rPr>
          <w:rFonts w:cs="Calibri"/>
          <w:lang w:val="en-US"/>
        </w:rPr>
        <w:t xml:space="preserve">                                                                         </w:t>
      </w:r>
    </w:p>
    <w:p w14:paraId="769446F9" w14:textId="2A4C0116" w:rsidR="007B2D84" w:rsidRPr="00621520" w:rsidRDefault="007B2D84" w:rsidP="007B2D84">
      <w:pPr>
        <w:tabs>
          <w:tab w:val="right" w:leader="dot" w:pos="9072"/>
        </w:tabs>
        <w:spacing w:after="0" w:line="240" w:lineRule="auto"/>
        <w:rPr>
          <w:rFonts w:cs="Calibri"/>
          <w:sz w:val="16"/>
          <w:szCs w:val="16"/>
          <w:lang w:val="en-US"/>
        </w:rPr>
      </w:pPr>
    </w:p>
    <w:p w14:paraId="40D276D8" w14:textId="77777777" w:rsidR="002B1F33" w:rsidRPr="00621520" w:rsidRDefault="002B1F33" w:rsidP="007B2D84">
      <w:pPr>
        <w:tabs>
          <w:tab w:val="right" w:leader="dot" w:pos="9072"/>
        </w:tabs>
        <w:spacing w:after="0" w:line="240" w:lineRule="auto"/>
        <w:rPr>
          <w:rFonts w:cs="Calibri"/>
          <w:sz w:val="16"/>
          <w:szCs w:val="16"/>
          <w:lang w:val="en-US"/>
        </w:rPr>
      </w:pPr>
    </w:p>
    <w:p w14:paraId="525FC655" w14:textId="77777777" w:rsidR="002B1F33" w:rsidRPr="00621520" w:rsidRDefault="002B1F33" w:rsidP="002B1F33">
      <w:pPr>
        <w:spacing w:after="0" w:line="240" w:lineRule="auto"/>
        <w:ind w:left="5812"/>
        <w:jc w:val="center"/>
        <w:rPr>
          <w:rFonts w:cs="Calibri"/>
          <w:sz w:val="20"/>
          <w:lang w:val="en-US"/>
        </w:rPr>
      </w:pPr>
      <w:r w:rsidRPr="00621520">
        <w:rPr>
          <w:rFonts w:cs="Calibri"/>
          <w:sz w:val="20"/>
          <w:lang w:val="en-US"/>
        </w:rPr>
        <w:t>…………………….………………….</w:t>
      </w:r>
    </w:p>
    <w:p w14:paraId="3F48902F" w14:textId="77777777" w:rsidR="002B1F33" w:rsidRPr="00621520" w:rsidRDefault="002B1F33" w:rsidP="002B1F33">
      <w:pPr>
        <w:spacing w:after="0" w:line="240" w:lineRule="auto"/>
        <w:ind w:left="5812"/>
        <w:jc w:val="center"/>
        <w:rPr>
          <w:rFonts w:cs="Calibri"/>
          <w:i/>
          <w:sz w:val="20"/>
          <w:lang w:val="en-US"/>
        </w:rPr>
      </w:pPr>
      <w:proofErr w:type="spellStart"/>
      <w:r w:rsidRPr="00621520">
        <w:rPr>
          <w:rFonts w:cs="Calibri"/>
          <w:i/>
          <w:sz w:val="20"/>
          <w:lang w:val="en-US"/>
        </w:rPr>
        <w:t>pieczęć</w:t>
      </w:r>
      <w:proofErr w:type="spellEnd"/>
      <w:r w:rsidRPr="00621520">
        <w:rPr>
          <w:rFonts w:cs="Calibri"/>
          <w:i/>
          <w:sz w:val="20"/>
          <w:lang w:val="en-US"/>
        </w:rPr>
        <w:t xml:space="preserve"> </w:t>
      </w:r>
      <w:proofErr w:type="spellStart"/>
      <w:r w:rsidRPr="00621520">
        <w:rPr>
          <w:rFonts w:cs="Calibri"/>
          <w:i/>
          <w:sz w:val="20"/>
          <w:lang w:val="en-US"/>
        </w:rPr>
        <w:t>i</w:t>
      </w:r>
      <w:proofErr w:type="spellEnd"/>
      <w:r w:rsidRPr="00621520">
        <w:rPr>
          <w:rFonts w:cs="Calibri"/>
          <w:i/>
          <w:sz w:val="20"/>
          <w:lang w:val="en-US"/>
        </w:rPr>
        <w:t xml:space="preserve"> </w:t>
      </w:r>
      <w:proofErr w:type="spellStart"/>
      <w:r w:rsidRPr="00621520">
        <w:rPr>
          <w:rFonts w:cs="Calibri"/>
          <w:i/>
          <w:sz w:val="20"/>
          <w:lang w:val="en-US"/>
        </w:rPr>
        <w:t>podpis</w:t>
      </w:r>
      <w:proofErr w:type="spellEnd"/>
    </w:p>
    <w:p w14:paraId="5DD024BA" w14:textId="77777777" w:rsidR="002B1F33" w:rsidRPr="00621520" w:rsidRDefault="002B1F33" w:rsidP="002B1F33">
      <w:pPr>
        <w:spacing w:after="0" w:line="240" w:lineRule="auto"/>
        <w:ind w:left="5812"/>
        <w:jc w:val="center"/>
        <w:rPr>
          <w:rFonts w:cs="Calibri"/>
          <w:sz w:val="20"/>
          <w:lang w:val="en-US"/>
        </w:rPr>
      </w:pPr>
      <w:r w:rsidRPr="00621520">
        <w:rPr>
          <w:rFonts w:cs="Calibri"/>
          <w:i/>
          <w:sz w:val="20"/>
          <w:lang w:val="en-GB" w:bidi="en-GB"/>
        </w:rPr>
        <w:t>stamp and signature</w:t>
      </w:r>
    </w:p>
    <w:p w14:paraId="2E5EC7E6" w14:textId="77777777" w:rsidR="00F87379" w:rsidRPr="00621520" w:rsidRDefault="00F87379" w:rsidP="00D30FD6">
      <w:pPr>
        <w:tabs>
          <w:tab w:val="right" w:leader="dot" w:pos="9072"/>
        </w:tabs>
        <w:spacing w:after="0" w:line="240" w:lineRule="auto"/>
        <w:ind w:left="5387"/>
        <w:jc w:val="center"/>
        <w:rPr>
          <w:rFonts w:cs="Calibri"/>
          <w:sz w:val="16"/>
          <w:szCs w:val="16"/>
          <w:lang w:val="en-US"/>
        </w:rPr>
      </w:pPr>
    </w:p>
    <w:p w14:paraId="6A1AE6D4" w14:textId="77777777" w:rsidR="007B2D84" w:rsidRPr="00621520" w:rsidRDefault="007B2D84">
      <w:pPr>
        <w:rPr>
          <w:rFonts w:cs="Calibri"/>
          <w:lang w:val="en-US"/>
        </w:rPr>
      </w:pPr>
    </w:p>
    <w:sectPr w:rsidR="007B2D84" w:rsidRPr="00621520" w:rsidSect="002B1F33">
      <w:type w:val="continuous"/>
      <w:pgSz w:w="11906" w:h="16838"/>
      <w:pgMar w:top="1669"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359C" w14:textId="77777777" w:rsidR="00136289" w:rsidRDefault="00136289" w:rsidP="00375B63">
      <w:pPr>
        <w:spacing w:after="0" w:line="240" w:lineRule="auto"/>
      </w:pPr>
      <w:r>
        <w:separator/>
      </w:r>
    </w:p>
  </w:endnote>
  <w:endnote w:type="continuationSeparator" w:id="0">
    <w:p w14:paraId="2D26DBDA" w14:textId="77777777" w:rsidR="00136289" w:rsidRDefault="00136289" w:rsidP="0037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4B46" w14:textId="77777777" w:rsidR="00075A9D" w:rsidRDefault="00075A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83A4" w14:textId="77777777" w:rsidR="00075A9D" w:rsidRDefault="00075A9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B3FE" w14:textId="77777777" w:rsidR="00075A9D" w:rsidRDefault="00075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B2929" w14:textId="77777777" w:rsidR="00136289" w:rsidRDefault="00136289" w:rsidP="00375B63">
      <w:pPr>
        <w:spacing w:after="0" w:line="240" w:lineRule="auto"/>
      </w:pPr>
      <w:r>
        <w:separator/>
      </w:r>
    </w:p>
  </w:footnote>
  <w:footnote w:type="continuationSeparator" w:id="0">
    <w:p w14:paraId="03DED5A0" w14:textId="77777777" w:rsidR="00136289" w:rsidRDefault="00136289" w:rsidP="0037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511B" w14:textId="77777777" w:rsidR="00075A9D" w:rsidRDefault="00075A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FA6E" w14:textId="77777777" w:rsidR="00075A9D" w:rsidRDefault="00075A9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BB901" w14:textId="6489B59D" w:rsidR="00D83BA6" w:rsidRPr="00621520" w:rsidRDefault="008A21DB" w:rsidP="00D83BA6">
    <w:pPr>
      <w:spacing w:after="0" w:line="240" w:lineRule="auto"/>
      <w:ind w:left="5387"/>
      <w:rPr>
        <w:rFonts w:cs="Calibri"/>
        <w:sz w:val="18"/>
        <w:szCs w:val="18"/>
        <w:vertAlign w:val="superscript"/>
      </w:rPr>
    </w:pPr>
    <w:r w:rsidRPr="00621520">
      <w:rPr>
        <w:rFonts w:cs="Calibri"/>
        <w:noProof/>
        <w:lang w:eastAsia="pl-PL"/>
      </w:rPr>
      <w:drawing>
        <wp:anchor distT="0" distB="0" distL="114300" distR="114300" simplePos="0" relativeHeight="251657728" behindDoc="0" locked="0" layoutInCell="1" allowOverlap="1" wp14:anchorId="270A710D" wp14:editId="04C388E3">
          <wp:simplePos x="0" y="0"/>
          <wp:positionH relativeFrom="page">
            <wp:posOffset>229235</wp:posOffset>
          </wp:positionH>
          <wp:positionV relativeFrom="paragraph">
            <wp:posOffset>-328295</wp:posOffset>
          </wp:positionV>
          <wp:extent cx="2793365" cy="63246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632460"/>
                  </a:xfrm>
                  <a:prstGeom prst="rect">
                    <a:avLst/>
                  </a:prstGeom>
                  <a:noFill/>
                </pic:spPr>
              </pic:pic>
            </a:graphicData>
          </a:graphic>
          <wp14:sizeRelH relativeFrom="page">
            <wp14:pctWidth>0</wp14:pctWidth>
          </wp14:sizeRelH>
          <wp14:sizeRelV relativeFrom="page">
            <wp14:pctHeight>0</wp14:pctHeight>
          </wp14:sizeRelV>
        </wp:anchor>
      </w:drawing>
    </w:r>
    <w:r w:rsidR="00621520" w:rsidRPr="00621520">
      <w:rPr>
        <w:rFonts w:cs="Calibri"/>
        <w:sz w:val="18"/>
        <w:szCs w:val="18"/>
      </w:rPr>
      <w:t>Załącznik nr 22</w:t>
    </w:r>
  </w:p>
  <w:p w14:paraId="75750326" w14:textId="20EFA227" w:rsidR="00D83BA6" w:rsidRPr="00621520" w:rsidRDefault="00075A9D" w:rsidP="00D83BA6">
    <w:pPr>
      <w:spacing w:after="0" w:line="240" w:lineRule="auto"/>
      <w:ind w:left="5387"/>
      <w:rPr>
        <w:rFonts w:cs="Calibri"/>
        <w:sz w:val="18"/>
        <w:szCs w:val="18"/>
      </w:rPr>
    </w:pPr>
    <w:r>
      <w:rPr>
        <w:rFonts w:cs="Calibri"/>
        <w:sz w:val="18"/>
        <w:szCs w:val="18"/>
      </w:rPr>
      <w:t>do zarządzenia nr 25</w:t>
    </w:r>
    <w:r w:rsidR="00D83BA6" w:rsidRPr="00621520">
      <w:rPr>
        <w:rFonts w:cs="Calibri"/>
        <w:sz w:val="18"/>
        <w:szCs w:val="18"/>
      </w:rPr>
      <w:t>/XV</w:t>
    </w:r>
    <w:r w:rsidR="00621520" w:rsidRPr="00621520">
      <w:rPr>
        <w:rFonts w:cs="Calibri"/>
        <w:sz w:val="18"/>
        <w:szCs w:val="18"/>
      </w:rPr>
      <w:t>I R/2026</w:t>
    </w:r>
  </w:p>
  <w:p w14:paraId="2506B3F4" w14:textId="77777777" w:rsidR="00D83BA6" w:rsidRPr="00621520" w:rsidRDefault="00D83BA6" w:rsidP="00D83BA6">
    <w:pPr>
      <w:spacing w:after="0" w:line="240" w:lineRule="auto"/>
      <w:ind w:left="5387"/>
      <w:rPr>
        <w:rFonts w:cs="Calibri"/>
        <w:sz w:val="18"/>
        <w:szCs w:val="18"/>
      </w:rPr>
    </w:pPr>
    <w:r w:rsidRPr="00621520">
      <w:rPr>
        <w:rFonts w:cs="Calibri"/>
        <w:sz w:val="18"/>
        <w:szCs w:val="18"/>
      </w:rPr>
      <w:t xml:space="preserve">Rektora Uniwersytetu Medycznego we Wrocławiu </w:t>
    </w:r>
  </w:p>
  <w:p w14:paraId="0788E8C4" w14:textId="060FBE05" w:rsidR="00B115C4" w:rsidRPr="00621520" w:rsidRDefault="00D83BA6" w:rsidP="00553004">
    <w:pPr>
      <w:spacing w:after="0" w:line="240" w:lineRule="auto"/>
      <w:ind w:left="5387"/>
      <w:rPr>
        <w:rFonts w:cs="Calibri"/>
        <w:sz w:val="18"/>
        <w:szCs w:val="18"/>
      </w:rPr>
    </w:pPr>
    <w:r w:rsidRPr="00621520">
      <w:rPr>
        <w:rFonts w:cs="Calibri"/>
        <w:sz w:val="18"/>
        <w:szCs w:val="18"/>
      </w:rPr>
      <w:t xml:space="preserve">z dnia </w:t>
    </w:r>
    <w:r w:rsidR="00075A9D">
      <w:rPr>
        <w:rFonts w:cs="Calibri"/>
        <w:sz w:val="20"/>
      </w:rPr>
      <w:t xml:space="preserve">2 marca </w:t>
    </w:r>
    <w:r w:rsidR="00621520" w:rsidRPr="00621520">
      <w:rPr>
        <w:rFonts w:cs="Calibri"/>
        <w:sz w:val="20"/>
      </w:rPr>
      <w:t>2026</w:t>
    </w:r>
    <w:r w:rsidRPr="00621520">
      <w:rPr>
        <w:rFonts w:cs="Calibri"/>
        <w:sz w:val="18"/>
        <w:szCs w:val="18"/>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07B6"/>
    <w:multiLevelType w:val="hybridMultilevel"/>
    <w:tmpl w:val="09B81EC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E06C9"/>
    <w:multiLevelType w:val="hybridMultilevel"/>
    <w:tmpl w:val="95D20A9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07E04"/>
    <w:multiLevelType w:val="hybridMultilevel"/>
    <w:tmpl w:val="85C0C0A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9D3408"/>
    <w:multiLevelType w:val="hybridMultilevel"/>
    <w:tmpl w:val="928C6A40"/>
    <w:lvl w:ilvl="0" w:tplc="C5365E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B0A74"/>
    <w:multiLevelType w:val="hybridMultilevel"/>
    <w:tmpl w:val="8E108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E5427B"/>
    <w:multiLevelType w:val="hybridMultilevel"/>
    <w:tmpl w:val="8E108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7D608E"/>
    <w:multiLevelType w:val="hybridMultilevel"/>
    <w:tmpl w:val="09B81EC8"/>
    <w:lvl w:ilvl="0" w:tplc="2EB071E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AC49F0"/>
    <w:multiLevelType w:val="hybridMultilevel"/>
    <w:tmpl w:val="B70E1C4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B31E2D"/>
    <w:multiLevelType w:val="hybridMultilevel"/>
    <w:tmpl w:val="A9661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374032"/>
    <w:multiLevelType w:val="hybridMultilevel"/>
    <w:tmpl w:val="FEF83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C84856"/>
    <w:multiLevelType w:val="hybridMultilevel"/>
    <w:tmpl w:val="95D20A9C"/>
    <w:lvl w:ilvl="0" w:tplc="65EA303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684464"/>
    <w:multiLevelType w:val="hybridMultilevel"/>
    <w:tmpl w:val="D0AABB9C"/>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524AA2"/>
    <w:multiLevelType w:val="hybridMultilevel"/>
    <w:tmpl w:val="B70E1C4E"/>
    <w:lvl w:ilvl="0" w:tplc="087490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A343D8"/>
    <w:multiLevelType w:val="hybridMultilevel"/>
    <w:tmpl w:val="D0AABB9C"/>
    <w:lvl w:ilvl="0" w:tplc="5610067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BF1326"/>
    <w:multiLevelType w:val="hybridMultilevel"/>
    <w:tmpl w:val="85C0C0A4"/>
    <w:lvl w:ilvl="0" w:tplc="0D28F5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5"/>
  </w:num>
  <w:num w:numId="5">
    <w:abstractNumId w:val="14"/>
  </w:num>
  <w:num w:numId="6">
    <w:abstractNumId w:val="10"/>
  </w:num>
  <w:num w:numId="7">
    <w:abstractNumId w:val="6"/>
  </w:num>
  <w:num w:numId="8">
    <w:abstractNumId w:val="12"/>
  </w:num>
  <w:num w:numId="9">
    <w:abstractNumId w:val="13"/>
  </w:num>
  <w:num w:numId="10">
    <w:abstractNumId w:val="4"/>
  </w:num>
  <w:num w:numId="11">
    <w:abstractNumId w:val="2"/>
  </w:num>
  <w:num w:numId="12">
    <w:abstractNumId w:val="1"/>
  </w:num>
  <w:num w:numId="13">
    <w:abstractNumId w:val="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51"/>
    <w:rsid w:val="00075A9D"/>
    <w:rsid w:val="00075F38"/>
    <w:rsid w:val="000A5544"/>
    <w:rsid w:val="000C0BBC"/>
    <w:rsid w:val="000C3448"/>
    <w:rsid w:val="000C7DCF"/>
    <w:rsid w:val="000E4F8F"/>
    <w:rsid w:val="000F6D5E"/>
    <w:rsid w:val="00136289"/>
    <w:rsid w:val="00155700"/>
    <w:rsid w:val="0017278F"/>
    <w:rsid w:val="001950BB"/>
    <w:rsid w:val="00200C0D"/>
    <w:rsid w:val="002063A3"/>
    <w:rsid w:val="00230A29"/>
    <w:rsid w:val="0025277F"/>
    <w:rsid w:val="002B1F33"/>
    <w:rsid w:val="002C2418"/>
    <w:rsid w:val="002D0A79"/>
    <w:rsid w:val="002D28E5"/>
    <w:rsid w:val="00375B63"/>
    <w:rsid w:val="0039667E"/>
    <w:rsid w:val="00446808"/>
    <w:rsid w:val="00502D6E"/>
    <w:rsid w:val="00553004"/>
    <w:rsid w:val="00596158"/>
    <w:rsid w:val="005C362B"/>
    <w:rsid w:val="00621520"/>
    <w:rsid w:val="00692C32"/>
    <w:rsid w:val="006979E8"/>
    <w:rsid w:val="006B4F62"/>
    <w:rsid w:val="006F50B8"/>
    <w:rsid w:val="00706077"/>
    <w:rsid w:val="007152E4"/>
    <w:rsid w:val="007736BA"/>
    <w:rsid w:val="007B2D84"/>
    <w:rsid w:val="007C7F15"/>
    <w:rsid w:val="007D6463"/>
    <w:rsid w:val="008712C0"/>
    <w:rsid w:val="0089626E"/>
    <w:rsid w:val="008A21DB"/>
    <w:rsid w:val="008C51DA"/>
    <w:rsid w:val="00941451"/>
    <w:rsid w:val="009426DF"/>
    <w:rsid w:val="009564B4"/>
    <w:rsid w:val="009C136E"/>
    <w:rsid w:val="009E33D1"/>
    <w:rsid w:val="00A124ED"/>
    <w:rsid w:val="00A347A9"/>
    <w:rsid w:val="00A84B68"/>
    <w:rsid w:val="00A918DC"/>
    <w:rsid w:val="00AA3F13"/>
    <w:rsid w:val="00B115C4"/>
    <w:rsid w:val="00B91BD8"/>
    <w:rsid w:val="00BB2A94"/>
    <w:rsid w:val="00BC5843"/>
    <w:rsid w:val="00BE2A70"/>
    <w:rsid w:val="00C30D62"/>
    <w:rsid w:val="00C62F98"/>
    <w:rsid w:val="00C65726"/>
    <w:rsid w:val="00CB6DDD"/>
    <w:rsid w:val="00CC1C67"/>
    <w:rsid w:val="00CC4A4C"/>
    <w:rsid w:val="00D30FD6"/>
    <w:rsid w:val="00D406D0"/>
    <w:rsid w:val="00D73940"/>
    <w:rsid w:val="00D83BA6"/>
    <w:rsid w:val="00DB6667"/>
    <w:rsid w:val="00DC7C12"/>
    <w:rsid w:val="00DD196A"/>
    <w:rsid w:val="00E041C1"/>
    <w:rsid w:val="00E32B13"/>
    <w:rsid w:val="00E4337C"/>
    <w:rsid w:val="00E526BB"/>
    <w:rsid w:val="00E7118F"/>
    <w:rsid w:val="00F41DA3"/>
    <w:rsid w:val="00F52FCE"/>
    <w:rsid w:val="00F87379"/>
    <w:rsid w:val="00FA088B"/>
    <w:rsid w:val="00FB0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E3DA"/>
  <w15:docId w15:val="{0FD6ED26-A480-451F-A023-4A4BAC2B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4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istParagraph1">
    <w:name w:val="List Paragraph1"/>
    <w:basedOn w:val="Normalny"/>
    <w:rsid w:val="00941451"/>
    <w:pPr>
      <w:spacing w:after="160" w:line="259" w:lineRule="auto"/>
      <w:ind w:left="720"/>
      <w:contextualSpacing/>
    </w:pPr>
    <w:rPr>
      <w:rFonts w:eastAsia="Times New Roman"/>
    </w:rPr>
  </w:style>
  <w:style w:type="paragraph" w:styleId="Nagwek">
    <w:name w:val="header"/>
    <w:basedOn w:val="Normalny"/>
    <w:link w:val="NagwekZnak"/>
    <w:uiPriority w:val="99"/>
    <w:unhideWhenUsed/>
    <w:rsid w:val="00375B63"/>
    <w:pPr>
      <w:tabs>
        <w:tab w:val="center" w:pos="4536"/>
        <w:tab w:val="right" w:pos="9072"/>
      </w:tabs>
    </w:pPr>
  </w:style>
  <w:style w:type="character" w:customStyle="1" w:styleId="NagwekZnak">
    <w:name w:val="Nagłówek Znak"/>
    <w:link w:val="Nagwek"/>
    <w:uiPriority w:val="99"/>
    <w:rsid w:val="00375B63"/>
    <w:rPr>
      <w:sz w:val="22"/>
      <w:szCs w:val="22"/>
      <w:lang w:eastAsia="en-US"/>
    </w:rPr>
  </w:style>
  <w:style w:type="paragraph" w:styleId="Stopka">
    <w:name w:val="footer"/>
    <w:basedOn w:val="Normalny"/>
    <w:link w:val="StopkaZnak"/>
    <w:uiPriority w:val="99"/>
    <w:unhideWhenUsed/>
    <w:rsid w:val="00375B63"/>
    <w:pPr>
      <w:tabs>
        <w:tab w:val="center" w:pos="4536"/>
        <w:tab w:val="right" w:pos="9072"/>
      </w:tabs>
    </w:pPr>
  </w:style>
  <w:style w:type="character" w:customStyle="1" w:styleId="StopkaZnak">
    <w:name w:val="Stopka Znak"/>
    <w:link w:val="Stopka"/>
    <w:uiPriority w:val="99"/>
    <w:rsid w:val="00375B63"/>
    <w:rPr>
      <w:sz w:val="22"/>
      <w:szCs w:val="22"/>
      <w:lang w:eastAsia="en-US"/>
    </w:rPr>
  </w:style>
  <w:style w:type="paragraph" w:styleId="Tekstdymka">
    <w:name w:val="Balloon Text"/>
    <w:basedOn w:val="Normalny"/>
    <w:link w:val="TekstdymkaZnak"/>
    <w:uiPriority w:val="99"/>
    <w:semiHidden/>
    <w:unhideWhenUsed/>
    <w:rsid w:val="0039667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9667E"/>
    <w:rPr>
      <w:rFonts w:ascii="Segoe UI" w:hAnsi="Segoe UI" w:cs="Segoe UI"/>
      <w:sz w:val="18"/>
      <w:szCs w:val="18"/>
      <w:lang w:eastAsia="en-US"/>
    </w:rPr>
  </w:style>
  <w:style w:type="character" w:styleId="Hipercze">
    <w:name w:val="Hyperlink"/>
    <w:rsid w:val="007B2D84"/>
    <w:rPr>
      <w:color w:val="0563C1"/>
      <w:u w:val="single"/>
    </w:rPr>
  </w:style>
  <w:style w:type="paragraph" w:customStyle="1" w:styleId="Default">
    <w:name w:val="Default"/>
    <w:rsid w:val="009564B4"/>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B11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82860">
      <w:bodyDiv w:val="1"/>
      <w:marLeft w:val="0"/>
      <w:marRight w:val="0"/>
      <w:marTop w:val="0"/>
      <w:marBottom w:val="0"/>
      <w:divBdr>
        <w:top w:val="none" w:sz="0" w:space="0" w:color="auto"/>
        <w:left w:val="none" w:sz="0" w:space="0" w:color="auto"/>
        <w:bottom w:val="none" w:sz="0" w:space="0" w:color="auto"/>
        <w:right w:val="none" w:sz="0" w:space="0" w:color="auto"/>
      </w:divBdr>
    </w:div>
    <w:div w:id="1815221736">
      <w:bodyDiv w:val="1"/>
      <w:marLeft w:val="0"/>
      <w:marRight w:val="0"/>
      <w:marTop w:val="0"/>
      <w:marBottom w:val="0"/>
      <w:divBdr>
        <w:top w:val="none" w:sz="0" w:space="0" w:color="auto"/>
        <w:left w:val="none" w:sz="0" w:space="0" w:color="auto"/>
        <w:bottom w:val="none" w:sz="0" w:space="0" w:color="auto"/>
        <w:right w:val="none" w:sz="0" w:space="0" w:color="auto"/>
      </w:divBdr>
    </w:div>
    <w:div w:id="18449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od@umed.wroc.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od@umed.wroc.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6983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8130</CharactersWithSpaces>
  <SharedDoc>false</SharedDoc>
  <HLinks>
    <vt:vector size="6" baseType="variant">
      <vt:variant>
        <vt:i4>3145818</vt:i4>
      </vt:variant>
      <vt:variant>
        <vt:i4>0</vt:i4>
      </vt:variant>
      <vt:variant>
        <vt:i4>0</vt:i4>
      </vt:variant>
      <vt:variant>
        <vt:i4>5</vt:i4>
      </vt:variant>
      <vt:variant>
        <vt:lpwstr>mailto:iod@umed.wroc.pl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25/XVI R/2026</dc:title>
  <dc:creator>Biuro Rady Dyscypliny Nauki o Zdrowiu</dc:creator>
  <cp:keywords>opłaty; stopień doktora</cp:keywords>
  <cp:lastModifiedBy>MKapera</cp:lastModifiedBy>
  <cp:revision>4</cp:revision>
  <cp:lastPrinted>2020-01-02T11:12:00Z</cp:lastPrinted>
  <dcterms:created xsi:type="dcterms:W3CDTF">2026-02-26T08:06:00Z</dcterms:created>
  <dcterms:modified xsi:type="dcterms:W3CDTF">2026-03-02T13:46:00Z</dcterms:modified>
</cp:coreProperties>
</file>