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39" w:rsidRDefault="00F74B39" w:rsidP="00F74B39">
      <w:pPr>
        <w:pStyle w:val="Tekstpodstawowy"/>
        <w:ind w:left="4254" w:hanging="28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Załącznik nr 1</w:t>
      </w:r>
      <w:r>
        <w:rPr>
          <w:rFonts w:asciiTheme="minorHAnsi" w:hAnsiTheme="minorHAnsi" w:cstheme="minorHAnsi"/>
          <w:sz w:val="20"/>
        </w:rPr>
        <w:t>9</w:t>
      </w:r>
      <w:bookmarkStart w:id="0" w:name="_GoBack"/>
      <w:bookmarkEnd w:id="0"/>
      <w:r>
        <w:rPr>
          <w:rStyle w:val="Odwoanieprzypisudolnego"/>
          <w:rFonts w:asciiTheme="minorHAnsi" w:hAnsiTheme="minorHAnsi" w:cstheme="minorHAnsi"/>
          <w:sz w:val="20"/>
        </w:rPr>
        <w:footnoteReference w:id="1"/>
      </w:r>
    </w:p>
    <w:p w:rsidR="00F74B39" w:rsidRPr="00C87B6C" w:rsidRDefault="00F74B39" w:rsidP="00F74B39">
      <w:pPr>
        <w:pStyle w:val="Tekstpodstawowy"/>
        <w:ind w:left="4254" w:hanging="28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 zarządzenia nr 29/XV R/2020</w:t>
      </w:r>
      <w:r w:rsidRPr="00C87B6C">
        <w:rPr>
          <w:rFonts w:asciiTheme="minorHAnsi" w:hAnsiTheme="minorHAnsi" w:cstheme="minorHAnsi"/>
          <w:sz w:val="20"/>
        </w:rPr>
        <w:t xml:space="preserve"> </w:t>
      </w:r>
    </w:p>
    <w:p w:rsidR="00F74B39" w:rsidRPr="00C87B6C" w:rsidRDefault="00F74B39" w:rsidP="00F74B39">
      <w:pPr>
        <w:pStyle w:val="Tekstpodstawowy"/>
        <w:ind w:left="4963" w:hanging="994"/>
        <w:rPr>
          <w:rFonts w:asciiTheme="minorHAnsi" w:hAnsiTheme="minorHAnsi" w:cstheme="minorHAnsi"/>
          <w:sz w:val="20"/>
        </w:rPr>
      </w:pPr>
      <w:r w:rsidRPr="00C87B6C">
        <w:rPr>
          <w:rFonts w:asciiTheme="minorHAnsi" w:hAnsiTheme="minorHAnsi" w:cstheme="minorHAnsi"/>
          <w:sz w:val="20"/>
        </w:rPr>
        <w:t>Rektora Uniwersytetu Medycznego we Wrocławiu</w:t>
      </w:r>
    </w:p>
    <w:p w:rsidR="005E231B" w:rsidRPr="009937E8" w:rsidRDefault="00F74B39" w:rsidP="00F74B39">
      <w:pPr>
        <w:pStyle w:val="Tekstpodstawowy"/>
        <w:ind w:left="3969"/>
        <w:rPr>
          <w:rFonts w:ascii="Calibri" w:hAnsi="Calibri" w:cs="Calibri"/>
          <w:sz w:val="20"/>
        </w:rPr>
      </w:pPr>
      <w:r w:rsidRPr="00C87B6C">
        <w:rPr>
          <w:rFonts w:asciiTheme="minorHAnsi" w:hAnsiTheme="minorHAnsi" w:cstheme="minorHAnsi"/>
          <w:sz w:val="20"/>
        </w:rPr>
        <w:t xml:space="preserve">z dnia </w:t>
      </w:r>
      <w:r>
        <w:rPr>
          <w:rFonts w:asciiTheme="minorHAnsi" w:hAnsiTheme="minorHAnsi" w:cstheme="minorHAnsi"/>
          <w:sz w:val="20"/>
        </w:rPr>
        <w:t>29 stycznia 2020</w:t>
      </w:r>
      <w:r w:rsidRPr="00C87B6C">
        <w:rPr>
          <w:rFonts w:asciiTheme="minorHAnsi" w:hAnsiTheme="minorHAnsi" w:cstheme="minorHAnsi"/>
          <w:sz w:val="20"/>
        </w:rPr>
        <w:t xml:space="preserve"> r.</w:t>
      </w:r>
    </w:p>
    <w:p w:rsidR="005E231B" w:rsidRDefault="005E231B" w:rsidP="00016577"/>
    <w:p w:rsidR="00016577" w:rsidRPr="005E231B" w:rsidRDefault="00016577" w:rsidP="00016577">
      <w:r w:rsidRPr="005E231B">
        <w:t>Wrocław, dnia………………….</w:t>
      </w:r>
    </w:p>
    <w:p w:rsidR="00016577" w:rsidRPr="005E231B" w:rsidRDefault="00016577" w:rsidP="00016577">
      <w:r w:rsidRPr="005E231B">
        <w:t>Przewodniczący Rady Dyscypliny</w:t>
      </w:r>
    </w:p>
    <w:p w:rsidR="00016577" w:rsidRPr="005E231B" w:rsidRDefault="00016577" w:rsidP="00016577">
      <w:r w:rsidRPr="005E231B">
        <w:t>…………………………………………………</w:t>
      </w:r>
    </w:p>
    <w:p w:rsidR="00016577" w:rsidRPr="005E231B" w:rsidRDefault="00016577" w:rsidP="00016577">
      <w:r w:rsidRPr="005E231B">
        <w:t>Uniwersytetu Medycznego</w:t>
      </w:r>
    </w:p>
    <w:p w:rsidR="00016577" w:rsidRPr="005E231B" w:rsidRDefault="00016577" w:rsidP="00016577">
      <w:r w:rsidRPr="005E231B">
        <w:t xml:space="preserve"> im. Piastów Śląskich we Wrocławiu</w:t>
      </w:r>
    </w:p>
    <w:p w:rsidR="00016577" w:rsidRPr="005E231B" w:rsidRDefault="00016577" w:rsidP="00016577">
      <w:pPr>
        <w:rPr>
          <w:i/>
        </w:rPr>
      </w:pPr>
      <w:r w:rsidRPr="005E231B">
        <w:rPr>
          <w:i/>
        </w:rPr>
        <w:t>/adres</w:t>
      </w:r>
    </w:p>
    <w:p w:rsidR="00016577" w:rsidRPr="005E231B" w:rsidRDefault="00016577" w:rsidP="00016577">
      <w:pPr>
        <w:rPr>
          <w:i/>
        </w:rPr>
      </w:pPr>
    </w:p>
    <w:p w:rsidR="00016577" w:rsidRPr="005E231B" w:rsidRDefault="00016577" w:rsidP="00016577">
      <w:pPr>
        <w:rPr>
          <w:vertAlign w:val="superscript"/>
        </w:rPr>
      </w:pPr>
      <w:r w:rsidRPr="005E231B">
        <w:rPr>
          <w:i/>
        </w:rPr>
        <w:t xml:space="preserve">                                                      </w:t>
      </w:r>
      <w:r w:rsidRPr="005E231B">
        <w:t xml:space="preserve">                                           Szanowny/a Pan/i</w:t>
      </w:r>
      <w:r w:rsidRPr="005E231B">
        <w:rPr>
          <w:vertAlign w:val="superscript"/>
        </w:rPr>
        <w:t>*</w:t>
      </w:r>
    </w:p>
    <w:p w:rsidR="00016577" w:rsidRPr="005E231B" w:rsidRDefault="00016577" w:rsidP="00016577">
      <w:r w:rsidRPr="005E231B">
        <w:t xml:space="preserve">                                                                                                  …………………………..</w:t>
      </w:r>
    </w:p>
    <w:p w:rsidR="00016577" w:rsidRPr="005E231B" w:rsidRDefault="00016577" w:rsidP="00016577">
      <w:r w:rsidRPr="005E231B">
        <w:t xml:space="preserve">                                                                                                  ……………………………</w:t>
      </w:r>
    </w:p>
    <w:p w:rsidR="00016577" w:rsidRPr="005E231B" w:rsidRDefault="00016577" w:rsidP="00016577">
      <w:r w:rsidRPr="005E231B">
        <w:t xml:space="preserve">                                                                                                 Recenzent Rozprawy Doktorskiej/</w:t>
      </w:r>
    </w:p>
    <w:p w:rsidR="00016577" w:rsidRPr="005E231B" w:rsidRDefault="00016577" w:rsidP="00016577">
      <w:r w:rsidRPr="005E231B">
        <w:t xml:space="preserve">                                                                                                 Osiągnięcia naukowego osoby ubiegającej się o </w:t>
      </w:r>
    </w:p>
    <w:p w:rsidR="00016577" w:rsidRPr="005E231B" w:rsidRDefault="00016577" w:rsidP="00016577">
      <w:r w:rsidRPr="005E231B">
        <w:t xml:space="preserve">                                                                                                 o   nadanie stopnia doktora habilitowanego*</w:t>
      </w:r>
    </w:p>
    <w:p w:rsidR="004E6306" w:rsidRPr="005E231B" w:rsidRDefault="004E6306"/>
    <w:p w:rsidR="00016577" w:rsidRPr="005E231B" w:rsidRDefault="00016577" w:rsidP="003016A7">
      <w:pPr>
        <w:jc w:val="center"/>
      </w:pPr>
    </w:p>
    <w:p w:rsidR="00016577" w:rsidRPr="005E231B" w:rsidRDefault="003016A7" w:rsidP="003016A7">
      <w:pPr>
        <w:jc w:val="center"/>
      </w:pPr>
      <w:r w:rsidRPr="005E231B">
        <w:t>WEZWANIE</w:t>
      </w:r>
    </w:p>
    <w:p w:rsidR="003016A7" w:rsidRPr="005E231B" w:rsidRDefault="003016A7" w:rsidP="003016A7">
      <w:pPr>
        <w:jc w:val="center"/>
      </w:pPr>
      <w:r w:rsidRPr="005E231B">
        <w:t>DO WYKONANIE RECENZJI</w:t>
      </w:r>
    </w:p>
    <w:p w:rsidR="00DA1CC6" w:rsidRPr="005E231B" w:rsidRDefault="00DA1CC6" w:rsidP="009B1717">
      <w:pPr>
        <w:spacing w:after="16"/>
        <w:ind w:left="115" w:firstLine="593"/>
        <w:jc w:val="both"/>
      </w:pPr>
      <w:r w:rsidRPr="005E231B">
        <w:t>Niniejszym, na mocy § 2 umowy o dzieło na wykonanie recenzji w postepowaniu</w:t>
      </w:r>
      <w:r w:rsidR="009B1717" w:rsidRPr="005E231B">
        <w:t xml:space="preserve">                                      </w:t>
      </w:r>
      <w:r w:rsidRPr="005E231B">
        <w:t xml:space="preserve"> w sprawie nadania stopnia doktora/umowy o dzieło na wykonanie recenzji w postępowaniu habilitacyjnym</w:t>
      </w:r>
      <w:r w:rsidRPr="005E231B">
        <w:rPr>
          <w:vertAlign w:val="superscript"/>
        </w:rPr>
        <w:t xml:space="preserve">* </w:t>
      </w:r>
      <w:r w:rsidR="00033474" w:rsidRPr="005E231B">
        <w:t>wzywam do niezwłocznego przedłożenia do Biura Rady Dyscypliny…………../</w:t>
      </w:r>
      <w:r w:rsidR="00033474" w:rsidRPr="005E231B">
        <w:rPr>
          <w:i/>
        </w:rPr>
        <w:t>adres</w:t>
      </w:r>
      <w:r w:rsidR="00033474" w:rsidRPr="005E231B">
        <w:t xml:space="preserve"> zamówionej recenzji……………../</w:t>
      </w:r>
      <w:r w:rsidR="00033474" w:rsidRPr="005E231B">
        <w:rPr>
          <w:i/>
        </w:rPr>
        <w:t>dane postepowania i dane strony</w:t>
      </w:r>
      <w:r w:rsidR="009B1717" w:rsidRPr="005E231B">
        <w:rPr>
          <w:i/>
        </w:rPr>
        <w:t xml:space="preserve"> </w:t>
      </w:r>
      <w:r w:rsidR="009B1717" w:rsidRPr="005E231B">
        <w:t>wykonanej recenzji.</w:t>
      </w:r>
    </w:p>
    <w:p w:rsidR="00033474" w:rsidRPr="005E231B" w:rsidRDefault="00033474" w:rsidP="009B1717">
      <w:pPr>
        <w:spacing w:after="16"/>
        <w:ind w:left="115"/>
        <w:jc w:val="both"/>
      </w:pPr>
      <w:r w:rsidRPr="005E231B">
        <w:t>W przypadku niedochowania terminu wykonania recenzji Uniwersytet Medyczny im. Piastów Śląskich we Wrocławiu naliczy kary umowne oraz jest uprawniony do odstąpienia od umowy.</w:t>
      </w:r>
    </w:p>
    <w:p w:rsidR="009B1717" w:rsidRPr="005E231B" w:rsidRDefault="009B1717" w:rsidP="009B1717">
      <w:pPr>
        <w:spacing w:after="16"/>
        <w:ind w:left="115"/>
        <w:jc w:val="both"/>
      </w:pPr>
    </w:p>
    <w:p w:rsidR="009B1717" w:rsidRPr="005E231B" w:rsidRDefault="009B1717" w:rsidP="009B1717">
      <w:pPr>
        <w:spacing w:after="16"/>
        <w:ind w:left="115"/>
        <w:jc w:val="both"/>
      </w:pPr>
    </w:p>
    <w:p w:rsidR="009B1717" w:rsidRPr="005E231B" w:rsidRDefault="009B1717" w:rsidP="009B1717">
      <w:pPr>
        <w:spacing w:after="16"/>
        <w:ind w:left="115"/>
        <w:jc w:val="both"/>
      </w:pPr>
      <w:r w:rsidRPr="005E231B">
        <w:t xml:space="preserve">                                                                                                            …………………………….</w:t>
      </w:r>
    </w:p>
    <w:p w:rsidR="00DA1CC6" w:rsidRDefault="00DA1CC6" w:rsidP="00DA1CC6">
      <w:pPr>
        <w:pStyle w:val="Tekstpodstawowy"/>
        <w:spacing w:before="5" w:line="276" w:lineRule="auto"/>
        <w:ind w:left="0"/>
        <w:jc w:val="left"/>
        <w:rPr>
          <w:b/>
          <w:sz w:val="30"/>
        </w:rPr>
      </w:pPr>
    </w:p>
    <w:p w:rsidR="00DA1CC6" w:rsidRDefault="00DA1CC6" w:rsidP="00DA1CC6"/>
    <w:p w:rsidR="00DA1CC6" w:rsidRDefault="00DA1CC6" w:rsidP="00DA1CC6">
      <w:pPr>
        <w:rPr>
          <w:sz w:val="28"/>
          <w:szCs w:val="28"/>
        </w:rPr>
      </w:pPr>
    </w:p>
    <w:p w:rsidR="00445151" w:rsidRPr="005E231B" w:rsidRDefault="00DA1CC6" w:rsidP="00DA1CC6">
      <w:pPr>
        <w:rPr>
          <w:sz w:val="20"/>
          <w:szCs w:val="20"/>
        </w:rPr>
      </w:pPr>
      <w:r w:rsidRPr="005E231B">
        <w:rPr>
          <w:sz w:val="20"/>
          <w:szCs w:val="20"/>
        </w:rPr>
        <w:t>*niepotrzebne skreślić</w:t>
      </w:r>
    </w:p>
    <w:sectPr w:rsidR="00445151" w:rsidRPr="005E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39" w:rsidRDefault="00F74B39" w:rsidP="00F74B39">
      <w:pPr>
        <w:spacing w:after="0" w:line="240" w:lineRule="auto"/>
      </w:pPr>
      <w:r>
        <w:separator/>
      </w:r>
    </w:p>
  </w:endnote>
  <w:endnote w:type="continuationSeparator" w:id="0">
    <w:p w:rsidR="00F74B39" w:rsidRDefault="00F74B39" w:rsidP="00F7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39" w:rsidRDefault="00F74B39" w:rsidP="00F74B39">
      <w:pPr>
        <w:spacing w:after="0" w:line="240" w:lineRule="auto"/>
      </w:pPr>
      <w:r>
        <w:separator/>
      </w:r>
    </w:p>
  </w:footnote>
  <w:footnote w:type="continuationSeparator" w:id="0">
    <w:p w:rsidR="00F74B39" w:rsidRDefault="00F74B39" w:rsidP="00F74B39">
      <w:pPr>
        <w:spacing w:after="0" w:line="240" w:lineRule="auto"/>
      </w:pPr>
      <w:r>
        <w:continuationSeparator/>
      </w:r>
    </w:p>
  </w:footnote>
  <w:footnote w:id="1">
    <w:p w:rsidR="00F74B39" w:rsidRPr="00887290" w:rsidRDefault="00F74B39" w:rsidP="00F74B39">
      <w:pPr>
        <w:pStyle w:val="Tekstpodstawowy"/>
        <w:ind w:left="4254" w:hanging="4254"/>
        <w:rPr>
          <w:rFonts w:asciiTheme="minorHAnsi" w:hAnsiTheme="minorHAnsi" w:cstheme="minorHAnsi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</w:rPr>
        <w:t>Załącznik dodany zarządzeniem nr 25</w:t>
      </w:r>
      <w:r w:rsidRPr="00C87B6C">
        <w:rPr>
          <w:rFonts w:asciiTheme="minorHAnsi" w:hAnsiTheme="minorHAnsi" w:cstheme="minorHAnsi"/>
          <w:sz w:val="20"/>
        </w:rPr>
        <w:t>/XVI R/2026 Rektora U</w:t>
      </w:r>
      <w:r>
        <w:rPr>
          <w:rFonts w:asciiTheme="minorHAnsi" w:hAnsiTheme="minorHAnsi" w:cstheme="minorHAnsi"/>
          <w:sz w:val="20"/>
        </w:rPr>
        <w:t xml:space="preserve">MW </w:t>
      </w:r>
      <w:r w:rsidRPr="00C87B6C">
        <w:rPr>
          <w:rFonts w:asciiTheme="minorHAnsi" w:hAnsiTheme="minorHAnsi" w:cstheme="minorHAnsi"/>
          <w:sz w:val="20"/>
        </w:rPr>
        <w:t xml:space="preserve">z dnia </w:t>
      </w:r>
      <w:r>
        <w:rPr>
          <w:rFonts w:asciiTheme="minorHAnsi" w:hAnsiTheme="minorHAnsi" w:cstheme="minorHAnsi"/>
          <w:sz w:val="20"/>
        </w:rPr>
        <w:t>2 marca 2026 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17BF"/>
    <w:multiLevelType w:val="hybridMultilevel"/>
    <w:tmpl w:val="1E2E265E"/>
    <w:lvl w:ilvl="0" w:tplc="EF121B8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C2F6E"/>
    <w:multiLevelType w:val="hybridMultilevel"/>
    <w:tmpl w:val="9C3C1F56"/>
    <w:lvl w:ilvl="0" w:tplc="184A53F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77"/>
    <w:rsid w:val="00016577"/>
    <w:rsid w:val="00033474"/>
    <w:rsid w:val="003016A7"/>
    <w:rsid w:val="00445151"/>
    <w:rsid w:val="004E6306"/>
    <w:rsid w:val="00564835"/>
    <w:rsid w:val="005E231B"/>
    <w:rsid w:val="005F401C"/>
    <w:rsid w:val="0071797D"/>
    <w:rsid w:val="009937E8"/>
    <w:rsid w:val="009B1717"/>
    <w:rsid w:val="00AA003A"/>
    <w:rsid w:val="00DA1CC6"/>
    <w:rsid w:val="00F74B39"/>
    <w:rsid w:val="00F8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97A6"/>
  <w15:docId w15:val="{5EB10FC4-5E40-4CC4-AA5C-CC8865EF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DA1CC6"/>
    <w:pPr>
      <w:widowControl w:val="0"/>
      <w:autoSpaceDE w:val="0"/>
      <w:autoSpaceDN w:val="0"/>
      <w:spacing w:before="43" w:after="0" w:line="240" w:lineRule="auto"/>
      <w:ind w:right="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A1C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A1CC6"/>
    <w:pPr>
      <w:widowControl w:val="0"/>
      <w:autoSpaceDE w:val="0"/>
      <w:autoSpaceDN w:val="0"/>
      <w:spacing w:after="0" w:line="240" w:lineRule="auto"/>
      <w:ind w:left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1CC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A1CC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74B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25/XVI R/2026</vt:lpstr>
    </vt:vector>
  </TitlesOfParts>
  <Company>Uniwersytet Medyczny we Wroclawiu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29/XV R/2020</dc:title>
  <dc:creator>Dział Organizacyjno-Prawny</dc:creator>
  <cp:keywords>stopień doktora</cp:keywords>
  <cp:lastModifiedBy>MKapera</cp:lastModifiedBy>
  <cp:revision>8</cp:revision>
  <dcterms:created xsi:type="dcterms:W3CDTF">2026-02-26T08:04:00Z</dcterms:created>
  <dcterms:modified xsi:type="dcterms:W3CDTF">2026-03-03T10:23:00Z</dcterms:modified>
</cp:coreProperties>
</file>