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A8" w:rsidRDefault="00AB42A8" w:rsidP="00DD138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D1382" w:rsidRDefault="00DD1382" w:rsidP="00DD138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Wrocław, dnia ………………………….</w:t>
      </w:r>
    </w:p>
    <w:p w:rsidR="00DD1382" w:rsidRDefault="00DD1382" w:rsidP="00DD138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D1382" w:rsidRDefault="00DD1382" w:rsidP="00DD138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……………………………………………………</w:t>
      </w:r>
    </w:p>
    <w:p w:rsidR="00DD1382" w:rsidRDefault="00DD1382" w:rsidP="00DD138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stopień naukowy/tytuł imię i nazwisko promotora</w:t>
      </w:r>
    </w:p>
    <w:p w:rsidR="00920573" w:rsidRDefault="00920573" w:rsidP="00DD138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D1382" w:rsidRDefault="00DD1382" w:rsidP="00DD138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……………………………………………………</w:t>
      </w:r>
    </w:p>
    <w:p w:rsidR="00DD1382" w:rsidRDefault="00920573" w:rsidP="00DD1382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nazwa zakładu, wydziału</w:t>
      </w:r>
    </w:p>
    <w:p w:rsidR="00DD1382" w:rsidRDefault="00DD1382" w:rsidP="00DD13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D1382" w:rsidRDefault="00DD1382" w:rsidP="00DD13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53399" w:rsidRDefault="00A53399" w:rsidP="00A53399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A53399" w:rsidRPr="00AB42A8" w:rsidRDefault="00BB79ED" w:rsidP="00A533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A8">
        <w:rPr>
          <w:rFonts w:ascii="Times New Roman" w:hAnsi="Times New Roman" w:cs="Times New Roman"/>
          <w:b/>
          <w:sz w:val="24"/>
          <w:szCs w:val="24"/>
        </w:rPr>
        <w:t>Opinia promotor</w:t>
      </w:r>
      <w:r w:rsidR="00A53399" w:rsidRPr="00AB42A8">
        <w:rPr>
          <w:rFonts w:ascii="Times New Roman" w:hAnsi="Times New Roman" w:cs="Times New Roman"/>
          <w:b/>
          <w:sz w:val="24"/>
          <w:szCs w:val="24"/>
        </w:rPr>
        <w:t>a</w:t>
      </w:r>
    </w:p>
    <w:p w:rsidR="00A53399" w:rsidRPr="00AB42A8" w:rsidRDefault="00BB79ED" w:rsidP="00A5339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A8">
        <w:rPr>
          <w:rFonts w:ascii="Times New Roman" w:hAnsi="Times New Roman" w:cs="Times New Roman"/>
          <w:b/>
          <w:sz w:val="24"/>
          <w:szCs w:val="24"/>
        </w:rPr>
        <w:t xml:space="preserve">dotycząca rozprawy doktorskiej </w:t>
      </w:r>
    </w:p>
    <w:p w:rsidR="00AB42A8" w:rsidRPr="00AB42A8" w:rsidRDefault="00AB42A8" w:rsidP="00A5339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920573" w:rsidRPr="00AB42A8" w:rsidRDefault="00A53399" w:rsidP="00AB42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2A8">
        <w:rPr>
          <w:rFonts w:ascii="Times New Roman" w:hAnsi="Times New Roman" w:cs="Times New Roman"/>
          <w:sz w:val="24"/>
          <w:szCs w:val="24"/>
        </w:rPr>
        <w:t xml:space="preserve">Pani/Pana </w:t>
      </w:r>
      <w:r w:rsidR="00BB79ED" w:rsidRPr="00AB42A8">
        <w:rPr>
          <w:rFonts w:ascii="Times New Roman" w:hAnsi="Times New Roman" w:cs="Times New Roman"/>
          <w:sz w:val="24"/>
          <w:szCs w:val="24"/>
        </w:rPr>
        <w:t>………………</w:t>
      </w:r>
      <w:r w:rsidRPr="00AB42A8">
        <w:rPr>
          <w:rFonts w:ascii="Times New Roman" w:hAnsi="Times New Roman" w:cs="Times New Roman"/>
          <w:sz w:val="24"/>
          <w:szCs w:val="24"/>
        </w:rPr>
        <w:t>……….</w:t>
      </w:r>
      <w:r w:rsidR="00BB79ED" w:rsidRPr="00AB42A8">
        <w:rPr>
          <w:rFonts w:ascii="Times New Roman" w:hAnsi="Times New Roman" w:cs="Times New Roman"/>
          <w:sz w:val="24"/>
          <w:szCs w:val="24"/>
        </w:rPr>
        <w:br/>
        <w:t>w dziedzinie nauk medycznych i nauk o zdrowiu, w dyscyplinie nauki o zdrowiu,</w:t>
      </w:r>
      <w:r w:rsidR="00BB79ED" w:rsidRPr="00AB42A8">
        <w:rPr>
          <w:rFonts w:ascii="Times New Roman" w:hAnsi="Times New Roman" w:cs="Times New Roman"/>
          <w:sz w:val="24"/>
          <w:szCs w:val="24"/>
        </w:rPr>
        <w:br/>
        <w:t>przedłożonej Radzie Dyscypliny Nauki o Zdrowiu</w:t>
      </w:r>
      <w:r w:rsidR="00BB79ED" w:rsidRPr="00AB42A8">
        <w:rPr>
          <w:rFonts w:ascii="Times New Roman" w:hAnsi="Times New Roman" w:cs="Times New Roman"/>
          <w:sz w:val="24"/>
          <w:szCs w:val="24"/>
        </w:rPr>
        <w:br/>
      </w:r>
      <w:r w:rsidR="00BB79ED" w:rsidRPr="00AB42A8">
        <w:rPr>
          <w:rStyle w:val="whitespace-normal"/>
          <w:rFonts w:ascii="Times New Roman" w:hAnsi="Times New Roman" w:cs="Times New Roman"/>
          <w:sz w:val="24"/>
          <w:szCs w:val="24"/>
        </w:rPr>
        <w:t>Uniwersytet</w:t>
      </w:r>
      <w:r w:rsidRPr="00AB42A8">
        <w:rPr>
          <w:rStyle w:val="whitespace-normal"/>
          <w:rFonts w:ascii="Times New Roman" w:hAnsi="Times New Roman" w:cs="Times New Roman"/>
          <w:sz w:val="24"/>
          <w:szCs w:val="24"/>
        </w:rPr>
        <w:t>u</w:t>
      </w:r>
      <w:r w:rsidR="00BB79ED" w:rsidRPr="00AB42A8">
        <w:rPr>
          <w:rStyle w:val="whitespace-normal"/>
          <w:rFonts w:ascii="Times New Roman" w:hAnsi="Times New Roman" w:cs="Times New Roman"/>
          <w:sz w:val="24"/>
          <w:szCs w:val="24"/>
        </w:rPr>
        <w:t xml:space="preserve"> Medyczn</w:t>
      </w:r>
      <w:r w:rsidRPr="00AB42A8">
        <w:rPr>
          <w:rStyle w:val="whitespace-normal"/>
          <w:rFonts w:ascii="Times New Roman" w:hAnsi="Times New Roman" w:cs="Times New Roman"/>
          <w:sz w:val="24"/>
          <w:szCs w:val="24"/>
        </w:rPr>
        <w:t>ego</w:t>
      </w:r>
      <w:r w:rsidR="00BB79ED" w:rsidRPr="00AB42A8">
        <w:rPr>
          <w:rStyle w:val="whitespace-normal"/>
          <w:rFonts w:ascii="Times New Roman" w:hAnsi="Times New Roman" w:cs="Times New Roman"/>
          <w:sz w:val="24"/>
          <w:szCs w:val="24"/>
        </w:rPr>
        <w:t xml:space="preserve"> im. Piastów Śląskich we Wrocławiu</w:t>
      </w:r>
      <w:r w:rsidR="00BB79ED" w:rsidRPr="00AB42A8">
        <w:rPr>
          <w:rFonts w:ascii="Times New Roman" w:hAnsi="Times New Roman" w:cs="Times New Roman"/>
          <w:sz w:val="24"/>
          <w:szCs w:val="24"/>
        </w:rPr>
        <w:br/>
      </w:r>
      <w:r w:rsidRPr="00AB42A8">
        <w:rPr>
          <w:rFonts w:ascii="Times New Roman" w:hAnsi="Times New Roman" w:cs="Times New Roman"/>
          <w:sz w:val="24"/>
          <w:szCs w:val="24"/>
        </w:rPr>
        <w:t>pod tytułem:</w:t>
      </w:r>
    </w:p>
    <w:p w:rsidR="00920573" w:rsidRDefault="00A53399" w:rsidP="00A533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D138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20573" w:rsidRDefault="00920573" w:rsidP="00DD13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B42A8" w:rsidRDefault="00AB42A8" w:rsidP="0092057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:rsidR="00920573" w:rsidRPr="001E725D" w:rsidRDefault="00920573" w:rsidP="00920573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</w:pPr>
      <w:r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>Opinia dotyczy w szczegól</w:t>
      </w:r>
      <w:r w:rsidR="00A53399"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ności spełnienia/niespełnienia </w:t>
      </w:r>
      <w:r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>warunków ustawowych, stawianym rozprawom doktorskim. Należy zaopiniować poniższe kwestie:</w:t>
      </w:r>
    </w:p>
    <w:p w:rsidR="00920573" w:rsidRPr="001E725D" w:rsidRDefault="00920573" w:rsidP="00A533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</w:pPr>
      <w:r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>czy r</w:t>
      </w: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ozprawa doktorska prezentuje ogólną wiedzę teoretyczną </w:t>
      </w:r>
      <w:r w:rsidR="00A53399"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>kandydata</w:t>
      </w: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 w dyscyplinie nauki </w:t>
      </w:r>
      <w:r w:rsidR="00A53399"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>o zdrowiu</w:t>
      </w: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 i czy </w:t>
      </w:r>
      <w:r w:rsidR="00A53399"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>kandydat</w:t>
      </w: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 nabyła/nabył umiejętność samodzielnego prowadzenia pracy naukowej;</w:t>
      </w:r>
    </w:p>
    <w:p w:rsidR="00920573" w:rsidRPr="001E725D" w:rsidRDefault="00920573" w:rsidP="00A533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</w:pP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czy przedmiotem rozprawy doktorskiej jest oryginalne rozwiązanie problemu naukowego lub oryginalne rozwiązanie w zakresie zastosowania wyników własnych badań naukowych w sferze gospodarczej lub społecznej – należy opisać </w:t>
      </w:r>
      <w:r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wkład kandydata w rozwiązanie oryginalnego problemu naukowego oraz wyników uzyskanych w trakcie przygotowania rozprawy doktorskiej dla rozwoju dyscypliny </w:t>
      </w:r>
      <w:r w:rsidR="00A53399"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>nauki o zdrowiu</w:t>
      </w:r>
      <w:r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>;</w:t>
      </w:r>
    </w:p>
    <w:p w:rsidR="00920573" w:rsidRPr="001E725D" w:rsidRDefault="00920573" w:rsidP="00A533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</w:pPr>
      <w:r w:rsidRPr="001E725D">
        <w:rPr>
          <w:rFonts w:ascii="Times New Roman" w:eastAsia="Calibri" w:hAnsi="Times New Roman" w:cs="Times New Roman"/>
          <w:bCs/>
          <w:i/>
          <w:iCs/>
          <w:color w:val="833C0B" w:themeColor="accent2" w:themeShade="80"/>
          <w:sz w:val="20"/>
          <w:szCs w:val="20"/>
        </w:rPr>
        <w:t>czy rozprawę</w:t>
      </w: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 xml:space="preserve"> doktorską stanowi dopuszczalna przez ustawę forma: monografia naukowa, zbiór opublikowanych i powiązanych tematycznie artykułów naukowych, praca wdrożeniowa, samodzielna i wyodrębniona część pracy zbiorowej.</w:t>
      </w:r>
    </w:p>
    <w:p w:rsidR="00920573" w:rsidRPr="001E725D" w:rsidRDefault="00920573" w:rsidP="00A53399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</w:pPr>
      <w:r w:rsidRPr="001E725D">
        <w:rPr>
          <w:rFonts w:ascii="Times New Roman" w:hAnsi="Times New Roman" w:cs="Times New Roman"/>
          <w:bCs/>
          <w:i/>
          <w:iCs/>
          <w:color w:val="833C0B" w:themeColor="accent2" w:themeShade="80"/>
          <w:sz w:val="20"/>
          <w:szCs w:val="20"/>
        </w:rPr>
        <w:t>Opinię składa tylko promotor lub promotorzy. Opinii nie składa promotor pomocniczy.</w:t>
      </w:r>
    </w:p>
    <w:p w:rsidR="00920573" w:rsidRPr="00DD1382" w:rsidRDefault="00920573" w:rsidP="00A5339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20573" w:rsidRDefault="00920573" w:rsidP="0092057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45D1C" w:rsidRDefault="00DD1382" w:rsidP="00545D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D138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5EAF" w:rsidRPr="00DD138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545D1C" w:rsidRPr="00DD138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D1C" w:rsidRPr="001E725D" w:rsidRDefault="00545D1C" w:rsidP="001E725D">
      <w:pPr>
        <w:spacing w:after="0" w:line="360" w:lineRule="auto"/>
        <w:ind w:left="1416"/>
        <w:jc w:val="both"/>
        <w:rPr>
          <w:rFonts w:ascii="Times New Roman" w:hAnsi="Times New Roman" w:cs="Times New Roman"/>
          <w:i/>
          <w:iCs/>
          <w:color w:val="833C0B" w:themeColor="accent2" w:themeShade="80"/>
        </w:rPr>
      </w:pPr>
      <w:r w:rsidRPr="001E725D">
        <w:rPr>
          <w:rFonts w:ascii="Times New Roman" w:hAnsi="Times New Roman" w:cs="Times New Roman"/>
          <w:i/>
          <w:iCs/>
          <w:color w:val="833C0B" w:themeColor="accent2" w:themeShade="80"/>
        </w:rPr>
        <w:t>Przykładowa konkluzja</w:t>
      </w:r>
      <w:r w:rsidR="005F5BB2">
        <w:rPr>
          <w:rFonts w:ascii="Times New Roman" w:hAnsi="Times New Roman" w:cs="Times New Roman"/>
          <w:i/>
          <w:iCs/>
          <w:color w:val="833C0B" w:themeColor="accent2" w:themeShade="80"/>
        </w:rPr>
        <w:t xml:space="preserve"> w przypadku spełnienia warunków ustawowych</w:t>
      </w:r>
      <w:bookmarkStart w:id="0" w:name="_GoBack"/>
      <w:bookmarkEnd w:id="0"/>
      <w:r w:rsidRPr="001E725D">
        <w:rPr>
          <w:rFonts w:ascii="Times New Roman" w:hAnsi="Times New Roman" w:cs="Times New Roman"/>
          <w:i/>
          <w:iCs/>
          <w:color w:val="833C0B" w:themeColor="accent2" w:themeShade="80"/>
        </w:rPr>
        <w:t>:</w:t>
      </w:r>
    </w:p>
    <w:p w:rsidR="00920573" w:rsidRPr="00920573" w:rsidRDefault="00920573" w:rsidP="0092057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0573">
        <w:rPr>
          <w:rFonts w:ascii="Times New Roman" w:hAnsi="Times New Roman" w:cs="Times New Roman"/>
          <w:i/>
          <w:iCs/>
          <w:sz w:val="24"/>
          <w:szCs w:val="24"/>
        </w:rPr>
        <w:t>Reasumując, przedłożona rozprawa doktorska stanowi oryginalne rozwiązanie problemu naukowego, potwierdza ogólną wiedzę teoretyczną Autorki</w:t>
      </w:r>
      <w:r w:rsidR="00BB79ED">
        <w:rPr>
          <w:rFonts w:ascii="Times New Roman" w:hAnsi="Times New Roman" w:cs="Times New Roman"/>
          <w:i/>
          <w:iCs/>
          <w:sz w:val="24"/>
          <w:szCs w:val="24"/>
        </w:rPr>
        <w:t>/a</w:t>
      </w:r>
      <w:r w:rsidRPr="00920573">
        <w:rPr>
          <w:rFonts w:ascii="Times New Roman" w:hAnsi="Times New Roman" w:cs="Times New Roman"/>
          <w:i/>
          <w:iCs/>
          <w:sz w:val="24"/>
          <w:szCs w:val="24"/>
        </w:rPr>
        <w:t xml:space="preserve"> w dyscyplinie nauki o zdrowiu oraz umiejętność samodzielnego prowadzenia pracy naukowej. W mojej ocenie rozprawa spełnia wymagania określone w art. 187 ustawy Prawo o szkolnictwie wyższym i nauce. W</w:t>
      </w:r>
      <w:r w:rsidR="00BB79ED">
        <w:rPr>
          <w:rFonts w:ascii="Times New Roman" w:hAnsi="Times New Roman" w:cs="Times New Roman"/>
          <w:i/>
          <w:iCs/>
          <w:sz w:val="24"/>
          <w:szCs w:val="24"/>
        </w:rPr>
        <w:t>noszę zatem o dopuszczenie Pani/a ……………………</w:t>
      </w:r>
      <w:r w:rsidRPr="00920573">
        <w:rPr>
          <w:rFonts w:ascii="Times New Roman" w:hAnsi="Times New Roman" w:cs="Times New Roman"/>
          <w:i/>
          <w:iCs/>
          <w:sz w:val="24"/>
          <w:szCs w:val="24"/>
        </w:rPr>
        <w:t xml:space="preserve"> do dalszych etapów postępowania w sprawie nadania stopnia doktora</w:t>
      </w:r>
      <w:r w:rsidR="008424B4">
        <w:rPr>
          <w:rFonts w:ascii="Times New Roman" w:hAnsi="Times New Roman" w:cs="Times New Roman"/>
          <w:i/>
          <w:iCs/>
          <w:sz w:val="24"/>
          <w:szCs w:val="24"/>
        </w:rPr>
        <w:t xml:space="preserve"> w dziedzinie nauk medycznych i nauk o zdrowiu, w dyscyplinie nauki o zdrowiu</w:t>
      </w:r>
      <w:r w:rsidRPr="0092057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20573" w:rsidRDefault="00920573" w:rsidP="00DD13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920573" w:rsidRPr="00DD1382" w:rsidRDefault="00920573" w:rsidP="00DD13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D1382" w:rsidRPr="00DD1382" w:rsidRDefault="00DD1382" w:rsidP="00DD1382">
      <w:pPr>
        <w:spacing w:after="0" w:line="240" w:lineRule="auto"/>
        <w:ind w:left="354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D1382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.……………………………………………..……..</w:t>
      </w:r>
    </w:p>
    <w:p w:rsidR="00DD1382" w:rsidRPr="00DD1382" w:rsidRDefault="00DD1382" w:rsidP="00545D1C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D138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r w:rsidRPr="00DD138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                          (podpis promotora)</w:t>
      </w:r>
    </w:p>
    <w:p w:rsidR="0045111C" w:rsidRPr="00DD1382" w:rsidRDefault="0045111C" w:rsidP="00DD138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5111C" w:rsidRPr="00DD1382" w:rsidSect="00545D1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F38F6"/>
    <w:multiLevelType w:val="hybridMultilevel"/>
    <w:tmpl w:val="B0E6F1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82"/>
    <w:rsid w:val="001E725D"/>
    <w:rsid w:val="0045111C"/>
    <w:rsid w:val="00545D1C"/>
    <w:rsid w:val="005F5BB2"/>
    <w:rsid w:val="008424B4"/>
    <w:rsid w:val="00920573"/>
    <w:rsid w:val="00925EAF"/>
    <w:rsid w:val="00A53399"/>
    <w:rsid w:val="00AB42A8"/>
    <w:rsid w:val="00B20021"/>
    <w:rsid w:val="00BB79ED"/>
    <w:rsid w:val="00D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C0D2-1619-4DD5-982D-F9AA8F3E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382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itespace-normal">
    <w:name w:val="whitespace-normal"/>
    <w:basedOn w:val="Domylnaczcionkaakapitu"/>
    <w:rsid w:val="00BB79ED"/>
  </w:style>
  <w:style w:type="paragraph" w:styleId="Akapitzlist">
    <w:name w:val="List Paragraph"/>
    <w:basedOn w:val="Normalny"/>
    <w:uiPriority w:val="34"/>
    <w:qFormat/>
    <w:rsid w:val="00A53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8</cp:revision>
  <dcterms:created xsi:type="dcterms:W3CDTF">2026-03-27T07:17:00Z</dcterms:created>
  <dcterms:modified xsi:type="dcterms:W3CDTF">2026-03-27T08:18:00Z</dcterms:modified>
</cp:coreProperties>
</file>