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06" w:rsidRDefault="00913A06" w:rsidP="00913A06">
      <w:pPr>
        <w:jc w:val="center"/>
        <w:rPr>
          <w:rFonts w:ascii="Times New Roman" w:hAnsi="Times New Roman"/>
          <w:b/>
        </w:rPr>
      </w:pPr>
      <w:r w:rsidRPr="00580FC6">
        <w:rPr>
          <w:rFonts w:ascii="Times New Roman" w:hAnsi="Times New Roman"/>
          <w:b/>
        </w:rPr>
        <w:t xml:space="preserve">ĆWICZENIA LABORATORYJNE Z CHEMII ORGANICZNEJ                    </w:t>
      </w:r>
    </w:p>
    <w:p w:rsidR="00913A06" w:rsidRPr="00580FC6" w:rsidRDefault="00913A06" w:rsidP="00913A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STUDENTÓW I</w:t>
      </w:r>
      <w:r w:rsidRPr="00580FC6">
        <w:rPr>
          <w:rFonts w:ascii="Times New Roman" w:hAnsi="Times New Roman"/>
          <w:b/>
        </w:rPr>
        <w:t xml:space="preserve"> ROKU </w:t>
      </w:r>
      <w:r w:rsidR="00410704">
        <w:rPr>
          <w:rFonts w:ascii="Times New Roman" w:hAnsi="Times New Roman"/>
          <w:b/>
        </w:rPr>
        <w:t>BIOLOGII ME</w:t>
      </w:r>
      <w:bookmarkStart w:id="0" w:name="_GoBack"/>
      <w:bookmarkEnd w:id="0"/>
      <w:r>
        <w:rPr>
          <w:rFonts w:ascii="Times New Roman" w:hAnsi="Times New Roman"/>
          <w:b/>
        </w:rPr>
        <w:t xml:space="preserve">DYCZNEJ </w:t>
      </w:r>
      <w:r w:rsidRPr="00580FC6">
        <w:rPr>
          <w:rFonts w:ascii="Times New Roman" w:hAnsi="Times New Roman"/>
          <w:b/>
        </w:rPr>
        <w:t xml:space="preserve"> UM WE WROCŁAWIU</w:t>
      </w:r>
    </w:p>
    <w:p w:rsidR="00913A06" w:rsidRPr="00580FC6" w:rsidRDefault="00913A06" w:rsidP="00913A06">
      <w:pPr>
        <w:jc w:val="center"/>
        <w:rPr>
          <w:rFonts w:ascii="Times New Roman" w:hAnsi="Times New Roman"/>
          <w:b/>
          <w:sz w:val="28"/>
          <w:szCs w:val="28"/>
        </w:rPr>
      </w:pPr>
      <w:r w:rsidRPr="00580FC6">
        <w:rPr>
          <w:rFonts w:ascii="Times New Roman" w:hAnsi="Times New Roman"/>
          <w:b/>
          <w:sz w:val="28"/>
          <w:szCs w:val="28"/>
        </w:rPr>
        <w:t>w roku akademickim 202</w:t>
      </w:r>
      <w:r w:rsidR="009B0123">
        <w:rPr>
          <w:rFonts w:ascii="Times New Roman" w:hAnsi="Times New Roman"/>
          <w:b/>
          <w:sz w:val="28"/>
          <w:szCs w:val="28"/>
        </w:rPr>
        <w:t>5</w:t>
      </w:r>
      <w:r w:rsidRPr="00580FC6">
        <w:rPr>
          <w:rFonts w:ascii="Times New Roman" w:hAnsi="Times New Roman"/>
          <w:b/>
          <w:sz w:val="28"/>
          <w:szCs w:val="28"/>
        </w:rPr>
        <w:t>/2</w:t>
      </w:r>
      <w:r w:rsidR="009B0123">
        <w:rPr>
          <w:rFonts w:ascii="Times New Roman" w:hAnsi="Times New Roman"/>
          <w:b/>
          <w:sz w:val="28"/>
          <w:szCs w:val="28"/>
        </w:rPr>
        <w:t>6</w:t>
      </w:r>
    </w:p>
    <w:p w:rsidR="00913A06" w:rsidRPr="00526949" w:rsidRDefault="00913A06" w:rsidP="00913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ĆWICZEŃ semestr letni</w:t>
      </w:r>
    </w:p>
    <w:p w:rsidR="00496465" w:rsidRPr="003827DB" w:rsidRDefault="00496465" w:rsidP="004964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6465" w:rsidRPr="00EF7B1F" w:rsidRDefault="00496465" w:rsidP="004964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>Pokaz szkła laboratoryjnego. Montaż podstawowych zestawów laboratoryjnych.</w:t>
      </w:r>
    </w:p>
    <w:p w:rsidR="00496465" w:rsidRPr="00EF7B1F" w:rsidRDefault="00496465" w:rsidP="004964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>Krystalizacja z wody jednego (1) związku organicznego</w:t>
      </w:r>
      <w:r w:rsidRPr="00EF7B1F">
        <w:rPr>
          <w:rFonts w:ascii="Times New Roman" w:hAnsi="Times New Roman"/>
          <w:sz w:val="24"/>
          <w:szCs w:val="24"/>
        </w:rPr>
        <w:t xml:space="preserve">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złożenie aparatury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przeprowadzenie reakcji krystalizacji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sączenie na gorąco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sączenie na zimno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suszenie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oznaczenie temperatury topnienia badanego związku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Pr="00EF7B1F" w:rsidRDefault="00496465" w:rsidP="004964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 xml:space="preserve">Określenie grup funkcyjnych dwóch </w:t>
      </w:r>
      <w:r w:rsidR="009B0123">
        <w:rPr>
          <w:rFonts w:ascii="Times New Roman" w:hAnsi="Times New Roman"/>
          <w:sz w:val="24"/>
          <w:szCs w:val="24"/>
          <w:u w:val="single"/>
        </w:rPr>
        <w:t xml:space="preserve">(2) </w:t>
      </w:r>
      <w:r w:rsidRPr="00EF7B1F">
        <w:rPr>
          <w:rFonts w:ascii="Times New Roman" w:hAnsi="Times New Roman"/>
          <w:sz w:val="24"/>
          <w:szCs w:val="24"/>
          <w:u w:val="single"/>
        </w:rPr>
        <w:t>nieznanych związków organicznych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F7B1F">
        <w:rPr>
          <w:rFonts w:ascii="Times New Roman" w:hAnsi="Times New Roman"/>
          <w:sz w:val="24"/>
          <w:szCs w:val="24"/>
          <w:lang w:val="pt-BR"/>
        </w:rPr>
        <w:t>- CHO, -COR,-COOH, -OH, -NH</w:t>
      </w:r>
      <w:r w:rsidRPr="00EF7B1F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F7B1F">
        <w:rPr>
          <w:rFonts w:ascii="Times New Roman" w:hAnsi="Times New Roman"/>
          <w:sz w:val="24"/>
          <w:szCs w:val="24"/>
          <w:lang w:val="pt-BR"/>
        </w:rPr>
        <w:t>,</w:t>
      </w:r>
      <w:r w:rsidRPr="00EF7B1F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EF7B1F">
        <w:rPr>
          <w:rFonts w:ascii="Times New Roman" w:hAnsi="Times New Roman"/>
          <w:sz w:val="24"/>
          <w:szCs w:val="24"/>
          <w:lang w:val="pt-BR"/>
        </w:rPr>
        <w:t>-NHR, cukry, R-COOR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wykonywanie testu rozpuszczalności i zakwalifikowanie związku do odpowiedniej grupy rozpuszczalności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wykonanie reakcji charakterystycznych, potwierdzających obecność danej grupy funkcyjnej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Pr="00EF7B1F" w:rsidRDefault="00496465" w:rsidP="0049646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 xml:space="preserve">Identyfikacja jednego </w:t>
      </w:r>
      <w:r w:rsidR="009B0123">
        <w:rPr>
          <w:rFonts w:ascii="Times New Roman" w:hAnsi="Times New Roman"/>
          <w:sz w:val="24"/>
          <w:szCs w:val="24"/>
          <w:u w:val="single"/>
        </w:rPr>
        <w:t xml:space="preserve">(1) </w:t>
      </w:r>
      <w:r w:rsidRPr="00EF7B1F">
        <w:rPr>
          <w:rFonts w:ascii="Times New Roman" w:hAnsi="Times New Roman"/>
          <w:sz w:val="24"/>
          <w:szCs w:val="24"/>
          <w:u w:val="single"/>
        </w:rPr>
        <w:t>nieznanego związku organicznego i synteza wybranej pochodnej krystalicznej przy identyfikacji otrzymanego związku organicznego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wykonywanie testu rozpuszczalności i zakwalifikowanie związku do odpowiedniej grupy rozpuszczalności</w:t>
      </w:r>
    </w:p>
    <w:p w:rsidR="00496465" w:rsidRPr="00EF7B1F" w:rsidRDefault="00496465" w:rsidP="004964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wykonanie reakcji charakterystycznych, potwierdzających obecność grupy funkcyjnej oznaczonej wcześniej testem rozpuszczalności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przeprowadzenie reakcji z wybranym wcześniej odczynnikiem w celu otrzymania pochodnej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przekrystalizowanie w/w pochodnej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oznaczenie jej temp. topnienia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interpretacja widma </w:t>
      </w:r>
      <w:r w:rsidRPr="00EF7B1F">
        <w:rPr>
          <w:rFonts w:ascii="Times New Roman" w:hAnsi="Times New Roman"/>
          <w:sz w:val="24"/>
          <w:szCs w:val="24"/>
          <w:vertAlign w:val="superscript"/>
        </w:rPr>
        <w:t>1</w:t>
      </w:r>
      <w:r w:rsidRPr="00EF7B1F">
        <w:rPr>
          <w:rFonts w:ascii="Times New Roman" w:hAnsi="Times New Roman"/>
          <w:sz w:val="24"/>
          <w:szCs w:val="24"/>
        </w:rPr>
        <w:t xml:space="preserve">H NMR otrzymanego związku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Default="00496465" w:rsidP="004964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6465" w:rsidRDefault="00496465" w:rsidP="004964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4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3CC2"/>
    <w:multiLevelType w:val="hybridMultilevel"/>
    <w:tmpl w:val="C204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4F8B"/>
    <w:multiLevelType w:val="hybridMultilevel"/>
    <w:tmpl w:val="89B8C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5"/>
    <w:rsid w:val="00410704"/>
    <w:rsid w:val="00473608"/>
    <w:rsid w:val="00496465"/>
    <w:rsid w:val="00774ABC"/>
    <w:rsid w:val="00913A06"/>
    <w:rsid w:val="009B0123"/>
    <w:rsid w:val="00C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FA645-F55B-49A7-96C6-79E1C95C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9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dcterms:created xsi:type="dcterms:W3CDTF">2026-03-23T09:20:00Z</dcterms:created>
  <dcterms:modified xsi:type="dcterms:W3CDTF">2026-03-23T09:20:00Z</dcterms:modified>
</cp:coreProperties>
</file>