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D44A0" w14:textId="698673F1" w:rsidR="002237D0" w:rsidRPr="009207B4" w:rsidRDefault="002237D0" w:rsidP="002237D0">
      <w:pPr>
        <w:spacing w:before="100" w:beforeAutospacing="1" w:after="100" w:afterAutospacing="1" w:line="240" w:lineRule="auto"/>
        <w:jc w:val="right"/>
        <w:outlineLvl w:val="2"/>
        <w:rPr>
          <w:rFonts w:eastAsia="Times New Roman" w:cstheme="minorHAnsi"/>
          <w:bCs/>
          <w:sz w:val="24"/>
          <w:szCs w:val="24"/>
          <w:lang w:eastAsia="pl-PL"/>
        </w:rPr>
      </w:pPr>
      <w:r w:rsidRPr="009207B4">
        <w:rPr>
          <w:rFonts w:eastAsia="Times New Roman" w:cstheme="minorHAnsi"/>
          <w:bCs/>
          <w:sz w:val="24"/>
          <w:szCs w:val="24"/>
          <w:lang w:eastAsia="pl-PL"/>
        </w:rPr>
        <w:t xml:space="preserve">Załącznik nr 1 </w:t>
      </w:r>
      <w:r w:rsidRPr="009207B4">
        <w:rPr>
          <w:rFonts w:eastAsia="Times New Roman" w:cstheme="minorHAnsi"/>
          <w:bCs/>
          <w:sz w:val="24"/>
          <w:szCs w:val="24"/>
          <w:lang w:eastAsia="pl-PL"/>
        </w:rPr>
        <w:br/>
        <w:t>do zarządzenia nr</w:t>
      </w:r>
      <w:r w:rsidR="009207B4" w:rsidRPr="009207B4">
        <w:rPr>
          <w:rFonts w:eastAsia="Times New Roman" w:cstheme="minorHAnsi"/>
          <w:bCs/>
          <w:sz w:val="24"/>
          <w:szCs w:val="24"/>
          <w:lang w:eastAsia="pl-PL"/>
        </w:rPr>
        <w:t xml:space="preserve"> 81</w:t>
      </w:r>
      <w:r w:rsidRPr="009207B4">
        <w:rPr>
          <w:rFonts w:eastAsia="Times New Roman" w:cstheme="minorHAnsi"/>
          <w:bCs/>
          <w:sz w:val="24"/>
          <w:szCs w:val="24"/>
          <w:lang w:eastAsia="pl-PL"/>
        </w:rPr>
        <w:t>/</w:t>
      </w:r>
      <w:r w:rsidR="008C2B17" w:rsidRPr="009207B4">
        <w:rPr>
          <w:rFonts w:eastAsia="Times New Roman" w:cstheme="minorHAnsi"/>
          <w:bCs/>
          <w:sz w:val="24"/>
          <w:szCs w:val="24"/>
          <w:lang w:eastAsia="pl-PL"/>
        </w:rPr>
        <w:t xml:space="preserve">XVI </w:t>
      </w:r>
      <w:r w:rsidRPr="009207B4">
        <w:rPr>
          <w:rFonts w:eastAsia="Times New Roman" w:cstheme="minorHAnsi"/>
          <w:bCs/>
          <w:sz w:val="24"/>
          <w:szCs w:val="24"/>
          <w:lang w:eastAsia="pl-PL"/>
        </w:rPr>
        <w:t xml:space="preserve">R/2026 </w:t>
      </w:r>
      <w:r w:rsidRPr="009207B4">
        <w:rPr>
          <w:rFonts w:eastAsia="Times New Roman" w:cstheme="minorHAnsi"/>
          <w:bCs/>
          <w:sz w:val="24"/>
          <w:szCs w:val="24"/>
          <w:lang w:eastAsia="pl-PL"/>
        </w:rPr>
        <w:br/>
        <w:t xml:space="preserve">Rektora Uniwersytetu Medycznego we Wrocławiu </w:t>
      </w:r>
      <w:r w:rsidRPr="009207B4">
        <w:rPr>
          <w:rFonts w:eastAsia="Times New Roman" w:cstheme="minorHAnsi"/>
          <w:bCs/>
          <w:sz w:val="24"/>
          <w:szCs w:val="24"/>
          <w:lang w:eastAsia="pl-PL"/>
        </w:rPr>
        <w:br/>
        <w:t>z dnia</w:t>
      </w:r>
      <w:r w:rsidR="00DD002E" w:rsidRPr="009207B4">
        <w:rPr>
          <w:rFonts w:eastAsia="Times New Roman" w:cstheme="minorHAnsi"/>
          <w:bCs/>
          <w:sz w:val="24"/>
          <w:szCs w:val="24"/>
          <w:lang w:eastAsia="pl-PL"/>
        </w:rPr>
        <w:t xml:space="preserve"> 27 maja </w:t>
      </w:r>
      <w:r w:rsidRPr="009207B4">
        <w:rPr>
          <w:rFonts w:eastAsia="Times New Roman" w:cstheme="minorHAnsi"/>
          <w:bCs/>
          <w:sz w:val="24"/>
          <w:szCs w:val="24"/>
          <w:lang w:eastAsia="pl-PL"/>
        </w:rPr>
        <w:t>2026 r.</w:t>
      </w:r>
    </w:p>
    <w:p w14:paraId="1D7E97C7" w14:textId="77777777" w:rsidR="002237D0" w:rsidRPr="009207B4" w:rsidRDefault="002237D0" w:rsidP="002237D0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207B4">
        <w:rPr>
          <w:rFonts w:eastAsia="Times New Roman" w:cstheme="minorHAnsi"/>
          <w:b/>
          <w:bCs/>
          <w:sz w:val="24"/>
          <w:szCs w:val="24"/>
          <w:lang w:eastAsia="pl-PL"/>
        </w:rPr>
        <w:t>REGULAMIN EGZAMINU Z JĘZYKA POLSKIEGO OBOWIĄZUJĄCEGO, W</w:t>
      </w:r>
      <w:bookmarkStart w:id="0" w:name="_GoBack"/>
      <w:bookmarkEnd w:id="0"/>
      <w:r w:rsidRPr="009207B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POSTĘPOWANIU REKRUTACYJNYM NA I ROK STU</w:t>
      </w:r>
      <w:r w:rsidR="00B56DED" w:rsidRPr="009207B4">
        <w:rPr>
          <w:rFonts w:eastAsia="Times New Roman" w:cstheme="minorHAnsi"/>
          <w:b/>
          <w:bCs/>
          <w:sz w:val="24"/>
          <w:szCs w:val="24"/>
          <w:lang w:eastAsia="pl-PL"/>
        </w:rPr>
        <w:t>DIÓW, OD ROKU AKADEMICKIEGO 2026/2027</w:t>
      </w:r>
      <w:r w:rsidRPr="009207B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B56DED" w:rsidRPr="009207B4">
        <w:rPr>
          <w:rFonts w:eastAsia="Times New Roman" w:cstheme="minorHAnsi"/>
          <w:b/>
          <w:bCs/>
          <w:sz w:val="24"/>
          <w:szCs w:val="24"/>
          <w:lang w:eastAsia="pl-PL"/>
        </w:rPr>
        <w:t>OBYWATELI POLSKICH</w:t>
      </w:r>
      <w:r w:rsidRPr="009207B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ZE ŚWIADECTWEM/DYPLOMEM UZYSKANYM ZA GRANICĄ</w:t>
      </w:r>
    </w:p>
    <w:p w14:paraId="1C91651E" w14:textId="77777777" w:rsidR="000478BB" w:rsidRPr="001F0BC7" w:rsidRDefault="000478BB" w:rsidP="000478BB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F0BC7">
        <w:rPr>
          <w:rFonts w:eastAsia="Times New Roman" w:cstheme="minorHAnsi"/>
          <w:b/>
          <w:bCs/>
          <w:sz w:val="24"/>
          <w:szCs w:val="24"/>
          <w:lang w:eastAsia="pl-PL"/>
        </w:rPr>
        <w:t>§1. Postanowienia ogólne</w:t>
      </w:r>
    </w:p>
    <w:p w14:paraId="10E0EFBE" w14:textId="77777777" w:rsidR="00EB7D0A" w:rsidRPr="001F0BC7" w:rsidRDefault="000478BB" w:rsidP="00EB7D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t>Niniejszy regulamin określa zasady organizacji i przebiegu egzaminu z języka polskiego dla kandydatów, obywateli polskich, na studia prowadzone w języku polskim, którzy posiadają świadectwo lub dyplom uzyskany za granicą oraz kandydatów posiadających dyplom IB/EB, jeśli brak jest na nim wyniku z języka polskiego.</w:t>
      </w:r>
    </w:p>
    <w:p w14:paraId="2059F636" w14:textId="77777777" w:rsidR="000478BB" w:rsidRPr="001F0BC7" w:rsidRDefault="000478BB" w:rsidP="000478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t>Egzamin ma na celu potwierdzenie znajomości języka polskiego na poziomie C1,</w:t>
      </w:r>
      <w:r w:rsidR="00F74EB1" w:rsidRPr="001F0BC7">
        <w:rPr>
          <w:rFonts w:eastAsia="Times New Roman" w:cstheme="minorHAnsi"/>
          <w:sz w:val="24"/>
          <w:szCs w:val="24"/>
          <w:lang w:eastAsia="pl-PL"/>
        </w:rPr>
        <w:t xml:space="preserve"> niezbędnej do podjęcia studiów, kandydata – obywatela polskiego, który aplikuje na studia w języku polskim i nie posiada dokumentu potwierdzającego znajomość języka polskiego na wskazanym poziomie.</w:t>
      </w:r>
    </w:p>
    <w:p w14:paraId="36473336" w14:textId="77777777" w:rsidR="000478BB" w:rsidRPr="001F0BC7" w:rsidRDefault="000478BB" w:rsidP="000478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t>Egzamin przeprowadzany jest w formie zdalnej, przy wykorzystaniu platformy e-learningowej PLUM, zapewniającej identyfikację uczestnika, kontrolę przebiegu egzaminu oraz bezpieczeństwo danych.</w:t>
      </w:r>
    </w:p>
    <w:p w14:paraId="64845DEE" w14:textId="77777777" w:rsidR="00EC14B5" w:rsidRPr="001F0BC7" w:rsidRDefault="000478BB" w:rsidP="00EC14B5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right="-426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t xml:space="preserve">Do przeprowadzenia egzaminu wykorzystywana jest bezpieczna przeglądarka egzaminacyjna </w:t>
      </w:r>
      <w:proofErr w:type="spellStart"/>
      <w:r w:rsidRPr="001F0BC7">
        <w:rPr>
          <w:rFonts w:eastAsia="Times New Roman" w:cstheme="minorHAnsi"/>
          <w:sz w:val="24"/>
          <w:szCs w:val="24"/>
          <w:lang w:eastAsia="pl-PL"/>
        </w:rPr>
        <w:t>Saf</w:t>
      </w:r>
      <w:r w:rsidR="00A802F6" w:rsidRPr="001F0BC7">
        <w:rPr>
          <w:rFonts w:eastAsia="Times New Roman" w:cstheme="minorHAnsi"/>
          <w:sz w:val="24"/>
          <w:szCs w:val="24"/>
          <w:lang w:eastAsia="pl-PL"/>
        </w:rPr>
        <w:t>e</w:t>
      </w:r>
      <w:proofErr w:type="spellEnd"/>
      <w:r w:rsidR="00A802F6" w:rsidRPr="001F0BC7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="00A802F6" w:rsidRPr="001F0BC7">
        <w:rPr>
          <w:rFonts w:eastAsia="Times New Roman" w:cstheme="minorHAnsi"/>
          <w:sz w:val="24"/>
          <w:szCs w:val="24"/>
          <w:lang w:eastAsia="pl-PL"/>
        </w:rPr>
        <w:t>Exam</w:t>
      </w:r>
      <w:proofErr w:type="spellEnd"/>
      <w:r w:rsidR="00A802F6" w:rsidRPr="001F0BC7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="00A802F6" w:rsidRPr="001F0BC7">
        <w:rPr>
          <w:rFonts w:eastAsia="Times New Roman" w:cstheme="minorHAnsi"/>
          <w:sz w:val="24"/>
          <w:szCs w:val="24"/>
          <w:lang w:eastAsia="pl-PL"/>
        </w:rPr>
        <w:t>Browser</w:t>
      </w:r>
      <w:proofErr w:type="spellEnd"/>
      <w:r w:rsidR="00A802F6" w:rsidRPr="001F0BC7">
        <w:rPr>
          <w:rFonts w:eastAsia="Times New Roman" w:cstheme="minorHAnsi"/>
          <w:sz w:val="24"/>
          <w:szCs w:val="24"/>
          <w:lang w:eastAsia="pl-PL"/>
        </w:rPr>
        <w:t xml:space="preserve"> (SEB), która uniemożliwia otwieranie innych aplikacji, przełączanie okien, blokuje dostęp do paska zadań, menu Start i innych funkcji systemu operacyjnego oraz blokuje dostęp do nieautoryzowanych stron internetowych, co zapobiega korzystaniu z materiałów pomocniczych podczas egzaminu.</w:t>
      </w:r>
    </w:p>
    <w:p w14:paraId="45145FF5" w14:textId="77777777" w:rsidR="00EC14B5" w:rsidRPr="001F0BC7" w:rsidRDefault="000478BB" w:rsidP="00EC14B5">
      <w:pPr>
        <w:numPr>
          <w:ilvl w:val="0"/>
          <w:numId w:val="1"/>
        </w:numPr>
        <w:spacing w:before="100" w:beforeAutospacing="1" w:after="100" w:afterAutospacing="1" w:line="240" w:lineRule="auto"/>
        <w:ind w:right="-426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t>Egzamin odbywa się w terminie określonym w harmonogramie rekrutacji i uruchamiany jest automatycznie wed</w:t>
      </w:r>
      <w:r w:rsidR="00EC14B5" w:rsidRPr="001F0BC7">
        <w:rPr>
          <w:rFonts w:eastAsia="Times New Roman" w:cstheme="minorHAnsi"/>
          <w:sz w:val="24"/>
          <w:szCs w:val="24"/>
          <w:lang w:eastAsia="pl-PL"/>
        </w:rPr>
        <w:t>ług czasu środkowoeuropejskiego (UTC+01:00 – Sarajewo, Skopje, Warszawa, Zagrzeb).</w:t>
      </w:r>
    </w:p>
    <w:p w14:paraId="39B21471" w14:textId="4E4ADFA5" w:rsidR="00EC14B5" w:rsidRPr="001F0BC7" w:rsidRDefault="00EC14B5" w:rsidP="00EC14B5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40" w:lineRule="auto"/>
        <w:ind w:right="-426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t>Egzamin przeprowadzany jest tylko raz w rekrutacji. Wynik z egzaminu jest wiążący i uznany we wszystkich naborach w danym roku rekrutacji.</w:t>
      </w:r>
    </w:p>
    <w:p w14:paraId="7FC7161A" w14:textId="77777777" w:rsidR="000478BB" w:rsidRPr="001F0BC7" w:rsidRDefault="000478BB" w:rsidP="000478B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3A7E899" w14:textId="77777777" w:rsidR="000478BB" w:rsidRPr="001F0BC7" w:rsidRDefault="000478BB" w:rsidP="000478BB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F0BC7">
        <w:rPr>
          <w:rFonts w:eastAsia="Times New Roman" w:cstheme="minorHAnsi"/>
          <w:b/>
          <w:bCs/>
          <w:sz w:val="24"/>
          <w:szCs w:val="24"/>
          <w:lang w:eastAsia="pl-PL"/>
        </w:rPr>
        <w:t>§2. Komisja egzaminacyjna</w:t>
      </w:r>
    </w:p>
    <w:p w14:paraId="2B92E084" w14:textId="4A6D6411" w:rsidR="000478BB" w:rsidRPr="001F0BC7" w:rsidRDefault="00A802F6" w:rsidP="00A802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t xml:space="preserve">Egzamin przeprowadzany jest przez Komisję Egzaminacyjną, zwaną dalej Komisją, która powoływana jest przez Rektora. </w:t>
      </w:r>
      <w:r w:rsidR="000478BB" w:rsidRPr="001F0BC7">
        <w:rPr>
          <w:rFonts w:eastAsia="Times New Roman" w:cstheme="minorHAnsi"/>
          <w:sz w:val="24"/>
          <w:szCs w:val="24"/>
          <w:lang w:eastAsia="pl-PL"/>
        </w:rPr>
        <w:t xml:space="preserve">W skład Komisji </w:t>
      </w:r>
      <w:r w:rsidR="00B117B3" w:rsidRPr="001F0BC7">
        <w:rPr>
          <w:rFonts w:eastAsia="Times New Roman" w:cstheme="minorHAnsi"/>
          <w:sz w:val="24"/>
          <w:szCs w:val="24"/>
          <w:lang w:eastAsia="pl-PL"/>
        </w:rPr>
        <w:t>wchodzi do dwóch członków, w tym przewodniczący.</w:t>
      </w:r>
    </w:p>
    <w:p w14:paraId="3CBC04DD" w14:textId="77777777" w:rsidR="000478BB" w:rsidRPr="001F0BC7" w:rsidRDefault="000478BB" w:rsidP="000478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t>Do zadań Komisji należy w szczególności:</w:t>
      </w:r>
    </w:p>
    <w:p w14:paraId="1413751E" w14:textId="77777777" w:rsidR="000478BB" w:rsidRPr="001F0BC7" w:rsidRDefault="000478BB" w:rsidP="000478B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t>przygotowanie pytań egzaminacyjnych,</w:t>
      </w:r>
    </w:p>
    <w:p w14:paraId="4980C9C7" w14:textId="77777777" w:rsidR="000478BB" w:rsidRPr="001F0BC7" w:rsidRDefault="000478BB" w:rsidP="000478B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t>nadzór nad przebiegiem egzaminu,</w:t>
      </w:r>
    </w:p>
    <w:p w14:paraId="6CC9B4E0" w14:textId="77777777" w:rsidR="000478BB" w:rsidRPr="001F0BC7" w:rsidRDefault="000478BB" w:rsidP="000478B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t>rozpatrywanie reklamacji,</w:t>
      </w:r>
    </w:p>
    <w:p w14:paraId="112CF08F" w14:textId="732453A3" w:rsidR="000478BB" w:rsidRPr="001F0BC7" w:rsidRDefault="000478BB" w:rsidP="00B1602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t>podejmowanie decyzji o powtórzeniu egzaminu w przypadku problemów technicznych,</w:t>
      </w:r>
      <w:r w:rsidR="00B1602B" w:rsidRPr="001F0BC7">
        <w:rPr>
          <w:rFonts w:eastAsia="Times New Roman" w:cstheme="minorHAnsi"/>
          <w:sz w:val="24"/>
          <w:szCs w:val="24"/>
          <w:lang w:eastAsia="pl-PL"/>
        </w:rPr>
        <w:t xml:space="preserve"> w oparciu o udokumentowane zgłoszenie reklamacyjne zdającego </w:t>
      </w:r>
    </w:p>
    <w:p w14:paraId="0415691B" w14:textId="77777777" w:rsidR="000478BB" w:rsidRPr="001F0BC7" w:rsidRDefault="000478BB" w:rsidP="000478B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t>sporząd</w:t>
      </w:r>
      <w:r w:rsidR="00287B3A" w:rsidRPr="001F0BC7">
        <w:rPr>
          <w:rFonts w:eastAsia="Times New Roman" w:cstheme="minorHAnsi"/>
          <w:sz w:val="24"/>
          <w:szCs w:val="24"/>
          <w:lang w:eastAsia="pl-PL"/>
        </w:rPr>
        <w:t>zenie protokołu egzaminacyjnego</w:t>
      </w:r>
      <w:r w:rsidR="00973E95" w:rsidRPr="001F0BC7">
        <w:rPr>
          <w:rFonts w:eastAsia="Times New Roman" w:cstheme="minorHAnsi"/>
          <w:sz w:val="24"/>
          <w:szCs w:val="24"/>
          <w:lang w:eastAsia="pl-PL"/>
        </w:rPr>
        <w:t xml:space="preserve"> (zał. nr 2 do regulaminu)</w:t>
      </w:r>
      <w:r w:rsidR="00287B3A" w:rsidRPr="001F0BC7">
        <w:rPr>
          <w:rFonts w:eastAsia="Times New Roman" w:cstheme="minorHAnsi"/>
          <w:sz w:val="24"/>
          <w:szCs w:val="24"/>
          <w:lang w:eastAsia="pl-PL"/>
        </w:rPr>
        <w:t>,</w:t>
      </w:r>
    </w:p>
    <w:p w14:paraId="446DEB67" w14:textId="072039B8" w:rsidR="00287B3A" w:rsidRPr="001F0BC7" w:rsidRDefault="004D557A" w:rsidP="00287B3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lastRenderedPageBreak/>
        <w:t>wystawienie</w:t>
      </w:r>
      <w:r w:rsidR="00287B3A" w:rsidRPr="001F0BC7">
        <w:rPr>
          <w:rFonts w:eastAsia="Times New Roman" w:cstheme="minorHAnsi"/>
          <w:sz w:val="24"/>
          <w:szCs w:val="24"/>
          <w:lang w:eastAsia="pl-PL"/>
        </w:rPr>
        <w:t xml:space="preserve"> zaświadczeń o zdaniu egzaminu</w:t>
      </w:r>
      <w:r w:rsidR="00022325" w:rsidRPr="001F0BC7">
        <w:rPr>
          <w:rFonts w:eastAsia="Times New Roman" w:cstheme="minorHAnsi"/>
          <w:sz w:val="24"/>
          <w:szCs w:val="24"/>
          <w:lang w:eastAsia="pl-PL"/>
        </w:rPr>
        <w:t xml:space="preserve"> i przekazanie ich do właściwych dziekanatów </w:t>
      </w:r>
      <w:r w:rsidR="00973E95" w:rsidRPr="001F0BC7">
        <w:rPr>
          <w:rFonts w:eastAsia="Times New Roman" w:cstheme="minorHAnsi"/>
          <w:sz w:val="24"/>
          <w:szCs w:val="24"/>
          <w:lang w:eastAsia="pl-PL"/>
        </w:rPr>
        <w:t>(zał. nr 3 do regulaminu)</w:t>
      </w:r>
      <w:r w:rsidR="00287B3A" w:rsidRPr="001F0BC7">
        <w:rPr>
          <w:rFonts w:eastAsia="Times New Roman" w:cstheme="minorHAnsi"/>
          <w:sz w:val="24"/>
          <w:szCs w:val="24"/>
          <w:lang w:eastAsia="pl-PL"/>
        </w:rPr>
        <w:t>.</w:t>
      </w:r>
    </w:p>
    <w:p w14:paraId="47ECA9E8" w14:textId="77777777" w:rsidR="00060203" w:rsidRPr="001F0BC7" w:rsidRDefault="00060203" w:rsidP="0006020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D3EFACD" w14:textId="77777777" w:rsidR="00060203" w:rsidRPr="001F0BC7" w:rsidRDefault="00060203" w:rsidP="0006020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1F0BC7">
        <w:rPr>
          <w:rFonts w:eastAsia="Times New Roman" w:cstheme="minorHAnsi"/>
          <w:b/>
          <w:sz w:val="24"/>
          <w:szCs w:val="24"/>
          <w:lang w:eastAsia="pl-PL"/>
        </w:rPr>
        <w:t>§3. Wsparcie techniczne</w:t>
      </w:r>
    </w:p>
    <w:p w14:paraId="54287C4A" w14:textId="78591424" w:rsidR="00060203" w:rsidRPr="001F0BC7" w:rsidRDefault="004D557A" w:rsidP="0006020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t xml:space="preserve">1. </w:t>
      </w:r>
      <w:r w:rsidR="00060203" w:rsidRPr="001F0BC7">
        <w:rPr>
          <w:rFonts w:eastAsia="Times New Roman" w:cstheme="minorHAnsi"/>
          <w:sz w:val="24"/>
          <w:szCs w:val="24"/>
          <w:lang w:eastAsia="pl-PL"/>
        </w:rPr>
        <w:t>Wsparcie techniczne w organizacji egzaminu wstępnego dla kandydatów zapewniają następujące jednostki:</w:t>
      </w:r>
    </w:p>
    <w:p w14:paraId="3034F95A" w14:textId="5BF174C2" w:rsidR="00060203" w:rsidRPr="001F0BC7" w:rsidRDefault="00060203" w:rsidP="004D557A">
      <w:pPr>
        <w:pStyle w:val="Akapitzlist"/>
        <w:numPr>
          <w:ilvl w:val="0"/>
          <w:numId w:val="13"/>
        </w:numPr>
        <w:tabs>
          <w:tab w:val="clear" w:pos="720"/>
        </w:tabs>
        <w:spacing w:before="100" w:beforeAutospacing="1" w:after="100" w:afterAutospacing="1" w:line="240" w:lineRule="auto"/>
        <w:ind w:left="142" w:hanging="11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t xml:space="preserve">Biuro Rekrutacji i Badania Losów Absolwentów (dalej jako </w:t>
      </w:r>
      <w:proofErr w:type="spellStart"/>
      <w:r w:rsidRPr="001F0BC7">
        <w:rPr>
          <w:rFonts w:eastAsia="Times New Roman" w:cstheme="minorHAnsi"/>
          <w:sz w:val="24"/>
          <w:szCs w:val="24"/>
          <w:lang w:eastAsia="pl-PL"/>
        </w:rPr>
        <w:t>BRiBLA</w:t>
      </w:r>
      <w:proofErr w:type="spellEnd"/>
      <w:r w:rsidRPr="001F0BC7">
        <w:rPr>
          <w:rFonts w:eastAsia="Times New Roman" w:cstheme="minorHAnsi"/>
          <w:sz w:val="24"/>
          <w:szCs w:val="24"/>
          <w:lang w:eastAsia="pl-PL"/>
        </w:rPr>
        <w:t>), do którego zadań n</w:t>
      </w:r>
      <w:r w:rsidR="00630C91" w:rsidRPr="001F0BC7">
        <w:rPr>
          <w:rFonts w:eastAsia="Times New Roman" w:cstheme="minorHAnsi"/>
          <w:sz w:val="24"/>
          <w:szCs w:val="24"/>
          <w:lang w:eastAsia="pl-PL"/>
        </w:rPr>
        <w:t>ależy</w:t>
      </w:r>
      <w:r w:rsidRPr="001F0BC7">
        <w:rPr>
          <w:rFonts w:eastAsia="Times New Roman" w:cstheme="minorHAnsi"/>
          <w:sz w:val="24"/>
          <w:szCs w:val="24"/>
          <w:lang w:eastAsia="pl-PL"/>
        </w:rPr>
        <w:t>:</w:t>
      </w:r>
    </w:p>
    <w:p w14:paraId="7B4EBCB2" w14:textId="3D46FB10" w:rsidR="00060203" w:rsidRPr="001F0BC7" w:rsidRDefault="00A47118" w:rsidP="004D557A">
      <w:pPr>
        <w:pStyle w:val="Akapitzlist"/>
        <w:numPr>
          <w:ilvl w:val="1"/>
          <w:numId w:val="13"/>
        </w:numPr>
        <w:spacing w:before="100" w:beforeAutospacing="1" w:after="100" w:afterAutospacing="1" w:line="240" w:lineRule="auto"/>
        <w:ind w:left="426" w:hanging="22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cstheme="minorHAnsi"/>
          <w:sz w:val="24"/>
          <w:szCs w:val="24"/>
        </w:rPr>
        <w:t>Sporządzenie co najmniej 1 dzień przed terminem egzaminu</w:t>
      </w:r>
      <w:r w:rsidR="00060203" w:rsidRPr="001F0BC7">
        <w:rPr>
          <w:rFonts w:eastAsia="Times New Roman" w:cstheme="minorHAnsi"/>
          <w:sz w:val="24"/>
          <w:szCs w:val="24"/>
          <w:lang w:eastAsia="pl-PL"/>
        </w:rPr>
        <w:t xml:space="preserve"> pliku </w:t>
      </w:r>
      <w:proofErr w:type="spellStart"/>
      <w:r w:rsidR="00060203" w:rsidRPr="001F0BC7">
        <w:rPr>
          <w:rFonts w:eastAsia="Times New Roman" w:cstheme="minorHAnsi"/>
          <w:sz w:val="24"/>
          <w:szCs w:val="24"/>
          <w:lang w:eastAsia="pl-PL"/>
        </w:rPr>
        <w:t>csv</w:t>
      </w:r>
      <w:proofErr w:type="spellEnd"/>
      <w:r w:rsidR="00060203" w:rsidRPr="001F0BC7">
        <w:rPr>
          <w:rFonts w:eastAsia="Times New Roman" w:cstheme="minorHAnsi"/>
          <w:sz w:val="24"/>
          <w:szCs w:val="24"/>
          <w:lang w:eastAsia="pl-PL"/>
        </w:rPr>
        <w:t xml:space="preserve">     zawierającego numer ID z IRK, PESEL, imię, nazwisko, adres mailowy, kierunek/kierunki, na jakie aplikuje kandydat przystępujący do egzaminu oraz zapisanie go w chmurze uczelnianej, do której dostęp ma Komisja, Centrum Kultury Jakości Kształcenia (dalej jako CKJK), oraz Centrum Informatyczne,</w:t>
      </w:r>
    </w:p>
    <w:p w14:paraId="16A9F20D" w14:textId="77777777" w:rsidR="00060203" w:rsidRPr="001F0BC7" w:rsidRDefault="00060203" w:rsidP="004D557A">
      <w:pPr>
        <w:pStyle w:val="Akapitzlist"/>
        <w:numPr>
          <w:ilvl w:val="1"/>
          <w:numId w:val="13"/>
        </w:numPr>
        <w:spacing w:before="100" w:beforeAutospacing="1" w:after="100" w:afterAutospacing="1" w:line="240" w:lineRule="auto"/>
        <w:ind w:left="426" w:hanging="22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t>zmiana statusu kandydata w systemie IRK na status “Poza rankingiem”</w:t>
      </w:r>
      <w:r w:rsidR="008B7F06" w:rsidRPr="001F0BC7">
        <w:rPr>
          <w:rFonts w:eastAsia="Times New Roman" w:cstheme="minorHAnsi"/>
          <w:sz w:val="24"/>
          <w:szCs w:val="24"/>
          <w:lang w:eastAsia="pl-PL"/>
        </w:rPr>
        <w:t>-</w:t>
      </w:r>
      <w:r w:rsidRPr="001F0BC7">
        <w:rPr>
          <w:rFonts w:eastAsia="Times New Roman" w:cstheme="minorHAnsi"/>
          <w:sz w:val="24"/>
          <w:szCs w:val="24"/>
          <w:lang w:eastAsia="pl-PL"/>
        </w:rPr>
        <w:t xml:space="preserve"> kandydatom, którzy nie przystąpili do egzaminu lub uzyskali wynik poniżej 60% z egzaminu,</w:t>
      </w:r>
    </w:p>
    <w:p w14:paraId="10B79A18" w14:textId="04027227" w:rsidR="00060203" w:rsidRPr="001F0BC7" w:rsidRDefault="00060203" w:rsidP="004D557A">
      <w:pPr>
        <w:pStyle w:val="Akapitzlist"/>
        <w:numPr>
          <w:ilvl w:val="1"/>
          <w:numId w:val="13"/>
        </w:numPr>
        <w:spacing w:before="100" w:beforeAutospacing="1" w:after="100" w:afterAutospacing="1" w:line="240" w:lineRule="auto"/>
        <w:ind w:left="426" w:hanging="22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t xml:space="preserve">przekazanie kandydatom, </w:t>
      </w:r>
      <w:r w:rsidR="00A47118" w:rsidRPr="001F0BC7">
        <w:rPr>
          <w:rFonts w:eastAsia="Times New Roman" w:cstheme="minorHAnsi"/>
          <w:sz w:val="24"/>
          <w:szCs w:val="24"/>
          <w:lang w:eastAsia="pl-PL"/>
        </w:rPr>
        <w:t xml:space="preserve">co najmniej 1 </w:t>
      </w:r>
      <w:r w:rsidRPr="001F0BC7">
        <w:rPr>
          <w:rFonts w:eastAsia="Times New Roman" w:cstheme="minorHAnsi"/>
          <w:sz w:val="24"/>
          <w:szCs w:val="24"/>
          <w:lang w:eastAsia="pl-PL"/>
        </w:rPr>
        <w:t xml:space="preserve">dzień przed terminem egzaminu, wiadomości mailowej zawierającej szczegółowe informacje dotyczące: danych do logowania do PLUM, warunków przeprowadzenia testu technicznego sprzętu, konieczności zmiany hasła dostępowego, linku do przeglądarki SEB, linku do egzaminu z wiedzy, linku do regulaminu egzaminu z </w:t>
      </w:r>
      <w:r w:rsidR="00A47118" w:rsidRPr="001F0BC7">
        <w:rPr>
          <w:rFonts w:eastAsia="Times New Roman" w:cstheme="minorHAnsi"/>
          <w:sz w:val="24"/>
          <w:szCs w:val="24"/>
          <w:lang w:eastAsia="pl-PL"/>
        </w:rPr>
        <w:t>języka polskiego</w:t>
      </w:r>
      <w:r w:rsidRPr="001F0BC7">
        <w:rPr>
          <w:rFonts w:eastAsia="Times New Roman" w:cstheme="minorHAnsi"/>
          <w:sz w:val="24"/>
          <w:szCs w:val="24"/>
          <w:lang w:eastAsia="pl-PL"/>
        </w:rPr>
        <w:t>, adresu mailowego komisji egzaminacyjnej do przesyłania zgłoszeń reklamacyjnych,</w:t>
      </w:r>
    </w:p>
    <w:p w14:paraId="6E9F3520" w14:textId="117AE8C6" w:rsidR="00060203" w:rsidRPr="001F0BC7" w:rsidRDefault="00060203" w:rsidP="0006020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t>2</w:t>
      </w:r>
      <w:r w:rsidR="004D557A" w:rsidRPr="001F0BC7">
        <w:rPr>
          <w:rFonts w:eastAsia="Times New Roman" w:cstheme="minorHAnsi"/>
          <w:sz w:val="24"/>
          <w:szCs w:val="24"/>
          <w:lang w:eastAsia="pl-PL"/>
        </w:rPr>
        <w:t>)</w:t>
      </w:r>
      <w:r w:rsidRPr="001F0BC7">
        <w:rPr>
          <w:rFonts w:eastAsia="Times New Roman" w:cstheme="minorHAnsi"/>
          <w:sz w:val="24"/>
          <w:szCs w:val="24"/>
          <w:lang w:eastAsia="pl-PL"/>
        </w:rPr>
        <w:t xml:space="preserve"> Centrum Kultury Jakości Kształcenia, do którego zadań należą:</w:t>
      </w:r>
    </w:p>
    <w:p w14:paraId="6CC6057B" w14:textId="77777777" w:rsidR="00060203" w:rsidRPr="001F0BC7" w:rsidRDefault="00C90431" w:rsidP="00060203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t>utworzenie kursu</w:t>
      </w:r>
      <w:r w:rsidR="00060203" w:rsidRPr="001F0BC7">
        <w:rPr>
          <w:rFonts w:eastAsia="Times New Roman" w:cstheme="minorHAnsi"/>
          <w:sz w:val="24"/>
          <w:szCs w:val="24"/>
          <w:lang w:eastAsia="pl-PL"/>
        </w:rPr>
        <w:t>, testów i aktywności niezbędnych do realizacji egzaminu wstępnego,</w:t>
      </w:r>
    </w:p>
    <w:p w14:paraId="03CD3F71" w14:textId="77777777" w:rsidR="00060203" w:rsidRPr="001F0BC7" w:rsidRDefault="00060203" w:rsidP="00060203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t>przygotowanie opisu warunków przeprowadzenia testu technicznego sprzętu,</w:t>
      </w:r>
    </w:p>
    <w:p w14:paraId="740779FC" w14:textId="77777777" w:rsidR="00060203" w:rsidRPr="001F0BC7" w:rsidRDefault="00060203" w:rsidP="00060203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t>wprowadzenie bazy pytań do PLUM,</w:t>
      </w:r>
    </w:p>
    <w:p w14:paraId="5DDFB1A1" w14:textId="77777777" w:rsidR="00060203" w:rsidRPr="001F0BC7" w:rsidRDefault="00060203" w:rsidP="00060203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t>nadzór nad prawidłowym działaniem i przebiegiem egzaminu pod względem technicznym,</w:t>
      </w:r>
    </w:p>
    <w:p w14:paraId="69AE5BB5" w14:textId="77777777" w:rsidR="00060203" w:rsidRPr="001F0BC7" w:rsidRDefault="00060203" w:rsidP="00060203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t>stworzenie raportu zdawalności poszczególnych testów i przekazanie ich Komisji do sporządzenia protokołu.</w:t>
      </w:r>
    </w:p>
    <w:p w14:paraId="61011002" w14:textId="769A92F9" w:rsidR="00060203" w:rsidRPr="001F0BC7" w:rsidRDefault="00A47118" w:rsidP="00060203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t>import</w:t>
      </w:r>
      <w:r w:rsidR="00060203" w:rsidRPr="001F0BC7">
        <w:rPr>
          <w:rFonts w:eastAsia="Times New Roman" w:cstheme="minorHAnsi"/>
          <w:sz w:val="24"/>
          <w:szCs w:val="24"/>
          <w:lang w:eastAsia="pl-PL"/>
        </w:rPr>
        <w:t xml:space="preserve"> pliku </w:t>
      </w:r>
      <w:proofErr w:type="spellStart"/>
      <w:r w:rsidR="00060203" w:rsidRPr="001F0BC7">
        <w:rPr>
          <w:rFonts w:eastAsia="Times New Roman" w:cstheme="minorHAnsi"/>
          <w:sz w:val="24"/>
          <w:szCs w:val="24"/>
          <w:lang w:eastAsia="pl-PL"/>
        </w:rPr>
        <w:t>csv</w:t>
      </w:r>
      <w:proofErr w:type="spellEnd"/>
      <w:r w:rsidR="00060203" w:rsidRPr="001F0BC7">
        <w:rPr>
          <w:rFonts w:eastAsia="Times New Roman" w:cstheme="minorHAnsi"/>
          <w:sz w:val="24"/>
          <w:szCs w:val="24"/>
          <w:lang w:eastAsia="pl-PL"/>
        </w:rPr>
        <w:t xml:space="preserve"> zawierającego listę kandydatów, o której mowa w § 3 ust. 1</w:t>
      </w:r>
      <w:r w:rsidRPr="001F0BC7">
        <w:rPr>
          <w:rFonts w:eastAsia="Times New Roman" w:cstheme="minorHAnsi"/>
          <w:sz w:val="24"/>
          <w:szCs w:val="24"/>
          <w:lang w:eastAsia="pl-PL"/>
        </w:rPr>
        <w:t xml:space="preserve"> pkt 1</w:t>
      </w:r>
      <w:r w:rsidR="002E2E5A" w:rsidRPr="001F0BC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60203" w:rsidRPr="001F0BC7">
        <w:rPr>
          <w:rFonts w:eastAsia="Times New Roman" w:cstheme="minorHAnsi"/>
          <w:sz w:val="24"/>
          <w:szCs w:val="24"/>
          <w:lang w:eastAsia="pl-PL"/>
        </w:rPr>
        <w:t>do PLUM,</w:t>
      </w:r>
    </w:p>
    <w:p w14:paraId="00D01417" w14:textId="37B5C205" w:rsidR="00060203" w:rsidRPr="001F0BC7" w:rsidRDefault="004D557A" w:rsidP="0006020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t>3)</w:t>
      </w:r>
      <w:r w:rsidR="00060203" w:rsidRPr="001F0BC7">
        <w:rPr>
          <w:rFonts w:eastAsia="Times New Roman" w:cstheme="minorHAnsi"/>
          <w:sz w:val="24"/>
          <w:szCs w:val="24"/>
          <w:lang w:eastAsia="pl-PL"/>
        </w:rPr>
        <w:t xml:space="preserve"> Centrum Informatyczne, do którego zadań należą:</w:t>
      </w:r>
    </w:p>
    <w:p w14:paraId="499F7765" w14:textId="77777777" w:rsidR="00060203" w:rsidRPr="001F0BC7" w:rsidRDefault="00060203" w:rsidP="00060203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t>dostosowanie PLUM do potrzeb przeprowadzenia egzaminów dla kandydatów na studia,</w:t>
      </w:r>
    </w:p>
    <w:p w14:paraId="05B42AA6" w14:textId="77777777" w:rsidR="00060203" w:rsidRPr="001F0BC7" w:rsidRDefault="00060203" w:rsidP="00060203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t xml:space="preserve">utworzenie w PLUM formularza do utworzenia kont dla kandydatów w oparciu o plik </w:t>
      </w:r>
      <w:proofErr w:type="spellStart"/>
      <w:r w:rsidRPr="001F0BC7">
        <w:rPr>
          <w:rFonts w:eastAsia="Times New Roman" w:cstheme="minorHAnsi"/>
          <w:sz w:val="24"/>
          <w:szCs w:val="24"/>
          <w:lang w:eastAsia="pl-PL"/>
        </w:rPr>
        <w:t>csv</w:t>
      </w:r>
      <w:proofErr w:type="spellEnd"/>
      <w:r w:rsidRPr="001F0BC7">
        <w:rPr>
          <w:rFonts w:eastAsia="Times New Roman" w:cstheme="minorHAnsi"/>
          <w:sz w:val="24"/>
          <w:szCs w:val="24"/>
          <w:lang w:eastAsia="pl-PL"/>
        </w:rPr>
        <w:t xml:space="preserve"> dostarczany przez </w:t>
      </w:r>
      <w:proofErr w:type="spellStart"/>
      <w:r w:rsidRPr="001F0BC7">
        <w:rPr>
          <w:rFonts w:eastAsia="Times New Roman" w:cstheme="minorHAnsi"/>
          <w:sz w:val="24"/>
          <w:szCs w:val="24"/>
          <w:lang w:eastAsia="pl-PL"/>
        </w:rPr>
        <w:t>BRiBLA</w:t>
      </w:r>
      <w:proofErr w:type="spellEnd"/>
      <w:r w:rsidRPr="001F0BC7">
        <w:rPr>
          <w:rFonts w:eastAsia="Times New Roman" w:cstheme="minorHAnsi"/>
          <w:sz w:val="24"/>
          <w:szCs w:val="24"/>
          <w:lang w:eastAsia="pl-PL"/>
        </w:rPr>
        <w:t xml:space="preserve"> na minimum 1 dzień przed terminem egzaminu,</w:t>
      </w:r>
    </w:p>
    <w:p w14:paraId="6BD4CFC9" w14:textId="77777777" w:rsidR="00060203" w:rsidRPr="001F0BC7" w:rsidRDefault="00060203" w:rsidP="00060203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t>lokalizacja i usuwanie ewentualnych błędów, jakie mogą wystąpić w PLUM.</w:t>
      </w:r>
    </w:p>
    <w:p w14:paraId="5E3435AC" w14:textId="77777777" w:rsidR="000478BB" w:rsidRPr="001F0BC7" w:rsidRDefault="000478BB" w:rsidP="00060203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3FBF7CE" w14:textId="77777777" w:rsidR="000478BB" w:rsidRPr="001F0BC7" w:rsidRDefault="00060203" w:rsidP="000478BB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F0BC7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>§4</w:t>
      </w:r>
      <w:r w:rsidR="000478BB" w:rsidRPr="001F0BC7">
        <w:rPr>
          <w:rFonts w:eastAsia="Times New Roman" w:cstheme="minorHAnsi"/>
          <w:b/>
          <w:bCs/>
          <w:sz w:val="24"/>
          <w:szCs w:val="24"/>
          <w:lang w:eastAsia="pl-PL"/>
        </w:rPr>
        <w:t>. Warunki dopuszczenia do egzaminu</w:t>
      </w:r>
    </w:p>
    <w:p w14:paraId="445E5807" w14:textId="77777777" w:rsidR="000478BB" w:rsidRPr="001F0BC7" w:rsidRDefault="000478BB" w:rsidP="000478B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t>Do egzaminu mogą przystąpić kandydaci, którzy:</w:t>
      </w:r>
    </w:p>
    <w:p w14:paraId="7263D53D" w14:textId="77777777" w:rsidR="000478BB" w:rsidRPr="001F0BC7" w:rsidRDefault="001E6F73" w:rsidP="00BA51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t xml:space="preserve">w terminie określonym w harmonogramie rekrutacji </w:t>
      </w:r>
      <w:r w:rsidR="000478BB" w:rsidRPr="001F0BC7">
        <w:rPr>
          <w:rFonts w:eastAsia="Times New Roman" w:cstheme="minorHAnsi"/>
          <w:sz w:val="24"/>
          <w:szCs w:val="24"/>
          <w:lang w:eastAsia="pl-PL"/>
        </w:rPr>
        <w:t xml:space="preserve">zarejestrowali się w systemie </w:t>
      </w:r>
      <w:r w:rsidR="00BA513B" w:rsidRPr="001F0BC7">
        <w:rPr>
          <w:rFonts w:eastAsia="Times New Roman" w:cstheme="minorHAnsi"/>
          <w:sz w:val="24"/>
          <w:szCs w:val="24"/>
          <w:lang w:eastAsia="pl-PL"/>
        </w:rPr>
        <w:t>Internetowej Rekrutacji Kandydatów (</w:t>
      </w:r>
      <w:r w:rsidR="000478BB" w:rsidRPr="001F0BC7">
        <w:rPr>
          <w:rFonts w:eastAsia="Times New Roman" w:cstheme="minorHAnsi"/>
          <w:sz w:val="24"/>
          <w:szCs w:val="24"/>
          <w:lang w:eastAsia="pl-PL"/>
        </w:rPr>
        <w:t>IRK</w:t>
      </w:r>
      <w:r w:rsidR="00BA513B" w:rsidRPr="001F0BC7">
        <w:rPr>
          <w:rFonts w:eastAsia="Times New Roman" w:cstheme="minorHAnsi"/>
          <w:sz w:val="24"/>
          <w:szCs w:val="24"/>
          <w:lang w:eastAsia="pl-PL"/>
        </w:rPr>
        <w:t xml:space="preserve">) oraz </w:t>
      </w:r>
      <w:r w:rsidR="000478BB" w:rsidRPr="001F0BC7">
        <w:rPr>
          <w:rFonts w:eastAsia="Times New Roman" w:cstheme="minorHAnsi"/>
          <w:sz w:val="24"/>
          <w:szCs w:val="24"/>
          <w:lang w:eastAsia="pl-PL"/>
        </w:rPr>
        <w:t>uzupełnili zakładkę Dane osobowe.</w:t>
      </w:r>
    </w:p>
    <w:p w14:paraId="7AF8770C" w14:textId="77777777" w:rsidR="000478BB" w:rsidRPr="001F0BC7" w:rsidRDefault="000478BB" w:rsidP="000478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t>posiadają dostęp do urządzenia spełniającego wymagania techniczne,</w:t>
      </w:r>
    </w:p>
    <w:p w14:paraId="28FC0B29" w14:textId="77777777" w:rsidR="000478BB" w:rsidRPr="001F0BC7" w:rsidRDefault="001E6F73" w:rsidP="000478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t xml:space="preserve">najpóźniej na godzinę </w:t>
      </w:r>
      <w:r w:rsidR="000478BB" w:rsidRPr="001F0BC7">
        <w:rPr>
          <w:rFonts w:eastAsia="Times New Roman" w:cstheme="minorHAnsi"/>
          <w:sz w:val="24"/>
          <w:szCs w:val="24"/>
          <w:lang w:eastAsia="pl-PL"/>
        </w:rPr>
        <w:t>przed egzaminem zalogowali się do platformy PLUM, zmienili hasło</w:t>
      </w:r>
      <w:r w:rsidRPr="001F0BC7">
        <w:rPr>
          <w:rFonts w:eastAsia="Times New Roman" w:cstheme="minorHAnsi"/>
          <w:sz w:val="24"/>
          <w:szCs w:val="24"/>
          <w:lang w:eastAsia="pl-PL"/>
        </w:rPr>
        <w:t xml:space="preserve"> dostępu, zainstalowali przeglądarkę SEB,</w:t>
      </w:r>
      <w:r w:rsidR="000478BB" w:rsidRPr="001F0BC7">
        <w:rPr>
          <w:rFonts w:eastAsia="Times New Roman" w:cstheme="minorHAnsi"/>
          <w:sz w:val="24"/>
          <w:szCs w:val="24"/>
          <w:lang w:eastAsia="pl-PL"/>
        </w:rPr>
        <w:t xml:space="preserve"> oraz wykonali test techniczny,</w:t>
      </w:r>
    </w:p>
    <w:p w14:paraId="6844EAD9" w14:textId="77777777" w:rsidR="000478BB" w:rsidRPr="001F0BC7" w:rsidRDefault="000478BB" w:rsidP="000478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t>złożyli oświadczenie o zapoznaniu się z regulaminem.</w:t>
      </w:r>
    </w:p>
    <w:p w14:paraId="36F2878F" w14:textId="77777777" w:rsidR="000478BB" w:rsidRPr="001F0BC7" w:rsidRDefault="000478BB" w:rsidP="000478B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147550A" w14:textId="77777777" w:rsidR="000478BB" w:rsidRPr="001F0BC7" w:rsidRDefault="00060203" w:rsidP="000478BB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F0BC7">
        <w:rPr>
          <w:rFonts w:eastAsia="Times New Roman" w:cstheme="minorHAnsi"/>
          <w:b/>
          <w:bCs/>
          <w:sz w:val="24"/>
          <w:szCs w:val="24"/>
          <w:lang w:eastAsia="pl-PL"/>
        </w:rPr>
        <w:t>§5</w:t>
      </w:r>
      <w:r w:rsidR="000478BB" w:rsidRPr="001F0BC7">
        <w:rPr>
          <w:rFonts w:eastAsia="Times New Roman" w:cstheme="minorHAnsi"/>
          <w:b/>
          <w:bCs/>
          <w:sz w:val="24"/>
          <w:szCs w:val="24"/>
          <w:lang w:eastAsia="pl-PL"/>
        </w:rPr>
        <w:t>. Forma i przebieg egzaminu</w:t>
      </w:r>
    </w:p>
    <w:p w14:paraId="78961D2C" w14:textId="299D1EF3" w:rsidR="000478BB" w:rsidRPr="001F0BC7" w:rsidRDefault="000478BB" w:rsidP="000478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t>Egzamin ma form</w:t>
      </w:r>
      <w:r w:rsidR="00C90431" w:rsidRPr="001F0BC7">
        <w:rPr>
          <w:rFonts w:eastAsia="Times New Roman" w:cstheme="minorHAnsi"/>
          <w:sz w:val="24"/>
          <w:szCs w:val="24"/>
          <w:lang w:eastAsia="pl-PL"/>
        </w:rPr>
        <w:t xml:space="preserve">ę testu i odpowiada poziomowi określonemu w </w:t>
      </w:r>
      <w:r w:rsidR="00A47118" w:rsidRPr="001F0BC7">
        <w:rPr>
          <w:rFonts w:eastAsia="Times New Roman" w:cstheme="minorHAnsi"/>
          <w:bCs/>
          <w:sz w:val="24"/>
          <w:szCs w:val="24"/>
          <w:lang w:eastAsia="pl-PL"/>
        </w:rPr>
        <w:t>niniejszym regulaminie.</w:t>
      </w:r>
    </w:p>
    <w:p w14:paraId="31EA1832" w14:textId="77777777" w:rsidR="000478BB" w:rsidRPr="001F0BC7" w:rsidRDefault="000478BB" w:rsidP="000478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t>Egzamin może obejmować:</w:t>
      </w:r>
    </w:p>
    <w:p w14:paraId="7CAF0FB3" w14:textId="77777777" w:rsidR="000478BB" w:rsidRPr="001F0BC7" w:rsidRDefault="000478BB" w:rsidP="000478B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t>rozumienie ze słuchu,</w:t>
      </w:r>
    </w:p>
    <w:p w14:paraId="62FA488D" w14:textId="77777777" w:rsidR="000478BB" w:rsidRPr="001F0BC7" w:rsidRDefault="000478BB" w:rsidP="000478B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t>rozumienie tekstu pisanego,</w:t>
      </w:r>
    </w:p>
    <w:p w14:paraId="36BE333F" w14:textId="77777777" w:rsidR="00BA513B" w:rsidRPr="001F0BC7" w:rsidRDefault="000478BB" w:rsidP="00BA513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t>zadania testowe ze szczególnym uwzględnieniem słownictwa z zakresu biologii i chemii.</w:t>
      </w:r>
    </w:p>
    <w:p w14:paraId="39C0D28D" w14:textId="77777777" w:rsidR="000478BB" w:rsidRPr="001F0BC7" w:rsidRDefault="000478BB" w:rsidP="000478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t>Egzamin przeprowadzany jest w całości na platformie PLUM.</w:t>
      </w:r>
    </w:p>
    <w:p w14:paraId="355A3CD2" w14:textId="77777777" w:rsidR="00BA513B" w:rsidRPr="001F0BC7" w:rsidRDefault="00BA513B" w:rsidP="00BA51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t>Dzień i godzinę egzaminu określa harmonogram rekrutacji, który dostępny jest pod adresem: https://rekrutacja.umw.edu.pl/harmonogramy-studia-w-jezyku-polskim/</w:t>
      </w:r>
    </w:p>
    <w:p w14:paraId="61DC16B5" w14:textId="77777777" w:rsidR="000478BB" w:rsidRPr="001F0BC7" w:rsidRDefault="000478BB" w:rsidP="000478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t>Czas trwania egzaminu określany jest w harmonogramie rekrutacji.</w:t>
      </w:r>
    </w:p>
    <w:p w14:paraId="53601676" w14:textId="77777777" w:rsidR="000478BB" w:rsidRPr="001F0BC7" w:rsidRDefault="000478BB" w:rsidP="00BA51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t xml:space="preserve">Rozpoczęcie egzaminu </w:t>
      </w:r>
      <w:r w:rsidR="00C90431" w:rsidRPr="001F0BC7">
        <w:rPr>
          <w:rFonts w:eastAsia="Times New Roman" w:cstheme="minorHAnsi"/>
          <w:sz w:val="24"/>
          <w:szCs w:val="24"/>
          <w:lang w:eastAsia="pl-PL"/>
        </w:rPr>
        <w:t xml:space="preserve">po czasie dłuższym niż </w:t>
      </w:r>
      <w:r w:rsidRPr="001F0BC7">
        <w:rPr>
          <w:rFonts w:eastAsia="Times New Roman" w:cstheme="minorHAnsi"/>
          <w:sz w:val="24"/>
          <w:szCs w:val="24"/>
          <w:lang w:eastAsia="pl-PL"/>
        </w:rPr>
        <w:t>10 minut od wyznaczonej godziny</w:t>
      </w:r>
      <w:r w:rsidR="00C90431" w:rsidRPr="001F0BC7">
        <w:rPr>
          <w:rFonts w:eastAsia="Times New Roman" w:cstheme="minorHAnsi"/>
          <w:sz w:val="24"/>
          <w:szCs w:val="24"/>
          <w:lang w:eastAsia="pl-PL"/>
        </w:rPr>
        <w:t xml:space="preserve"> jest traktowane jako nieprzystąpienie do egzaminu i </w:t>
      </w:r>
      <w:r w:rsidR="001E6F73" w:rsidRPr="001F0BC7">
        <w:rPr>
          <w:rFonts w:eastAsia="Times New Roman" w:cstheme="minorHAnsi"/>
          <w:sz w:val="24"/>
          <w:szCs w:val="24"/>
          <w:lang w:eastAsia="pl-PL"/>
        </w:rPr>
        <w:t>skutkuje</w:t>
      </w:r>
      <w:r w:rsidR="00C90431" w:rsidRPr="001F0BC7">
        <w:rPr>
          <w:rFonts w:eastAsia="Times New Roman" w:cstheme="minorHAnsi"/>
          <w:sz w:val="24"/>
          <w:szCs w:val="24"/>
          <w:lang w:eastAsia="pl-PL"/>
        </w:rPr>
        <w:t xml:space="preserve"> jego</w:t>
      </w:r>
      <w:r w:rsidR="001E6F73" w:rsidRPr="001F0BC7">
        <w:rPr>
          <w:rFonts w:eastAsia="Times New Roman" w:cstheme="minorHAnsi"/>
          <w:sz w:val="24"/>
          <w:szCs w:val="24"/>
          <w:lang w:eastAsia="pl-PL"/>
        </w:rPr>
        <w:t xml:space="preserve"> niezaliczeniem</w:t>
      </w:r>
      <w:r w:rsidRPr="001F0BC7">
        <w:rPr>
          <w:rFonts w:eastAsia="Times New Roman" w:cstheme="minorHAnsi"/>
          <w:sz w:val="24"/>
          <w:szCs w:val="24"/>
          <w:lang w:eastAsia="pl-PL"/>
        </w:rPr>
        <w:t>.</w:t>
      </w:r>
    </w:p>
    <w:p w14:paraId="284A9E9C" w14:textId="77777777" w:rsidR="000478BB" w:rsidRPr="001F0BC7" w:rsidRDefault="000478BB" w:rsidP="000478B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51B3962C" w14:textId="77777777" w:rsidR="000478BB" w:rsidRPr="001F0BC7" w:rsidRDefault="00060203" w:rsidP="000478BB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F0BC7">
        <w:rPr>
          <w:rFonts w:eastAsia="Times New Roman" w:cstheme="minorHAnsi"/>
          <w:b/>
          <w:bCs/>
          <w:sz w:val="24"/>
          <w:szCs w:val="24"/>
          <w:lang w:eastAsia="pl-PL"/>
        </w:rPr>
        <w:t>§6</w:t>
      </w:r>
      <w:r w:rsidR="000478BB" w:rsidRPr="001F0BC7">
        <w:rPr>
          <w:rFonts w:eastAsia="Times New Roman" w:cstheme="minorHAnsi"/>
          <w:b/>
          <w:bCs/>
          <w:sz w:val="24"/>
          <w:szCs w:val="24"/>
          <w:lang w:eastAsia="pl-PL"/>
        </w:rPr>
        <w:t>. Obowiązki kandydata</w:t>
      </w:r>
    </w:p>
    <w:p w14:paraId="7194E51B" w14:textId="77777777" w:rsidR="000478BB" w:rsidRPr="001F0BC7" w:rsidRDefault="000478BB" w:rsidP="000478BB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t>Kandydat zobowiązany jest do:</w:t>
      </w:r>
    </w:p>
    <w:p w14:paraId="782635D1" w14:textId="77777777" w:rsidR="000478BB" w:rsidRPr="001F0BC7" w:rsidRDefault="000478BB" w:rsidP="000478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t>zapoznania się z</w:t>
      </w:r>
      <w:r w:rsidR="00F74EB1" w:rsidRPr="001F0BC7">
        <w:rPr>
          <w:rFonts w:eastAsia="Times New Roman" w:cstheme="minorHAnsi"/>
          <w:sz w:val="24"/>
          <w:szCs w:val="24"/>
          <w:lang w:eastAsia="pl-PL"/>
        </w:rPr>
        <w:t xml:space="preserve"> niniejszym</w:t>
      </w:r>
      <w:r w:rsidRPr="001F0BC7">
        <w:rPr>
          <w:rFonts w:eastAsia="Times New Roman" w:cstheme="minorHAnsi"/>
          <w:sz w:val="24"/>
          <w:szCs w:val="24"/>
          <w:lang w:eastAsia="pl-PL"/>
        </w:rPr>
        <w:t xml:space="preserve"> regulaminem i harmonogramem</w:t>
      </w:r>
      <w:r w:rsidR="00F74EB1" w:rsidRPr="001F0BC7">
        <w:rPr>
          <w:rFonts w:eastAsia="Times New Roman" w:cstheme="minorHAnsi"/>
          <w:sz w:val="24"/>
          <w:szCs w:val="24"/>
          <w:lang w:eastAsia="pl-PL"/>
        </w:rPr>
        <w:t xml:space="preserve"> rekrutacji</w:t>
      </w:r>
      <w:r w:rsidRPr="001F0BC7">
        <w:rPr>
          <w:rFonts w:eastAsia="Times New Roman" w:cstheme="minorHAnsi"/>
          <w:sz w:val="24"/>
          <w:szCs w:val="24"/>
          <w:lang w:eastAsia="pl-PL"/>
        </w:rPr>
        <w:t>,</w:t>
      </w:r>
    </w:p>
    <w:p w14:paraId="6CEB7A40" w14:textId="0841505E" w:rsidR="00BA513B" w:rsidRPr="001F0BC7" w:rsidRDefault="00BA513B" w:rsidP="00BA51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t>sprawdzenia otrzymania wiadomości mailowej</w:t>
      </w:r>
      <w:r w:rsidRPr="001F0BC7">
        <w:rPr>
          <w:rFonts w:eastAsia="Times New Roman" w:cstheme="minorHAnsi"/>
          <w:color w:val="000000" w:themeColor="text1"/>
          <w:sz w:val="24"/>
          <w:szCs w:val="24"/>
          <w:lang w:eastAsia="pl-PL"/>
        </w:rPr>
        <w:t>,</w:t>
      </w:r>
      <w:r w:rsidR="00AD4F84" w:rsidRPr="001F0BC7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o której mowa </w:t>
      </w:r>
      <w:r w:rsidR="00AD4F84" w:rsidRPr="001F0BC7">
        <w:rPr>
          <w:rFonts w:eastAsia="Times New Roman" w:cstheme="minorHAnsi"/>
          <w:sz w:val="24"/>
          <w:szCs w:val="24"/>
          <w:lang w:eastAsia="pl-PL"/>
        </w:rPr>
        <w:t>w</w:t>
      </w:r>
      <w:r w:rsidR="00060203" w:rsidRPr="001F0BC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D09E1" w:rsidRPr="001F0BC7">
        <w:rPr>
          <w:rFonts w:eastAsia="Times New Roman" w:cstheme="minorHAnsi"/>
          <w:bCs/>
          <w:sz w:val="24"/>
          <w:szCs w:val="24"/>
          <w:lang w:eastAsia="pl-PL"/>
        </w:rPr>
        <w:t>§ 3 ust.</w:t>
      </w:r>
      <w:r w:rsidR="00A47118" w:rsidRPr="001F0BC7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BD09E1" w:rsidRPr="001F0BC7">
        <w:rPr>
          <w:rFonts w:eastAsia="Times New Roman" w:cstheme="minorHAnsi"/>
          <w:bCs/>
          <w:sz w:val="24"/>
          <w:szCs w:val="24"/>
          <w:lang w:eastAsia="pl-PL"/>
        </w:rPr>
        <w:t>1</w:t>
      </w:r>
      <w:r w:rsidR="00CC58D4" w:rsidRPr="001F0BC7">
        <w:rPr>
          <w:rFonts w:eastAsia="Times New Roman" w:cstheme="minorHAnsi"/>
          <w:bCs/>
          <w:sz w:val="24"/>
          <w:szCs w:val="24"/>
          <w:lang w:eastAsia="pl-PL"/>
        </w:rPr>
        <w:t xml:space="preserve"> pkt 1 lit. c</w:t>
      </w:r>
      <w:r w:rsidR="002E2E5A" w:rsidRPr="001F0BC7">
        <w:rPr>
          <w:rFonts w:eastAsia="Times New Roman" w:cstheme="minorHAnsi"/>
          <w:bCs/>
          <w:sz w:val="24"/>
          <w:szCs w:val="24"/>
          <w:lang w:eastAsia="pl-PL"/>
        </w:rPr>
        <w:t xml:space="preserve">, </w:t>
      </w:r>
      <w:r w:rsidRPr="001F0BC7">
        <w:rPr>
          <w:rFonts w:eastAsia="Times New Roman" w:cstheme="minorHAnsi"/>
          <w:sz w:val="24"/>
          <w:szCs w:val="24"/>
          <w:lang w:eastAsia="pl-PL"/>
        </w:rPr>
        <w:t>a w przypadku jej braku</w:t>
      </w:r>
      <w:r w:rsidR="003A131D" w:rsidRPr="001F0BC7">
        <w:rPr>
          <w:rFonts w:eastAsia="Times New Roman" w:cstheme="minorHAnsi"/>
          <w:sz w:val="24"/>
          <w:szCs w:val="24"/>
          <w:lang w:eastAsia="pl-PL"/>
        </w:rPr>
        <w:t>,</w:t>
      </w:r>
      <w:r w:rsidRPr="001F0BC7">
        <w:rPr>
          <w:rFonts w:eastAsia="Times New Roman" w:cstheme="minorHAnsi"/>
          <w:sz w:val="24"/>
          <w:szCs w:val="24"/>
          <w:lang w:eastAsia="pl-PL"/>
        </w:rPr>
        <w:t xml:space="preserve"> sprawdzenia</w:t>
      </w:r>
      <w:r w:rsidR="00A41C35" w:rsidRPr="001F0BC7">
        <w:rPr>
          <w:rFonts w:eastAsia="Times New Roman" w:cstheme="minorHAnsi"/>
          <w:sz w:val="24"/>
          <w:szCs w:val="24"/>
          <w:lang w:eastAsia="pl-PL"/>
        </w:rPr>
        <w:t>,</w:t>
      </w:r>
      <w:r w:rsidRPr="001F0BC7">
        <w:rPr>
          <w:rFonts w:eastAsia="Times New Roman" w:cstheme="minorHAnsi"/>
          <w:sz w:val="24"/>
          <w:szCs w:val="24"/>
          <w:lang w:eastAsia="pl-PL"/>
        </w:rPr>
        <w:t xml:space="preserve"> czy wiadomość nie została zakwalifikowana przez serwer poczty jako spam,</w:t>
      </w:r>
    </w:p>
    <w:p w14:paraId="20BDD5AC" w14:textId="77777777" w:rsidR="000478BB" w:rsidRPr="001F0BC7" w:rsidRDefault="000478BB" w:rsidP="000478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t>zapewnienia stabilnego łącza internetowego,</w:t>
      </w:r>
    </w:p>
    <w:p w14:paraId="2DBAFB08" w14:textId="77777777" w:rsidR="000478BB" w:rsidRPr="001F0BC7" w:rsidRDefault="000478BB" w:rsidP="000478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t>sprawdzenia sprzętu i spełnienia wymagań technicznych,</w:t>
      </w:r>
    </w:p>
    <w:p w14:paraId="793D29AF" w14:textId="77777777" w:rsidR="000478BB" w:rsidRPr="001F0BC7" w:rsidRDefault="000478BB" w:rsidP="000478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t>posiadania działającej kamery i mikrofonu,</w:t>
      </w:r>
    </w:p>
    <w:p w14:paraId="3A751F3A" w14:textId="77777777" w:rsidR="000478BB" w:rsidRPr="001F0BC7" w:rsidRDefault="000478BB" w:rsidP="00A507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t>zalogowania się do PLUM przed egzaminem,</w:t>
      </w:r>
      <w:r w:rsidR="00A50711" w:rsidRPr="001F0BC7">
        <w:rPr>
          <w:rFonts w:eastAsia="Times New Roman" w:cstheme="minorHAnsi"/>
          <w:sz w:val="24"/>
          <w:szCs w:val="24"/>
          <w:lang w:eastAsia="pl-PL"/>
        </w:rPr>
        <w:t xml:space="preserve"> zmiany hasła dostępu i sprawdzenia sprzętu, który będzie wykorzystywany podczas egzaminu pod względem technicznej zdolności do obsługi PLUM oraz przeglądarki SEB, w sposób określony w mailu informacyjnym,</w:t>
      </w:r>
    </w:p>
    <w:p w14:paraId="3A3BC944" w14:textId="77777777" w:rsidR="00A50711" w:rsidRPr="001F0BC7" w:rsidRDefault="00A50711" w:rsidP="00A5071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t>złożenia oświadczenia w PLUM o zapoznaniu się z treścią regulaminu i przestrzeganiu jego postanowień,</w:t>
      </w:r>
    </w:p>
    <w:p w14:paraId="22A4FD56" w14:textId="240FF1DF" w:rsidR="000478BB" w:rsidRPr="001F0BC7" w:rsidRDefault="000478BB" w:rsidP="000478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lastRenderedPageBreak/>
        <w:t xml:space="preserve">podania poprawnych danych identyfikacyjnych (ID z IRK), </w:t>
      </w:r>
    </w:p>
    <w:p w14:paraId="2E979898" w14:textId="77777777" w:rsidR="00147C5D" w:rsidRPr="001F0BC7" w:rsidRDefault="00147C5D" w:rsidP="00147C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t>nierozpowszechniania danych logowania, linku do kursu oraz zawartości testów innym osobom,</w:t>
      </w:r>
    </w:p>
    <w:p w14:paraId="08C5DC95" w14:textId="77777777" w:rsidR="00147C5D" w:rsidRPr="001F0BC7" w:rsidRDefault="00147C5D" w:rsidP="00147C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t>niewykonywania zdjęć lub nagrań ekranu monitora, na którym wykonywany jest test podczas jego trwania, wyjątek stanowi zdjęcie lub nagranie obrazujące problem techniczny,</w:t>
      </w:r>
    </w:p>
    <w:p w14:paraId="29AC000B" w14:textId="77777777" w:rsidR="000478BB" w:rsidRPr="001F0BC7" w:rsidRDefault="000478BB" w:rsidP="000478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t>samodzielnego rozwiązywania testu.</w:t>
      </w:r>
    </w:p>
    <w:p w14:paraId="468A7D83" w14:textId="77777777" w:rsidR="000478BB" w:rsidRPr="001F0BC7" w:rsidRDefault="000478BB" w:rsidP="000478B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49FDEA6C" w14:textId="77777777" w:rsidR="000478BB" w:rsidRPr="001F0BC7" w:rsidRDefault="000478BB" w:rsidP="000478B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2D17174A" w14:textId="77777777" w:rsidR="000478BB" w:rsidRPr="001F0BC7" w:rsidRDefault="00060203" w:rsidP="000478BB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F0BC7">
        <w:rPr>
          <w:rFonts w:eastAsia="Times New Roman" w:cstheme="minorHAnsi"/>
          <w:b/>
          <w:bCs/>
          <w:sz w:val="24"/>
          <w:szCs w:val="24"/>
          <w:lang w:eastAsia="pl-PL"/>
        </w:rPr>
        <w:t>§7</w:t>
      </w:r>
      <w:r w:rsidR="000478BB" w:rsidRPr="001F0BC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. </w:t>
      </w:r>
      <w:r w:rsidR="00147C5D" w:rsidRPr="001F0BC7">
        <w:rPr>
          <w:rFonts w:eastAsia="Times New Roman" w:cstheme="minorHAnsi"/>
          <w:b/>
          <w:bCs/>
          <w:sz w:val="24"/>
          <w:szCs w:val="24"/>
          <w:lang w:eastAsia="pl-PL"/>
        </w:rPr>
        <w:t>Zasady oceniania i wynik egzaminu</w:t>
      </w:r>
    </w:p>
    <w:p w14:paraId="69E5347E" w14:textId="726FD74E" w:rsidR="00022325" w:rsidRPr="001F0BC7" w:rsidRDefault="00022325" w:rsidP="0002232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t xml:space="preserve">Informację o zdaniu lub też niezdaniu egzaminu kandydat otrzymuje bezpośrednio po jego zakończeniu za pośrednictwem </w:t>
      </w:r>
      <w:r w:rsidR="00610031" w:rsidRPr="001F0BC7">
        <w:rPr>
          <w:rFonts w:eastAsia="Times New Roman" w:cstheme="minorHAnsi"/>
          <w:sz w:val="24"/>
          <w:szCs w:val="24"/>
          <w:lang w:eastAsia="pl-PL"/>
        </w:rPr>
        <w:t xml:space="preserve">platformy </w:t>
      </w:r>
      <w:r w:rsidRPr="001F0BC7">
        <w:rPr>
          <w:rFonts w:eastAsia="Times New Roman" w:cstheme="minorHAnsi"/>
          <w:sz w:val="24"/>
          <w:szCs w:val="24"/>
          <w:lang w:eastAsia="pl-PL"/>
        </w:rPr>
        <w:t>PLUM</w:t>
      </w:r>
      <w:r w:rsidR="00CC58D4" w:rsidRPr="001F0BC7">
        <w:rPr>
          <w:rFonts w:eastAsia="Times New Roman" w:cstheme="minorHAnsi"/>
          <w:sz w:val="24"/>
          <w:szCs w:val="24"/>
          <w:lang w:eastAsia="pl-PL"/>
        </w:rPr>
        <w:t>.</w:t>
      </w:r>
    </w:p>
    <w:p w14:paraId="191BB1F9" w14:textId="77777777" w:rsidR="000478BB" w:rsidRPr="001F0BC7" w:rsidRDefault="000478BB" w:rsidP="000478B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t>Warunkiem zdania egzaminu jest uzyskanie co najmniej 60% punktów.</w:t>
      </w:r>
    </w:p>
    <w:p w14:paraId="56875C05" w14:textId="35F586ED" w:rsidR="000478BB" w:rsidRPr="001F0BC7" w:rsidRDefault="000478BB" w:rsidP="000478B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t>W</w:t>
      </w:r>
      <w:r w:rsidR="00A47118" w:rsidRPr="001F0BC7">
        <w:rPr>
          <w:rFonts w:eastAsia="Times New Roman" w:cstheme="minorHAnsi"/>
          <w:sz w:val="24"/>
          <w:szCs w:val="24"/>
          <w:lang w:eastAsia="pl-PL"/>
        </w:rPr>
        <w:t>ynik egzaminu</w:t>
      </w:r>
      <w:r w:rsidRPr="001F0BC7">
        <w:rPr>
          <w:rFonts w:eastAsia="Times New Roman" w:cstheme="minorHAnsi"/>
          <w:sz w:val="24"/>
          <w:szCs w:val="24"/>
          <w:lang w:eastAsia="pl-PL"/>
        </w:rPr>
        <w:t xml:space="preserve"> obowiązuje wyłącznie w danym roku rekrutacyjnym.</w:t>
      </w:r>
    </w:p>
    <w:p w14:paraId="21E21F5C" w14:textId="77777777" w:rsidR="000478BB" w:rsidRPr="001F0BC7" w:rsidRDefault="000478BB" w:rsidP="000478B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t>Wynik nie jest wliczany do punktacji rekrutacyjnej, lecz stanowi warunek dopuszczenia do dalszego etapu rekrutacji.</w:t>
      </w:r>
    </w:p>
    <w:p w14:paraId="7AD9C357" w14:textId="77777777" w:rsidR="000478BB" w:rsidRPr="001F0BC7" w:rsidRDefault="000478BB" w:rsidP="000478B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t>Nieprzystąpieni</w:t>
      </w:r>
      <w:r w:rsidR="008E7F9C" w:rsidRPr="001F0BC7">
        <w:rPr>
          <w:rFonts w:eastAsia="Times New Roman" w:cstheme="minorHAnsi"/>
          <w:sz w:val="24"/>
          <w:szCs w:val="24"/>
          <w:lang w:eastAsia="pl-PL"/>
        </w:rPr>
        <w:t>e do egzaminu lub jego niezaliczenie</w:t>
      </w:r>
      <w:r w:rsidRPr="001F0BC7">
        <w:rPr>
          <w:rFonts w:eastAsia="Times New Roman" w:cstheme="minorHAnsi"/>
          <w:sz w:val="24"/>
          <w:szCs w:val="24"/>
          <w:lang w:eastAsia="pl-PL"/>
        </w:rPr>
        <w:t xml:space="preserve"> kończ</w:t>
      </w:r>
      <w:r w:rsidR="000949F1" w:rsidRPr="001F0BC7">
        <w:rPr>
          <w:rFonts w:eastAsia="Times New Roman" w:cstheme="minorHAnsi"/>
          <w:sz w:val="24"/>
          <w:szCs w:val="24"/>
          <w:lang w:eastAsia="pl-PL"/>
        </w:rPr>
        <w:t>y udział kandydata w rekrutacji, jeśli ten nie przedstawi dokumentu znajomości języka polskiego na poziomie C1, wskazanego w warunkach rekrutacji, obowiązujących w roku rekrutacji.</w:t>
      </w:r>
    </w:p>
    <w:p w14:paraId="0F27E648" w14:textId="77777777" w:rsidR="000478BB" w:rsidRPr="001F0BC7" w:rsidRDefault="000478BB" w:rsidP="000478B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08BA0D6F" w14:textId="77777777" w:rsidR="000478BB" w:rsidRPr="001F0BC7" w:rsidRDefault="00060203" w:rsidP="000478BB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F0BC7">
        <w:rPr>
          <w:rFonts w:eastAsia="Times New Roman" w:cstheme="minorHAnsi"/>
          <w:b/>
          <w:bCs/>
          <w:sz w:val="24"/>
          <w:szCs w:val="24"/>
          <w:lang w:eastAsia="pl-PL"/>
        </w:rPr>
        <w:t>§8</w:t>
      </w:r>
      <w:r w:rsidR="000478BB" w:rsidRPr="001F0BC7">
        <w:rPr>
          <w:rFonts w:eastAsia="Times New Roman" w:cstheme="minorHAnsi"/>
          <w:b/>
          <w:bCs/>
          <w:sz w:val="24"/>
          <w:szCs w:val="24"/>
          <w:lang w:eastAsia="pl-PL"/>
        </w:rPr>
        <w:t xml:space="preserve">. </w:t>
      </w:r>
      <w:r w:rsidR="00022325" w:rsidRPr="001F0BC7">
        <w:rPr>
          <w:rFonts w:eastAsia="Times New Roman" w:cstheme="minorHAnsi"/>
          <w:b/>
          <w:bCs/>
          <w:sz w:val="24"/>
          <w:szCs w:val="24"/>
          <w:lang w:eastAsia="pl-PL"/>
        </w:rPr>
        <w:t>Zgłoszenia reklamacyjne</w:t>
      </w:r>
    </w:p>
    <w:p w14:paraId="64A2146B" w14:textId="77777777" w:rsidR="000478BB" w:rsidRPr="001F0BC7" w:rsidRDefault="000478BB" w:rsidP="000478B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t>Reklamacje</w:t>
      </w:r>
      <w:r w:rsidR="000949F1" w:rsidRPr="001F0BC7">
        <w:rPr>
          <w:rFonts w:eastAsia="Times New Roman" w:cstheme="minorHAnsi"/>
          <w:sz w:val="24"/>
          <w:szCs w:val="24"/>
          <w:lang w:eastAsia="pl-PL"/>
        </w:rPr>
        <w:t xml:space="preserve"> należy zgłaszać w terminie do </w:t>
      </w:r>
      <w:r w:rsidRPr="001F0BC7">
        <w:rPr>
          <w:rFonts w:eastAsia="Times New Roman" w:cstheme="minorHAnsi"/>
          <w:sz w:val="24"/>
          <w:szCs w:val="24"/>
          <w:lang w:eastAsia="pl-PL"/>
        </w:rPr>
        <w:t>2 godzin od zakończenia egzaminu.</w:t>
      </w:r>
    </w:p>
    <w:p w14:paraId="38F63672" w14:textId="77777777" w:rsidR="000478BB" w:rsidRPr="001F0BC7" w:rsidRDefault="000478BB" w:rsidP="000478B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t>Reklamacje składane są drogą mailową na adres wskazany przez Komisję.</w:t>
      </w:r>
    </w:p>
    <w:p w14:paraId="3EB109B7" w14:textId="2477E938" w:rsidR="00CB34B1" w:rsidRPr="001F0BC7" w:rsidRDefault="000478BB" w:rsidP="00CB34B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t>Komisja rozpatruje reklamacje na podstawie udokumentowanych zgłoszeń (np. nagrania problemu technicznego</w:t>
      </w:r>
      <w:r w:rsidR="00CB34B1" w:rsidRPr="001F0BC7">
        <w:rPr>
          <w:rFonts w:eastAsia="Times New Roman" w:cstheme="minorHAnsi"/>
          <w:sz w:val="24"/>
          <w:szCs w:val="24"/>
          <w:lang w:eastAsia="pl-PL"/>
        </w:rPr>
        <w:t xml:space="preserve"> obrazującego niebudzący wątpliwości problem techniczny - zapis należy przesłać na adres exam@umw.edu.pl komisji egzaminacyjnej, gdyż na jego podstawie będzie podejmowana decyzja w sprawie uznania reklamacji. Nagrania nie można powielać oraz udostępniać osobom trzecim)</w:t>
      </w:r>
    </w:p>
    <w:p w14:paraId="2F3A2CD0" w14:textId="6CCA246B" w:rsidR="000478BB" w:rsidRPr="001F0BC7" w:rsidRDefault="004D557A" w:rsidP="001F0B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t xml:space="preserve">W przypadku pozytywnego rozpatrzenia reklamacji, Komisja może </w:t>
      </w:r>
      <w:r w:rsidR="00FC2F28" w:rsidRPr="001F0BC7">
        <w:rPr>
          <w:rFonts w:eastAsia="Times New Roman" w:cstheme="minorHAnsi"/>
          <w:sz w:val="24"/>
          <w:szCs w:val="24"/>
          <w:lang w:eastAsia="pl-PL"/>
        </w:rPr>
        <w:t>podjąć decyzję w sprawie indywidualnego powtórzenia testu.</w:t>
      </w:r>
      <w:r w:rsidR="00CB34B1" w:rsidRPr="001F0BC7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65D5F7BC" w14:textId="77777777" w:rsidR="000478BB" w:rsidRPr="001F0BC7" w:rsidRDefault="000478BB" w:rsidP="000478BB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F0BC7">
        <w:rPr>
          <w:rFonts w:eastAsia="Times New Roman" w:cstheme="minorHAnsi"/>
          <w:b/>
          <w:bCs/>
          <w:sz w:val="24"/>
          <w:szCs w:val="24"/>
          <w:lang w:eastAsia="pl-PL"/>
        </w:rPr>
        <w:t>§9. Protokołowanie</w:t>
      </w:r>
    </w:p>
    <w:p w14:paraId="5C8DCEC5" w14:textId="77777777" w:rsidR="000478BB" w:rsidRPr="001F0BC7" w:rsidRDefault="000478BB" w:rsidP="00CB34B1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t>Po egzaminie sporządzany jest protokół zawierający:</w:t>
      </w:r>
    </w:p>
    <w:p w14:paraId="474255D9" w14:textId="77777777" w:rsidR="000478BB" w:rsidRPr="001F0BC7" w:rsidRDefault="003D70B5" w:rsidP="000478B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t>d</w:t>
      </w:r>
      <w:r w:rsidR="000478BB" w:rsidRPr="001F0BC7">
        <w:rPr>
          <w:rFonts w:eastAsia="Times New Roman" w:cstheme="minorHAnsi"/>
          <w:sz w:val="24"/>
          <w:szCs w:val="24"/>
          <w:lang w:eastAsia="pl-PL"/>
        </w:rPr>
        <w:t>atę</w:t>
      </w:r>
      <w:r w:rsidR="00022325" w:rsidRPr="001F0BC7">
        <w:rPr>
          <w:rFonts w:eastAsia="Times New Roman" w:cstheme="minorHAnsi"/>
          <w:sz w:val="24"/>
          <w:szCs w:val="24"/>
          <w:lang w:eastAsia="pl-PL"/>
        </w:rPr>
        <w:t xml:space="preserve"> i czas trwania</w:t>
      </w:r>
      <w:r w:rsidR="000478BB" w:rsidRPr="001F0BC7">
        <w:rPr>
          <w:rFonts w:eastAsia="Times New Roman" w:cstheme="minorHAnsi"/>
          <w:sz w:val="24"/>
          <w:szCs w:val="24"/>
          <w:lang w:eastAsia="pl-PL"/>
        </w:rPr>
        <w:t xml:space="preserve"> egzaminu,</w:t>
      </w:r>
    </w:p>
    <w:p w14:paraId="56E45074" w14:textId="77777777" w:rsidR="000478BB" w:rsidRPr="001F0BC7" w:rsidRDefault="000478BB" w:rsidP="000478B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t>skład Komisji,</w:t>
      </w:r>
    </w:p>
    <w:p w14:paraId="0FEF5E31" w14:textId="77777777" w:rsidR="000478BB" w:rsidRPr="001F0BC7" w:rsidRDefault="000478BB" w:rsidP="000478B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t>listę kandydatów</w:t>
      </w:r>
      <w:r w:rsidR="00022325" w:rsidRPr="001F0BC7">
        <w:rPr>
          <w:rFonts w:eastAsia="Times New Roman" w:cstheme="minorHAnsi"/>
          <w:sz w:val="24"/>
          <w:szCs w:val="24"/>
          <w:lang w:eastAsia="pl-PL"/>
        </w:rPr>
        <w:t xml:space="preserve"> z</w:t>
      </w:r>
      <w:r w:rsidR="00A97AAC" w:rsidRPr="001F0BC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22325" w:rsidRPr="001F0BC7">
        <w:rPr>
          <w:rFonts w:eastAsia="Times New Roman" w:cstheme="minorHAnsi"/>
          <w:sz w:val="24"/>
          <w:szCs w:val="24"/>
          <w:lang w:eastAsia="pl-PL"/>
        </w:rPr>
        <w:t>nr ID z systemu IRK, imieniem, nazwiskiem oraz wynikiem</w:t>
      </w:r>
      <w:r w:rsidRPr="001F0BC7">
        <w:rPr>
          <w:rFonts w:eastAsia="Times New Roman" w:cstheme="minorHAnsi"/>
          <w:sz w:val="24"/>
          <w:szCs w:val="24"/>
          <w:lang w:eastAsia="pl-PL"/>
        </w:rPr>
        <w:t>,</w:t>
      </w:r>
    </w:p>
    <w:p w14:paraId="6CFD2E6D" w14:textId="77777777" w:rsidR="000478BB" w:rsidRPr="001F0BC7" w:rsidRDefault="000478BB" w:rsidP="000478BB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t>informacje o pr</w:t>
      </w:r>
      <w:r w:rsidR="00022325" w:rsidRPr="001F0BC7">
        <w:rPr>
          <w:rFonts w:eastAsia="Times New Roman" w:cstheme="minorHAnsi"/>
          <w:sz w:val="24"/>
          <w:szCs w:val="24"/>
          <w:lang w:eastAsia="pl-PL"/>
        </w:rPr>
        <w:t>zebiegu egzaminu i reklamacjach,</w:t>
      </w:r>
    </w:p>
    <w:p w14:paraId="1E86F0C7" w14:textId="6553107D" w:rsidR="000478BB" w:rsidRPr="001F0BC7" w:rsidRDefault="00022325" w:rsidP="001F0BC7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F0BC7">
        <w:rPr>
          <w:rFonts w:eastAsia="Times New Roman" w:cstheme="minorHAnsi"/>
          <w:sz w:val="24"/>
          <w:szCs w:val="24"/>
          <w:lang w:eastAsia="pl-PL"/>
        </w:rPr>
        <w:t>podpisy członków Komisji.</w:t>
      </w:r>
    </w:p>
    <w:p w14:paraId="7165024F" w14:textId="77777777" w:rsidR="00371CF7" w:rsidRPr="005404D3" w:rsidRDefault="00371CF7">
      <w:pPr>
        <w:rPr>
          <w:rFonts w:ascii="Times New Roman" w:hAnsi="Times New Roman" w:cs="Times New Roman"/>
          <w:sz w:val="24"/>
          <w:szCs w:val="24"/>
        </w:rPr>
      </w:pPr>
    </w:p>
    <w:sectPr w:rsidR="00371CF7" w:rsidRPr="00540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4470F"/>
    <w:multiLevelType w:val="multilevel"/>
    <w:tmpl w:val="FBC44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22B2B"/>
    <w:multiLevelType w:val="multilevel"/>
    <w:tmpl w:val="89701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1C1C32"/>
    <w:multiLevelType w:val="hybridMultilevel"/>
    <w:tmpl w:val="DD0C9C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2152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24862B0"/>
    <w:multiLevelType w:val="multilevel"/>
    <w:tmpl w:val="28CEC6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837668"/>
    <w:multiLevelType w:val="multilevel"/>
    <w:tmpl w:val="3E42E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9209E4"/>
    <w:multiLevelType w:val="multilevel"/>
    <w:tmpl w:val="1D047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F45D20"/>
    <w:multiLevelType w:val="hybridMultilevel"/>
    <w:tmpl w:val="CA3846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B5D4C"/>
    <w:multiLevelType w:val="multilevel"/>
    <w:tmpl w:val="0FC451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1A1F40"/>
    <w:multiLevelType w:val="multilevel"/>
    <w:tmpl w:val="78ACF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04263B"/>
    <w:multiLevelType w:val="multilevel"/>
    <w:tmpl w:val="B8B20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3D610E"/>
    <w:multiLevelType w:val="multilevel"/>
    <w:tmpl w:val="3BC42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2D1E12"/>
    <w:multiLevelType w:val="multilevel"/>
    <w:tmpl w:val="899ED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E469B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2062C5D"/>
    <w:multiLevelType w:val="multilevel"/>
    <w:tmpl w:val="C7F82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11"/>
  </w:num>
  <w:num w:numId="5">
    <w:abstractNumId w:val="4"/>
  </w:num>
  <w:num w:numId="6">
    <w:abstractNumId w:val="0"/>
  </w:num>
  <w:num w:numId="7">
    <w:abstractNumId w:val="1"/>
  </w:num>
  <w:num w:numId="8">
    <w:abstractNumId w:val="6"/>
  </w:num>
  <w:num w:numId="9">
    <w:abstractNumId w:val="14"/>
  </w:num>
  <w:num w:numId="10">
    <w:abstractNumId w:val="10"/>
  </w:num>
  <w:num w:numId="11">
    <w:abstractNumId w:val="13"/>
  </w:num>
  <w:num w:numId="12">
    <w:abstractNumId w:val="3"/>
  </w:num>
  <w:num w:numId="13">
    <w:abstractNumId w:val="8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8BB"/>
    <w:rsid w:val="00022325"/>
    <w:rsid w:val="000478BB"/>
    <w:rsid w:val="00060203"/>
    <w:rsid w:val="00077673"/>
    <w:rsid w:val="0009205E"/>
    <w:rsid w:val="000949F1"/>
    <w:rsid w:val="000A0F47"/>
    <w:rsid w:val="000B7D1B"/>
    <w:rsid w:val="001124FD"/>
    <w:rsid w:val="00147C5D"/>
    <w:rsid w:val="001E6F73"/>
    <w:rsid w:val="001F0BC7"/>
    <w:rsid w:val="00212C95"/>
    <w:rsid w:val="002237D0"/>
    <w:rsid w:val="002817B8"/>
    <w:rsid w:val="00287B3A"/>
    <w:rsid w:val="002E2E5A"/>
    <w:rsid w:val="00371CF7"/>
    <w:rsid w:val="00375EE3"/>
    <w:rsid w:val="0039383C"/>
    <w:rsid w:val="003A131D"/>
    <w:rsid w:val="003D70B5"/>
    <w:rsid w:val="00423B5E"/>
    <w:rsid w:val="004B45B2"/>
    <w:rsid w:val="004D557A"/>
    <w:rsid w:val="005404D3"/>
    <w:rsid w:val="005B43E8"/>
    <w:rsid w:val="00610031"/>
    <w:rsid w:val="00630C91"/>
    <w:rsid w:val="00640308"/>
    <w:rsid w:val="006A4623"/>
    <w:rsid w:val="006B519B"/>
    <w:rsid w:val="006C0976"/>
    <w:rsid w:val="00704C67"/>
    <w:rsid w:val="007D45F1"/>
    <w:rsid w:val="008B7F06"/>
    <w:rsid w:val="008C2B17"/>
    <w:rsid w:val="008E7F9C"/>
    <w:rsid w:val="009207B4"/>
    <w:rsid w:val="00946E27"/>
    <w:rsid w:val="00973E95"/>
    <w:rsid w:val="00A41C35"/>
    <w:rsid w:val="00A47118"/>
    <w:rsid w:val="00A50711"/>
    <w:rsid w:val="00A6172B"/>
    <w:rsid w:val="00A802F6"/>
    <w:rsid w:val="00A97AAC"/>
    <w:rsid w:val="00AD4F84"/>
    <w:rsid w:val="00B117B3"/>
    <w:rsid w:val="00B1602B"/>
    <w:rsid w:val="00B43692"/>
    <w:rsid w:val="00B56DED"/>
    <w:rsid w:val="00B812CD"/>
    <w:rsid w:val="00BA513B"/>
    <w:rsid w:val="00BD09E1"/>
    <w:rsid w:val="00C75D6F"/>
    <w:rsid w:val="00C90431"/>
    <w:rsid w:val="00CA5619"/>
    <w:rsid w:val="00CB34B1"/>
    <w:rsid w:val="00CC58D4"/>
    <w:rsid w:val="00DC1FBB"/>
    <w:rsid w:val="00DD002E"/>
    <w:rsid w:val="00EB042E"/>
    <w:rsid w:val="00EB7D0A"/>
    <w:rsid w:val="00EC14B5"/>
    <w:rsid w:val="00F245C2"/>
    <w:rsid w:val="00F74EB1"/>
    <w:rsid w:val="00FC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CC484"/>
  <w15:chartTrackingRefBased/>
  <w15:docId w15:val="{59F7C2B0-E9AE-48B8-9F4A-BB0059D63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34B1"/>
  </w:style>
  <w:style w:type="paragraph" w:styleId="Nagwek3">
    <w:name w:val="heading 3"/>
    <w:basedOn w:val="Normalny"/>
    <w:link w:val="Nagwek3Znak"/>
    <w:uiPriority w:val="9"/>
    <w:qFormat/>
    <w:rsid w:val="000478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478B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isselectedend">
    <w:name w:val="isselectedend"/>
    <w:basedOn w:val="Normalny"/>
    <w:rsid w:val="00047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E6F7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04C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4C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4C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4C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4C6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C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92FE2-AF18-4CC9-8349-4AEE4D608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1224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Wojtasik</dc:creator>
  <cp:keywords/>
  <dc:description/>
  <cp:lastModifiedBy>MMiędlar</cp:lastModifiedBy>
  <cp:revision>5</cp:revision>
  <dcterms:created xsi:type="dcterms:W3CDTF">2026-05-27T10:11:00Z</dcterms:created>
  <dcterms:modified xsi:type="dcterms:W3CDTF">2026-05-27T10:49:00Z</dcterms:modified>
</cp:coreProperties>
</file>