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5C100" w14:textId="77777777" w:rsidR="006A5674" w:rsidRPr="00243B1B" w:rsidRDefault="006A5674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0" w:name="_Toc127453065"/>
      <w:bookmarkStart w:id="1" w:name="_GoBack"/>
      <w:bookmarkEnd w:id="1"/>
      <w:r w:rsidRPr="00243B1B">
        <w:rPr>
          <w:rFonts w:ascii="Verdana" w:hAnsi="Verdana"/>
          <w:b/>
          <w:color w:val="auto"/>
          <w:sz w:val="22"/>
          <w:szCs w:val="22"/>
        </w:rPr>
        <w:t>REGULAMIN STUDIÓW UNIWERSYTETU MEDYCZNEGO WE WROCŁAWIU</w:t>
      </w:r>
      <w:bookmarkEnd w:id="0"/>
      <w:r w:rsidRPr="00243B1B">
        <w:rPr>
          <w:rFonts w:ascii="Verdana" w:hAnsi="Verdana"/>
          <w:b/>
          <w:color w:val="auto"/>
          <w:sz w:val="22"/>
          <w:szCs w:val="22"/>
        </w:rPr>
        <w:t xml:space="preserve"> </w:t>
      </w:r>
    </w:p>
    <w:p w14:paraId="1BF9DE44" w14:textId="30F47C63" w:rsidR="006A5674" w:rsidRPr="00243B1B" w:rsidRDefault="006A5674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" w:name="_Toc127453066"/>
      <w:r w:rsidRPr="00243B1B">
        <w:rPr>
          <w:rFonts w:ascii="Verdana" w:hAnsi="Verdana"/>
          <w:b/>
          <w:color w:val="auto"/>
          <w:sz w:val="22"/>
          <w:szCs w:val="22"/>
        </w:rPr>
        <w:t xml:space="preserve">OBOWIĄZUJĄCY OD ROKU AKADEMICKIEGO </w:t>
      </w:r>
      <w:r w:rsidR="00DF29AA" w:rsidRPr="00243B1B">
        <w:rPr>
          <w:rFonts w:ascii="Verdana" w:hAnsi="Verdana"/>
          <w:b/>
          <w:color w:val="auto"/>
          <w:sz w:val="22"/>
          <w:szCs w:val="22"/>
        </w:rPr>
        <w:t>2026</w:t>
      </w:r>
      <w:r w:rsidRPr="00243B1B">
        <w:rPr>
          <w:rFonts w:ascii="Verdana" w:hAnsi="Verdana"/>
          <w:b/>
          <w:color w:val="auto"/>
          <w:sz w:val="22"/>
          <w:szCs w:val="22"/>
        </w:rPr>
        <w:t>/</w:t>
      </w:r>
      <w:bookmarkEnd w:id="2"/>
      <w:r w:rsidR="00DF29AA" w:rsidRPr="00243B1B">
        <w:rPr>
          <w:rFonts w:ascii="Verdana" w:hAnsi="Verdana"/>
          <w:b/>
          <w:color w:val="auto"/>
          <w:sz w:val="22"/>
          <w:szCs w:val="22"/>
        </w:rPr>
        <w:t>2027</w:t>
      </w:r>
    </w:p>
    <w:p w14:paraId="5BD09232" w14:textId="721D0254" w:rsidR="006A5674" w:rsidRPr="00243B1B" w:rsidRDefault="006A5674" w:rsidP="00243B1B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line="360" w:lineRule="auto"/>
        <w:ind w:leftChars="0" w:left="0" w:firstLineChars="0" w:firstLine="0"/>
        <w:rPr>
          <w:rFonts w:ascii="Verdana" w:eastAsia="Calibri" w:hAnsi="Verdana" w:cs="Calibri"/>
          <w:b/>
          <w:bCs/>
          <w:color w:val="auto"/>
          <w:sz w:val="22"/>
          <w:szCs w:val="22"/>
        </w:rPr>
      </w:pPr>
      <w:bookmarkStart w:id="3" w:name="_Toc127453067"/>
      <w:r w:rsidRPr="00243B1B">
        <w:rPr>
          <w:rFonts w:ascii="Verdana" w:eastAsia="Calibri" w:hAnsi="Verdana" w:cs="Calibri"/>
          <w:b/>
          <w:bCs/>
          <w:color w:val="auto"/>
          <w:sz w:val="22"/>
          <w:szCs w:val="22"/>
        </w:rPr>
        <w:t>Spis treści</w:t>
      </w:r>
      <w:bookmarkEnd w:id="3"/>
    </w:p>
    <w:p w14:paraId="15ABD10E" w14:textId="79F1741E" w:rsidR="00E177FC" w:rsidRPr="00243B1B" w:rsidRDefault="006A5674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bCs w:val="0"/>
          <w:i w:val="0"/>
          <w:iCs w:val="0"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bCs w:val="0"/>
          <w:i w:val="0"/>
          <w:iCs w:val="0"/>
          <w:color w:val="auto"/>
          <w:sz w:val="22"/>
          <w:szCs w:val="22"/>
        </w:rPr>
        <w:instrText xml:space="preserve"> TOC \o "2-3" \u \t "Nagłówek 1;1" </w:instrText>
      </w:r>
      <w:r w:rsidRPr="00243B1B">
        <w:rPr>
          <w:rFonts w:ascii="Verdana" w:hAnsi="Verdana"/>
          <w:b w:val="0"/>
          <w:bCs w:val="0"/>
          <w:i w:val="0"/>
          <w:iCs w:val="0"/>
          <w:color w:val="auto"/>
          <w:sz w:val="22"/>
          <w:szCs w:val="22"/>
        </w:rPr>
        <w:fldChar w:fldCharType="separate"/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I PRZEPISY OGÓLNE</w:t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_Toc194312175 \h </w:instrText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</w:t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7B7FCD90" w14:textId="180D7C4B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II PRAWA I OBOWIĄZKI STUDENTA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_Toc194312176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70FE1874" w14:textId="5E071B13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III ORGANIZACJA ROKU AKADEMICKIEGO ORAZ ORGANIZACJA ZAJĘĆ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_Toc194312177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7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EFCFFD1" w14:textId="7B2E0ECE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A. Organizacja roku akademickiego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_Toc194312178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7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2AEEE180" w14:textId="25FEF950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B. Organizacja zajęć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_Toc194312179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8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294DA68C" w14:textId="77820DD4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C. Program studiów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_Toc194312180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9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22FB016F" w14:textId="2885FBF6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D. Warunki odbywania studiów przez studentów</w:t>
      </w:r>
      <w:r w:rsidRPr="00243B1B">
        <w:rPr>
          <w:rFonts w:ascii="Verdana" w:eastAsia="Verdana" w:hAnsi="Verdana"/>
          <w:b w:val="0"/>
          <w:noProof/>
          <w:color w:val="auto"/>
        </w:rPr>
        <w:t xml:space="preserve"> ze szczególnymi potrzebami,  w tym studentów</w:t>
      </w:r>
      <w:r w:rsidRPr="00243B1B">
        <w:rPr>
          <w:rFonts w:ascii="Verdana" w:hAnsi="Verdana"/>
          <w:b w:val="0"/>
          <w:noProof/>
          <w:color w:val="auto"/>
        </w:rPr>
        <w:t xml:space="preserve"> z niepełnosprawnościami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_Toc194312181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10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1272B81F" w14:textId="5B0F109C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IV INDYWIDUALNE STUDIA MIĘDZYDZIEDZINOWE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_Toc194312182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10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60E4AF6" w14:textId="674C60F5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V WARUNKI I TRYB ODBYWANIA STUDIÓW WEDŁUG INDYWIDUALNEJ ORGANIZACJI STUDIÓW (INDYWIDUALNY TOK STUDIÓW, INDYWIDUALNY ROZKŁAD ZAJĘĆ)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_Toc194312183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11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7D5EA711" w14:textId="761DD7DC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A. Indywidualny Tok Studiów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_Toc194312184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11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333C2000" w14:textId="7C69FC9C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B. Indywidualny Rozkład Zajęć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_Toc194312185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14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558F7704" w14:textId="4E55B13A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VI OGÓLNE ZASADY OCENIANIA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_Toc194312187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15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7BD5C31E" w14:textId="79A7697A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VII ZALICZENIA I EGZAMINY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_Toc194312188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19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2AB60F7" w14:textId="0B3C00DA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A. Ogólne zasady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_Toc194312189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19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13B3C25E" w14:textId="539AEAB3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B. Zaliczenie zajęć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_Toc194312190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19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5C71A782" w14:textId="77DC114A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C. Egzaminy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_Toc194312192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20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0F340C82" w14:textId="46EA7042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D. Zaliczenie komisyjne przedmiotu.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_Toc194312193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23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5AD08861" w14:textId="283E3A12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E. Egzamin komisyjny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_Toc194312194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24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0D0CD113" w14:textId="0A3A4ED3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F. Wgląd do pracy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_Toc194312195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25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3FBD8597" w14:textId="546CC362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VIII WARUNKOWE ZEZWOLENIE NA PODJĘCIE STUDIÓW W NASTĘPNYM SEMESTRZE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_Toc194312196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26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64BADAD4" w14:textId="1D7D18F7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IX POWTARZANIE SEMESTRU LUB ROKU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_Toc194312197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26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6F69E336" w14:textId="4A62F1B7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 WARUNKI PRZYZNAWANIA STUDENTOM URLOPÓW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_Toc194312198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27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4C3E738C" w14:textId="35368869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XI PRAKTYKI ZAWODOWE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_Toc194312199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28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12E38F1D" w14:textId="348402E0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XII PRACA DYPLOMOWA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_Toc194312200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29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3EF6096D" w14:textId="0D1ECA3A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XIII EGZAMIN DYPLOMOWY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_Toc194312201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31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7FD475C8" w14:textId="5CB1BEAB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XIV ŚREDNIA OCEN ZE STUDIÓW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_Toc194312202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32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14B77C09" w14:textId="736E3596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XV UKOŃCZENIE STUDIÓW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_Toc194312203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33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E1E1AD7" w14:textId="411AD817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XVI SYSTEM PUNKTOWY ECTS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_Toc194312204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35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43F8A570" w14:textId="70A2FD0D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lastRenderedPageBreak/>
        <w:t>ROZDZIAŁ XVII MOBILNOŚĆ STUDENTÓW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_Toc194312205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36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34EF92C7" w14:textId="2EED0930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XVIII SKREŚLENIE Z LISTY STUDENTÓW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_Toc194312206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40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65DEB502" w14:textId="792A2C51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XIX WARUNKI WZNAWIANIA STUDIÓW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_Toc194312207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42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2BD2E9F7" w14:textId="453CAA3E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XX TRYB WYDAWANIA DECYZJI I INNYCH ROZSTRZYGNIĘĆ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_Toc194312208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43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5667335" w14:textId="34BE90B2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XXI NAGRODY I WYRÓŻNIENIA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_Toc194312209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44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65EA739" w14:textId="5DFBDF4E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XXII OPŁATY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_Toc194312210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44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08420FED" w14:textId="38295A26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XXIII PRZEPISY PRZEJŚCIOWE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_Toc194312211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44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69699EE2" w14:textId="75542CCB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XXIV PRZEPISY KOŃCOWE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_Toc194312212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45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05F2970D" w14:textId="039C13AF" w:rsidR="00023FEF" w:rsidRPr="00243B1B" w:rsidRDefault="006A5674" w:rsidP="00243B1B">
      <w:pPr>
        <w:tabs>
          <w:tab w:val="right" w:pos="9063"/>
        </w:tabs>
        <w:spacing w:line="360" w:lineRule="auto"/>
        <w:ind w:leftChars="0" w:firstLineChars="0" w:firstLine="0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fldChar w:fldCharType="end"/>
      </w:r>
    </w:p>
    <w:p w14:paraId="6F6898F8" w14:textId="6733FF4E" w:rsidR="00023FEF" w:rsidRPr="00243B1B" w:rsidRDefault="004D2E5D" w:rsidP="00243B1B">
      <w:pPr>
        <w:pStyle w:val="Nagwek1"/>
        <w:rPr>
          <w:color w:val="auto"/>
          <w:sz w:val="22"/>
          <w:szCs w:val="22"/>
        </w:rPr>
      </w:pPr>
      <w:bookmarkStart w:id="4" w:name="_Toc163551648"/>
      <w:bookmarkStart w:id="5" w:name="_Toc194312175"/>
      <w:r w:rsidRPr="00243B1B">
        <w:rPr>
          <w:color w:val="auto"/>
          <w:sz w:val="22"/>
          <w:szCs w:val="22"/>
        </w:rPr>
        <w:t>ROZDZIAŁ I PRZEPISY OGÓLNE</w:t>
      </w:r>
      <w:bookmarkEnd w:id="4"/>
      <w:bookmarkEnd w:id="5"/>
    </w:p>
    <w:p w14:paraId="0885C81E" w14:textId="41B38F45" w:rsidR="00023FEF" w:rsidRPr="00243B1B" w:rsidRDefault="000F4FD6" w:rsidP="00243B1B">
      <w:pPr>
        <w:widowControl w:val="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6" w:name="_Toc127453069"/>
      <w:r w:rsidRPr="00243B1B">
        <w:rPr>
          <w:rFonts w:ascii="Verdana" w:hAnsi="Verdana"/>
          <w:color w:val="auto"/>
          <w:sz w:val="22"/>
          <w:szCs w:val="22"/>
        </w:rPr>
        <w:t>§ 1</w:t>
      </w:r>
      <w:bookmarkEnd w:id="6"/>
    </w:p>
    <w:p w14:paraId="0F5AE04C" w14:textId="272CB5EC" w:rsidR="00023FEF" w:rsidRPr="00243B1B" w:rsidRDefault="000F4FD6" w:rsidP="00243B1B">
      <w:pPr>
        <w:pStyle w:val="Akapitzlist"/>
        <w:widowControl w:val="0"/>
        <w:numPr>
          <w:ilvl w:val="0"/>
          <w:numId w:val="84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7" w:name="_Toc127453070"/>
      <w:r w:rsidRPr="00243B1B">
        <w:rPr>
          <w:rFonts w:ascii="Verdana" w:hAnsi="Verdana"/>
          <w:color w:val="auto"/>
          <w:sz w:val="22"/>
          <w:szCs w:val="22"/>
        </w:rPr>
        <w:t>Na Uniwersytecie Medycznym im. Piastów Śląskich we Wrocławiu, zwanym dalej „Uczelnią” prowadzone są studia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 (pierwszego)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stopnia, studia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 (drugiego) </w:t>
      </w:r>
      <w:r w:rsidRPr="00243B1B">
        <w:rPr>
          <w:rFonts w:ascii="Verdana" w:hAnsi="Verdana"/>
          <w:color w:val="auto"/>
          <w:sz w:val="22"/>
          <w:szCs w:val="22"/>
        </w:rPr>
        <w:t xml:space="preserve">stopnia, jednolite studia magisterskie, zwane dalej </w:t>
      </w:r>
      <w:r w:rsidR="000D4401" w:rsidRPr="00243B1B">
        <w:rPr>
          <w:rFonts w:ascii="Verdana" w:hAnsi="Verdana"/>
          <w:color w:val="auto"/>
          <w:sz w:val="22"/>
          <w:szCs w:val="22"/>
        </w:rPr>
        <w:t>„</w:t>
      </w:r>
      <w:r w:rsidRPr="00243B1B">
        <w:rPr>
          <w:rFonts w:ascii="Verdana" w:hAnsi="Verdana"/>
          <w:color w:val="auto"/>
          <w:sz w:val="22"/>
          <w:szCs w:val="22"/>
        </w:rPr>
        <w:t>studiami”, w formie stacjonarnej lub niestacjonarnej.</w:t>
      </w:r>
      <w:bookmarkEnd w:id="7"/>
    </w:p>
    <w:p w14:paraId="647CA391" w14:textId="4750C45D" w:rsidR="002973E4" w:rsidRPr="00243B1B" w:rsidRDefault="002973E4" w:rsidP="00243B1B">
      <w:pPr>
        <w:pStyle w:val="Akapitzlist"/>
        <w:widowControl w:val="0"/>
        <w:numPr>
          <w:ilvl w:val="0"/>
          <w:numId w:val="84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8" w:name="_Toc127453071"/>
      <w:bookmarkStart w:id="9" w:name="_Toc127453072"/>
      <w:r w:rsidRPr="00243B1B">
        <w:rPr>
          <w:rFonts w:ascii="Verdana" w:hAnsi="Verdana"/>
          <w:color w:val="auto"/>
          <w:sz w:val="22"/>
          <w:szCs w:val="22"/>
        </w:rPr>
        <w:t xml:space="preserve">Studia odbywają się według programów studiów zaopiniowanych przez właściwy organ Samorządu Studentów i </w:t>
      </w:r>
      <w:r w:rsidR="004D2CB6" w:rsidRPr="00243B1B">
        <w:rPr>
          <w:rFonts w:ascii="Verdana" w:hAnsi="Verdana"/>
          <w:color w:val="auto"/>
          <w:sz w:val="22"/>
          <w:szCs w:val="22"/>
        </w:rPr>
        <w:t xml:space="preserve">uchwalonych </w:t>
      </w:r>
      <w:r w:rsidRPr="00243B1B">
        <w:rPr>
          <w:rFonts w:ascii="Verdana" w:hAnsi="Verdana"/>
          <w:color w:val="auto"/>
          <w:sz w:val="22"/>
          <w:szCs w:val="22"/>
        </w:rPr>
        <w:t>przez Senat Uczelni.</w:t>
      </w:r>
      <w:bookmarkEnd w:id="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F3B3F7F" w14:textId="5C7E635E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§ 2</w:t>
      </w:r>
      <w:bookmarkEnd w:id="9"/>
    </w:p>
    <w:p w14:paraId="3EFFAD39" w14:textId="371233DA" w:rsidR="00023FEF" w:rsidRPr="00243B1B" w:rsidRDefault="000F4FD6" w:rsidP="00243B1B">
      <w:pPr>
        <w:widowControl w:val="0"/>
        <w:numPr>
          <w:ilvl w:val="3"/>
          <w:numId w:val="83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0" w:name="_Toc127453073"/>
      <w:r w:rsidRPr="00243B1B">
        <w:rPr>
          <w:rFonts w:ascii="Verdana" w:hAnsi="Verdana"/>
          <w:color w:val="auto"/>
          <w:sz w:val="22"/>
          <w:szCs w:val="22"/>
        </w:rPr>
        <w:t>Przepisy niniejszego Regulaminu Studiów zwanego dalej „Regulaminem” mają zastosowanie do studiów, o których mowa w §1 ust. 1.</w:t>
      </w:r>
      <w:bookmarkEnd w:id="10"/>
    </w:p>
    <w:p w14:paraId="71A5457C" w14:textId="40AD21D7" w:rsidR="00023FEF" w:rsidRPr="00243B1B" w:rsidRDefault="000F4FD6" w:rsidP="00243B1B">
      <w:pPr>
        <w:widowControl w:val="0"/>
        <w:numPr>
          <w:ilvl w:val="3"/>
          <w:numId w:val="83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1" w:name="_Toc127453074"/>
      <w:r w:rsidRPr="00243B1B">
        <w:rPr>
          <w:rFonts w:ascii="Verdana" w:hAnsi="Verdana"/>
          <w:color w:val="auto"/>
          <w:sz w:val="22"/>
          <w:szCs w:val="22"/>
        </w:rPr>
        <w:t>Przepis</w:t>
      </w:r>
      <w:r w:rsidR="00886F07" w:rsidRPr="00243B1B">
        <w:rPr>
          <w:rFonts w:ascii="Verdana" w:hAnsi="Verdana"/>
          <w:color w:val="auto"/>
          <w:sz w:val="22"/>
          <w:szCs w:val="22"/>
        </w:rPr>
        <w:t>ów</w:t>
      </w:r>
      <w:r w:rsidRPr="00243B1B">
        <w:rPr>
          <w:rFonts w:ascii="Verdana" w:hAnsi="Verdana"/>
          <w:color w:val="auto"/>
          <w:sz w:val="22"/>
          <w:szCs w:val="22"/>
        </w:rPr>
        <w:t xml:space="preserve"> Regulaminu </w:t>
      </w:r>
      <w:r w:rsidR="00886F07" w:rsidRPr="00243B1B">
        <w:rPr>
          <w:rFonts w:ascii="Verdana" w:hAnsi="Verdana"/>
          <w:color w:val="auto"/>
          <w:sz w:val="22"/>
          <w:szCs w:val="22"/>
        </w:rPr>
        <w:t xml:space="preserve">nie stosuje się do </w:t>
      </w:r>
      <w:r w:rsidR="004D2CB6" w:rsidRPr="00243B1B">
        <w:rPr>
          <w:rFonts w:ascii="Verdana" w:hAnsi="Verdana"/>
          <w:color w:val="auto"/>
          <w:sz w:val="22"/>
          <w:szCs w:val="22"/>
        </w:rPr>
        <w:t>kształcenia w szkole doktorskiej</w:t>
      </w:r>
      <w:r w:rsidRPr="00243B1B">
        <w:rPr>
          <w:rFonts w:ascii="Verdana" w:hAnsi="Verdana"/>
          <w:color w:val="auto"/>
          <w:sz w:val="22"/>
          <w:szCs w:val="22"/>
        </w:rPr>
        <w:t xml:space="preserve">, studiów podyplomowych oraz </w:t>
      </w:r>
      <w:r w:rsidR="007316B2" w:rsidRPr="00243B1B">
        <w:rPr>
          <w:rFonts w:ascii="Verdana" w:hAnsi="Verdana"/>
          <w:color w:val="auto"/>
          <w:sz w:val="22"/>
          <w:szCs w:val="22"/>
        </w:rPr>
        <w:t>do zajęć na Uniwersytecie</w:t>
      </w:r>
      <w:r w:rsidRPr="00243B1B">
        <w:rPr>
          <w:rFonts w:ascii="Verdana" w:hAnsi="Verdana"/>
          <w:color w:val="auto"/>
          <w:sz w:val="22"/>
          <w:szCs w:val="22"/>
        </w:rPr>
        <w:t xml:space="preserve"> Trzeciego Wieku.</w:t>
      </w:r>
      <w:bookmarkEnd w:id="11"/>
    </w:p>
    <w:p w14:paraId="6C67A7D2" w14:textId="7044CFE4" w:rsidR="00023FEF" w:rsidRPr="00243B1B" w:rsidRDefault="000F4FD6" w:rsidP="00243B1B">
      <w:pPr>
        <w:widowControl w:val="0"/>
        <w:numPr>
          <w:ilvl w:val="3"/>
          <w:numId w:val="83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2" w:name="_Toc127453075"/>
      <w:r w:rsidRPr="00243B1B">
        <w:rPr>
          <w:rFonts w:ascii="Verdana" w:hAnsi="Verdana"/>
          <w:color w:val="auto"/>
          <w:sz w:val="22"/>
          <w:szCs w:val="22"/>
        </w:rPr>
        <w:t>Regulamin określa organizację i tok studiów.</w:t>
      </w:r>
      <w:bookmarkEnd w:id="12"/>
    </w:p>
    <w:p w14:paraId="5F9E1434" w14:textId="0D738E7F" w:rsidR="00023FEF" w:rsidRPr="00243B1B" w:rsidRDefault="000F4FD6" w:rsidP="00243B1B">
      <w:pPr>
        <w:widowControl w:val="0"/>
        <w:numPr>
          <w:ilvl w:val="3"/>
          <w:numId w:val="83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3" w:name="_Toc127453076"/>
      <w:r w:rsidRPr="00243B1B">
        <w:rPr>
          <w:rFonts w:ascii="Verdana" w:hAnsi="Verdana"/>
          <w:color w:val="auto"/>
          <w:sz w:val="22"/>
          <w:szCs w:val="22"/>
        </w:rPr>
        <w:t>Regulamin uchwala Senat Uczelni, co najmniej na 5 miesięcy przed rozpoczęciem roku akademickiego.</w:t>
      </w:r>
      <w:bookmarkEnd w:id="13"/>
    </w:p>
    <w:p w14:paraId="4E7A04E7" w14:textId="35333085" w:rsidR="00023FEF" w:rsidRPr="00243B1B" w:rsidRDefault="000F4FD6" w:rsidP="00243B1B">
      <w:pPr>
        <w:widowControl w:val="0"/>
        <w:numPr>
          <w:ilvl w:val="3"/>
          <w:numId w:val="83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4" w:name="_Toc127453077"/>
      <w:r w:rsidRPr="00243B1B">
        <w:rPr>
          <w:rFonts w:ascii="Verdana" w:hAnsi="Verdana"/>
          <w:color w:val="auto"/>
          <w:sz w:val="22"/>
          <w:szCs w:val="22"/>
        </w:rPr>
        <w:t>Regulamin wchodzi w życie z początkiem roku akademickiego, po uzg</w:t>
      </w:r>
      <w:r w:rsidR="002973E4" w:rsidRPr="00243B1B">
        <w:rPr>
          <w:rFonts w:ascii="Verdana" w:hAnsi="Verdana"/>
          <w:color w:val="auto"/>
          <w:sz w:val="22"/>
          <w:szCs w:val="22"/>
        </w:rPr>
        <w:t>odnieniu z Samorządem Studentów</w:t>
      </w:r>
      <w:r w:rsidRPr="00243B1B">
        <w:rPr>
          <w:rFonts w:ascii="Verdana" w:hAnsi="Verdana"/>
          <w:color w:val="auto"/>
          <w:sz w:val="22"/>
          <w:szCs w:val="22"/>
        </w:rPr>
        <w:t>. Jeżeli w ciągu 3 miesięcy od uchwalenia Regulaminu, Senat Uczelni i Samorząd Studentów nie dojdą do porozumienia w sprawie jego treści, Regulamin wchodzi w życie na mocy ponownej uchwały Senatu Uczelni podjętej większością co najmniej 2/3 głosów jego statutowego składu.</w:t>
      </w:r>
      <w:bookmarkEnd w:id="14"/>
    </w:p>
    <w:p w14:paraId="0A97AB7F" w14:textId="44C3441B" w:rsidR="00023FEF" w:rsidRPr="00243B1B" w:rsidRDefault="000F4FD6" w:rsidP="00243B1B">
      <w:pPr>
        <w:widowControl w:val="0"/>
        <w:tabs>
          <w:tab w:val="left" w:pos="220"/>
          <w:tab w:val="left" w:pos="720"/>
        </w:tabs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5" w:name="_Toc127453078"/>
      <w:r w:rsidRPr="00243B1B">
        <w:rPr>
          <w:rFonts w:ascii="Verdana" w:hAnsi="Verdana"/>
          <w:color w:val="auto"/>
          <w:sz w:val="22"/>
          <w:szCs w:val="22"/>
        </w:rPr>
        <w:t>§ 3</w:t>
      </w:r>
      <w:bookmarkEnd w:id="15"/>
    </w:p>
    <w:p w14:paraId="779ADF1B" w14:textId="75122205" w:rsidR="00023FEF" w:rsidRPr="00243B1B" w:rsidRDefault="000F4FD6" w:rsidP="00243B1B">
      <w:pPr>
        <w:widowControl w:val="0"/>
        <w:numPr>
          <w:ilvl w:val="0"/>
          <w:numId w:val="85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6" w:name="_Toc127453079"/>
      <w:r w:rsidRPr="00243B1B">
        <w:rPr>
          <w:rFonts w:ascii="Verdana" w:hAnsi="Verdana"/>
          <w:color w:val="auto"/>
          <w:sz w:val="22"/>
          <w:szCs w:val="22"/>
        </w:rPr>
        <w:t>Przyjęcie na studia w Uczelni następuje na zasadach określonych w uchwale Senatu w sprawie warunków i trybu rekrutacji na studia stacjonarne i niestacjonarne w danym roku akademickim.</w:t>
      </w:r>
      <w:bookmarkEnd w:id="1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B6E02F3" w14:textId="77777777" w:rsidR="001C18D4" w:rsidRPr="00243B1B" w:rsidRDefault="000F4FD6" w:rsidP="00243B1B">
      <w:pPr>
        <w:widowControl w:val="0"/>
        <w:numPr>
          <w:ilvl w:val="0"/>
          <w:numId w:val="85"/>
        </w:numPr>
        <w:spacing w:line="360" w:lineRule="auto"/>
        <w:ind w:leftChars="0" w:left="284" w:firstLineChars="0" w:hanging="284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17" w:name="_Toc127453080"/>
      <w:r w:rsidRPr="00243B1B">
        <w:rPr>
          <w:rFonts w:ascii="Verdana" w:hAnsi="Verdana"/>
          <w:color w:val="auto"/>
          <w:sz w:val="22"/>
          <w:szCs w:val="22"/>
        </w:rPr>
        <w:t xml:space="preserve">Osoba przyjęta na studia rozpoczyna studia oraz nabywa prawa i obowiązki studenta z chwilą złożenia ślubowania, którego treść określa Statut Uczelni. Osoba przyjęta na studia, fakt złożenia ślubowania potwierdza </w:t>
      </w:r>
      <w:sdt>
        <w:sdtPr>
          <w:rPr>
            <w:rFonts w:ascii="Verdana" w:hAnsi="Verdana"/>
            <w:color w:val="auto"/>
            <w:sz w:val="22"/>
            <w:szCs w:val="22"/>
          </w:rPr>
          <w:tag w:val="goog_rdk_3"/>
          <w:id w:val="-1228760953"/>
        </w:sdtPr>
        <w:sdtEndPr/>
        <w:sdtContent/>
      </w:sdt>
      <w:r w:rsidRPr="00243B1B">
        <w:rPr>
          <w:rFonts w:ascii="Verdana" w:hAnsi="Verdana"/>
          <w:color w:val="auto"/>
          <w:sz w:val="22"/>
          <w:szCs w:val="22"/>
        </w:rPr>
        <w:t xml:space="preserve">na </w:t>
      </w:r>
      <w:sdt>
        <w:sdtPr>
          <w:rPr>
            <w:rFonts w:ascii="Verdana" w:hAnsi="Verdana"/>
            <w:color w:val="auto"/>
            <w:sz w:val="22"/>
            <w:szCs w:val="22"/>
          </w:rPr>
          <w:tag w:val="goog_rdk_4"/>
          <w:id w:val="-611667261"/>
        </w:sdtPr>
        <w:sdtEndPr/>
        <w:sdtContent/>
      </w:sdt>
      <w:r w:rsidRPr="00243B1B">
        <w:rPr>
          <w:rFonts w:ascii="Verdana" w:hAnsi="Verdana"/>
          <w:color w:val="auto"/>
          <w:sz w:val="22"/>
          <w:szCs w:val="22"/>
        </w:rPr>
        <w:t>piśmie</w:t>
      </w:r>
      <w:r w:rsidR="009662FC" w:rsidRPr="00243B1B">
        <w:rPr>
          <w:rFonts w:ascii="Verdana" w:hAnsi="Verdana"/>
          <w:color w:val="auto"/>
          <w:sz w:val="22"/>
          <w:szCs w:val="22"/>
        </w:rPr>
        <w:t>.</w:t>
      </w:r>
      <w:bookmarkStart w:id="18" w:name="_Toc127453081"/>
      <w:bookmarkEnd w:id="17"/>
    </w:p>
    <w:p w14:paraId="1673ECBC" w14:textId="37720AA3" w:rsidR="00023FEF" w:rsidRPr="00243B1B" w:rsidRDefault="00554E32" w:rsidP="00243B1B">
      <w:pPr>
        <w:widowControl w:val="0"/>
        <w:numPr>
          <w:ilvl w:val="0"/>
          <w:numId w:val="85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eastAsia="Verdana" w:hAnsi="Verdana" w:cs="Verdana"/>
          <w:color w:val="auto"/>
          <w:sz w:val="22"/>
          <w:szCs w:val="22"/>
        </w:rPr>
        <w:lastRenderedPageBreak/>
        <w:t>Po złożeniu ślubowania student otrzymuje legitymację studencką.</w:t>
      </w:r>
      <w:bookmarkEnd w:id="18"/>
    </w:p>
    <w:p w14:paraId="784DB492" w14:textId="77777777" w:rsidR="00023FEF" w:rsidRPr="00243B1B" w:rsidRDefault="000F4FD6" w:rsidP="00243B1B">
      <w:pPr>
        <w:widowControl w:val="0"/>
        <w:numPr>
          <w:ilvl w:val="0"/>
          <w:numId w:val="85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9" w:name="_Toc127453082"/>
      <w:r w:rsidRPr="00243B1B">
        <w:rPr>
          <w:rFonts w:ascii="Verdana" w:hAnsi="Verdana"/>
          <w:color w:val="auto"/>
          <w:sz w:val="22"/>
          <w:szCs w:val="22"/>
        </w:rPr>
        <w:t>Prawa i obowiązki studenta wygasają z dniem ukończenia studiów lub prawomocnego skreślenia z listy studentów. Osoba, która ukończyła studia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(pierwszego)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stopnia, zachowuje prawa studenta do dnia 31 października, w roku, w którym ukończyła dane studia, z wyłączeniem prawa do pobierania świadczeń dla studentów przyznawanych ze środków pochodzących z budżetu państwa.</w:t>
      </w:r>
      <w:bookmarkEnd w:id="1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289F338" w14:textId="762F441B" w:rsidR="00023FEF" w:rsidRPr="00243B1B" w:rsidRDefault="000F4FD6" w:rsidP="00243B1B">
      <w:pPr>
        <w:widowControl w:val="0"/>
        <w:numPr>
          <w:ilvl w:val="0"/>
          <w:numId w:val="85"/>
        </w:numPr>
        <w:spacing w:line="360" w:lineRule="auto"/>
        <w:ind w:leftChars="0" w:left="284" w:firstLineChars="0" w:hanging="284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0" w:name="_Toc127453084"/>
      <w:r w:rsidRPr="00243B1B">
        <w:rPr>
          <w:rFonts w:ascii="Verdana" w:hAnsi="Verdana"/>
          <w:color w:val="auto"/>
          <w:sz w:val="22"/>
          <w:szCs w:val="22"/>
        </w:rPr>
        <w:t>Wysokość opłat na studiach ustala Rektor. Zasady pobierania opłat za usługi edukacyjne oraz tryb i warunki zwalniania w części z tych opłat</w:t>
      </w:r>
      <w:r w:rsidR="007D59BE" w:rsidRPr="00243B1B">
        <w:rPr>
          <w:rFonts w:ascii="Verdana" w:hAnsi="Verdana"/>
          <w:color w:val="auto"/>
          <w:sz w:val="22"/>
          <w:szCs w:val="22"/>
        </w:rPr>
        <w:t xml:space="preserve"> reguluje odrębne zarządzenie Rektora</w:t>
      </w:r>
      <w:bookmarkEnd w:id="20"/>
      <w:r w:rsidR="00DF29AA" w:rsidRPr="00243B1B">
        <w:rPr>
          <w:rFonts w:ascii="Verdana" w:hAnsi="Verdana"/>
          <w:color w:val="auto"/>
          <w:sz w:val="22"/>
          <w:szCs w:val="22"/>
        </w:rPr>
        <w:t>.</w:t>
      </w:r>
    </w:p>
    <w:p w14:paraId="7D5A065F" w14:textId="6092FD35" w:rsidR="00023FEF" w:rsidRPr="00243B1B" w:rsidRDefault="000F4FD6" w:rsidP="00243B1B">
      <w:pPr>
        <w:widowControl w:val="0"/>
        <w:tabs>
          <w:tab w:val="left" w:pos="284"/>
        </w:tabs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1" w:name="_Toc127453085"/>
      <w:r w:rsidRPr="00243B1B">
        <w:rPr>
          <w:rFonts w:ascii="Verdana" w:hAnsi="Verdana"/>
          <w:color w:val="auto"/>
          <w:sz w:val="22"/>
          <w:szCs w:val="22"/>
        </w:rPr>
        <w:t>§ 4</w:t>
      </w:r>
      <w:bookmarkEnd w:id="21"/>
    </w:p>
    <w:p w14:paraId="01B3658C" w14:textId="77777777" w:rsidR="00023FEF" w:rsidRPr="00243B1B" w:rsidRDefault="000F4FD6" w:rsidP="00243B1B">
      <w:pPr>
        <w:widowControl w:val="0"/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2" w:name="_Toc127453086"/>
      <w:r w:rsidRPr="00243B1B">
        <w:rPr>
          <w:rFonts w:ascii="Verdana" w:hAnsi="Verdana"/>
          <w:color w:val="auto"/>
          <w:sz w:val="22"/>
          <w:szCs w:val="22"/>
        </w:rPr>
        <w:t>1.</w:t>
      </w:r>
      <w:r w:rsidRPr="00243B1B">
        <w:rPr>
          <w:rFonts w:ascii="Verdana" w:hAnsi="Verdana"/>
          <w:color w:val="auto"/>
          <w:sz w:val="22"/>
          <w:szCs w:val="22"/>
        </w:rPr>
        <w:tab/>
        <w:t>Studenci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 (pierwszego) i II (drugiego)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 oraz jednolitych studiów magisterskich prowadzonych przez Uczelnię tworzą Samorząd Studentów.</w:t>
      </w:r>
      <w:bookmarkEnd w:id="2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A4B6939" w14:textId="73A1754F" w:rsidR="00023FEF" w:rsidRPr="00243B1B" w:rsidRDefault="000F4FD6" w:rsidP="00243B1B">
      <w:pPr>
        <w:widowControl w:val="0"/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3" w:name="_Toc127453087"/>
      <w:r w:rsidRPr="00243B1B">
        <w:rPr>
          <w:rFonts w:ascii="Verdana" w:hAnsi="Verdana"/>
          <w:color w:val="auto"/>
          <w:sz w:val="22"/>
          <w:szCs w:val="22"/>
        </w:rPr>
        <w:t>2.</w:t>
      </w:r>
      <w:r w:rsidRPr="00243B1B">
        <w:rPr>
          <w:rFonts w:ascii="Verdana" w:hAnsi="Verdana"/>
          <w:color w:val="auto"/>
          <w:sz w:val="22"/>
          <w:szCs w:val="22"/>
        </w:rPr>
        <w:tab/>
        <w:t>Organy Samorządu Studentów są wyłącznym reprezentantem ogółu studentów i działają na podstawie Regulaminu Samorządu Studentów.</w:t>
      </w:r>
      <w:bookmarkEnd w:id="23"/>
      <w:r w:rsidRPr="00243B1B">
        <w:rPr>
          <w:rFonts w:ascii="Verdana" w:hAnsi="Verdana"/>
          <w:color w:val="auto"/>
          <w:sz w:val="22"/>
          <w:szCs w:val="22"/>
        </w:rPr>
        <w:t xml:space="preserve">  </w:t>
      </w:r>
    </w:p>
    <w:p w14:paraId="7A58C70C" w14:textId="1B07A6A3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4" w:name="_Toc127453088"/>
      <w:r w:rsidRPr="00243B1B">
        <w:rPr>
          <w:rFonts w:ascii="Verdana" w:hAnsi="Verdana"/>
          <w:color w:val="auto"/>
          <w:sz w:val="22"/>
          <w:szCs w:val="22"/>
        </w:rPr>
        <w:t>§ 5</w:t>
      </w:r>
      <w:bookmarkEnd w:id="24"/>
    </w:p>
    <w:p w14:paraId="3AD90D86" w14:textId="59F838D3" w:rsidR="00023FEF" w:rsidRPr="00243B1B" w:rsidRDefault="000F4FD6" w:rsidP="00243B1B">
      <w:pPr>
        <w:widowControl w:val="0"/>
        <w:numPr>
          <w:ilvl w:val="3"/>
          <w:numId w:val="40"/>
        </w:numPr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5" w:name="_Toc127453089"/>
      <w:r w:rsidRPr="00243B1B">
        <w:rPr>
          <w:rFonts w:ascii="Verdana" w:hAnsi="Verdana"/>
          <w:color w:val="auto"/>
          <w:sz w:val="22"/>
          <w:szCs w:val="22"/>
        </w:rPr>
        <w:t>Przełożonym wszystkic</w:t>
      </w:r>
      <w:r w:rsidR="00420283" w:rsidRPr="00243B1B">
        <w:rPr>
          <w:rFonts w:ascii="Verdana" w:hAnsi="Verdana"/>
          <w:color w:val="auto"/>
          <w:sz w:val="22"/>
          <w:szCs w:val="22"/>
        </w:rPr>
        <w:t>h studentów Uczelni jest Rektor. B</w:t>
      </w:r>
      <w:r w:rsidRPr="00243B1B">
        <w:rPr>
          <w:rFonts w:ascii="Verdana" w:hAnsi="Verdana"/>
          <w:color w:val="auto"/>
          <w:sz w:val="22"/>
          <w:szCs w:val="22"/>
        </w:rPr>
        <w:t>ezpośrednim przełożonym studentów Wydziału</w:t>
      </w:r>
      <w:r w:rsidR="007967EE" w:rsidRPr="00243B1B">
        <w:rPr>
          <w:rFonts w:ascii="Verdana" w:hAnsi="Verdana"/>
          <w:color w:val="auto"/>
          <w:sz w:val="22"/>
          <w:szCs w:val="22"/>
        </w:rPr>
        <w:t xml:space="preserve"> jest Dziekan właściwego Wydziału, zwany dalej „Dziekanem”, </w:t>
      </w:r>
      <w:r w:rsidR="00420283" w:rsidRPr="00243B1B">
        <w:rPr>
          <w:rFonts w:ascii="Verdana" w:hAnsi="Verdana"/>
          <w:color w:val="auto"/>
          <w:sz w:val="22"/>
          <w:szCs w:val="22"/>
        </w:rPr>
        <w:t xml:space="preserve">a </w:t>
      </w:r>
      <w:r w:rsidR="00671D82" w:rsidRPr="00243B1B">
        <w:rPr>
          <w:rFonts w:ascii="Verdana" w:hAnsi="Verdana"/>
          <w:color w:val="auto"/>
          <w:sz w:val="22"/>
          <w:szCs w:val="22"/>
        </w:rPr>
        <w:t>Filii</w:t>
      </w:r>
      <w:r w:rsidR="004D2CB6" w:rsidRPr="00243B1B">
        <w:rPr>
          <w:rFonts w:ascii="Verdana" w:hAnsi="Verdana"/>
          <w:color w:val="auto"/>
          <w:sz w:val="22"/>
          <w:szCs w:val="22"/>
        </w:rPr>
        <w:t xml:space="preserve"> Uniwersytetu Medycznego we Wrocławiu, zwane</w:t>
      </w:r>
      <w:r w:rsidR="00B322CB" w:rsidRPr="00243B1B">
        <w:rPr>
          <w:rFonts w:ascii="Verdana" w:hAnsi="Verdana"/>
          <w:color w:val="auto"/>
          <w:sz w:val="22"/>
          <w:szCs w:val="22"/>
        </w:rPr>
        <w:t>j</w:t>
      </w:r>
      <w:r w:rsidR="004D2CB6" w:rsidRPr="00243B1B">
        <w:rPr>
          <w:rFonts w:ascii="Verdana" w:hAnsi="Verdana"/>
          <w:color w:val="auto"/>
          <w:sz w:val="22"/>
          <w:szCs w:val="22"/>
        </w:rPr>
        <w:t xml:space="preserve"> dalej </w:t>
      </w:r>
      <w:r w:rsidR="00E17452" w:rsidRPr="00243B1B">
        <w:rPr>
          <w:rFonts w:ascii="Verdana" w:hAnsi="Verdana"/>
          <w:color w:val="auto"/>
          <w:sz w:val="22"/>
          <w:szCs w:val="22"/>
        </w:rPr>
        <w:t>„</w:t>
      </w:r>
      <w:r w:rsidR="004D2CB6" w:rsidRPr="00243B1B">
        <w:rPr>
          <w:rFonts w:ascii="Verdana" w:hAnsi="Verdana"/>
          <w:color w:val="auto"/>
          <w:sz w:val="22"/>
          <w:szCs w:val="22"/>
        </w:rPr>
        <w:t>Filią</w:t>
      </w:r>
      <w:r w:rsidR="00E17452" w:rsidRPr="00243B1B">
        <w:rPr>
          <w:rFonts w:ascii="Verdana" w:hAnsi="Verdana"/>
          <w:color w:val="auto"/>
          <w:sz w:val="22"/>
          <w:szCs w:val="22"/>
        </w:rPr>
        <w:t>”</w:t>
      </w:r>
      <w:r w:rsidR="00671D82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jest Dziekan</w:t>
      </w:r>
      <w:r w:rsidR="007967EE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2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3E89264" w14:textId="4F01808A" w:rsidR="00023FEF" w:rsidRPr="00243B1B" w:rsidRDefault="000F4FD6" w:rsidP="00243B1B">
      <w:pPr>
        <w:widowControl w:val="0"/>
        <w:numPr>
          <w:ilvl w:val="0"/>
          <w:numId w:val="40"/>
        </w:numPr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6" w:name="_Toc127453090"/>
      <w:r w:rsidRPr="00243B1B">
        <w:rPr>
          <w:rFonts w:ascii="Verdana" w:hAnsi="Verdana"/>
          <w:color w:val="auto"/>
          <w:sz w:val="22"/>
          <w:szCs w:val="22"/>
        </w:rPr>
        <w:t>W zakresie udzielonych pełnomocnictw w imieniu Rektora działają Prorektorzy, Dziekani</w:t>
      </w:r>
      <w:r w:rsidR="003E0345" w:rsidRPr="00243B1B">
        <w:rPr>
          <w:rFonts w:ascii="Verdana" w:hAnsi="Verdana"/>
          <w:color w:val="auto"/>
          <w:sz w:val="22"/>
          <w:szCs w:val="22"/>
        </w:rPr>
        <w:t>,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oraz Prodziekani.</w:t>
      </w:r>
      <w:bookmarkEnd w:id="26"/>
      <w:r w:rsidRPr="00243B1B">
        <w:rPr>
          <w:rFonts w:ascii="Verdana" w:hAnsi="Verdana"/>
          <w:color w:val="auto"/>
          <w:sz w:val="22"/>
          <w:szCs w:val="22"/>
        </w:rPr>
        <w:t xml:space="preserve">  </w:t>
      </w:r>
    </w:p>
    <w:p w14:paraId="7C44CF74" w14:textId="3013F6BE" w:rsidR="00023FEF" w:rsidRPr="00243B1B" w:rsidRDefault="000F4FD6" w:rsidP="00243B1B">
      <w:pPr>
        <w:widowControl w:val="0"/>
        <w:numPr>
          <w:ilvl w:val="0"/>
          <w:numId w:val="40"/>
        </w:numPr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7" w:name="_Toc127453091"/>
      <w:r w:rsidRPr="00243B1B">
        <w:rPr>
          <w:rFonts w:ascii="Verdana" w:hAnsi="Verdana"/>
          <w:color w:val="auto"/>
          <w:sz w:val="22"/>
          <w:szCs w:val="22"/>
        </w:rPr>
        <w:t xml:space="preserve">Za organizację i nadzór nad procesem </w:t>
      </w:r>
      <w:r w:rsidR="00EE3BA5" w:rsidRPr="00243B1B">
        <w:rPr>
          <w:rFonts w:ascii="Verdana" w:hAnsi="Verdana"/>
          <w:color w:val="auto"/>
          <w:sz w:val="22"/>
          <w:szCs w:val="22"/>
        </w:rPr>
        <w:t>kształcenia</w:t>
      </w:r>
      <w:r w:rsidRPr="00243B1B">
        <w:rPr>
          <w:rFonts w:ascii="Verdana" w:hAnsi="Verdana"/>
          <w:color w:val="auto"/>
          <w:sz w:val="22"/>
          <w:szCs w:val="22"/>
        </w:rPr>
        <w:t xml:space="preserve"> na poszczególnych</w:t>
      </w:r>
      <w:r w:rsidR="000D4401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kierunkach, formach, poziomach i profilach studiów odpowiadają Dziekani </w:t>
      </w:r>
      <w:r w:rsidR="003E0345" w:rsidRPr="00243B1B">
        <w:rPr>
          <w:rFonts w:ascii="Verdana" w:hAnsi="Verdana"/>
          <w:color w:val="auto"/>
          <w:sz w:val="22"/>
          <w:szCs w:val="22"/>
        </w:rPr>
        <w:t>oraz</w:t>
      </w:r>
      <w:r w:rsidR="00671D82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8364D4" w:rsidRPr="00243B1B">
        <w:rPr>
          <w:rFonts w:ascii="Verdana" w:hAnsi="Verdana"/>
          <w:color w:val="auto"/>
          <w:sz w:val="22"/>
          <w:szCs w:val="22"/>
        </w:rPr>
        <w:t>Dziekan F</w:t>
      </w:r>
      <w:r w:rsidR="00FF1DE8" w:rsidRPr="00243B1B">
        <w:rPr>
          <w:rFonts w:ascii="Verdana" w:hAnsi="Verdana"/>
          <w:color w:val="auto"/>
          <w:sz w:val="22"/>
          <w:szCs w:val="22"/>
        </w:rPr>
        <w:t>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27"/>
    </w:p>
    <w:p w14:paraId="76D7A021" w14:textId="62D66589" w:rsidR="00023FEF" w:rsidRPr="00243B1B" w:rsidRDefault="000F4FD6" w:rsidP="00243B1B">
      <w:pPr>
        <w:widowControl w:val="0"/>
        <w:numPr>
          <w:ilvl w:val="0"/>
          <w:numId w:val="40"/>
        </w:numPr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8" w:name="_Toc127453092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3E0345" w:rsidRPr="00243B1B">
        <w:rPr>
          <w:rFonts w:ascii="Verdana" w:hAnsi="Verdana"/>
          <w:color w:val="auto"/>
          <w:sz w:val="22"/>
          <w:szCs w:val="22"/>
        </w:rPr>
        <w:t xml:space="preserve">oraz Dziekan Filii </w:t>
      </w:r>
      <w:r w:rsidRPr="00243B1B">
        <w:rPr>
          <w:rFonts w:ascii="Verdana" w:hAnsi="Verdana"/>
          <w:color w:val="auto"/>
          <w:sz w:val="22"/>
          <w:szCs w:val="22"/>
        </w:rPr>
        <w:t>wykonuje swoje obowiązki, współdziałając z właściwymi organami Samorządu Studentów.</w:t>
      </w:r>
      <w:bookmarkEnd w:id="28"/>
    </w:p>
    <w:p w14:paraId="2CE14F79" w14:textId="5E8F6192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9" w:name="_Toc127453098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9"/>
      <w:r w:rsidR="00A74CD3" w:rsidRPr="00243B1B">
        <w:rPr>
          <w:rFonts w:ascii="Verdana" w:hAnsi="Verdana"/>
          <w:color w:val="auto"/>
          <w:sz w:val="22"/>
          <w:szCs w:val="22"/>
        </w:rPr>
        <w:t>6</w:t>
      </w:r>
    </w:p>
    <w:p w14:paraId="5AB29DA3" w14:textId="34A6FDB3" w:rsidR="00023FEF" w:rsidRPr="00243B1B" w:rsidRDefault="000F4FD6" w:rsidP="00243B1B">
      <w:pPr>
        <w:widowControl w:val="0"/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  <w:bookmarkStart w:id="30" w:name="_Toc127453099"/>
      <w:r w:rsidRPr="00243B1B">
        <w:rPr>
          <w:rFonts w:ascii="Verdana" w:hAnsi="Verdana"/>
          <w:color w:val="auto"/>
          <w:sz w:val="22"/>
          <w:szCs w:val="22"/>
        </w:rPr>
        <w:t xml:space="preserve">Reprezentantami studentów na studiach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na danym kierunku studiów i na danym roku</w:t>
      </w:r>
      <w:r w:rsidRPr="00243B1B">
        <w:rPr>
          <w:rFonts w:ascii="Verdana" w:hAnsi="Verdana"/>
          <w:color w:val="auto"/>
          <w:sz w:val="22"/>
          <w:szCs w:val="22"/>
        </w:rPr>
        <w:t xml:space="preserve"> są starostowie wybierani na zasadach określonych w Regulaminie Samorządu Studentów.</w:t>
      </w:r>
      <w:bookmarkEnd w:id="30"/>
    </w:p>
    <w:p w14:paraId="11565766" w14:textId="77777777" w:rsidR="004D2E5D" w:rsidRPr="00243B1B" w:rsidRDefault="004D2E5D" w:rsidP="00243B1B">
      <w:pPr>
        <w:widowControl w:val="0"/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</w:p>
    <w:p w14:paraId="3863AE16" w14:textId="620B9474" w:rsidR="00023FEF" w:rsidRPr="00243B1B" w:rsidRDefault="004D2E5D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1" w:name="_Toc127453100"/>
      <w:bookmarkStart w:id="32" w:name="_Toc163551649"/>
      <w:bookmarkStart w:id="33" w:name="_Toc194312176"/>
      <w:r w:rsidRPr="00243B1B">
        <w:rPr>
          <w:color w:val="auto"/>
          <w:sz w:val="22"/>
          <w:szCs w:val="22"/>
        </w:rPr>
        <w:t>ROZDZIAŁ II PRAWA I OBOWIĄZKI STUDENTA</w:t>
      </w:r>
      <w:bookmarkEnd w:id="31"/>
      <w:bookmarkEnd w:id="32"/>
      <w:bookmarkEnd w:id="33"/>
    </w:p>
    <w:p w14:paraId="02286FC0" w14:textId="3EAE7266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34" w:name="_Toc12745310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4"/>
      <w:r w:rsidR="00DC6FEA" w:rsidRPr="00243B1B">
        <w:rPr>
          <w:rFonts w:ascii="Verdana" w:hAnsi="Verdana"/>
          <w:color w:val="auto"/>
          <w:sz w:val="22"/>
          <w:szCs w:val="22"/>
        </w:rPr>
        <w:t>7</w:t>
      </w:r>
    </w:p>
    <w:p w14:paraId="6453BE4A" w14:textId="004C8E20" w:rsidR="00023FEF" w:rsidRPr="00243B1B" w:rsidRDefault="000F4FD6" w:rsidP="00243B1B">
      <w:pPr>
        <w:widowControl w:val="0"/>
        <w:spacing w:line="360" w:lineRule="auto"/>
        <w:ind w:leftChars="0" w:left="0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5" w:name="_Toc127453102"/>
      <w:r w:rsidRPr="00243B1B">
        <w:rPr>
          <w:rFonts w:ascii="Verdana" w:hAnsi="Verdana"/>
          <w:color w:val="auto"/>
          <w:sz w:val="22"/>
          <w:szCs w:val="22"/>
        </w:rPr>
        <w:t>Student ma prawo w szczególności do:</w:t>
      </w:r>
      <w:bookmarkEnd w:id="35"/>
    </w:p>
    <w:p w14:paraId="7BB7F6CC" w14:textId="168ADCC5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36" w:name="_Toc127453103"/>
      <w:r w:rsidRPr="00243B1B">
        <w:rPr>
          <w:rFonts w:ascii="Verdana" w:hAnsi="Verdana"/>
          <w:color w:val="auto"/>
          <w:sz w:val="22"/>
          <w:szCs w:val="22"/>
        </w:rPr>
        <w:t xml:space="preserve">rozwijania własnych zainteresowań naukowych, kulturalnych i sportowych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oraz korzystania w tym celu z pomieszczeń dydaktycznych, urządzeń i środków Uczelni, w tym ze zbiorów bibliotecznych Uczelni, a także pomocy ze strony nauczycieli akademickich i władz Uczelni;</w:t>
      </w:r>
      <w:bookmarkEnd w:id="36"/>
    </w:p>
    <w:p w14:paraId="5B83DFC0" w14:textId="2E9AD829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37" w:name="_Toc127453104"/>
      <w:r w:rsidRPr="00243B1B">
        <w:rPr>
          <w:rFonts w:ascii="Verdana" w:hAnsi="Verdana"/>
          <w:color w:val="auto"/>
          <w:sz w:val="22"/>
          <w:szCs w:val="22"/>
        </w:rPr>
        <w:t>przeszkolenia przez Samorząd Studentów w zakresie praw i obowiązków studenta;</w:t>
      </w:r>
      <w:bookmarkEnd w:id="37"/>
    </w:p>
    <w:p w14:paraId="6D2BBB76" w14:textId="469D4949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38" w:name="_Toc127453105"/>
      <w:r w:rsidRPr="00243B1B">
        <w:rPr>
          <w:rFonts w:ascii="Verdana" w:hAnsi="Verdana"/>
          <w:color w:val="auto"/>
          <w:sz w:val="22"/>
          <w:szCs w:val="22"/>
        </w:rPr>
        <w:t>zrzeszania się w organizacjach studenckich na zasadach określonych w ustawie Prawo o szkolnictwie wyższym i nauce oraz w statucie Uczelni i przepisach wydanych na jego podstawie</w:t>
      </w:r>
      <w:r w:rsidR="00F83F17" w:rsidRPr="00243B1B">
        <w:rPr>
          <w:rFonts w:ascii="Verdana" w:hAnsi="Verdana"/>
          <w:color w:val="auto"/>
          <w:sz w:val="22"/>
          <w:szCs w:val="22"/>
        </w:rPr>
        <w:t>;</w:t>
      </w:r>
      <w:bookmarkEnd w:id="38"/>
    </w:p>
    <w:p w14:paraId="41C3A197" w14:textId="5A8717BD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39" w:name="_Toc127453106"/>
      <w:r w:rsidRPr="00243B1B">
        <w:rPr>
          <w:rFonts w:ascii="Verdana" w:hAnsi="Verdana"/>
          <w:color w:val="auto"/>
          <w:sz w:val="22"/>
          <w:szCs w:val="22"/>
        </w:rPr>
        <w:t>uczestnictwa w badaniach naukowych, rozwojowych i wdrożeniowych;</w:t>
      </w:r>
      <w:bookmarkEnd w:id="39"/>
    </w:p>
    <w:p w14:paraId="091B0449" w14:textId="11D835FF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0" w:name="_Toc127453107"/>
      <w:r w:rsidRPr="00243B1B">
        <w:rPr>
          <w:rFonts w:ascii="Verdana" w:hAnsi="Verdana"/>
          <w:color w:val="auto"/>
          <w:sz w:val="22"/>
          <w:szCs w:val="22"/>
        </w:rPr>
        <w:t>zgłaszania do władz Uczelni postulatów dotyczących przebiegu studiów oraz innych ważnych spraw dla środowiska akademickiego;</w:t>
      </w:r>
      <w:bookmarkEnd w:id="40"/>
    </w:p>
    <w:p w14:paraId="6C80239B" w14:textId="71F62547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1" w:name="_Toc127453108"/>
      <w:r w:rsidRPr="00243B1B">
        <w:rPr>
          <w:rFonts w:ascii="Verdana" w:hAnsi="Verdana"/>
          <w:color w:val="auto"/>
          <w:sz w:val="22"/>
          <w:szCs w:val="22"/>
        </w:rPr>
        <w:t>czynnego i biernego udziału w wyborach do organów kolegialnych Uczelni i do organów Samorządu Studentów;</w:t>
      </w:r>
      <w:bookmarkEnd w:id="41"/>
    </w:p>
    <w:p w14:paraId="0AE2EF44" w14:textId="00ECA0F8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2" w:name="_Toc127453109"/>
      <w:r w:rsidRPr="00243B1B">
        <w:rPr>
          <w:rFonts w:ascii="Verdana" w:hAnsi="Verdana"/>
          <w:color w:val="auto"/>
          <w:sz w:val="22"/>
          <w:szCs w:val="22"/>
        </w:rPr>
        <w:t>uzyskiwania nagród i wyróżnień;</w:t>
      </w:r>
      <w:bookmarkEnd w:id="42"/>
    </w:p>
    <w:p w14:paraId="3F01C437" w14:textId="3F8DF2D3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3" w:name="_Toc127453110"/>
      <w:r w:rsidRPr="00243B1B">
        <w:rPr>
          <w:rFonts w:ascii="Verdana" w:hAnsi="Verdana"/>
          <w:color w:val="auto"/>
          <w:sz w:val="22"/>
          <w:szCs w:val="22"/>
        </w:rPr>
        <w:t>otrzymywania świadczeń dla studentów na zasadach określonych odrębnymi przepisami i zarządzeniami Rektora;</w:t>
      </w:r>
      <w:bookmarkEnd w:id="43"/>
    </w:p>
    <w:p w14:paraId="41D15AE1" w14:textId="768838A8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4" w:name="_Toc127453111"/>
      <w:r w:rsidRPr="00243B1B">
        <w:rPr>
          <w:rFonts w:ascii="Verdana" w:hAnsi="Verdana"/>
          <w:color w:val="auto"/>
          <w:sz w:val="22"/>
          <w:szCs w:val="22"/>
        </w:rPr>
        <w:t>odbywania studiów w ramach Indywidualnej Organizacji Studiów, na zasadach określonych w niniejszym Regulaminie;</w:t>
      </w:r>
      <w:bookmarkEnd w:id="44"/>
    </w:p>
    <w:p w14:paraId="17984EF8" w14:textId="497FC81A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5" w:name="_Toc127453112"/>
      <w:r w:rsidRPr="00243B1B">
        <w:rPr>
          <w:rFonts w:ascii="Verdana" w:hAnsi="Verdana"/>
          <w:color w:val="auto"/>
          <w:sz w:val="22"/>
          <w:szCs w:val="22"/>
        </w:rPr>
        <w:t>uczestnictwa w wykładach na innych kierunkach studiów, a w przypadku pozostałych form i rodzajów zajęć w Uczelni, za zgodą i na zasadach określonych przez prowadzącego i Dziekana lub Dziekanów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 lub Dziekana Filii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45"/>
    </w:p>
    <w:p w14:paraId="491A42C8" w14:textId="1BF87ED3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6" w:name="_Toc127453113"/>
      <w:r w:rsidRPr="00243B1B">
        <w:rPr>
          <w:rFonts w:ascii="Verdana" w:hAnsi="Verdana"/>
          <w:color w:val="auto"/>
          <w:sz w:val="22"/>
          <w:szCs w:val="22"/>
        </w:rPr>
        <w:t>odpłatnego korzystania z zajęć nieobjętych jego programem studiów, przewyższających limit zajęć programowych, m.in. lektoraty, zajęcia fakultatywne i inne</w:t>
      </w:r>
      <w:r w:rsidR="00F83F17" w:rsidRPr="00243B1B">
        <w:rPr>
          <w:rFonts w:ascii="Verdana" w:hAnsi="Verdana"/>
          <w:color w:val="auto"/>
          <w:sz w:val="22"/>
          <w:szCs w:val="22"/>
        </w:rPr>
        <w:t>;</w:t>
      </w:r>
      <w:bookmarkEnd w:id="46"/>
    </w:p>
    <w:p w14:paraId="0F80BF76" w14:textId="593D3885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7" w:name="_Toc127453114"/>
      <w:r w:rsidRPr="00243B1B">
        <w:rPr>
          <w:rFonts w:ascii="Verdana" w:hAnsi="Verdana"/>
          <w:color w:val="auto"/>
          <w:sz w:val="22"/>
          <w:szCs w:val="22"/>
        </w:rPr>
        <w:t>realizacji części studiów w innej uczelni, w tym również poza granicami kraju, na zasadach określonych odrębnymi przepisami lub umowami lub porozumieniami;</w:t>
      </w:r>
      <w:bookmarkEnd w:id="47"/>
    </w:p>
    <w:p w14:paraId="593DCC4F" w14:textId="79455C03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8" w:name="_Toc127453115"/>
      <w:r w:rsidRPr="00243B1B">
        <w:rPr>
          <w:rFonts w:ascii="Verdana" w:hAnsi="Verdana"/>
          <w:color w:val="auto"/>
          <w:sz w:val="22"/>
          <w:szCs w:val="22"/>
        </w:rPr>
        <w:t>ochrony swoich danych osobowych w zakresie określonym odrębnymi przepisami prawa;</w:t>
      </w:r>
      <w:bookmarkEnd w:id="48"/>
    </w:p>
    <w:p w14:paraId="45BBFD65" w14:textId="0C66590E" w:rsidR="000D4401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49" w:name="_Toc127453116"/>
      <w:r w:rsidRPr="00243B1B">
        <w:rPr>
          <w:rFonts w:ascii="Verdana" w:hAnsi="Verdana"/>
          <w:color w:val="auto"/>
          <w:sz w:val="22"/>
          <w:szCs w:val="22"/>
        </w:rPr>
        <w:t xml:space="preserve">ubiegania się o przyznanie kredytu lub pożyczki studenckiej </w:t>
      </w:r>
      <w:r w:rsidR="004D2CB6" w:rsidRPr="00243B1B">
        <w:rPr>
          <w:rFonts w:ascii="Verdana" w:hAnsi="Verdana"/>
          <w:color w:val="auto"/>
          <w:sz w:val="22"/>
          <w:szCs w:val="22"/>
        </w:rPr>
        <w:t xml:space="preserve">albo kredytu na studia medyczne </w:t>
      </w:r>
      <w:r w:rsidRPr="00243B1B">
        <w:rPr>
          <w:rFonts w:ascii="Verdana" w:hAnsi="Verdana"/>
          <w:color w:val="auto"/>
          <w:sz w:val="22"/>
          <w:szCs w:val="22"/>
        </w:rPr>
        <w:t>na zasadach określonych odrębnymi przepisami</w:t>
      </w:r>
      <w:r w:rsidR="00EB3615" w:rsidRPr="00243B1B">
        <w:rPr>
          <w:rFonts w:ascii="Verdana" w:hAnsi="Verdana"/>
          <w:color w:val="auto"/>
          <w:sz w:val="22"/>
          <w:szCs w:val="22"/>
        </w:rPr>
        <w:t>,</w:t>
      </w:r>
    </w:p>
    <w:bookmarkEnd w:id="49"/>
    <w:p w14:paraId="12E3D831" w14:textId="3CE7552C" w:rsidR="00EB3615" w:rsidRPr="00243B1B" w:rsidRDefault="00B26F4A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wypełnienia</w:t>
      </w:r>
      <w:r w:rsidR="00EB3615" w:rsidRPr="00243B1B">
        <w:rPr>
          <w:rFonts w:ascii="Verdana" w:hAnsi="Verdana"/>
          <w:color w:val="auto"/>
          <w:sz w:val="22"/>
          <w:szCs w:val="22"/>
        </w:rPr>
        <w:t xml:space="preserve"> ankiety studenckiej dotyczącej oceny procesu dydaktycznego po każdym cyklu zajęć, zgodnie z zasadami określonymi odrębnym zarządzeniem Rektora. </w:t>
      </w:r>
    </w:p>
    <w:p w14:paraId="32D3E69D" w14:textId="116BD637" w:rsidR="00023FEF" w:rsidRPr="00243B1B" w:rsidRDefault="00023FEF" w:rsidP="00243B1B">
      <w:pPr>
        <w:widowControl w:val="0"/>
        <w:spacing w:line="360" w:lineRule="auto"/>
        <w:ind w:leftChars="0" w:left="851" w:firstLineChars="0" w:hanging="567"/>
        <w:jc w:val="both"/>
        <w:rPr>
          <w:rFonts w:ascii="Verdana" w:hAnsi="Verdana"/>
          <w:strike/>
          <w:color w:val="auto"/>
          <w:sz w:val="22"/>
          <w:szCs w:val="22"/>
        </w:rPr>
      </w:pPr>
    </w:p>
    <w:p w14:paraId="49BD9C0A" w14:textId="028FCF2C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0" w:name="_Toc127453121"/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§ </w:t>
      </w:r>
      <w:bookmarkEnd w:id="50"/>
      <w:r w:rsidR="00DC6FEA" w:rsidRPr="00243B1B">
        <w:rPr>
          <w:rFonts w:ascii="Verdana" w:hAnsi="Verdana"/>
          <w:color w:val="auto"/>
          <w:sz w:val="22"/>
          <w:szCs w:val="22"/>
        </w:rPr>
        <w:t>8</w:t>
      </w:r>
    </w:p>
    <w:p w14:paraId="0A1818BB" w14:textId="77777777" w:rsidR="00023FEF" w:rsidRPr="00243B1B" w:rsidRDefault="000F4FD6" w:rsidP="00243B1B">
      <w:pPr>
        <w:widowControl w:val="0"/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  <w:bookmarkStart w:id="51" w:name="_Toc127453122"/>
      <w:r w:rsidRPr="00243B1B">
        <w:rPr>
          <w:rFonts w:ascii="Verdana" w:hAnsi="Verdana"/>
          <w:color w:val="auto"/>
          <w:sz w:val="22"/>
          <w:szCs w:val="22"/>
        </w:rPr>
        <w:t>Do obowiązków studenta należy:</w:t>
      </w:r>
      <w:bookmarkEnd w:id="5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9798364" w14:textId="700D840E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52" w:name="_Toc127453123"/>
      <w:r w:rsidRPr="00243B1B">
        <w:rPr>
          <w:rFonts w:ascii="Verdana" w:hAnsi="Verdana"/>
          <w:color w:val="auto"/>
          <w:sz w:val="22"/>
          <w:szCs w:val="22"/>
        </w:rPr>
        <w:t>zdobywanie wiedzy, umiejętności oraz nabywanie kompetencji społecznych w celu przygotowania się do przyszłej pracy zawodowej;</w:t>
      </w:r>
      <w:bookmarkEnd w:id="52"/>
    </w:p>
    <w:p w14:paraId="25B27BC8" w14:textId="2EC42738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53" w:name="_Toc127453124"/>
      <w:r w:rsidRPr="00243B1B">
        <w:rPr>
          <w:rFonts w:ascii="Verdana" w:hAnsi="Verdana"/>
          <w:color w:val="auto"/>
          <w:sz w:val="22"/>
          <w:szCs w:val="22"/>
        </w:rPr>
        <w:t>postępowanie zgodnie z treścią złożonego ślubowania;</w:t>
      </w:r>
      <w:bookmarkEnd w:id="53"/>
    </w:p>
    <w:p w14:paraId="4B436313" w14:textId="5916087D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54" w:name="_Toc127453125"/>
      <w:r w:rsidRPr="00243B1B">
        <w:rPr>
          <w:rFonts w:ascii="Verdana" w:hAnsi="Verdana"/>
          <w:color w:val="auto"/>
          <w:sz w:val="22"/>
          <w:szCs w:val="22"/>
        </w:rPr>
        <w:t>zapoznanie się z treścią i przestrzeganie obowiązujących w Uczelni przepisów, w szczególności:</w:t>
      </w:r>
      <w:bookmarkEnd w:id="54"/>
    </w:p>
    <w:p w14:paraId="733CAB50" w14:textId="4224F352" w:rsidR="00023FEF" w:rsidRPr="00243B1B" w:rsidRDefault="000F4FD6" w:rsidP="00243B1B">
      <w:pPr>
        <w:widowControl w:val="0"/>
        <w:numPr>
          <w:ilvl w:val="1"/>
          <w:numId w:val="2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5" w:name="_Toc127453126"/>
      <w:r w:rsidRPr="00243B1B">
        <w:rPr>
          <w:rFonts w:ascii="Verdana" w:hAnsi="Verdana"/>
          <w:color w:val="auto"/>
          <w:sz w:val="22"/>
          <w:szCs w:val="22"/>
        </w:rPr>
        <w:t>niniejszego Regulaminu,</w:t>
      </w:r>
      <w:bookmarkEnd w:id="55"/>
    </w:p>
    <w:p w14:paraId="79850CFA" w14:textId="49C3E74F" w:rsidR="00023FEF" w:rsidRPr="00243B1B" w:rsidRDefault="000F4FD6" w:rsidP="00243B1B">
      <w:pPr>
        <w:widowControl w:val="0"/>
        <w:numPr>
          <w:ilvl w:val="1"/>
          <w:numId w:val="2"/>
        </w:numPr>
        <w:tabs>
          <w:tab w:val="left" w:pos="426"/>
        </w:tabs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6" w:name="_Toc127453127"/>
      <w:r w:rsidRPr="00243B1B">
        <w:rPr>
          <w:rFonts w:ascii="Verdana" w:hAnsi="Verdana"/>
          <w:color w:val="auto"/>
          <w:sz w:val="22"/>
          <w:szCs w:val="22"/>
        </w:rPr>
        <w:t>zarządzeń Rektora w sprawie wysokości i zasad pobierania opłat za usługi edukacyjne oraz trybu i warunków zwalniania z tych opłat,</w:t>
      </w:r>
      <w:bookmarkEnd w:id="56"/>
    </w:p>
    <w:p w14:paraId="004FC8D6" w14:textId="77777777" w:rsidR="00023FEF" w:rsidRPr="00243B1B" w:rsidRDefault="000F4FD6" w:rsidP="00243B1B">
      <w:pPr>
        <w:widowControl w:val="0"/>
        <w:numPr>
          <w:ilvl w:val="1"/>
          <w:numId w:val="2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7" w:name="_Toc127453128"/>
      <w:r w:rsidRPr="00243B1B">
        <w:rPr>
          <w:rFonts w:ascii="Verdana" w:hAnsi="Verdana"/>
          <w:color w:val="auto"/>
          <w:sz w:val="22"/>
          <w:szCs w:val="22"/>
        </w:rPr>
        <w:t>regulaminu zarządzania prawami własności intelektualnej w Uniwersytecie Medycznym im. Piastów Śląskich we Wrocławiu,</w:t>
      </w:r>
      <w:bookmarkEnd w:id="5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FD87085" w14:textId="1D79A07E" w:rsidR="00023FEF" w:rsidRPr="00243B1B" w:rsidRDefault="000F4FD6" w:rsidP="00243B1B">
      <w:pPr>
        <w:widowControl w:val="0"/>
        <w:numPr>
          <w:ilvl w:val="1"/>
          <w:numId w:val="2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8" w:name="_Toc127453129"/>
      <w:r w:rsidRPr="00243B1B">
        <w:rPr>
          <w:rFonts w:ascii="Verdana" w:hAnsi="Verdana"/>
          <w:color w:val="auto"/>
          <w:sz w:val="22"/>
          <w:szCs w:val="22"/>
        </w:rPr>
        <w:t>innych regulacji dotyczących toku studiów i studentów,</w:t>
      </w:r>
      <w:bookmarkEnd w:id="58"/>
    </w:p>
    <w:p w14:paraId="7D614953" w14:textId="256FE6A1" w:rsidR="00023FEF" w:rsidRPr="00243B1B" w:rsidRDefault="00B26F4A" w:rsidP="00243B1B">
      <w:pPr>
        <w:widowControl w:val="0"/>
        <w:numPr>
          <w:ilvl w:val="1"/>
          <w:numId w:val="2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9" w:name="_Toc127453130"/>
      <w:r w:rsidRPr="00243B1B">
        <w:rPr>
          <w:rFonts w:ascii="Verdana" w:hAnsi="Verdana"/>
          <w:color w:val="auto"/>
          <w:sz w:val="22"/>
          <w:szCs w:val="22"/>
        </w:rPr>
        <w:t xml:space="preserve">z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="000F4FD6" w:rsidRPr="00243B1B">
        <w:rPr>
          <w:rFonts w:ascii="Verdana" w:hAnsi="Verdana"/>
          <w:color w:val="auto"/>
          <w:sz w:val="22"/>
          <w:szCs w:val="22"/>
        </w:rPr>
        <w:t>ylabus</w:t>
      </w:r>
      <w:r w:rsidR="00514532" w:rsidRPr="00243B1B">
        <w:rPr>
          <w:rFonts w:ascii="Verdana" w:hAnsi="Verdana"/>
          <w:color w:val="auto"/>
          <w:sz w:val="22"/>
          <w:szCs w:val="22"/>
        </w:rPr>
        <w:t>ami przedmiotów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oraz Regulaminów prowadzenia zajęć, o których mowa w § </w:t>
      </w:r>
      <w:r w:rsidR="00DC6FEA" w:rsidRPr="00243B1B">
        <w:rPr>
          <w:rFonts w:ascii="Verdana" w:hAnsi="Verdana"/>
          <w:color w:val="auto"/>
          <w:sz w:val="22"/>
          <w:szCs w:val="22"/>
        </w:rPr>
        <w:t>14</w:t>
      </w:r>
      <w:r w:rsidR="000F4FD6" w:rsidRPr="00243B1B">
        <w:rPr>
          <w:rFonts w:ascii="Verdana" w:hAnsi="Verdana"/>
          <w:color w:val="auto"/>
          <w:sz w:val="22"/>
          <w:szCs w:val="22"/>
        </w:rPr>
        <w:t>,</w:t>
      </w:r>
      <w:bookmarkEnd w:id="59"/>
      <w:r w:rsidR="000F4FD6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846E767" w14:textId="52C516A2" w:rsidR="00023FEF" w:rsidRPr="00243B1B" w:rsidRDefault="000F4FD6" w:rsidP="00243B1B">
      <w:pPr>
        <w:widowControl w:val="0"/>
        <w:numPr>
          <w:ilvl w:val="1"/>
          <w:numId w:val="2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60" w:name="_Toc127453131"/>
      <w:r w:rsidRPr="00243B1B">
        <w:rPr>
          <w:rFonts w:ascii="Verdana" w:hAnsi="Verdana"/>
          <w:color w:val="auto"/>
          <w:sz w:val="22"/>
          <w:szCs w:val="22"/>
        </w:rPr>
        <w:t>regulaminu korzystania z infrastruktury badawczej.</w:t>
      </w:r>
      <w:bookmarkEnd w:id="60"/>
    </w:p>
    <w:p w14:paraId="732815D5" w14:textId="5A9CB921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1" w:name="_Toc127453132"/>
      <w:r w:rsidRPr="00243B1B">
        <w:rPr>
          <w:rFonts w:ascii="Verdana" w:hAnsi="Verdana"/>
          <w:color w:val="auto"/>
          <w:sz w:val="22"/>
          <w:szCs w:val="22"/>
        </w:rPr>
        <w:t xml:space="preserve">przestrzeganie zasad etyki zawodów medycznych i Kodeksu Etyki </w:t>
      </w:r>
      <w:r w:rsidR="00AE3714" w:rsidRPr="00243B1B">
        <w:rPr>
          <w:rFonts w:ascii="Verdana" w:hAnsi="Verdana"/>
          <w:color w:val="auto"/>
          <w:sz w:val="22"/>
          <w:szCs w:val="22"/>
        </w:rPr>
        <w:t>społeczności Uczelni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61"/>
    </w:p>
    <w:p w14:paraId="528C5F16" w14:textId="20A314DF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2" w:name="_Toc127453134"/>
      <w:r w:rsidRPr="00243B1B">
        <w:rPr>
          <w:rFonts w:ascii="Verdana" w:hAnsi="Verdana"/>
          <w:color w:val="auto"/>
          <w:sz w:val="22"/>
          <w:szCs w:val="22"/>
        </w:rPr>
        <w:t>terminowe wnoszenie wymaganych przez Uczelnię opłat za usługi edukacyjne oraz innych opłat związanych z odbywaniem studiów;</w:t>
      </w:r>
      <w:bookmarkEnd w:id="62"/>
    </w:p>
    <w:p w14:paraId="6E289E90" w14:textId="32B68A28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3" w:name="_Toc127453135"/>
      <w:r w:rsidRPr="00243B1B">
        <w:rPr>
          <w:rFonts w:ascii="Verdana" w:hAnsi="Verdana"/>
          <w:color w:val="auto"/>
          <w:sz w:val="22"/>
          <w:szCs w:val="22"/>
        </w:rPr>
        <w:t>udział w zajęciach dydaktycznych i organizacyjnych;</w:t>
      </w:r>
      <w:bookmarkEnd w:id="63"/>
    </w:p>
    <w:p w14:paraId="2757F6C5" w14:textId="73838F3D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4" w:name="_Toc127453136"/>
      <w:r w:rsidRPr="00243B1B">
        <w:rPr>
          <w:rFonts w:ascii="Verdana" w:hAnsi="Verdana"/>
          <w:color w:val="auto"/>
          <w:sz w:val="22"/>
          <w:szCs w:val="22"/>
        </w:rPr>
        <w:t>terminowe uzyskiwanie zaliczeń przedmiotów, zdawanie egzaminów, realizacja zajęć praktycznych lub praktyk oraz spełnianie innych wymogów przewidzianych w programie studiów;</w:t>
      </w:r>
      <w:bookmarkEnd w:id="64"/>
    </w:p>
    <w:p w14:paraId="74A2B22A" w14:textId="37CAE2D3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5" w:name="_Toc127453137"/>
      <w:r w:rsidRPr="00243B1B">
        <w:rPr>
          <w:rFonts w:ascii="Verdana" w:hAnsi="Verdana"/>
          <w:color w:val="auto"/>
          <w:sz w:val="22"/>
          <w:szCs w:val="22"/>
        </w:rPr>
        <w:t>zaliczenie wszystkich efektów uczenia się</w:t>
      </w:r>
      <w:r w:rsidR="00AE6187" w:rsidRPr="00243B1B">
        <w:rPr>
          <w:rFonts w:ascii="Verdana" w:hAnsi="Verdana"/>
          <w:color w:val="auto"/>
          <w:sz w:val="22"/>
          <w:szCs w:val="22"/>
        </w:rPr>
        <w:t xml:space="preserve"> przewidzianych przez właściwe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ylabusy przedmiotów w semestrze, również w zakresie wykładów;</w:t>
      </w:r>
      <w:bookmarkEnd w:id="65"/>
    </w:p>
    <w:p w14:paraId="2099E3DB" w14:textId="5B39ED7E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6" w:name="_Toc127453138"/>
      <w:r w:rsidRPr="00243B1B">
        <w:rPr>
          <w:rFonts w:ascii="Verdana" w:hAnsi="Verdana"/>
          <w:color w:val="auto"/>
          <w:sz w:val="22"/>
          <w:szCs w:val="22"/>
        </w:rPr>
        <w:t>przestrzeganie terminów wynikających z toku studiów;</w:t>
      </w:r>
      <w:bookmarkEnd w:id="66"/>
    </w:p>
    <w:p w14:paraId="4AC6FFEE" w14:textId="0A2A7708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7" w:name="_Toc127453139"/>
      <w:r w:rsidRPr="00243B1B">
        <w:rPr>
          <w:rFonts w:ascii="Verdana" w:hAnsi="Verdana"/>
          <w:color w:val="auto"/>
          <w:sz w:val="22"/>
          <w:szCs w:val="22"/>
        </w:rPr>
        <w:t>dbanie o godność studenta i dobre imię Uczelni oraz zachowanie dobrych obyczajów wspólnoty   akademickiej oraz poszanowanie mienia Uczelni;</w:t>
      </w:r>
      <w:bookmarkEnd w:id="67"/>
    </w:p>
    <w:p w14:paraId="4F553037" w14:textId="6239F9AE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8" w:name="_Toc127453140"/>
      <w:r w:rsidRPr="00243B1B">
        <w:rPr>
          <w:rFonts w:ascii="Verdana" w:hAnsi="Verdana"/>
          <w:color w:val="auto"/>
          <w:sz w:val="22"/>
          <w:szCs w:val="22"/>
        </w:rPr>
        <w:t xml:space="preserve">ochrona danych osobowych, do których student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ma</w:t>
      </w:r>
      <w:r w:rsidRPr="00243B1B">
        <w:rPr>
          <w:rFonts w:ascii="Verdana" w:hAnsi="Verdana"/>
          <w:color w:val="auto"/>
          <w:sz w:val="22"/>
          <w:szCs w:val="22"/>
        </w:rPr>
        <w:t xml:space="preserve"> dostęp w ramach studiów;</w:t>
      </w:r>
      <w:bookmarkEnd w:id="68"/>
    </w:p>
    <w:p w14:paraId="48A4B73B" w14:textId="2A436C73" w:rsidR="00EE418B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9" w:name="_Toc127453141"/>
      <w:r w:rsidRPr="00243B1B">
        <w:rPr>
          <w:rFonts w:ascii="Verdana" w:hAnsi="Verdana"/>
          <w:color w:val="auto"/>
          <w:sz w:val="22"/>
          <w:szCs w:val="22"/>
        </w:rPr>
        <w:t>wskazanie aktualnego adresu korespondencyjnego na terytorium Rzeczypospolitej Polskiej w ciągu 14 dni od daty jego ustalenia, a w przypadku studentów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roku dodatkowo nie później niż 30 dni od rozpoczęcia roku akademickiego;</w:t>
      </w:r>
      <w:bookmarkStart w:id="70" w:name="_Toc127453142"/>
      <w:bookmarkEnd w:id="69"/>
    </w:p>
    <w:p w14:paraId="13E27A53" w14:textId="3C53B3A8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powiadamianie dziekanatu o zmianie</w:t>
      </w:r>
      <w:r w:rsidR="00DF2C3B" w:rsidRPr="00243B1B">
        <w:rPr>
          <w:rFonts w:ascii="Verdana" w:hAnsi="Verdana"/>
          <w:color w:val="auto"/>
          <w:sz w:val="22"/>
          <w:szCs w:val="22"/>
        </w:rPr>
        <w:t xml:space="preserve"> danych osobowych, w tym</w:t>
      </w:r>
      <w:r w:rsidR="00E570C9" w:rsidRPr="00243B1B">
        <w:rPr>
          <w:rFonts w:ascii="Verdana" w:hAnsi="Verdana"/>
          <w:color w:val="auto"/>
          <w:sz w:val="22"/>
          <w:szCs w:val="22"/>
        </w:rPr>
        <w:t>:</w:t>
      </w:r>
      <w:r w:rsidR="00DF2C3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5E62E7" w:rsidRPr="00243B1B">
        <w:rPr>
          <w:rFonts w:ascii="Verdana" w:hAnsi="Verdana"/>
          <w:color w:val="auto"/>
          <w:sz w:val="22"/>
          <w:szCs w:val="22"/>
        </w:rPr>
        <w:lastRenderedPageBreak/>
        <w:t>dokumentu ze zdj</w:t>
      </w:r>
      <w:r w:rsidR="003E0345" w:rsidRPr="00243B1B">
        <w:rPr>
          <w:rFonts w:ascii="Verdana" w:hAnsi="Verdana"/>
          <w:color w:val="auto"/>
          <w:sz w:val="22"/>
          <w:szCs w:val="22"/>
        </w:rPr>
        <w:t>ęciem potwierdzającym tożsamość</w:t>
      </w:r>
      <w:r w:rsidR="00EA6BD7" w:rsidRPr="00243B1B">
        <w:rPr>
          <w:rFonts w:ascii="Verdana" w:hAnsi="Verdana"/>
          <w:color w:val="auto"/>
          <w:sz w:val="22"/>
          <w:szCs w:val="22"/>
        </w:rPr>
        <w:t>,</w:t>
      </w:r>
      <w:r w:rsidR="00DF2C3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B26F4A" w:rsidRPr="00243B1B">
        <w:rPr>
          <w:rFonts w:ascii="Verdana" w:hAnsi="Verdana"/>
          <w:color w:val="auto"/>
          <w:sz w:val="22"/>
          <w:szCs w:val="22"/>
        </w:rPr>
        <w:t>stanu cywilnego,</w:t>
      </w:r>
      <w:r w:rsidRPr="00243B1B">
        <w:rPr>
          <w:rFonts w:ascii="Verdana" w:hAnsi="Verdana"/>
          <w:color w:val="auto"/>
          <w:sz w:val="22"/>
          <w:szCs w:val="22"/>
        </w:rPr>
        <w:t xml:space="preserve"> zamieszkania i korespondencyjnego oraz o zmianie warunków materialnych (jeżeli wpływają one na przyznanie i wysokość pomocy materialnej), niezwłocznie po zaistnieniu zmiany. W przypadku niewywiązania się z tego obowiązku, wszelkie negatywne konsekwencje ponosi student;</w:t>
      </w:r>
      <w:bookmarkEnd w:id="70"/>
    </w:p>
    <w:p w14:paraId="727B703B" w14:textId="07F3EE84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71" w:name="_Toc127453143"/>
      <w:r w:rsidRPr="00243B1B">
        <w:rPr>
          <w:rFonts w:ascii="Verdana" w:hAnsi="Verdana"/>
          <w:color w:val="auto"/>
          <w:sz w:val="22"/>
          <w:szCs w:val="22"/>
        </w:rPr>
        <w:t xml:space="preserve">wykonanie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w terminie</w:t>
      </w:r>
      <w:r w:rsidRPr="00243B1B">
        <w:rPr>
          <w:rFonts w:ascii="Verdana" w:hAnsi="Verdana"/>
          <w:color w:val="auto"/>
          <w:sz w:val="22"/>
          <w:szCs w:val="22"/>
        </w:rPr>
        <w:t xml:space="preserve"> obowiązkowych badań lekarskich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, badań do celów sanitarno-epidemiologicznych</w:t>
      </w:r>
      <w:r w:rsidRPr="00243B1B">
        <w:rPr>
          <w:rFonts w:ascii="Verdana" w:hAnsi="Verdana"/>
          <w:color w:val="auto"/>
          <w:sz w:val="22"/>
          <w:szCs w:val="22"/>
        </w:rPr>
        <w:t xml:space="preserve"> oraz szczepień przewidzianych w obowiązujących przepisach;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szczegółowe regulacje dotyczące badań lekarskich, w tym postępowania na wypadek stwierdzenia przeciwwskazań zdrowotnych do odbywania kształcenia, określa odrębne zarządzenie Rektora;</w:t>
      </w:r>
      <w:bookmarkEnd w:id="71"/>
    </w:p>
    <w:p w14:paraId="048D7C7A" w14:textId="76752287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72" w:name="_Toc127453144"/>
      <w:r w:rsidRPr="00243B1B">
        <w:rPr>
          <w:rFonts w:ascii="Verdana" w:hAnsi="Verdana"/>
          <w:color w:val="auto"/>
          <w:sz w:val="22"/>
          <w:szCs w:val="22"/>
        </w:rPr>
        <w:t xml:space="preserve">zaliczenie szkolenia BHP </w:t>
      </w:r>
      <w:r w:rsidR="003E0345" w:rsidRPr="00243B1B">
        <w:rPr>
          <w:rFonts w:ascii="Verdana" w:hAnsi="Verdana"/>
          <w:color w:val="auto"/>
          <w:sz w:val="22"/>
          <w:szCs w:val="22"/>
        </w:rPr>
        <w:t xml:space="preserve">i </w:t>
      </w:r>
      <w:r w:rsidRPr="00243B1B">
        <w:rPr>
          <w:rFonts w:ascii="Verdana" w:hAnsi="Verdana"/>
          <w:color w:val="auto"/>
          <w:sz w:val="22"/>
          <w:szCs w:val="22"/>
        </w:rPr>
        <w:t xml:space="preserve">PPOŻ </w:t>
      </w:r>
      <w:r w:rsidR="00CE6BF0" w:rsidRPr="00243B1B">
        <w:rPr>
          <w:rFonts w:ascii="Verdana" w:hAnsi="Verdana"/>
          <w:color w:val="auto"/>
          <w:sz w:val="22"/>
          <w:szCs w:val="22"/>
        </w:rPr>
        <w:t>oraz</w:t>
      </w:r>
      <w:r w:rsidR="00A33A94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szkolenia bibliotecznego (jeśli jest wymagane);</w:t>
      </w:r>
      <w:bookmarkEnd w:id="72"/>
    </w:p>
    <w:p w14:paraId="024DE634" w14:textId="77777777" w:rsidR="00235CB6" w:rsidRPr="00243B1B" w:rsidRDefault="0033501D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73" w:name="_Toc127453146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regularne 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>korzystanie</w:t>
      </w:r>
      <w:r w:rsidR="00235CB6" w:rsidRPr="00243B1B">
        <w:rPr>
          <w:rFonts w:ascii="Verdana" w:eastAsia="Verdana" w:hAnsi="Verdana" w:cs="Verdana"/>
          <w:color w:val="auto"/>
          <w:sz w:val="22"/>
          <w:szCs w:val="22"/>
        </w:rPr>
        <w:t>:</w:t>
      </w:r>
      <w:bookmarkEnd w:id="73"/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</w:p>
    <w:p w14:paraId="0184F897" w14:textId="5A927DD1" w:rsidR="00235CB6" w:rsidRPr="00243B1B" w:rsidRDefault="00235CB6" w:rsidP="00243B1B">
      <w:pPr>
        <w:widowControl w:val="0"/>
        <w:spacing w:line="360" w:lineRule="auto"/>
        <w:ind w:leftChars="425" w:left="1133" w:firstLineChars="0" w:hanging="283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74" w:name="_Toc127453147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a) 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>ze skrzynki mailowej w domenie student.umw.edu.pl</w:t>
      </w:r>
      <w:r w:rsidR="00AA30DB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bookmarkEnd w:id="74"/>
    </w:p>
    <w:p w14:paraId="654165F6" w14:textId="40F1ADDE" w:rsidR="00023FEF" w:rsidRPr="00243B1B" w:rsidRDefault="00235CB6" w:rsidP="00243B1B">
      <w:pPr>
        <w:widowControl w:val="0"/>
        <w:spacing w:line="360" w:lineRule="auto"/>
        <w:ind w:leftChars="425" w:left="1133" w:firstLineChars="0" w:hanging="283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75" w:name="_Toc127453148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b) 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>z indywidualnego konta studenta w „Wirtualnej Uczelni”</w:t>
      </w:r>
      <w:r w:rsidR="00AA30DB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bookmarkEnd w:id="75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 </w:t>
      </w:r>
    </w:p>
    <w:p w14:paraId="70226574" w14:textId="2D1B7A0D" w:rsidR="009572E1" w:rsidRPr="00243B1B" w:rsidRDefault="00EE3BA5" w:rsidP="00243B1B">
      <w:pPr>
        <w:widowControl w:val="0"/>
        <w:spacing w:line="360" w:lineRule="auto"/>
        <w:ind w:leftChars="425" w:left="1133" w:firstLineChars="0" w:hanging="283"/>
        <w:jc w:val="both"/>
        <w:rPr>
          <w:rFonts w:ascii="Verdana" w:eastAsia="Verdana" w:hAnsi="Verdana" w:cs="Verdana"/>
          <w:color w:val="auto"/>
          <w:sz w:val="22"/>
          <w:szCs w:val="22"/>
        </w:rPr>
      </w:pPr>
      <w:r w:rsidRPr="00243B1B">
        <w:rPr>
          <w:rFonts w:ascii="Verdana" w:eastAsia="Verdana" w:hAnsi="Verdana" w:cs="Verdana"/>
          <w:color w:val="auto"/>
          <w:sz w:val="22"/>
          <w:szCs w:val="22"/>
        </w:rPr>
        <w:t>c)</w:t>
      </w:r>
      <w:r w:rsidR="00AA30DB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z </w:t>
      </w:r>
      <w:r w:rsidR="009572E1" w:rsidRPr="00243B1B">
        <w:rPr>
          <w:rFonts w:ascii="Verdana" w:eastAsia="Verdana" w:hAnsi="Verdana" w:cs="Verdana"/>
          <w:color w:val="auto"/>
          <w:sz w:val="22"/>
          <w:szCs w:val="22"/>
        </w:rPr>
        <w:t>narzędzi cyfrowych wykorzystywanych w procesie kształcenia</w:t>
      </w:r>
      <w:r w:rsidR="005D2954" w:rsidRPr="00243B1B">
        <w:rPr>
          <w:rFonts w:ascii="Verdana" w:eastAsia="Verdana" w:hAnsi="Verdana" w:cs="Verdana"/>
          <w:color w:val="auto"/>
          <w:sz w:val="22"/>
          <w:szCs w:val="22"/>
        </w:rPr>
        <w:t xml:space="preserve">, na zasadach określonych w odrębnym zarządzeniu </w:t>
      </w:r>
      <w:r w:rsidR="00F91047" w:rsidRPr="00243B1B">
        <w:rPr>
          <w:rFonts w:ascii="Verdana" w:eastAsia="Verdana" w:hAnsi="Verdana" w:cs="Verdana"/>
          <w:color w:val="auto"/>
          <w:sz w:val="22"/>
          <w:szCs w:val="22"/>
        </w:rPr>
        <w:t>R</w:t>
      </w:r>
      <w:r w:rsidR="005D2954" w:rsidRPr="00243B1B">
        <w:rPr>
          <w:rFonts w:ascii="Verdana" w:eastAsia="Verdana" w:hAnsi="Verdana" w:cs="Verdana"/>
          <w:color w:val="auto"/>
          <w:sz w:val="22"/>
          <w:szCs w:val="22"/>
        </w:rPr>
        <w:t xml:space="preserve">ektora. </w:t>
      </w:r>
      <w:r w:rsidR="009572E1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</w:p>
    <w:p w14:paraId="18F18C8B" w14:textId="12206CBA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76" w:name="_Toc127453149"/>
      <w:r w:rsidRPr="00243B1B">
        <w:rPr>
          <w:rFonts w:ascii="Verdana" w:hAnsi="Verdana"/>
          <w:color w:val="auto"/>
          <w:sz w:val="22"/>
          <w:szCs w:val="22"/>
        </w:rPr>
        <w:t>przestrzeganie następujących zakazów:</w:t>
      </w:r>
      <w:bookmarkEnd w:id="76"/>
    </w:p>
    <w:p w14:paraId="05A972BD" w14:textId="163AAF8E" w:rsidR="00023FEF" w:rsidRPr="00243B1B" w:rsidRDefault="000F4FD6" w:rsidP="00243B1B">
      <w:pPr>
        <w:widowControl w:val="0"/>
        <w:numPr>
          <w:ilvl w:val="0"/>
          <w:numId w:val="3"/>
        </w:numPr>
        <w:spacing w:line="360" w:lineRule="auto"/>
        <w:ind w:leftChars="426" w:left="1134" w:firstLineChars="0" w:hanging="282"/>
        <w:jc w:val="both"/>
        <w:rPr>
          <w:rFonts w:ascii="Verdana" w:hAnsi="Verdana"/>
          <w:color w:val="auto"/>
          <w:sz w:val="22"/>
          <w:szCs w:val="22"/>
        </w:rPr>
      </w:pPr>
      <w:bookmarkStart w:id="77" w:name="_Toc127453150"/>
      <w:r w:rsidRPr="00243B1B">
        <w:rPr>
          <w:rFonts w:ascii="Verdana" w:hAnsi="Verdana"/>
          <w:color w:val="auto"/>
          <w:sz w:val="22"/>
          <w:szCs w:val="22"/>
        </w:rPr>
        <w:t>spożywania alkoholu lub przebywania na terenie Uczelni w stanie wskazującym na jego spożycie,</w:t>
      </w:r>
      <w:bookmarkEnd w:id="77"/>
    </w:p>
    <w:p w14:paraId="50A35FA7" w14:textId="77777777" w:rsidR="00023FEF" w:rsidRPr="00243B1B" w:rsidRDefault="000F4FD6" w:rsidP="00243B1B">
      <w:pPr>
        <w:widowControl w:val="0"/>
        <w:numPr>
          <w:ilvl w:val="0"/>
          <w:numId w:val="3"/>
        </w:numPr>
        <w:spacing w:line="360" w:lineRule="auto"/>
        <w:ind w:leftChars="426" w:left="1134" w:firstLineChars="0" w:hanging="282"/>
        <w:jc w:val="both"/>
        <w:rPr>
          <w:rFonts w:ascii="Verdana" w:hAnsi="Verdana"/>
          <w:color w:val="auto"/>
          <w:sz w:val="22"/>
          <w:szCs w:val="22"/>
        </w:rPr>
      </w:pPr>
      <w:bookmarkStart w:id="78" w:name="_Toc127453151"/>
      <w:r w:rsidRPr="00243B1B">
        <w:rPr>
          <w:rFonts w:ascii="Verdana" w:hAnsi="Verdana"/>
          <w:color w:val="auto"/>
          <w:sz w:val="22"/>
          <w:szCs w:val="22"/>
        </w:rPr>
        <w:t>palenia wyrobów tytoniowych lub używanie elektronicznych papierosów na terenie Uczelni,</w:t>
      </w:r>
      <w:bookmarkEnd w:id="7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6995CD7" w14:textId="418D0BEF" w:rsidR="00023FEF" w:rsidRPr="00243B1B" w:rsidRDefault="000F4FD6" w:rsidP="00243B1B">
      <w:pPr>
        <w:widowControl w:val="0"/>
        <w:numPr>
          <w:ilvl w:val="0"/>
          <w:numId w:val="3"/>
        </w:numPr>
        <w:spacing w:line="360" w:lineRule="auto"/>
        <w:ind w:leftChars="426" w:left="1134" w:firstLineChars="0" w:hanging="282"/>
        <w:jc w:val="both"/>
        <w:rPr>
          <w:rFonts w:ascii="Verdana" w:hAnsi="Verdana"/>
          <w:color w:val="auto"/>
          <w:sz w:val="22"/>
          <w:szCs w:val="22"/>
        </w:rPr>
      </w:pPr>
      <w:bookmarkStart w:id="79" w:name="_Toc127453152"/>
      <w:r w:rsidRPr="00243B1B">
        <w:rPr>
          <w:rFonts w:ascii="Verdana" w:hAnsi="Verdana"/>
          <w:color w:val="auto"/>
          <w:sz w:val="22"/>
          <w:szCs w:val="22"/>
        </w:rPr>
        <w:t>posiadania, zażywania i rozprowadzania środków odurzających i substancji psychoaktywnych lub przebywanie na terenie Uczelni pod ich wpływem</w:t>
      </w:r>
      <w:r w:rsidR="00235CB6" w:rsidRPr="00243B1B">
        <w:rPr>
          <w:rFonts w:ascii="Verdana" w:hAnsi="Verdana"/>
          <w:color w:val="auto"/>
          <w:sz w:val="22"/>
          <w:szCs w:val="22"/>
        </w:rPr>
        <w:t>,</w:t>
      </w:r>
      <w:bookmarkEnd w:id="79"/>
    </w:p>
    <w:p w14:paraId="648B6F68" w14:textId="33C4EF92" w:rsidR="00023FEF" w:rsidRPr="00243B1B" w:rsidRDefault="00B26F4A" w:rsidP="00243B1B">
      <w:pPr>
        <w:widowControl w:val="0"/>
        <w:numPr>
          <w:ilvl w:val="0"/>
          <w:numId w:val="3"/>
        </w:numPr>
        <w:spacing w:line="360" w:lineRule="auto"/>
        <w:ind w:leftChars="426" w:left="1134" w:firstLineChars="0" w:hanging="282"/>
        <w:jc w:val="both"/>
        <w:rPr>
          <w:rFonts w:ascii="Verdana" w:hAnsi="Verdana"/>
          <w:color w:val="auto"/>
          <w:sz w:val="22"/>
          <w:szCs w:val="22"/>
        </w:rPr>
      </w:pPr>
      <w:bookmarkStart w:id="80" w:name="_Toc127453153"/>
      <w:r w:rsidRPr="00243B1B">
        <w:rPr>
          <w:rFonts w:ascii="Verdana" w:hAnsi="Verdana"/>
          <w:color w:val="auto"/>
          <w:sz w:val="22"/>
          <w:szCs w:val="22"/>
        </w:rPr>
        <w:t>wnoszenia i korzystania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na terenie Uczelni z przedmiotów zagrażających życiu lub zdrowiu;</w:t>
      </w:r>
      <w:bookmarkEnd w:id="80"/>
    </w:p>
    <w:p w14:paraId="040DDD78" w14:textId="182CF571" w:rsidR="00485465" w:rsidRPr="00243B1B" w:rsidRDefault="00485465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terminowe dostarczanie do właściwego dziekanatu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dziekanatu Filii </w:t>
      </w:r>
      <w:r w:rsidR="00B55F67" w:rsidRPr="00243B1B">
        <w:rPr>
          <w:rFonts w:ascii="Verdana" w:hAnsi="Verdana"/>
          <w:color w:val="auto"/>
          <w:sz w:val="22"/>
          <w:szCs w:val="22"/>
        </w:rPr>
        <w:t xml:space="preserve">Zaświadczenia o niekaralności z Krajowego Rejestru Karnego, zgodnie z procedurą określoną odrębnym zarządzeniem </w:t>
      </w:r>
      <w:r w:rsidR="00EC408E" w:rsidRPr="00243B1B">
        <w:rPr>
          <w:rFonts w:ascii="Verdana" w:hAnsi="Verdana"/>
          <w:color w:val="auto"/>
          <w:sz w:val="22"/>
          <w:szCs w:val="22"/>
        </w:rPr>
        <w:t>R</w:t>
      </w:r>
      <w:r w:rsidR="00B55F67" w:rsidRPr="00243B1B">
        <w:rPr>
          <w:rFonts w:ascii="Verdana" w:hAnsi="Verdana"/>
          <w:color w:val="auto"/>
          <w:sz w:val="22"/>
          <w:szCs w:val="22"/>
        </w:rPr>
        <w:t>ektora.</w:t>
      </w:r>
    </w:p>
    <w:p w14:paraId="6DECF9FD" w14:textId="31AABC6A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81" w:name="_Toc127453155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81"/>
      <w:r w:rsidR="00DC6FEA" w:rsidRPr="00243B1B">
        <w:rPr>
          <w:rFonts w:ascii="Verdana" w:hAnsi="Verdana"/>
          <w:color w:val="auto"/>
          <w:sz w:val="22"/>
          <w:szCs w:val="22"/>
        </w:rPr>
        <w:t>9</w:t>
      </w:r>
    </w:p>
    <w:p w14:paraId="11FA9246" w14:textId="77DA9B6F" w:rsidR="00023FEF" w:rsidRPr="00243B1B" w:rsidRDefault="000F4FD6" w:rsidP="00243B1B">
      <w:pPr>
        <w:widowControl w:val="0"/>
        <w:numPr>
          <w:ilvl w:val="3"/>
          <w:numId w:val="2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82" w:name="_Toc127453157"/>
      <w:r w:rsidRPr="00243B1B">
        <w:rPr>
          <w:rFonts w:ascii="Verdana" w:hAnsi="Verdana"/>
          <w:color w:val="auto"/>
          <w:sz w:val="22"/>
          <w:szCs w:val="22"/>
        </w:rPr>
        <w:t>Legitymacja studencka jest dokumentem poświadczającym status studenta. Ważność legitymacji studenckiej potwierdza się co semestr.</w:t>
      </w:r>
      <w:bookmarkEnd w:id="82"/>
    </w:p>
    <w:p w14:paraId="54CA36C9" w14:textId="04E7103D" w:rsidR="00023FEF" w:rsidRPr="00243B1B" w:rsidRDefault="000F4FD6" w:rsidP="00243B1B">
      <w:pPr>
        <w:widowControl w:val="0"/>
        <w:numPr>
          <w:ilvl w:val="3"/>
          <w:numId w:val="2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83" w:name="_Toc127453158"/>
      <w:r w:rsidRPr="00243B1B">
        <w:rPr>
          <w:rFonts w:ascii="Verdana" w:hAnsi="Verdana"/>
          <w:color w:val="auto"/>
          <w:sz w:val="22"/>
          <w:szCs w:val="22"/>
        </w:rPr>
        <w:t xml:space="preserve">Prawo do posługiwania się legitymacją studencką mają studenci do dnia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ukończenia studiów, zawieszenia w prawach studenta lub ostatecznego skreślenia z listy studentów, a w przypadku absolwentów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stopnia - do dnia 31 października roku ukończenia tych studiów.</w:t>
      </w:r>
      <w:bookmarkEnd w:id="83"/>
    </w:p>
    <w:p w14:paraId="0011550C" w14:textId="54685D3E" w:rsidR="00023FEF" w:rsidRPr="00243B1B" w:rsidRDefault="000F4FD6" w:rsidP="00243B1B">
      <w:pPr>
        <w:widowControl w:val="0"/>
        <w:numPr>
          <w:ilvl w:val="3"/>
          <w:numId w:val="2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84" w:name="_Toc127453160"/>
      <w:r w:rsidRPr="00243B1B">
        <w:rPr>
          <w:rFonts w:ascii="Verdana" w:hAnsi="Verdana"/>
          <w:color w:val="auto"/>
          <w:sz w:val="22"/>
          <w:szCs w:val="22"/>
        </w:rPr>
        <w:t>Student, w celu poświadczenia statusu studenta, jest zobowiązany do posiadania i okazania legitymacji studenckiej na terenie Uczelni, w innych jednostkach, w których są prowadzone zajęcia, w tym również na zajęciach prowadzonych przy użyciu środków komunikacji elektronicznej.</w:t>
      </w:r>
      <w:bookmarkEnd w:id="8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01B5F5A" w14:textId="79F642E6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85" w:name="_Toc12745316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85"/>
      <w:r w:rsidR="000D4401" w:rsidRPr="00243B1B">
        <w:rPr>
          <w:rFonts w:ascii="Verdana" w:hAnsi="Verdana"/>
          <w:color w:val="auto"/>
          <w:sz w:val="22"/>
          <w:szCs w:val="22"/>
        </w:rPr>
        <w:t>10</w:t>
      </w:r>
    </w:p>
    <w:p w14:paraId="5525C946" w14:textId="77777777" w:rsidR="00023FEF" w:rsidRPr="00243B1B" w:rsidRDefault="000F4FD6" w:rsidP="00243B1B">
      <w:pPr>
        <w:widowControl w:val="0"/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86" w:name="_heading=h.2et92p0" w:colFirst="0" w:colLast="0"/>
      <w:bookmarkStart w:id="87" w:name="_Toc127453162"/>
      <w:bookmarkEnd w:id="86"/>
      <w:r w:rsidRPr="00243B1B">
        <w:rPr>
          <w:rFonts w:ascii="Verdana" w:hAnsi="Verdana"/>
          <w:color w:val="auto"/>
          <w:sz w:val="22"/>
          <w:szCs w:val="22"/>
        </w:rPr>
        <w:t>1.</w:t>
      </w:r>
      <w:r w:rsidRPr="00243B1B">
        <w:rPr>
          <w:rFonts w:ascii="Verdana" w:hAnsi="Verdana"/>
          <w:color w:val="auto"/>
          <w:sz w:val="22"/>
          <w:szCs w:val="22"/>
        </w:rPr>
        <w:tab/>
        <w:t>Za naruszenie przepisów obowiązujących w Uczelni, postępowanie sprzeczne z treścią ślubowania oraz za czyny uchybiające godności studenta, student ponosi odpowiedzialność dyscyplinarną na zasadach określonych w odrębnych przepisach.</w:t>
      </w:r>
      <w:bookmarkEnd w:id="8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5A76A82" w14:textId="7799C492" w:rsidR="00023FEF" w:rsidRPr="00243B1B" w:rsidRDefault="000F4FD6" w:rsidP="00243B1B">
      <w:pPr>
        <w:widowControl w:val="0"/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88" w:name="_Toc127453163"/>
      <w:r w:rsidRPr="00243B1B">
        <w:rPr>
          <w:rFonts w:ascii="Verdana" w:hAnsi="Verdana"/>
          <w:color w:val="auto"/>
          <w:sz w:val="22"/>
          <w:szCs w:val="22"/>
        </w:rPr>
        <w:t>2.</w:t>
      </w:r>
      <w:r w:rsidRPr="00243B1B">
        <w:rPr>
          <w:rFonts w:ascii="Verdana" w:hAnsi="Verdana"/>
          <w:color w:val="auto"/>
          <w:sz w:val="22"/>
          <w:szCs w:val="22"/>
        </w:rPr>
        <w:tab/>
        <w:t xml:space="preserve">Odpis prawomocnego orzeczenia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dyscyplinarnego </w:t>
      </w:r>
      <w:r w:rsidRPr="00243B1B">
        <w:rPr>
          <w:rFonts w:ascii="Verdana" w:hAnsi="Verdana"/>
          <w:color w:val="auto"/>
          <w:sz w:val="22"/>
          <w:szCs w:val="22"/>
        </w:rPr>
        <w:t>dołącza się do teczki akt osobowych studenta.</w:t>
      </w:r>
      <w:bookmarkEnd w:id="88"/>
    </w:p>
    <w:p w14:paraId="12F19D6E" w14:textId="77777777" w:rsidR="005642D9" w:rsidRPr="00243B1B" w:rsidRDefault="005642D9" w:rsidP="00243B1B">
      <w:pPr>
        <w:widowControl w:val="0"/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</w:p>
    <w:p w14:paraId="7E188746" w14:textId="677D995F" w:rsidR="00023FEF" w:rsidRPr="00243B1B" w:rsidRDefault="003745D8" w:rsidP="00243B1B">
      <w:pPr>
        <w:pStyle w:val="Nagwek1"/>
        <w:spacing w:line="360" w:lineRule="auto"/>
        <w:jc w:val="both"/>
        <w:rPr>
          <w:color w:val="auto"/>
          <w:sz w:val="22"/>
          <w:szCs w:val="22"/>
        </w:rPr>
      </w:pPr>
      <w:bookmarkStart w:id="89" w:name="_Toc127453164"/>
      <w:bookmarkStart w:id="90" w:name="_Toc163551650"/>
      <w:bookmarkStart w:id="91" w:name="_Toc194312177"/>
      <w:r w:rsidRPr="00243B1B">
        <w:rPr>
          <w:color w:val="auto"/>
          <w:sz w:val="22"/>
          <w:szCs w:val="22"/>
        </w:rPr>
        <w:t xml:space="preserve">ROZDZIAŁ III ORGANIZACJA ROKU AKADEMICKIEGO ORAZ </w:t>
      </w:r>
      <w:r w:rsidR="005E6D89" w:rsidRPr="00243B1B">
        <w:rPr>
          <w:color w:val="auto"/>
          <w:sz w:val="22"/>
          <w:szCs w:val="22"/>
        </w:rPr>
        <w:t>O</w:t>
      </w:r>
      <w:r w:rsidRPr="00243B1B">
        <w:rPr>
          <w:color w:val="auto"/>
          <w:sz w:val="22"/>
          <w:szCs w:val="22"/>
        </w:rPr>
        <w:t>RGANIZACJA ZAJĘĆ</w:t>
      </w:r>
      <w:bookmarkEnd w:id="89"/>
      <w:bookmarkEnd w:id="90"/>
      <w:bookmarkEnd w:id="91"/>
    </w:p>
    <w:p w14:paraId="0E0A777A" w14:textId="76E2B323" w:rsidR="00023FEF" w:rsidRPr="00243B1B" w:rsidRDefault="004D2E5D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92" w:name="_Toc127453165"/>
      <w:bookmarkStart w:id="93" w:name="_Toc163551651"/>
      <w:bookmarkStart w:id="94" w:name="_Toc194312178"/>
      <w:r w:rsidRPr="00243B1B">
        <w:rPr>
          <w:color w:val="auto"/>
          <w:sz w:val="22"/>
          <w:szCs w:val="22"/>
        </w:rPr>
        <w:t xml:space="preserve">A. </w:t>
      </w:r>
      <w:r w:rsidR="000F4FD6" w:rsidRPr="00243B1B">
        <w:rPr>
          <w:color w:val="auto"/>
          <w:sz w:val="22"/>
          <w:szCs w:val="22"/>
        </w:rPr>
        <w:t>Organizacja roku akademickiego</w:t>
      </w:r>
      <w:bookmarkEnd w:id="92"/>
      <w:bookmarkEnd w:id="93"/>
      <w:bookmarkEnd w:id="94"/>
    </w:p>
    <w:p w14:paraId="18E074DA" w14:textId="05E82300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95" w:name="_Toc127453166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95"/>
      <w:r w:rsidR="000D4401" w:rsidRPr="00243B1B">
        <w:rPr>
          <w:rFonts w:ascii="Verdana" w:hAnsi="Verdana"/>
          <w:color w:val="auto"/>
          <w:sz w:val="22"/>
          <w:szCs w:val="22"/>
        </w:rPr>
        <w:t>11</w:t>
      </w:r>
    </w:p>
    <w:p w14:paraId="75EF8C1C" w14:textId="77777777" w:rsidR="00023FEF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96" w:name="_Toc127453167"/>
      <w:r w:rsidRPr="00243B1B">
        <w:rPr>
          <w:rFonts w:ascii="Verdana" w:hAnsi="Verdana"/>
          <w:color w:val="auto"/>
          <w:sz w:val="22"/>
          <w:szCs w:val="22"/>
        </w:rPr>
        <w:t>Rok akademicki na wszystkich latach studiów rozpoczyna się nie później niż 1 października i trwa do 30 września następnego roku kalendarzowego.</w:t>
      </w:r>
      <w:bookmarkEnd w:id="9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1DF01DE" w14:textId="093ACC97" w:rsidR="00023FEF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97" w:name="_Toc127453168"/>
      <w:r w:rsidRPr="00243B1B">
        <w:rPr>
          <w:rFonts w:ascii="Verdana" w:hAnsi="Verdana"/>
          <w:color w:val="auto"/>
          <w:sz w:val="22"/>
          <w:szCs w:val="22"/>
        </w:rPr>
        <w:t>Szczegółową organizację roku akademickiego ustala</w:t>
      </w:r>
      <w:r w:rsidR="00E33170" w:rsidRPr="00243B1B">
        <w:rPr>
          <w:rFonts w:ascii="Verdana" w:hAnsi="Verdana"/>
          <w:color w:val="auto"/>
          <w:sz w:val="22"/>
          <w:szCs w:val="22"/>
        </w:rPr>
        <w:t xml:space="preserve"> Rektor po zasięgnięciu opinii Samorządu S</w:t>
      </w:r>
      <w:r w:rsidRPr="00243B1B">
        <w:rPr>
          <w:rFonts w:ascii="Verdana" w:hAnsi="Verdana"/>
          <w:color w:val="auto"/>
          <w:sz w:val="22"/>
          <w:szCs w:val="22"/>
        </w:rPr>
        <w:t>tudentów i podaje do publicznej wiadomości nie później niż na 6 miesięcy przed rozpoczęciem r</w:t>
      </w:r>
      <w:r w:rsidR="00E33170" w:rsidRPr="00243B1B">
        <w:rPr>
          <w:rFonts w:ascii="Verdana" w:hAnsi="Verdana"/>
          <w:color w:val="auto"/>
          <w:sz w:val="22"/>
          <w:szCs w:val="22"/>
        </w:rPr>
        <w:t>oku akademickiego. Samorząd S</w:t>
      </w:r>
      <w:r w:rsidRPr="00243B1B">
        <w:rPr>
          <w:rFonts w:ascii="Verdana" w:hAnsi="Verdana"/>
          <w:color w:val="auto"/>
          <w:sz w:val="22"/>
          <w:szCs w:val="22"/>
        </w:rPr>
        <w:t>tudentów wydaje opinię w terminie 7 dni od dnia otrzymania propozycji Rektora. W przypadku bezskutecznego upływu powyższego terminu wymóg zasięgnięcia opinii uważa się za spełniony.</w:t>
      </w:r>
      <w:bookmarkEnd w:id="97"/>
    </w:p>
    <w:p w14:paraId="63574024" w14:textId="782148D0" w:rsidR="00023FEF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98" w:name="_Toc127453169"/>
      <w:r w:rsidRPr="00243B1B">
        <w:rPr>
          <w:rFonts w:ascii="Verdana" w:hAnsi="Verdana"/>
          <w:color w:val="auto"/>
          <w:sz w:val="22"/>
          <w:szCs w:val="22"/>
        </w:rPr>
        <w:t>Rektor może dokonać zmian w podziale roku akademickiego w trakcie jego trwania.</w:t>
      </w:r>
      <w:bookmarkEnd w:id="98"/>
    </w:p>
    <w:p w14:paraId="2544A283" w14:textId="2BB54A1E" w:rsidR="003745D8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99" w:name="_Toc127453170"/>
      <w:r w:rsidRPr="00243B1B">
        <w:rPr>
          <w:rFonts w:ascii="Verdana" w:hAnsi="Verdana"/>
          <w:color w:val="auto"/>
          <w:sz w:val="22"/>
          <w:szCs w:val="22"/>
        </w:rPr>
        <w:t>Rok akademicki dzieli się na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="00617274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(dwa)</w:t>
      </w:r>
      <w:r w:rsidRPr="00243B1B">
        <w:rPr>
          <w:rFonts w:ascii="Verdana" w:hAnsi="Verdana"/>
          <w:color w:val="auto"/>
          <w:sz w:val="22"/>
          <w:szCs w:val="22"/>
        </w:rPr>
        <w:t xml:space="preserve"> semestry</w:t>
      </w:r>
      <w:r w:rsidR="001C18D4" w:rsidRPr="00243B1B">
        <w:rPr>
          <w:rFonts w:ascii="Verdana" w:hAnsi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99"/>
    </w:p>
    <w:p w14:paraId="4D2E45B1" w14:textId="1C6B655D" w:rsidR="00EE418B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00" w:name="_Toc127453178"/>
      <w:r w:rsidRPr="00243B1B">
        <w:rPr>
          <w:rFonts w:ascii="Verdana" w:hAnsi="Verdana"/>
          <w:color w:val="auto"/>
          <w:sz w:val="22"/>
          <w:szCs w:val="22"/>
        </w:rPr>
        <w:t>Rektor może, w razie potrzeby, ustanawiać w ciągu roku akademickiego dni lub godziny wolne od zajęć w Uczelni pod warunkiem, że nie spowodują zmiany czasu trwania i podziału roku akademickiego</w:t>
      </w:r>
      <w:r w:rsidR="003E0345" w:rsidRPr="00243B1B">
        <w:rPr>
          <w:rFonts w:ascii="Verdana" w:hAnsi="Verdana"/>
          <w:color w:val="auto"/>
          <w:sz w:val="22"/>
          <w:szCs w:val="22"/>
        </w:rPr>
        <w:t xml:space="preserve"> oraz</w:t>
      </w:r>
      <w:r w:rsidR="005907F6" w:rsidRPr="00243B1B">
        <w:rPr>
          <w:rFonts w:ascii="Verdana" w:hAnsi="Verdana"/>
          <w:color w:val="auto"/>
          <w:sz w:val="22"/>
          <w:szCs w:val="22"/>
        </w:rPr>
        <w:t xml:space="preserve"> pod warunkiem ich odrobienia, zgodnie z </w:t>
      </w:r>
      <w:r w:rsidR="003E0345" w:rsidRPr="00243B1B">
        <w:rPr>
          <w:rFonts w:ascii="Verdana" w:hAnsi="Verdana"/>
          <w:color w:val="auto"/>
          <w:sz w:val="22"/>
          <w:szCs w:val="22"/>
        </w:rPr>
        <w:t>§</w:t>
      </w:r>
      <w:r w:rsidR="005907F6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12 </w:t>
      </w:r>
      <w:r w:rsidR="005907F6" w:rsidRPr="00243B1B">
        <w:rPr>
          <w:rFonts w:ascii="Verdana" w:hAnsi="Verdana"/>
          <w:color w:val="auto"/>
          <w:sz w:val="22"/>
          <w:szCs w:val="22"/>
        </w:rPr>
        <w:t>ust.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 8</w:t>
      </w:r>
      <w:r w:rsidR="005907F6" w:rsidRPr="00243B1B">
        <w:rPr>
          <w:rFonts w:ascii="Verdana" w:hAnsi="Verdana"/>
          <w:color w:val="auto"/>
          <w:sz w:val="22"/>
          <w:szCs w:val="22"/>
        </w:rPr>
        <w:t xml:space="preserve"> Regulaminu</w:t>
      </w:r>
      <w:r w:rsidRPr="00243B1B">
        <w:rPr>
          <w:rFonts w:ascii="Verdana" w:hAnsi="Verdana"/>
          <w:color w:val="auto"/>
          <w:sz w:val="22"/>
          <w:szCs w:val="22"/>
        </w:rPr>
        <w:t>. Decyzja w tej sprawie jest wiążąca dla studentów i nauczycieli akademickich.</w:t>
      </w:r>
      <w:bookmarkEnd w:id="10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2BDA4C0" w14:textId="03645D24" w:rsidR="00023FEF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01" w:name="_Toc127453179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może, w razie potrzeby, ogłaszać w ciągu roku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akademickiego godziny wolne od zajęć dla studentów podległego mu Wydziału</w:t>
      </w:r>
      <w:r w:rsidR="006B0A2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4128E0" w:rsidRPr="00243B1B">
        <w:rPr>
          <w:rFonts w:ascii="Verdana" w:hAnsi="Verdana"/>
          <w:color w:val="auto"/>
          <w:sz w:val="22"/>
          <w:szCs w:val="22"/>
        </w:rPr>
        <w:t xml:space="preserve">lub </w:t>
      </w:r>
      <w:r w:rsidR="006B0A25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 xml:space="preserve"> pod warunkiem, że nie spowodują zmiany czasu trwania i podziału roku akademickiego</w:t>
      </w:r>
      <w:r w:rsidR="003E0345" w:rsidRPr="00243B1B">
        <w:rPr>
          <w:rFonts w:ascii="Verdana" w:hAnsi="Verdana"/>
          <w:color w:val="auto"/>
          <w:sz w:val="22"/>
          <w:szCs w:val="22"/>
        </w:rPr>
        <w:t xml:space="preserve"> oraz</w:t>
      </w:r>
      <w:r w:rsidR="005907F6" w:rsidRPr="00243B1B">
        <w:rPr>
          <w:rFonts w:ascii="Verdana" w:hAnsi="Verdana"/>
          <w:color w:val="auto"/>
          <w:sz w:val="22"/>
          <w:szCs w:val="22"/>
        </w:rPr>
        <w:t xml:space="preserve"> pod warunkiem ich odrobienia, zgodnie z </w:t>
      </w:r>
      <w:r w:rsidR="009C2C3C"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12 </w:t>
      </w:r>
      <w:r w:rsidR="005907F6" w:rsidRPr="00243B1B">
        <w:rPr>
          <w:rFonts w:ascii="Verdana" w:hAnsi="Verdana"/>
          <w:color w:val="auto"/>
          <w:sz w:val="22"/>
          <w:szCs w:val="22"/>
        </w:rPr>
        <w:t xml:space="preserve">ust. 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8 </w:t>
      </w:r>
      <w:r w:rsidR="005907F6" w:rsidRPr="00243B1B">
        <w:rPr>
          <w:rFonts w:ascii="Verdana" w:hAnsi="Verdana"/>
          <w:color w:val="auto"/>
          <w:sz w:val="22"/>
          <w:szCs w:val="22"/>
        </w:rPr>
        <w:t>Regulaminu</w:t>
      </w:r>
      <w:r w:rsidRPr="00243B1B">
        <w:rPr>
          <w:rFonts w:ascii="Verdana" w:hAnsi="Verdana"/>
          <w:color w:val="auto"/>
          <w:sz w:val="22"/>
          <w:szCs w:val="22"/>
        </w:rPr>
        <w:t>. Decyzja w tej sprawie jest wiążąca dla studentów i nauczycieli akademickich</w:t>
      </w:r>
      <w:r w:rsidR="00A3080F" w:rsidRPr="00243B1B">
        <w:rPr>
          <w:rFonts w:ascii="Verdana" w:hAnsi="Verdana"/>
          <w:color w:val="auto"/>
          <w:sz w:val="22"/>
          <w:szCs w:val="22"/>
        </w:rPr>
        <w:t xml:space="preserve"> właściwego wydziału lub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10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9475C71" w14:textId="4781FADA" w:rsidR="00C93CF3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02" w:name="_Toc127453180"/>
      <w:r w:rsidRPr="00243B1B">
        <w:rPr>
          <w:rFonts w:ascii="Verdana" w:hAnsi="Verdana"/>
          <w:color w:val="auto"/>
          <w:sz w:val="22"/>
          <w:szCs w:val="22"/>
        </w:rPr>
        <w:t xml:space="preserve">Przepisy, o których mowa w ust. </w:t>
      </w:r>
      <w:r w:rsidR="00786B9C" w:rsidRPr="00243B1B">
        <w:rPr>
          <w:rFonts w:ascii="Verdana" w:hAnsi="Verdana"/>
          <w:color w:val="auto"/>
          <w:sz w:val="22"/>
          <w:szCs w:val="22"/>
        </w:rPr>
        <w:t>5</w:t>
      </w:r>
      <w:r w:rsidRPr="00243B1B">
        <w:rPr>
          <w:rFonts w:ascii="Verdana" w:hAnsi="Verdana"/>
          <w:color w:val="auto"/>
          <w:sz w:val="22"/>
          <w:szCs w:val="22"/>
        </w:rPr>
        <w:t xml:space="preserve"> i </w:t>
      </w:r>
      <w:r w:rsidR="00786B9C" w:rsidRPr="00243B1B">
        <w:rPr>
          <w:rFonts w:ascii="Verdana" w:hAnsi="Verdana"/>
          <w:color w:val="auto"/>
          <w:sz w:val="22"/>
          <w:szCs w:val="22"/>
        </w:rPr>
        <w:t>6</w:t>
      </w:r>
      <w:r w:rsidRPr="00243B1B">
        <w:rPr>
          <w:rFonts w:ascii="Verdana" w:hAnsi="Verdana"/>
          <w:color w:val="auto"/>
          <w:sz w:val="22"/>
          <w:szCs w:val="22"/>
        </w:rPr>
        <w:t>, nie dotyczą studentów odbywających praktyki zawodowe albo realizujących część programu studiów na innych uczelniach.</w:t>
      </w:r>
      <w:bookmarkEnd w:id="102"/>
    </w:p>
    <w:p w14:paraId="61DBE2ED" w14:textId="77777777" w:rsidR="00212029" w:rsidRPr="00243B1B" w:rsidRDefault="00212029" w:rsidP="00243B1B">
      <w:pPr>
        <w:widowControl w:val="0"/>
        <w:spacing w:line="360" w:lineRule="auto"/>
        <w:ind w:leftChars="0" w:left="-2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38244414" w14:textId="6D87FA31" w:rsidR="00023FEF" w:rsidRPr="00243B1B" w:rsidRDefault="000F4FD6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103" w:name="_Toc127453181"/>
      <w:bookmarkStart w:id="104" w:name="_Toc163551652"/>
      <w:bookmarkStart w:id="105" w:name="_Toc194312179"/>
      <w:r w:rsidRPr="00243B1B">
        <w:rPr>
          <w:color w:val="auto"/>
          <w:sz w:val="22"/>
          <w:szCs w:val="22"/>
        </w:rPr>
        <w:t>B. Organizacja zajęć</w:t>
      </w:r>
      <w:bookmarkEnd w:id="103"/>
      <w:bookmarkEnd w:id="104"/>
      <w:bookmarkEnd w:id="105"/>
    </w:p>
    <w:p w14:paraId="62547367" w14:textId="31861685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06" w:name="_Toc12745318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06"/>
      <w:r w:rsidR="000D4401" w:rsidRPr="00243B1B">
        <w:rPr>
          <w:rFonts w:ascii="Verdana" w:hAnsi="Verdana"/>
          <w:color w:val="auto"/>
          <w:sz w:val="22"/>
          <w:szCs w:val="22"/>
        </w:rPr>
        <w:t>12</w:t>
      </w:r>
    </w:p>
    <w:p w14:paraId="5CDC22D6" w14:textId="409444A2" w:rsidR="00023FEF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07" w:name="_Toc127453183"/>
      <w:r w:rsidRPr="00243B1B">
        <w:rPr>
          <w:rFonts w:ascii="Verdana" w:hAnsi="Verdana"/>
          <w:color w:val="auto"/>
          <w:sz w:val="22"/>
          <w:szCs w:val="22"/>
        </w:rPr>
        <w:t>Zajęcia dydaktyczne prowadzone są w formach określonych odrębną uchwałą Senatu.</w:t>
      </w:r>
      <w:bookmarkEnd w:id="107"/>
    </w:p>
    <w:p w14:paraId="04316594" w14:textId="6D9A13DA" w:rsidR="00023FEF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08" w:name="_Toc127453184"/>
      <w:r w:rsidRPr="00243B1B">
        <w:rPr>
          <w:rFonts w:ascii="Verdana" w:hAnsi="Verdana"/>
          <w:color w:val="auto"/>
          <w:sz w:val="22"/>
          <w:szCs w:val="22"/>
        </w:rPr>
        <w:t>Zasady ustalania liczby studentów w grupie studenckiej dla poszczególnych form, w których prowadzone są zajęcia dydaktyczne, określa odrębna uchwała Senatu.</w:t>
      </w:r>
      <w:bookmarkEnd w:id="108"/>
    </w:p>
    <w:p w14:paraId="76129F93" w14:textId="46AF9BAC" w:rsidR="00023FEF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09" w:name="_Toc127453185"/>
      <w:r w:rsidRPr="00243B1B">
        <w:rPr>
          <w:rFonts w:ascii="Verdana" w:hAnsi="Verdana"/>
          <w:color w:val="auto"/>
          <w:sz w:val="22"/>
          <w:szCs w:val="22"/>
        </w:rPr>
        <w:t xml:space="preserve">Uczestnictwo studenta w zajęciach dydaktycznych jest obowiązkowe. W wyjątkowych przypadkach </w:t>
      </w:r>
      <w:r w:rsidR="007B45F4" w:rsidRPr="00243B1B">
        <w:rPr>
          <w:rFonts w:ascii="Verdana" w:hAnsi="Verdana"/>
          <w:color w:val="auto"/>
          <w:sz w:val="22"/>
          <w:szCs w:val="22"/>
        </w:rPr>
        <w:t xml:space="preserve">o możliwości uczestnictwa </w:t>
      </w:r>
      <w:r w:rsidRPr="00243B1B">
        <w:rPr>
          <w:rFonts w:ascii="Verdana" w:hAnsi="Verdana"/>
          <w:color w:val="auto"/>
          <w:sz w:val="22"/>
          <w:szCs w:val="22"/>
        </w:rPr>
        <w:t>w zajęciach rozstrzyga osoba prowadząca zajęcia.</w:t>
      </w:r>
      <w:bookmarkEnd w:id="109"/>
      <w:r w:rsidRPr="00243B1B">
        <w:rPr>
          <w:rFonts w:ascii="Verdana" w:hAnsi="Verdana"/>
          <w:strike/>
          <w:color w:val="auto"/>
          <w:sz w:val="22"/>
          <w:szCs w:val="22"/>
        </w:rPr>
        <w:t xml:space="preserve"> </w:t>
      </w:r>
    </w:p>
    <w:p w14:paraId="4380CF2D" w14:textId="77777777" w:rsidR="00023FEF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10" w:name="_Toc127453186"/>
      <w:r w:rsidRPr="00243B1B">
        <w:rPr>
          <w:rFonts w:ascii="Verdana" w:hAnsi="Verdana"/>
          <w:color w:val="auto"/>
          <w:sz w:val="22"/>
          <w:szCs w:val="22"/>
        </w:rPr>
        <w:t xml:space="preserve">W przypadku nieobecności, o przyczynie i przewidywanym czasie trwania nieobecności student jest zobowiązany niezwłocznie </w:t>
      </w:r>
      <w:r w:rsidR="000F133E" w:rsidRPr="00243B1B">
        <w:rPr>
          <w:rFonts w:ascii="Verdana" w:hAnsi="Verdana"/>
          <w:color w:val="auto"/>
          <w:sz w:val="22"/>
          <w:szCs w:val="22"/>
        </w:rPr>
        <w:t>powiadomić osobę prowadzącą za</w:t>
      </w:r>
      <w:r w:rsidR="00D10CB5" w:rsidRPr="00243B1B">
        <w:rPr>
          <w:rFonts w:ascii="Verdana" w:hAnsi="Verdana"/>
          <w:color w:val="auto"/>
          <w:sz w:val="22"/>
          <w:szCs w:val="22"/>
        </w:rPr>
        <w:t>jęcia, na których był nieobecny</w:t>
      </w:r>
      <w:r w:rsidR="000F133E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>wysyłając maila</w:t>
      </w:r>
      <w:r w:rsidR="000F133E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z adresu w domenie student.umw.edu.pl.</w:t>
      </w:r>
      <w:bookmarkEnd w:id="11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5536B92" w14:textId="3D15242A" w:rsidR="006A5674" w:rsidRPr="00243B1B" w:rsidRDefault="006A5674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11" w:name="_Toc127453187"/>
      <w:bookmarkStart w:id="112" w:name="_Toc127453188"/>
      <w:r w:rsidRPr="00243B1B">
        <w:rPr>
          <w:rFonts w:ascii="Verdana" w:hAnsi="Verdana"/>
          <w:color w:val="auto"/>
          <w:sz w:val="22"/>
          <w:szCs w:val="22"/>
        </w:rPr>
        <w:t xml:space="preserve">Nieobecność na zajęciach, z zastrzeżeniem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ust. 8 i ust. 9</w:t>
      </w:r>
      <w:r w:rsidRPr="00243B1B">
        <w:rPr>
          <w:rFonts w:ascii="Verdana" w:hAnsi="Verdana"/>
          <w:color w:val="auto"/>
          <w:sz w:val="22"/>
          <w:szCs w:val="22"/>
        </w:rPr>
        <w:t xml:space="preserve"> wymaga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dostarczenia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za pośrednictwem poczty elektronicznej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z adresu w domenie student.umw.edu.pl</w:t>
      </w:r>
      <w:r w:rsidRPr="00243B1B">
        <w:rPr>
          <w:rFonts w:ascii="Verdana" w:hAnsi="Verdana"/>
          <w:color w:val="auto"/>
          <w:sz w:val="22"/>
          <w:szCs w:val="22"/>
        </w:rPr>
        <w:t xml:space="preserve"> formalnego</w:t>
      </w:r>
      <w:r w:rsidR="007715B6" w:rsidRPr="00243B1B">
        <w:rPr>
          <w:rFonts w:ascii="Verdana" w:hAnsi="Verdana"/>
          <w:color w:val="auto"/>
          <w:sz w:val="22"/>
          <w:szCs w:val="22"/>
        </w:rPr>
        <w:t xml:space="preserve"> dokumentu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715B6" w:rsidRPr="00243B1B">
        <w:rPr>
          <w:rFonts w:ascii="Verdana" w:hAnsi="Verdana"/>
          <w:color w:val="auto"/>
          <w:sz w:val="22"/>
          <w:szCs w:val="22"/>
        </w:rPr>
        <w:t>usprawiedliwiającego nieobecność.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111"/>
    </w:p>
    <w:p w14:paraId="6C22537E" w14:textId="77777777" w:rsidR="00BB0546" w:rsidRPr="00243B1B" w:rsidRDefault="000F133E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bCs/>
          <w:color w:val="auto"/>
          <w:sz w:val="22"/>
          <w:szCs w:val="22"/>
        </w:rPr>
      </w:pPr>
      <w:r w:rsidRPr="00243B1B">
        <w:rPr>
          <w:rFonts w:ascii="Verdana" w:hAnsi="Verdana"/>
          <w:bCs/>
          <w:color w:val="auto"/>
          <w:sz w:val="22"/>
          <w:szCs w:val="22"/>
        </w:rPr>
        <w:t>Niezwłocznie po ustaniu nieobecności oryginał dokumentu</w:t>
      </w:r>
      <w:r w:rsidR="00645D46" w:rsidRPr="00243B1B">
        <w:rPr>
          <w:rFonts w:ascii="Verdana" w:hAnsi="Verdana"/>
          <w:bCs/>
          <w:color w:val="auto"/>
          <w:sz w:val="22"/>
          <w:szCs w:val="22"/>
        </w:rPr>
        <w:t>,</w:t>
      </w:r>
      <w:r w:rsidRPr="00243B1B">
        <w:rPr>
          <w:rFonts w:ascii="Verdana" w:hAnsi="Verdana"/>
          <w:bCs/>
          <w:color w:val="auto"/>
          <w:sz w:val="22"/>
          <w:szCs w:val="22"/>
        </w:rPr>
        <w:t xml:space="preserve"> </w:t>
      </w:r>
      <w:r w:rsidR="00540C55" w:rsidRPr="00243B1B">
        <w:rPr>
          <w:rFonts w:ascii="Verdana" w:hAnsi="Verdana"/>
          <w:bCs/>
          <w:color w:val="auto"/>
          <w:sz w:val="22"/>
          <w:szCs w:val="22"/>
        </w:rPr>
        <w:t xml:space="preserve">o którym mowa w ust. 5, </w:t>
      </w:r>
      <w:r w:rsidRPr="00243B1B">
        <w:rPr>
          <w:rFonts w:ascii="Verdana" w:hAnsi="Verdana"/>
          <w:bCs/>
          <w:color w:val="auto"/>
          <w:sz w:val="22"/>
          <w:szCs w:val="22"/>
        </w:rPr>
        <w:t>stanowiący podstawę do usprawiedliwienia należy dostarczyć do osoby prowadzącej zajęcia.</w:t>
      </w:r>
      <w:bookmarkEnd w:id="112"/>
      <w:r w:rsidR="007715B6" w:rsidRPr="00243B1B">
        <w:rPr>
          <w:rFonts w:ascii="Verdana" w:hAnsi="Verdana"/>
          <w:bCs/>
          <w:color w:val="auto"/>
          <w:sz w:val="22"/>
          <w:szCs w:val="22"/>
        </w:rPr>
        <w:t xml:space="preserve"> </w:t>
      </w:r>
    </w:p>
    <w:p w14:paraId="002D1B39" w14:textId="6842BDC1" w:rsidR="007715B6" w:rsidRPr="00243B1B" w:rsidRDefault="00BB054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eastAsia="Verdana" w:hAnsi="Verdana" w:cs="Verdana"/>
          <w:color w:val="auto"/>
          <w:sz w:val="22"/>
          <w:szCs w:val="22"/>
        </w:rPr>
        <w:t>W uzasadnionych przypadkach osoba prowadząca zajęcia ma prawo nie uwzględnić przedłożonego dokumentu, o którym mowa  w ust. 5.</w:t>
      </w:r>
    </w:p>
    <w:p w14:paraId="50EA64FF" w14:textId="1E0359A2" w:rsidR="00023FEF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113" w:name="_Toc127453189"/>
      <w:r w:rsidRPr="00243B1B">
        <w:rPr>
          <w:rFonts w:ascii="Verdana" w:hAnsi="Verdana"/>
          <w:color w:val="auto"/>
          <w:sz w:val="22"/>
          <w:szCs w:val="22"/>
        </w:rPr>
        <w:t>Student ma prawo do zrealizowania efektów uczenia się realizowanych w ramach zajęć, na których był nieobecny z powodu usprawiedliwionej nieobecności poprzez ich odrobienie</w:t>
      </w:r>
      <w:r w:rsidR="00046DF7" w:rsidRPr="00243B1B">
        <w:rPr>
          <w:rFonts w:ascii="Verdana" w:hAnsi="Verdana"/>
          <w:color w:val="auto"/>
          <w:sz w:val="22"/>
          <w:szCs w:val="22"/>
        </w:rPr>
        <w:t xml:space="preserve">. </w:t>
      </w:r>
      <w:r w:rsidRPr="00243B1B">
        <w:rPr>
          <w:rFonts w:ascii="Verdana" w:hAnsi="Verdana"/>
          <w:color w:val="auto"/>
          <w:sz w:val="22"/>
          <w:szCs w:val="22"/>
        </w:rPr>
        <w:t xml:space="preserve">Odrobienie zajęć następuje w formie i terminie uzgodnionym z osobą prowadzącą zajęcia, co należy uczynić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niezwłocznie po ustaniu przyczyny nieobecności, z zastrzeżeniem ust. </w:t>
      </w:r>
      <w:r w:rsidR="000E5863" w:rsidRPr="00243B1B">
        <w:rPr>
          <w:rFonts w:ascii="Verdana" w:hAnsi="Verdana"/>
          <w:color w:val="auto"/>
          <w:sz w:val="22"/>
          <w:szCs w:val="22"/>
        </w:rPr>
        <w:t>9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11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E32733" w:rsidRPr="00243B1B">
        <w:rPr>
          <w:rFonts w:ascii="Verdana" w:hAnsi="Verdana"/>
          <w:color w:val="auto"/>
          <w:sz w:val="22"/>
          <w:szCs w:val="22"/>
        </w:rPr>
        <w:t>Odrobienie zajęć może mieć miejsce w trakcie godzin konsultacyjnych</w:t>
      </w:r>
      <w:r w:rsidR="00907B75" w:rsidRPr="00243B1B">
        <w:rPr>
          <w:rFonts w:ascii="Verdana" w:hAnsi="Verdana"/>
          <w:color w:val="auto"/>
          <w:sz w:val="22"/>
          <w:szCs w:val="22"/>
        </w:rPr>
        <w:t xml:space="preserve"> nauczyciela</w:t>
      </w:r>
      <w:r w:rsidR="006D35D1" w:rsidRPr="00243B1B">
        <w:rPr>
          <w:rFonts w:ascii="Verdana" w:hAnsi="Verdana"/>
          <w:color w:val="auto"/>
          <w:sz w:val="22"/>
          <w:szCs w:val="22"/>
        </w:rPr>
        <w:t xml:space="preserve">. </w:t>
      </w:r>
    </w:p>
    <w:p w14:paraId="49BB37E7" w14:textId="720EF80A" w:rsidR="00E32733" w:rsidRPr="00243B1B" w:rsidRDefault="00E32733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textDirection w:val="lrTb"/>
        <w:rPr>
          <w:rFonts w:ascii="Verdana" w:hAnsi="Verdana"/>
          <w:strike/>
          <w:color w:val="auto"/>
          <w:sz w:val="22"/>
          <w:szCs w:val="22"/>
        </w:rPr>
      </w:pPr>
      <w:bookmarkStart w:id="114" w:name="_Toc127453190"/>
      <w:bookmarkStart w:id="115" w:name="_Toc127453192"/>
      <w:r w:rsidRPr="00243B1B">
        <w:rPr>
          <w:rFonts w:ascii="Verdana" w:hAnsi="Verdana"/>
          <w:color w:val="auto"/>
          <w:sz w:val="22"/>
          <w:szCs w:val="22"/>
        </w:rPr>
        <w:t xml:space="preserve">Student powołany w skład organów Uczelni, </w:t>
      </w:r>
      <w:r w:rsidR="00E92E9B" w:rsidRPr="00243B1B">
        <w:rPr>
          <w:rFonts w:ascii="Verdana" w:hAnsi="Verdana"/>
          <w:color w:val="auto"/>
          <w:sz w:val="22"/>
          <w:szCs w:val="22"/>
        </w:rPr>
        <w:t>Kom</w:t>
      </w:r>
      <w:r w:rsidR="00A06C4E" w:rsidRPr="00243B1B">
        <w:rPr>
          <w:rFonts w:ascii="Verdana" w:hAnsi="Verdana"/>
          <w:color w:val="auto"/>
          <w:sz w:val="22"/>
          <w:szCs w:val="22"/>
        </w:rPr>
        <w:t>isji, Zespołów i Rad</w:t>
      </w:r>
      <w:r w:rsidR="00E92E9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907B75" w:rsidRPr="00243B1B">
        <w:rPr>
          <w:rFonts w:ascii="Verdana" w:hAnsi="Verdana"/>
          <w:color w:val="auto"/>
          <w:sz w:val="22"/>
          <w:szCs w:val="22"/>
        </w:rPr>
        <w:t>m</w:t>
      </w:r>
      <w:r w:rsidRPr="00243B1B">
        <w:rPr>
          <w:rFonts w:ascii="Verdana" w:hAnsi="Verdana"/>
          <w:color w:val="auto"/>
          <w:sz w:val="22"/>
          <w:szCs w:val="22"/>
        </w:rPr>
        <w:t>a usprawiedliwioną nieobecność na zajęciach w czasie trwania posiedzeń bez konieczności ich odrabiania, po okazaniu zaświadczenia, wystawionego przez Prorektora ds. Studentów i Dydaktyki lub przewodniczącego właściwej komisji</w:t>
      </w:r>
      <w:r w:rsidR="00FC378D" w:rsidRPr="00243B1B">
        <w:rPr>
          <w:rFonts w:ascii="Verdana" w:hAnsi="Verdana"/>
          <w:color w:val="auto"/>
          <w:sz w:val="22"/>
          <w:szCs w:val="22"/>
        </w:rPr>
        <w:t xml:space="preserve">, </w:t>
      </w:r>
      <w:bookmarkEnd w:id="114"/>
      <w:r w:rsidR="00EE3BA5" w:rsidRPr="00243B1B">
        <w:rPr>
          <w:rFonts w:ascii="Verdana" w:hAnsi="Verdana"/>
          <w:color w:val="auto"/>
          <w:sz w:val="22"/>
          <w:szCs w:val="22"/>
        </w:rPr>
        <w:t>zespołu i rady.</w:t>
      </w:r>
    </w:p>
    <w:p w14:paraId="2E5C6C51" w14:textId="093EAFBE" w:rsidR="00E32733" w:rsidRPr="00243B1B" w:rsidRDefault="00E32733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16" w:name="_Toc127453191"/>
      <w:r w:rsidRPr="00243B1B">
        <w:rPr>
          <w:rFonts w:ascii="Verdana" w:hAnsi="Verdana"/>
          <w:color w:val="auto"/>
          <w:sz w:val="22"/>
          <w:szCs w:val="22"/>
        </w:rPr>
        <w:t xml:space="preserve">Student uczestniczący w realizacji pracy badawczej lub innej pracy o charakterze </w:t>
      </w:r>
      <w:r w:rsidR="00A06C4E" w:rsidRPr="00243B1B">
        <w:rPr>
          <w:rFonts w:ascii="Verdana" w:hAnsi="Verdana"/>
          <w:color w:val="auto"/>
          <w:sz w:val="22"/>
          <w:szCs w:val="22"/>
        </w:rPr>
        <w:t>naukowym</w:t>
      </w:r>
      <w:r w:rsidR="00046DF7" w:rsidRPr="00243B1B">
        <w:rPr>
          <w:rFonts w:ascii="Verdana" w:hAnsi="Verdana"/>
          <w:color w:val="auto"/>
          <w:sz w:val="22"/>
          <w:szCs w:val="22"/>
        </w:rPr>
        <w:t xml:space="preserve"> lub organizacyjnym</w:t>
      </w:r>
      <w:r w:rsidR="00A06C4E" w:rsidRPr="00243B1B">
        <w:rPr>
          <w:rFonts w:ascii="Verdana" w:hAnsi="Verdana"/>
          <w:color w:val="auto"/>
          <w:sz w:val="22"/>
          <w:szCs w:val="22"/>
        </w:rPr>
        <w:t>, wykonywanej w Uczelni</w:t>
      </w:r>
      <w:r w:rsidR="00046DF7" w:rsidRPr="00243B1B">
        <w:rPr>
          <w:rFonts w:ascii="Verdana" w:hAnsi="Verdana"/>
          <w:color w:val="auto"/>
          <w:sz w:val="22"/>
          <w:szCs w:val="22"/>
        </w:rPr>
        <w:t xml:space="preserve"> lub na jej rzecz</w:t>
      </w:r>
      <w:r w:rsidRPr="00243B1B">
        <w:rPr>
          <w:rFonts w:ascii="Verdana" w:hAnsi="Verdana"/>
          <w:color w:val="auto"/>
          <w:sz w:val="22"/>
          <w:szCs w:val="22"/>
        </w:rPr>
        <w:t xml:space="preserve">, może być zwolniony z uczestnictwa w niektórych zajęciach dydaktycznych. Decyzję w tej sprawie podejmuje Dziekan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w uzgodnieniu z osobą</w:t>
      </w:r>
      <w:r w:rsidR="00D46564" w:rsidRPr="00243B1B">
        <w:rPr>
          <w:rFonts w:ascii="Verdana" w:hAnsi="Verdana"/>
          <w:color w:val="auto"/>
          <w:sz w:val="22"/>
          <w:szCs w:val="22"/>
        </w:rPr>
        <w:t xml:space="preserve"> odpowiedzialną za przedmiot.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116"/>
    </w:p>
    <w:p w14:paraId="606A1A0B" w14:textId="08F64376" w:rsidR="008C03E9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odwołania zajęć, zajęcia te winny być przeprowadzone w innym terminie.</w:t>
      </w:r>
      <w:bookmarkEnd w:id="115"/>
    </w:p>
    <w:p w14:paraId="6E8B5AD5" w14:textId="3BF1F670" w:rsidR="008C03E9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117" w:name="_Toc127453193"/>
      <w:r w:rsidRPr="00243B1B">
        <w:rPr>
          <w:rFonts w:ascii="Verdana" w:hAnsi="Verdana"/>
          <w:color w:val="auto"/>
          <w:sz w:val="22"/>
          <w:szCs w:val="22"/>
        </w:rPr>
        <w:t>W uzasadnionych przypadkach, student może za zgodą</w:t>
      </w:r>
      <w:r w:rsidR="00981D12" w:rsidRPr="00243B1B">
        <w:rPr>
          <w:rFonts w:ascii="Verdana" w:hAnsi="Verdana"/>
          <w:color w:val="auto"/>
          <w:sz w:val="22"/>
          <w:szCs w:val="22"/>
        </w:rPr>
        <w:t xml:space="preserve"> p</w:t>
      </w:r>
      <w:r w:rsidRPr="00243B1B">
        <w:rPr>
          <w:rFonts w:ascii="Verdana" w:hAnsi="Verdana"/>
          <w:color w:val="auto"/>
          <w:sz w:val="22"/>
          <w:szCs w:val="22"/>
        </w:rPr>
        <w:t xml:space="preserve">rowadzącego zajęcia wykonywać notatki z zajęć na użytek osobisty w formie alternatywnej (nagrywanie, fotografowanie), korzystając z urządzeń technicznych lub pomocy osób trzecich, w </w:t>
      </w:r>
      <w:r w:rsidR="003276AE" w:rsidRPr="00243B1B">
        <w:rPr>
          <w:rFonts w:ascii="Verdana" w:hAnsi="Verdana"/>
          <w:color w:val="auto"/>
          <w:sz w:val="22"/>
          <w:szCs w:val="22"/>
        </w:rPr>
        <w:t>sposób nie zakłócający przebieg</w:t>
      </w:r>
      <w:r w:rsidRPr="00243B1B">
        <w:rPr>
          <w:rFonts w:ascii="Verdana" w:hAnsi="Verdana"/>
          <w:color w:val="auto"/>
          <w:sz w:val="22"/>
          <w:szCs w:val="22"/>
        </w:rPr>
        <w:t xml:space="preserve"> zajęć.</w:t>
      </w:r>
      <w:bookmarkEnd w:id="11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295CD56" w14:textId="77777777" w:rsidR="008C03E9" w:rsidRPr="00243B1B" w:rsidRDefault="008C03E9" w:rsidP="00243B1B">
      <w:pPr>
        <w:spacing w:line="360" w:lineRule="auto"/>
        <w:ind w:leftChars="0" w:left="-2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2463500B" w14:textId="5B968E1A" w:rsidR="00A06C4E" w:rsidRPr="00243B1B" w:rsidRDefault="004D2E5D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118" w:name="_Toc127453194"/>
      <w:bookmarkStart w:id="119" w:name="_Toc194312180"/>
      <w:r w:rsidRPr="00243B1B">
        <w:rPr>
          <w:color w:val="auto"/>
          <w:sz w:val="22"/>
          <w:szCs w:val="22"/>
        </w:rPr>
        <w:t>C. Program studiów</w:t>
      </w:r>
      <w:bookmarkEnd w:id="118"/>
      <w:bookmarkEnd w:id="119"/>
    </w:p>
    <w:p w14:paraId="407E3315" w14:textId="5C29A716" w:rsidR="00023FEF" w:rsidRPr="00243B1B" w:rsidRDefault="000F4FD6" w:rsidP="00243B1B">
      <w:pPr>
        <w:widowControl w:val="0"/>
        <w:spacing w:line="360" w:lineRule="auto"/>
        <w:ind w:leftChars="0" w:left="426" w:firstLineChars="0" w:hanging="426"/>
        <w:jc w:val="center"/>
        <w:rPr>
          <w:rFonts w:ascii="Verdana" w:hAnsi="Verdana"/>
          <w:color w:val="auto"/>
          <w:sz w:val="22"/>
          <w:szCs w:val="22"/>
        </w:rPr>
      </w:pPr>
      <w:bookmarkStart w:id="120" w:name="_Toc127453195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20"/>
      <w:r w:rsidR="000D4401" w:rsidRPr="00243B1B">
        <w:rPr>
          <w:rFonts w:ascii="Verdana" w:hAnsi="Verdana"/>
          <w:color w:val="auto"/>
          <w:sz w:val="22"/>
          <w:szCs w:val="22"/>
        </w:rPr>
        <w:t>13</w:t>
      </w:r>
    </w:p>
    <w:p w14:paraId="447A898A" w14:textId="77777777" w:rsidR="00023FEF" w:rsidRPr="00243B1B" w:rsidRDefault="000F4FD6" w:rsidP="00243B1B">
      <w:pPr>
        <w:numPr>
          <w:ilvl w:val="0"/>
          <w:numId w:val="69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121" w:name="_Toc127453196"/>
      <w:r w:rsidRPr="00243B1B">
        <w:rPr>
          <w:rFonts w:ascii="Verdana" w:hAnsi="Verdana"/>
          <w:color w:val="auto"/>
          <w:sz w:val="22"/>
          <w:szCs w:val="22"/>
        </w:rPr>
        <w:t>Studia realizowane są zgodnie z efektami uczenia się i standardami kształcenia, do których są dostosowane programy studiów, zgodnie z wytycznymi ustalonymi przez Senat, po zasięgnięciu pisemnej opinii właściwego organu Samorządu Studentów, na zasadach określonych w Statucie Uczelni.</w:t>
      </w:r>
      <w:bookmarkEnd w:id="12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BFB55F7" w14:textId="453A05A5" w:rsidR="00023FEF" w:rsidRPr="00243B1B" w:rsidRDefault="000F4FD6" w:rsidP="00243B1B">
      <w:pPr>
        <w:numPr>
          <w:ilvl w:val="0"/>
          <w:numId w:val="69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122" w:name="_Toc127453197"/>
      <w:r w:rsidRPr="00243B1B">
        <w:rPr>
          <w:rFonts w:ascii="Verdana" w:hAnsi="Verdana"/>
          <w:color w:val="auto"/>
          <w:sz w:val="22"/>
          <w:szCs w:val="22"/>
        </w:rPr>
        <w:t>Programy studiów na cały cykl kształcenia są uchwalane najpóźniej do końca lutego roku kalendarzowego, w którym rozpoczyna się rok akademicki.</w:t>
      </w:r>
      <w:bookmarkEnd w:id="122"/>
    </w:p>
    <w:p w14:paraId="2F38DCCC" w14:textId="0C6B4F25" w:rsidR="00D01BA9" w:rsidRPr="00243B1B" w:rsidRDefault="001147B2" w:rsidP="00243B1B">
      <w:pPr>
        <w:numPr>
          <w:ilvl w:val="0"/>
          <w:numId w:val="69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123" w:name="_Toc127453200"/>
      <w:r w:rsidRPr="00243B1B">
        <w:rPr>
          <w:rFonts w:ascii="Verdana" w:hAnsi="Verdana"/>
          <w:color w:val="auto"/>
          <w:sz w:val="22"/>
          <w:szCs w:val="22"/>
        </w:rPr>
        <w:t>Plany</w:t>
      </w:r>
      <w:r w:rsidR="00D01BA9" w:rsidRPr="00243B1B">
        <w:rPr>
          <w:rFonts w:ascii="Verdana" w:hAnsi="Verdana"/>
          <w:color w:val="auto"/>
          <w:sz w:val="22"/>
          <w:szCs w:val="22"/>
        </w:rPr>
        <w:t xml:space="preserve"> zajęć </w:t>
      </w:r>
      <w:r w:rsidR="00250068" w:rsidRPr="00243B1B">
        <w:rPr>
          <w:rFonts w:ascii="Verdana" w:hAnsi="Verdana"/>
          <w:color w:val="auto"/>
          <w:sz w:val="22"/>
          <w:szCs w:val="22"/>
        </w:rPr>
        <w:t xml:space="preserve">są zamieszczane na stronie internetowej </w:t>
      </w:r>
      <w:r w:rsidR="007B45F4" w:rsidRPr="00243B1B">
        <w:rPr>
          <w:rFonts w:ascii="Verdana" w:hAnsi="Verdana"/>
          <w:color w:val="auto"/>
          <w:sz w:val="22"/>
          <w:szCs w:val="22"/>
        </w:rPr>
        <w:t>U</w:t>
      </w:r>
      <w:r w:rsidR="00250068" w:rsidRPr="00243B1B">
        <w:rPr>
          <w:rFonts w:ascii="Verdana" w:hAnsi="Verdana"/>
          <w:color w:val="auto"/>
          <w:sz w:val="22"/>
          <w:szCs w:val="22"/>
        </w:rPr>
        <w:t xml:space="preserve">czelni </w:t>
      </w:r>
      <w:hyperlink r:id="rId12" w:history="1">
        <w:r w:rsidR="005E6D89" w:rsidRPr="00243B1B">
          <w:rPr>
            <w:rStyle w:val="Hipercze"/>
            <w:rFonts w:ascii="Verdana" w:hAnsi="Verdana"/>
            <w:color w:val="auto"/>
            <w:sz w:val="22"/>
            <w:szCs w:val="22"/>
          </w:rPr>
          <w:t>www.umw.edu.pl</w:t>
        </w:r>
      </w:hyperlink>
      <w:r w:rsidR="005E6D89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D01BA9" w:rsidRPr="00243B1B">
        <w:rPr>
          <w:rFonts w:ascii="Verdana" w:hAnsi="Verdana"/>
          <w:color w:val="auto"/>
          <w:sz w:val="22"/>
          <w:szCs w:val="22"/>
        </w:rPr>
        <w:t xml:space="preserve"> nie później niż 14 dni przez rozpoczęciem semestru.</w:t>
      </w:r>
      <w:bookmarkEnd w:id="123"/>
    </w:p>
    <w:p w14:paraId="337B4943" w14:textId="20082462" w:rsidR="00023FEF" w:rsidRPr="00243B1B" w:rsidRDefault="000F4FD6" w:rsidP="00243B1B">
      <w:pPr>
        <w:numPr>
          <w:ilvl w:val="0"/>
          <w:numId w:val="69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124" w:name="_Toc127453201"/>
      <w:r w:rsidRPr="00243B1B">
        <w:rPr>
          <w:rFonts w:ascii="Verdana" w:hAnsi="Verdana"/>
          <w:color w:val="auto"/>
          <w:sz w:val="22"/>
          <w:szCs w:val="22"/>
        </w:rPr>
        <w:t>Uczelnia może prowadzić studia dualne, które są studiami o profilu praktycznym prowadzonymi z udziałem pracodawcy. Organizację studiów określa umowa zawarta w formie pisemnej.</w:t>
      </w:r>
      <w:bookmarkEnd w:id="124"/>
    </w:p>
    <w:p w14:paraId="729200E6" w14:textId="77777777" w:rsidR="00DC6FEA" w:rsidRPr="00243B1B" w:rsidRDefault="00DC6FEA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25" w:name="_Toc127453202"/>
    </w:p>
    <w:p w14:paraId="1DADCC3E" w14:textId="77777777" w:rsidR="00DC6FEA" w:rsidRPr="00243B1B" w:rsidRDefault="00DC6FEA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</w:p>
    <w:p w14:paraId="40FEEF19" w14:textId="2ECA4CCE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§ </w:t>
      </w:r>
      <w:bookmarkEnd w:id="125"/>
      <w:r w:rsidR="000D4401" w:rsidRPr="00243B1B">
        <w:rPr>
          <w:rFonts w:ascii="Verdana" w:hAnsi="Verdana"/>
          <w:color w:val="auto"/>
          <w:sz w:val="22"/>
          <w:szCs w:val="22"/>
        </w:rPr>
        <w:t xml:space="preserve">14 </w:t>
      </w:r>
    </w:p>
    <w:p w14:paraId="0F27639B" w14:textId="2A684F21" w:rsidR="00023FEF" w:rsidRPr="00243B1B" w:rsidRDefault="000F4FD6" w:rsidP="00243B1B">
      <w:pPr>
        <w:numPr>
          <w:ilvl w:val="3"/>
          <w:numId w:val="6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26" w:name="_Toc127453203"/>
      <w:r w:rsidRPr="00243B1B">
        <w:rPr>
          <w:rFonts w:ascii="Verdana" w:hAnsi="Verdana"/>
          <w:color w:val="auto"/>
          <w:sz w:val="22"/>
          <w:szCs w:val="22"/>
        </w:rPr>
        <w:t xml:space="preserve">Dokumentem określającym program nauczania danego przedmiotu oraz formalne i organizacyjne podstawy jego realizacji jest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="007B45F4" w:rsidRPr="00243B1B">
        <w:rPr>
          <w:rFonts w:ascii="Verdana" w:hAnsi="Verdana"/>
          <w:color w:val="auto"/>
          <w:sz w:val="22"/>
          <w:szCs w:val="22"/>
        </w:rPr>
        <w:t>ylabus</w:t>
      </w:r>
      <w:r w:rsidR="00AE6187" w:rsidRPr="00243B1B">
        <w:rPr>
          <w:rFonts w:ascii="Verdana" w:hAnsi="Verdana"/>
          <w:color w:val="auto"/>
          <w:sz w:val="22"/>
          <w:szCs w:val="22"/>
        </w:rPr>
        <w:t xml:space="preserve"> przedmiotu, dalej zwany „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="00AE6187" w:rsidRPr="00243B1B">
        <w:rPr>
          <w:rFonts w:ascii="Verdana" w:hAnsi="Verdana"/>
          <w:color w:val="auto"/>
          <w:sz w:val="22"/>
          <w:szCs w:val="22"/>
        </w:rPr>
        <w:t>ylabusem”</w:t>
      </w:r>
      <w:r w:rsidR="007B45F4" w:rsidRPr="00243B1B">
        <w:rPr>
          <w:rFonts w:ascii="Verdana" w:hAnsi="Verdana"/>
          <w:color w:val="auto"/>
          <w:sz w:val="22"/>
          <w:szCs w:val="22"/>
        </w:rPr>
        <w:t>,</w:t>
      </w:r>
      <w:r w:rsidR="003E1E1B" w:rsidRPr="00243B1B">
        <w:rPr>
          <w:rFonts w:ascii="Verdana" w:hAnsi="Verdana"/>
          <w:color w:val="auto"/>
          <w:sz w:val="22"/>
          <w:szCs w:val="22"/>
        </w:rPr>
        <w:t xml:space="preserve"> przygotowany zgodnie z obowiązującym w Uczelni wzorem</w:t>
      </w:r>
      <w:r w:rsidR="00250068" w:rsidRPr="00243B1B">
        <w:rPr>
          <w:rFonts w:ascii="Verdana" w:hAnsi="Verdana"/>
          <w:color w:val="auto"/>
          <w:sz w:val="22"/>
          <w:szCs w:val="22"/>
        </w:rPr>
        <w:t xml:space="preserve"> oraz procedurą</w:t>
      </w:r>
      <w:r w:rsidR="003E1E1B" w:rsidRPr="00243B1B">
        <w:rPr>
          <w:rFonts w:ascii="Verdana" w:hAnsi="Verdana"/>
          <w:color w:val="auto"/>
          <w:sz w:val="22"/>
          <w:szCs w:val="22"/>
        </w:rPr>
        <w:t>.</w:t>
      </w:r>
      <w:bookmarkEnd w:id="126"/>
      <w:r w:rsidR="003E1E1B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524FCC2" w14:textId="4622109B" w:rsidR="00023FEF" w:rsidRPr="00243B1B" w:rsidRDefault="000F4FD6" w:rsidP="00243B1B">
      <w:pPr>
        <w:numPr>
          <w:ilvl w:val="3"/>
          <w:numId w:val="6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27" w:name="_Toc127453204"/>
      <w:r w:rsidRPr="00243B1B">
        <w:rPr>
          <w:rFonts w:ascii="Verdana" w:hAnsi="Verdana"/>
          <w:color w:val="auto"/>
          <w:sz w:val="22"/>
          <w:szCs w:val="22"/>
        </w:rPr>
        <w:t>Sylabus podawany jest do wiadomości studentom poprzez:</w:t>
      </w:r>
      <w:bookmarkEnd w:id="127"/>
    </w:p>
    <w:p w14:paraId="27019B4F" w14:textId="12811E85" w:rsidR="00023FEF" w:rsidRPr="00243B1B" w:rsidRDefault="000F4FD6" w:rsidP="00243B1B">
      <w:pPr>
        <w:widowControl w:val="0"/>
        <w:numPr>
          <w:ilvl w:val="0"/>
          <w:numId w:val="1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28" w:name="_Toc127453205"/>
      <w:r w:rsidRPr="00243B1B">
        <w:rPr>
          <w:rFonts w:ascii="Verdana" w:hAnsi="Verdana"/>
          <w:color w:val="auto"/>
          <w:sz w:val="22"/>
          <w:szCs w:val="22"/>
        </w:rPr>
        <w:t xml:space="preserve">przedstawienie go na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1.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(pierwszych) zajęciach z przedmiotu;</w:t>
      </w:r>
      <w:bookmarkEnd w:id="128"/>
    </w:p>
    <w:p w14:paraId="03AFF0DB" w14:textId="3F27212A" w:rsidR="00023FEF" w:rsidRPr="00243B1B" w:rsidRDefault="000F4FD6" w:rsidP="00243B1B">
      <w:pPr>
        <w:widowControl w:val="0"/>
        <w:numPr>
          <w:ilvl w:val="0"/>
          <w:numId w:val="1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29" w:name="_Toc127453206"/>
      <w:r w:rsidRPr="00243B1B">
        <w:rPr>
          <w:rFonts w:ascii="Verdana" w:hAnsi="Verdana"/>
          <w:color w:val="auto"/>
          <w:sz w:val="22"/>
          <w:szCs w:val="22"/>
        </w:rPr>
        <w:t>opublikowanie na stronie internetowej Uczelni przed rozpoczęciem zajęć dydaktycznych</w:t>
      </w:r>
      <w:bookmarkEnd w:id="129"/>
      <w:r w:rsidR="00A06C4E" w:rsidRPr="00243B1B">
        <w:rPr>
          <w:rFonts w:ascii="Verdana" w:hAnsi="Verdana"/>
          <w:color w:val="auto"/>
          <w:sz w:val="22"/>
          <w:szCs w:val="22"/>
        </w:rPr>
        <w:t>.</w:t>
      </w:r>
    </w:p>
    <w:p w14:paraId="0FB7BC28" w14:textId="0BCF85E7" w:rsidR="00023FEF" w:rsidRPr="00243B1B" w:rsidRDefault="000F4FD6" w:rsidP="00243B1B">
      <w:pPr>
        <w:numPr>
          <w:ilvl w:val="3"/>
          <w:numId w:val="6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30" w:name="_Toc127453207"/>
      <w:r w:rsidRPr="00243B1B">
        <w:rPr>
          <w:rFonts w:ascii="Verdana" w:hAnsi="Verdana"/>
          <w:color w:val="auto"/>
          <w:sz w:val="22"/>
          <w:szCs w:val="22"/>
        </w:rPr>
        <w:t xml:space="preserve">Jednostka opracowuje </w:t>
      </w:r>
      <w:r w:rsidR="00422648" w:rsidRPr="00243B1B">
        <w:rPr>
          <w:rFonts w:ascii="Verdana" w:hAnsi="Verdana"/>
          <w:color w:val="auto"/>
          <w:sz w:val="22"/>
          <w:szCs w:val="22"/>
        </w:rPr>
        <w:t>i umieszcza na stronie internetowej jednostki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D0309F" w:rsidRPr="00243B1B">
        <w:rPr>
          <w:rFonts w:ascii="Verdana" w:hAnsi="Verdana"/>
          <w:color w:val="auto"/>
          <w:sz w:val="22"/>
          <w:szCs w:val="22"/>
        </w:rPr>
        <w:t>przed</w:t>
      </w:r>
      <w:r w:rsidR="00D0309F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 </w:t>
      </w:r>
      <w:r w:rsidR="00D0309F" w:rsidRPr="00243B1B">
        <w:rPr>
          <w:rFonts w:ascii="Verdana" w:hAnsi="Verdana"/>
          <w:color w:val="auto"/>
          <w:sz w:val="22"/>
          <w:szCs w:val="22"/>
        </w:rPr>
        <w:t>(pierwszymi) zajęciami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B45F4" w:rsidRPr="00243B1B">
        <w:rPr>
          <w:rFonts w:ascii="Verdana" w:hAnsi="Verdana"/>
          <w:color w:val="auto"/>
          <w:sz w:val="22"/>
          <w:szCs w:val="22"/>
        </w:rPr>
        <w:t>Regulamin prowadzenia zajęć</w:t>
      </w:r>
      <w:r w:rsidRPr="00243B1B">
        <w:rPr>
          <w:rFonts w:ascii="Verdana" w:hAnsi="Verdana"/>
          <w:color w:val="auto"/>
          <w:sz w:val="22"/>
          <w:szCs w:val="22"/>
        </w:rPr>
        <w:t xml:space="preserve">, w którym określone są </w:t>
      </w:r>
      <w:r w:rsidR="00422648" w:rsidRPr="00243B1B">
        <w:rPr>
          <w:rFonts w:ascii="Verdana" w:hAnsi="Verdana"/>
          <w:color w:val="auto"/>
          <w:sz w:val="22"/>
          <w:szCs w:val="22"/>
        </w:rPr>
        <w:t xml:space="preserve">nie ujęte w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="00422648" w:rsidRPr="00243B1B">
        <w:rPr>
          <w:rFonts w:ascii="Verdana" w:hAnsi="Verdana"/>
          <w:color w:val="auto"/>
          <w:sz w:val="22"/>
          <w:szCs w:val="22"/>
        </w:rPr>
        <w:t xml:space="preserve">ylabusie </w:t>
      </w:r>
      <w:r w:rsidRPr="00243B1B">
        <w:rPr>
          <w:rFonts w:ascii="Verdana" w:hAnsi="Verdana"/>
          <w:color w:val="auto"/>
          <w:sz w:val="22"/>
          <w:szCs w:val="22"/>
        </w:rPr>
        <w:t xml:space="preserve">warunki prowadzenia zajęć, </w:t>
      </w:r>
      <w:r w:rsidR="00422648" w:rsidRPr="00243B1B">
        <w:rPr>
          <w:rFonts w:ascii="Verdana" w:hAnsi="Verdana"/>
          <w:color w:val="auto"/>
          <w:sz w:val="22"/>
          <w:szCs w:val="22"/>
        </w:rPr>
        <w:t xml:space="preserve">m.in. </w:t>
      </w:r>
      <w:r w:rsidRPr="00243B1B">
        <w:rPr>
          <w:rFonts w:ascii="Verdana" w:hAnsi="Verdana"/>
          <w:color w:val="auto"/>
          <w:sz w:val="22"/>
          <w:szCs w:val="22"/>
        </w:rPr>
        <w:t>obowiązujące na zajęciach zasady bezpieczeństwa oraz inne niezbędne informacje.</w:t>
      </w:r>
      <w:bookmarkEnd w:id="13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6B9FFA9" w14:textId="1990328E" w:rsidR="00023FEF" w:rsidRPr="00243B1B" w:rsidRDefault="000F4FD6" w:rsidP="00243B1B">
      <w:pPr>
        <w:numPr>
          <w:ilvl w:val="3"/>
          <w:numId w:val="6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31" w:name="_Toc127453208"/>
      <w:r w:rsidRPr="00243B1B">
        <w:rPr>
          <w:rFonts w:ascii="Verdana" w:hAnsi="Verdana"/>
          <w:color w:val="auto"/>
          <w:sz w:val="22"/>
          <w:szCs w:val="22"/>
        </w:rPr>
        <w:t xml:space="preserve">Studenci oraz osoby prowadzące zajęcia dydaktyczne są zobowiązani do stosowania się do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 xml:space="preserve">ylabusa oraz Regulaminu prowadzenia zajęć, o którym mowa w ust. </w:t>
      </w:r>
      <w:r w:rsidR="006E6A2E" w:rsidRPr="00243B1B">
        <w:rPr>
          <w:rFonts w:ascii="Verdana" w:hAnsi="Verdana"/>
          <w:color w:val="auto"/>
          <w:sz w:val="22"/>
          <w:szCs w:val="22"/>
        </w:rPr>
        <w:t>3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13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EB964E9" w14:textId="77777777" w:rsidR="00B71AF9" w:rsidRPr="00243B1B" w:rsidRDefault="00B71AF9" w:rsidP="00243B1B">
      <w:pPr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7891A18D" w14:textId="38486EDE" w:rsidR="00023FEF" w:rsidRPr="00243B1B" w:rsidRDefault="004D2E5D" w:rsidP="00243B1B">
      <w:pPr>
        <w:pStyle w:val="Nagwek2"/>
        <w:spacing w:before="0" w:after="0" w:line="360" w:lineRule="auto"/>
        <w:rPr>
          <w:rFonts w:eastAsia="Verdana"/>
          <w:color w:val="auto"/>
          <w:sz w:val="22"/>
          <w:szCs w:val="22"/>
        </w:rPr>
      </w:pPr>
      <w:bookmarkStart w:id="132" w:name="_Toc127453209"/>
      <w:bookmarkStart w:id="133" w:name="_Toc163551653"/>
      <w:bookmarkStart w:id="134" w:name="_Toc194312181"/>
      <w:r w:rsidRPr="00243B1B">
        <w:rPr>
          <w:color w:val="auto"/>
          <w:sz w:val="22"/>
          <w:szCs w:val="22"/>
        </w:rPr>
        <w:t>D. Warunki odbywania studiów przez studentów</w:t>
      </w:r>
      <w:r w:rsidRPr="00243B1B">
        <w:rPr>
          <w:rFonts w:eastAsia="Verdana"/>
          <w:color w:val="auto"/>
          <w:sz w:val="22"/>
          <w:szCs w:val="22"/>
        </w:rPr>
        <w:t xml:space="preserve"> ze szczególnymi potrzebami, w tym studentów</w:t>
      </w:r>
      <w:r w:rsidR="006E6A2E" w:rsidRPr="00243B1B">
        <w:rPr>
          <w:color w:val="auto"/>
          <w:sz w:val="22"/>
          <w:szCs w:val="22"/>
        </w:rPr>
        <w:t xml:space="preserve"> </w:t>
      </w:r>
      <w:r w:rsidRPr="00243B1B">
        <w:rPr>
          <w:color w:val="auto"/>
          <w:sz w:val="22"/>
          <w:szCs w:val="22"/>
        </w:rPr>
        <w:t>z niepełnosprawnościami</w:t>
      </w:r>
      <w:bookmarkEnd w:id="132"/>
      <w:bookmarkEnd w:id="133"/>
      <w:bookmarkEnd w:id="134"/>
    </w:p>
    <w:p w14:paraId="5275A62D" w14:textId="0983E942" w:rsidR="00023FEF" w:rsidRPr="00243B1B" w:rsidRDefault="000F4FD6" w:rsidP="00243B1B">
      <w:pPr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135" w:name="_Toc127453210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35"/>
      <w:r w:rsidR="000D4401" w:rsidRPr="00243B1B">
        <w:rPr>
          <w:rFonts w:ascii="Verdana" w:hAnsi="Verdana"/>
          <w:color w:val="auto"/>
          <w:sz w:val="22"/>
          <w:szCs w:val="22"/>
        </w:rPr>
        <w:t>15</w:t>
      </w:r>
    </w:p>
    <w:p w14:paraId="0674DE53" w14:textId="77777777" w:rsidR="006C1100" w:rsidRPr="00243B1B" w:rsidRDefault="000F4FD6" w:rsidP="00243B1B">
      <w:pPr>
        <w:widowControl w:val="0"/>
        <w:numPr>
          <w:ilvl w:val="3"/>
          <w:numId w:val="35"/>
        </w:numPr>
        <w:spacing w:line="360" w:lineRule="auto"/>
        <w:ind w:leftChars="0" w:left="469" w:hangingChars="213" w:hanging="469"/>
        <w:jc w:val="both"/>
        <w:rPr>
          <w:rFonts w:ascii="Verdana" w:eastAsia="Verdana" w:hAnsi="Verdana" w:cs="Verdana"/>
          <w:strike/>
          <w:color w:val="auto"/>
          <w:sz w:val="22"/>
          <w:szCs w:val="22"/>
        </w:rPr>
      </w:pPr>
      <w:bookmarkStart w:id="136" w:name="_Toc127453211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Uczelnia zapewnia osobom ze szczególnymi potrzebami, w tym osobom </w:t>
      </w:r>
      <w:r w:rsidR="006E6A2E" w:rsidRPr="00243B1B">
        <w:rPr>
          <w:rFonts w:ascii="Verdana" w:eastAsia="Verdana" w:hAnsi="Verdana" w:cs="Verdana"/>
          <w:color w:val="auto"/>
          <w:sz w:val="22"/>
          <w:szCs w:val="22"/>
        </w:rPr>
        <w:t>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 niepełnosprawnościami, warunki do pełnego udziału w kształceniu.</w:t>
      </w:r>
      <w:bookmarkEnd w:id="136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</w:p>
    <w:p w14:paraId="4C81BEB0" w14:textId="6D65BB0A" w:rsidR="00023FEF" w:rsidRPr="00243B1B" w:rsidRDefault="000F4FD6" w:rsidP="00243B1B">
      <w:pPr>
        <w:widowControl w:val="0"/>
        <w:numPr>
          <w:ilvl w:val="3"/>
          <w:numId w:val="35"/>
        </w:numPr>
        <w:spacing w:line="360" w:lineRule="auto"/>
        <w:ind w:leftChars="0" w:left="469" w:hangingChars="213" w:hanging="469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137" w:name="_Toc127453212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Szczegółowe warunki zapewnienia dostępności procesu kształcenia, w tym zasady składania wniosków, procedura odwoławcza, formy wsparcia uregulowane są w Regulaminie </w:t>
      </w:r>
      <w:r w:rsidR="006C1100" w:rsidRPr="00243B1B">
        <w:rPr>
          <w:rFonts w:ascii="Verdana" w:eastAsia="Verdana" w:hAnsi="Verdana" w:cs="Verdana"/>
          <w:color w:val="auto"/>
          <w:sz w:val="22"/>
          <w:szCs w:val="22"/>
        </w:rPr>
        <w:t>wsparcia osób ze szczególnymi potrzebami w UMW.</w:t>
      </w:r>
      <w:bookmarkEnd w:id="137"/>
    </w:p>
    <w:p w14:paraId="14693625" w14:textId="1D17DE61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eastAsia="Verdana" w:hAnsi="Verdana" w:cs="Verdana"/>
          <w:color w:val="auto"/>
          <w:sz w:val="22"/>
          <w:szCs w:val="22"/>
        </w:rPr>
      </w:pPr>
      <w:bookmarkStart w:id="138" w:name="_Toc127453213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§ </w:t>
      </w:r>
      <w:bookmarkEnd w:id="138"/>
      <w:r w:rsidR="000D4401" w:rsidRPr="00243B1B">
        <w:rPr>
          <w:rFonts w:ascii="Verdana" w:eastAsia="Verdana" w:hAnsi="Verdana" w:cs="Verdana"/>
          <w:color w:val="auto"/>
          <w:sz w:val="22"/>
          <w:szCs w:val="22"/>
        </w:rPr>
        <w:t>16</w:t>
      </w:r>
    </w:p>
    <w:p w14:paraId="234EDE45" w14:textId="7279F57F" w:rsidR="00457D4C" w:rsidRPr="00243B1B" w:rsidRDefault="00D10CB5" w:rsidP="00243B1B">
      <w:pPr>
        <w:widowControl w:val="0"/>
        <w:spacing w:line="360" w:lineRule="auto"/>
        <w:ind w:left="0" w:hanging="2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139" w:name="_Toc127453214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Zadania Pełnomocnika Rektora ds. studentów i doktorantów z niepełnosprawnością oraz Koordynatora ds. </w:t>
      </w:r>
      <w:r w:rsidR="00FC378D" w:rsidRPr="00243B1B">
        <w:rPr>
          <w:rFonts w:ascii="Verdana" w:eastAsia="Verdana" w:hAnsi="Verdana" w:cs="Verdana"/>
          <w:color w:val="auto"/>
          <w:sz w:val="22"/>
          <w:szCs w:val="22"/>
        </w:rPr>
        <w:t>dostępności</w:t>
      </w:r>
      <w:r w:rsidR="00787180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określają pełnomocnictwa udzielone przez Rektora.</w:t>
      </w:r>
      <w:bookmarkEnd w:id="139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</w:p>
    <w:p w14:paraId="5A4AACC1" w14:textId="1C08D3D0" w:rsidR="00023FEF" w:rsidRPr="00243B1B" w:rsidRDefault="008C6C73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140" w:name="_Toc127453230"/>
      <w:bookmarkStart w:id="141" w:name="_Toc163551654"/>
      <w:bookmarkStart w:id="142" w:name="_Toc194312182"/>
      <w:r w:rsidRPr="00243B1B">
        <w:rPr>
          <w:color w:val="auto"/>
          <w:sz w:val="22"/>
          <w:szCs w:val="22"/>
        </w:rPr>
        <w:t>ROZDZIAŁ IV INDYWIDUALNE STUDIA MIĘDZYDZIEDZINOWE</w:t>
      </w:r>
      <w:bookmarkEnd w:id="140"/>
      <w:bookmarkEnd w:id="141"/>
      <w:bookmarkEnd w:id="142"/>
    </w:p>
    <w:p w14:paraId="0A26B60A" w14:textId="5FA3DD52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43" w:name="_Toc12745323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43"/>
      <w:r w:rsidR="000D4401" w:rsidRPr="00243B1B">
        <w:rPr>
          <w:rFonts w:ascii="Verdana" w:hAnsi="Verdana"/>
          <w:color w:val="auto"/>
          <w:sz w:val="22"/>
          <w:szCs w:val="22"/>
        </w:rPr>
        <w:t>17</w:t>
      </w:r>
    </w:p>
    <w:p w14:paraId="0A225E00" w14:textId="77777777" w:rsidR="00023FEF" w:rsidRPr="00243B1B" w:rsidRDefault="000F4FD6" w:rsidP="00243B1B">
      <w:pPr>
        <w:widowControl w:val="0"/>
        <w:numPr>
          <w:ilvl w:val="3"/>
          <w:numId w:val="3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44" w:name="_Toc127453232"/>
      <w:r w:rsidRPr="00243B1B">
        <w:rPr>
          <w:rFonts w:ascii="Verdana" w:hAnsi="Verdana"/>
          <w:color w:val="auto"/>
          <w:sz w:val="22"/>
          <w:szCs w:val="22"/>
        </w:rPr>
        <w:t xml:space="preserve">W Uczelni mogą być prowadzone indywidualne studia </w:t>
      </w:r>
      <w:proofErr w:type="spellStart"/>
      <w:r w:rsidRPr="00243B1B">
        <w:rPr>
          <w:rFonts w:ascii="Verdana" w:hAnsi="Verdana"/>
          <w:color w:val="auto"/>
          <w:sz w:val="22"/>
          <w:szCs w:val="22"/>
        </w:rPr>
        <w:t>międzydziedzinowe</w:t>
      </w:r>
      <w:proofErr w:type="spellEnd"/>
      <w:r w:rsidRPr="00243B1B">
        <w:rPr>
          <w:rFonts w:ascii="Verdana" w:hAnsi="Verdana"/>
          <w:color w:val="auto"/>
          <w:sz w:val="22"/>
          <w:szCs w:val="22"/>
        </w:rPr>
        <w:t>, po spełnieniu warunków określonych w ustawie Prawo o szkolnictwie wyższym i nauce.</w:t>
      </w:r>
      <w:bookmarkEnd w:id="14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37CDA99" w14:textId="77777777" w:rsidR="00023FEF" w:rsidRPr="00243B1B" w:rsidRDefault="000F4FD6" w:rsidP="00243B1B">
      <w:pPr>
        <w:widowControl w:val="0"/>
        <w:numPr>
          <w:ilvl w:val="3"/>
          <w:numId w:val="3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45" w:name="_Toc127453233"/>
      <w:r w:rsidRPr="00243B1B">
        <w:rPr>
          <w:rFonts w:ascii="Verdana" w:hAnsi="Verdana"/>
          <w:color w:val="auto"/>
          <w:sz w:val="22"/>
          <w:szCs w:val="22"/>
        </w:rPr>
        <w:t xml:space="preserve">W celu organizacji indywidualnych studiów </w:t>
      </w:r>
      <w:proofErr w:type="spellStart"/>
      <w:r w:rsidRPr="00243B1B">
        <w:rPr>
          <w:rFonts w:ascii="Verdana" w:hAnsi="Verdana"/>
          <w:color w:val="auto"/>
          <w:sz w:val="22"/>
          <w:szCs w:val="22"/>
        </w:rPr>
        <w:t>międzydziedzinowych</w:t>
      </w:r>
      <w:proofErr w:type="spellEnd"/>
      <w:r w:rsidRPr="00243B1B">
        <w:rPr>
          <w:rFonts w:ascii="Verdana" w:hAnsi="Verdana"/>
          <w:color w:val="auto"/>
          <w:sz w:val="22"/>
          <w:szCs w:val="22"/>
        </w:rPr>
        <w:t xml:space="preserve"> może być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powołana międzywydziałowa jednostka organizacyjna w Uczelni.</w:t>
      </w:r>
      <w:bookmarkEnd w:id="14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7DB0D0D" w14:textId="5713CB88" w:rsidR="00023FEF" w:rsidRPr="00243B1B" w:rsidRDefault="000F4FD6" w:rsidP="00243B1B">
      <w:pPr>
        <w:widowControl w:val="0"/>
        <w:numPr>
          <w:ilvl w:val="3"/>
          <w:numId w:val="3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46" w:name="_Toc127453234"/>
      <w:r w:rsidRPr="00243B1B">
        <w:rPr>
          <w:rFonts w:ascii="Verdana" w:hAnsi="Verdana"/>
          <w:color w:val="auto"/>
          <w:sz w:val="22"/>
          <w:szCs w:val="22"/>
        </w:rPr>
        <w:t>Za przygotowanie programów studiów odpowiadają Dziekan</w:t>
      </w:r>
      <w:r w:rsidR="00BD3148" w:rsidRPr="00243B1B">
        <w:rPr>
          <w:rFonts w:ascii="Verdana" w:hAnsi="Verdana"/>
          <w:color w:val="auto"/>
          <w:sz w:val="22"/>
          <w:szCs w:val="22"/>
        </w:rPr>
        <w:t>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="006449E1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061D97"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6449E1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 xml:space="preserve"> albo powołana międzywydziałowa jednostka organizacyjna.</w:t>
      </w:r>
      <w:bookmarkEnd w:id="146"/>
    </w:p>
    <w:p w14:paraId="39909406" w14:textId="77777777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7A8B7E05" w14:textId="6833C704" w:rsidR="00023FEF" w:rsidRPr="00243B1B" w:rsidRDefault="008C6C73" w:rsidP="00243B1B">
      <w:pPr>
        <w:pStyle w:val="Nagwek1"/>
        <w:spacing w:line="360" w:lineRule="auto"/>
        <w:jc w:val="both"/>
        <w:rPr>
          <w:color w:val="auto"/>
          <w:sz w:val="22"/>
          <w:szCs w:val="22"/>
        </w:rPr>
      </w:pPr>
      <w:bookmarkStart w:id="147" w:name="_Toc127453235"/>
      <w:bookmarkStart w:id="148" w:name="_Toc163551655"/>
      <w:bookmarkStart w:id="149" w:name="_Toc194312183"/>
      <w:r w:rsidRPr="00243B1B">
        <w:rPr>
          <w:color w:val="auto"/>
          <w:sz w:val="22"/>
          <w:szCs w:val="22"/>
        </w:rPr>
        <w:t>ROZDZIAŁ V WARUNKI I TRYB ODBYWANIA STUDIÓW WEDŁUG INDYWIDUALNEJ ORGANIZACJI STUDIÓW (INDYWIDUALNY TOK STUDIÓW, INDYWIDUALNY ROZKŁAD ZAJĘĆ)</w:t>
      </w:r>
      <w:bookmarkEnd w:id="147"/>
      <w:bookmarkEnd w:id="148"/>
      <w:bookmarkEnd w:id="149"/>
      <w:r w:rsidRPr="00243B1B">
        <w:rPr>
          <w:color w:val="auto"/>
          <w:sz w:val="22"/>
          <w:szCs w:val="22"/>
        </w:rPr>
        <w:t xml:space="preserve"> </w:t>
      </w:r>
    </w:p>
    <w:p w14:paraId="546E8FD5" w14:textId="43750286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50" w:name="_Toc127453236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50"/>
      <w:r w:rsidR="000D4401" w:rsidRPr="00243B1B">
        <w:rPr>
          <w:rFonts w:ascii="Verdana" w:hAnsi="Verdana"/>
          <w:color w:val="auto"/>
          <w:sz w:val="22"/>
          <w:szCs w:val="22"/>
        </w:rPr>
        <w:t>18</w:t>
      </w:r>
    </w:p>
    <w:p w14:paraId="3090CEB3" w14:textId="3B4BEABD" w:rsidR="00023FEF" w:rsidRPr="00243B1B" w:rsidRDefault="000F4FD6" w:rsidP="00243B1B">
      <w:pPr>
        <w:widowControl w:val="0"/>
        <w:numPr>
          <w:ilvl w:val="3"/>
          <w:numId w:val="1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51" w:name="_Toc127453237"/>
      <w:r w:rsidRPr="00243B1B">
        <w:rPr>
          <w:rFonts w:ascii="Verdana" w:hAnsi="Verdana"/>
          <w:color w:val="auto"/>
          <w:sz w:val="22"/>
          <w:szCs w:val="22"/>
        </w:rPr>
        <w:t>Student może uzyskać zgodę na studiowanie według Indywidualnej Organizacji Studiów, zwanej dalej „IOS”, realizowanej w formie:</w:t>
      </w:r>
      <w:bookmarkEnd w:id="151"/>
    </w:p>
    <w:p w14:paraId="3E566738" w14:textId="77777777" w:rsidR="00023FEF" w:rsidRPr="00243B1B" w:rsidRDefault="000F4FD6" w:rsidP="00243B1B">
      <w:pPr>
        <w:widowControl w:val="0"/>
        <w:numPr>
          <w:ilvl w:val="1"/>
          <w:numId w:val="16"/>
        </w:numPr>
        <w:spacing w:line="360" w:lineRule="auto"/>
        <w:ind w:leftChars="213" w:left="849" w:firstLineChars="0" w:hanging="423"/>
        <w:jc w:val="both"/>
        <w:rPr>
          <w:rFonts w:ascii="Verdana" w:hAnsi="Verdana"/>
          <w:color w:val="auto"/>
          <w:sz w:val="22"/>
          <w:szCs w:val="22"/>
        </w:rPr>
      </w:pPr>
      <w:bookmarkStart w:id="152" w:name="_Toc127453238"/>
      <w:r w:rsidRPr="00243B1B">
        <w:rPr>
          <w:rFonts w:ascii="Verdana" w:hAnsi="Verdana"/>
          <w:color w:val="auto"/>
          <w:sz w:val="22"/>
          <w:szCs w:val="22"/>
        </w:rPr>
        <w:t>Indywidualnego Toku Studiów, zwany dalej „ITS”;</w:t>
      </w:r>
      <w:bookmarkEnd w:id="15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3C2A00B" w14:textId="77777777" w:rsidR="00023FEF" w:rsidRPr="00243B1B" w:rsidRDefault="000F4FD6" w:rsidP="00243B1B">
      <w:pPr>
        <w:widowControl w:val="0"/>
        <w:numPr>
          <w:ilvl w:val="1"/>
          <w:numId w:val="16"/>
        </w:numPr>
        <w:spacing w:line="360" w:lineRule="auto"/>
        <w:ind w:leftChars="213" w:left="849" w:firstLineChars="0" w:hanging="423"/>
        <w:jc w:val="both"/>
        <w:rPr>
          <w:rFonts w:ascii="Verdana" w:hAnsi="Verdana"/>
          <w:color w:val="auto"/>
          <w:sz w:val="22"/>
          <w:szCs w:val="22"/>
        </w:rPr>
      </w:pPr>
      <w:bookmarkStart w:id="153" w:name="_Toc127453239"/>
      <w:r w:rsidRPr="00243B1B">
        <w:rPr>
          <w:rFonts w:ascii="Verdana" w:hAnsi="Verdana"/>
          <w:color w:val="auto"/>
          <w:sz w:val="22"/>
          <w:szCs w:val="22"/>
        </w:rPr>
        <w:t>Indywidualnego Rozkładu Zajęć, zwany dalej „IRZ”.</w:t>
      </w:r>
      <w:bookmarkEnd w:id="15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C829186" w14:textId="3FB4E9AC" w:rsidR="00023FEF" w:rsidRPr="00243B1B" w:rsidRDefault="000F4FD6" w:rsidP="00243B1B">
      <w:pPr>
        <w:widowControl w:val="0"/>
        <w:numPr>
          <w:ilvl w:val="3"/>
          <w:numId w:val="19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154" w:name="_Toc127453240"/>
      <w:r w:rsidRPr="00243B1B">
        <w:rPr>
          <w:rFonts w:ascii="Verdana" w:hAnsi="Verdana"/>
          <w:color w:val="auto"/>
          <w:sz w:val="22"/>
          <w:szCs w:val="22"/>
        </w:rPr>
        <w:t>Indywidualna Organizacja Studiów nie może powodować przedłużenia studiów i zwiększenia kosztów prowadzonych zajęć dydaktycznych.</w:t>
      </w:r>
      <w:bookmarkEnd w:id="154"/>
    </w:p>
    <w:p w14:paraId="28159F1E" w14:textId="36374B16" w:rsidR="00023FEF" w:rsidRPr="00243B1B" w:rsidRDefault="000F4FD6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155" w:name="_Toc127453241"/>
      <w:bookmarkStart w:id="156" w:name="_Toc163551656"/>
      <w:bookmarkStart w:id="157" w:name="_Toc194312184"/>
      <w:r w:rsidRPr="00243B1B">
        <w:rPr>
          <w:color w:val="auto"/>
          <w:sz w:val="22"/>
          <w:szCs w:val="22"/>
        </w:rPr>
        <w:t>A. Indywidualny Tok Studiów</w:t>
      </w:r>
      <w:bookmarkEnd w:id="155"/>
      <w:bookmarkEnd w:id="156"/>
      <w:bookmarkEnd w:id="157"/>
      <w:r w:rsidRPr="00243B1B">
        <w:rPr>
          <w:color w:val="auto"/>
          <w:sz w:val="22"/>
          <w:szCs w:val="22"/>
        </w:rPr>
        <w:t xml:space="preserve"> </w:t>
      </w:r>
    </w:p>
    <w:p w14:paraId="608608C7" w14:textId="52C67E91" w:rsidR="00023FEF" w:rsidRPr="00243B1B" w:rsidRDefault="000F4FD6" w:rsidP="00243B1B">
      <w:pPr>
        <w:keepNext/>
        <w:keepLines/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58" w:name="_Toc12745324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58"/>
      <w:r w:rsidR="000D4401" w:rsidRPr="00243B1B">
        <w:rPr>
          <w:rFonts w:ascii="Verdana" w:hAnsi="Verdana"/>
          <w:color w:val="auto"/>
          <w:sz w:val="22"/>
          <w:szCs w:val="22"/>
        </w:rPr>
        <w:t>19</w:t>
      </w:r>
    </w:p>
    <w:p w14:paraId="110BB40E" w14:textId="770349D9" w:rsidR="00023FEF" w:rsidRPr="00243B1B" w:rsidRDefault="000F4FD6" w:rsidP="00243B1B">
      <w:pPr>
        <w:widowControl w:val="0"/>
        <w:numPr>
          <w:ilvl w:val="3"/>
          <w:numId w:val="3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59" w:name="_Toc127453243"/>
      <w:r w:rsidRPr="00243B1B">
        <w:rPr>
          <w:rFonts w:ascii="Verdana" w:hAnsi="Verdana"/>
          <w:color w:val="auto"/>
          <w:sz w:val="22"/>
          <w:szCs w:val="22"/>
        </w:rPr>
        <w:t>ITS jest formą kształcenia:</w:t>
      </w:r>
      <w:bookmarkEnd w:id="159"/>
    </w:p>
    <w:p w14:paraId="090736EF" w14:textId="558EC6D6" w:rsidR="00023FEF" w:rsidRPr="00243B1B" w:rsidRDefault="000F4FD6" w:rsidP="00243B1B">
      <w:pPr>
        <w:widowControl w:val="0"/>
        <w:numPr>
          <w:ilvl w:val="1"/>
          <w:numId w:val="27"/>
        </w:numPr>
        <w:spacing w:line="360" w:lineRule="auto"/>
        <w:ind w:leftChars="213" w:left="849" w:firstLineChars="0" w:hanging="423"/>
        <w:jc w:val="both"/>
        <w:rPr>
          <w:rFonts w:ascii="Verdana" w:hAnsi="Verdana"/>
          <w:color w:val="auto"/>
          <w:sz w:val="22"/>
          <w:szCs w:val="22"/>
        </w:rPr>
      </w:pPr>
      <w:bookmarkStart w:id="160" w:name="_Toc127453244"/>
      <w:r w:rsidRPr="00243B1B">
        <w:rPr>
          <w:rFonts w:ascii="Verdana" w:hAnsi="Verdana"/>
          <w:color w:val="auto"/>
          <w:sz w:val="22"/>
          <w:szCs w:val="22"/>
        </w:rPr>
        <w:t>szczególnie uzdolnionych oraz wyróżniających się studentów w zakresie wybranych przez nich dyscyplin naukowych;</w:t>
      </w:r>
      <w:bookmarkEnd w:id="160"/>
    </w:p>
    <w:p w14:paraId="74D32AFD" w14:textId="73036739" w:rsidR="00023FEF" w:rsidRPr="00243B1B" w:rsidRDefault="000F4FD6" w:rsidP="00243B1B">
      <w:pPr>
        <w:widowControl w:val="0"/>
        <w:numPr>
          <w:ilvl w:val="1"/>
          <w:numId w:val="27"/>
        </w:numPr>
        <w:spacing w:line="360" w:lineRule="auto"/>
        <w:ind w:leftChars="213" w:left="849" w:firstLineChars="0" w:hanging="423"/>
        <w:jc w:val="both"/>
        <w:rPr>
          <w:rFonts w:ascii="Verdana" w:hAnsi="Verdana"/>
          <w:color w:val="auto"/>
          <w:sz w:val="22"/>
          <w:szCs w:val="22"/>
        </w:rPr>
      </w:pPr>
      <w:bookmarkStart w:id="161" w:name="_Toc127453245"/>
      <w:r w:rsidRPr="00243B1B">
        <w:rPr>
          <w:rFonts w:ascii="Verdana" w:hAnsi="Verdana"/>
          <w:color w:val="auto"/>
          <w:sz w:val="22"/>
          <w:szCs w:val="22"/>
        </w:rPr>
        <w:t>studentów pełniących funkcję w organach Samorządu Studentów określonych w Regulaminie Samorządu Studentów za akceptacją Prorektora ds. Studentów i Dydaktyki;</w:t>
      </w:r>
      <w:bookmarkEnd w:id="161"/>
    </w:p>
    <w:p w14:paraId="642526A4" w14:textId="177DB3AD" w:rsidR="00023FEF" w:rsidRPr="00243B1B" w:rsidRDefault="00273DAD" w:rsidP="00243B1B">
      <w:pPr>
        <w:widowControl w:val="0"/>
        <w:numPr>
          <w:ilvl w:val="1"/>
          <w:numId w:val="27"/>
        </w:numPr>
        <w:spacing w:line="360" w:lineRule="auto"/>
        <w:ind w:leftChars="213" w:left="849" w:firstLineChars="0" w:hanging="423"/>
        <w:jc w:val="both"/>
        <w:rPr>
          <w:rFonts w:ascii="Verdana" w:hAnsi="Verdana"/>
          <w:color w:val="auto"/>
          <w:sz w:val="22"/>
          <w:szCs w:val="22"/>
        </w:rPr>
      </w:pPr>
      <w:bookmarkStart w:id="162" w:name="_Toc127453246"/>
      <w:r w:rsidRPr="00243B1B">
        <w:rPr>
          <w:rFonts w:ascii="Verdana" w:hAnsi="Verdana"/>
          <w:color w:val="auto"/>
          <w:sz w:val="22"/>
          <w:szCs w:val="22"/>
        </w:rPr>
        <w:t>studentów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 xml:space="preserve">przyjętych w drodze zastosowania procedury </w:t>
      </w:r>
      <w:r w:rsidR="000F4FD6" w:rsidRPr="00243B1B">
        <w:rPr>
          <w:rFonts w:ascii="Verdana" w:hAnsi="Verdana"/>
          <w:color w:val="auto"/>
          <w:sz w:val="22"/>
          <w:szCs w:val="22"/>
        </w:rPr>
        <w:t>potwierdz</w:t>
      </w:r>
      <w:r w:rsidRPr="00243B1B">
        <w:rPr>
          <w:rFonts w:ascii="Verdana" w:hAnsi="Verdana"/>
          <w:color w:val="auto"/>
          <w:sz w:val="22"/>
          <w:szCs w:val="22"/>
        </w:rPr>
        <w:t>ania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efekt</w:t>
      </w:r>
      <w:r w:rsidRPr="00243B1B">
        <w:rPr>
          <w:rFonts w:ascii="Verdana" w:hAnsi="Verdana"/>
          <w:color w:val="auto"/>
          <w:sz w:val="22"/>
          <w:szCs w:val="22"/>
        </w:rPr>
        <w:t>ów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uczenia się. Warunki potwierdzania efektów uczenia się, w tym zasady, limity miejsc oraz sposób powoływania i tryb działania komisji weryfikujących określa Senat Uczelni.</w:t>
      </w:r>
      <w:bookmarkEnd w:id="162"/>
    </w:p>
    <w:p w14:paraId="00484FCD" w14:textId="617A3AF3" w:rsidR="00023FEF" w:rsidRPr="00243B1B" w:rsidRDefault="000F4FD6" w:rsidP="00243B1B">
      <w:pPr>
        <w:widowControl w:val="0"/>
        <w:numPr>
          <w:ilvl w:val="3"/>
          <w:numId w:val="3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63" w:name="_Toc127453247"/>
      <w:r w:rsidRPr="00243B1B">
        <w:rPr>
          <w:rFonts w:ascii="Verdana" w:hAnsi="Verdana"/>
          <w:color w:val="auto"/>
          <w:sz w:val="22"/>
          <w:szCs w:val="22"/>
        </w:rPr>
        <w:t>Program ITS może obejmować obok zajęć przewidzianych w programie studiów również włączenie studenta w tok działalności badawczej, dydaktycznej w wybranej dyscyplinie, zapoznania go z podstawowymi elementami metodyki badań naukowych i przygotowania pedagogicznego.</w:t>
      </w:r>
      <w:bookmarkEnd w:id="163"/>
    </w:p>
    <w:p w14:paraId="712A265D" w14:textId="77777777" w:rsidR="00023FEF" w:rsidRPr="00243B1B" w:rsidRDefault="000F4FD6" w:rsidP="00243B1B">
      <w:pPr>
        <w:widowControl w:val="0"/>
        <w:numPr>
          <w:ilvl w:val="3"/>
          <w:numId w:val="3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64" w:name="_Toc127453248"/>
      <w:r w:rsidRPr="00243B1B">
        <w:rPr>
          <w:rFonts w:ascii="Verdana" w:hAnsi="Verdana"/>
          <w:color w:val="auto"/>
          <w:sz w:val="22"/>
          <w:szCs w:val="22"/>
        </w:rPr>
        <w:t>Warunki odbywania studiów przez studentów przyjętych na studia w wyniku potwierdzenia efektów uczenia się określone są w odrębnych przepisach uchwalonych przez Senat Uczelni.</w:t>
      </w:r>
      <w:bookmarkEnd w:id="16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5E97BB0" w14:textId="3C4D92A8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65" w:name="_Toc12745325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65"/>
      <w:r w:rsidR="000D4401" w:rsidRPr="00243B1B">
        <w:rPr>
          <w:rFonts w:ascii="Verdana" w:hAnsi="Verdana"/>
          <w:color w:val="auto"/>
          <w:sz w:val="22"/>
          <w:szCs w:val="22"/>
        </w:rPr>
        <w:t>20</w:t>
      </w:r>
    </w:p>
    <w:p w14:paraId="293ADC0A" w14:textId="28AB0BA7" w:rsidR="00023FEF" w:rsidRPr="00243B1B" w:rsidRDefault="000F4FD6" w:rsidP="00243B1B">
      <w:pPr>
        <w:widowControl w:val="0"/>
        <w:numPr>
          <w:ilvl w:val="0"/>
          <w:numId w:val="4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66" w:name="_Toc127453253"/>
      <w:r w:rsidRPr="00243B1B">
        <w:rPr>
          <w:rFonts w:ascii="Verdana" w:hAnsi="Verdana"/>
          <w:color w:val="auto"/>
          <w:sz w:val="22"/>
          <w:szCs w:val="22"/>
        </w:rPr>
        <w:t>ITS może być realizowany przez studentów, o których mowa w §</w:t>
      </w:r>
      <w:r w:rsidR="00806B3E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19 </w:t>
      </w:r>
      <w:r w:rsidRPr="00243B1B">
        <w:rPr>
          <w:rFonts w:ascii="Verdana" w:hAnsi="Verdana"/>
          <w:color w:val="auto"/>
          <w:sz w:val="22"/>
          <w:szCs w:val="22"/>
        </w:rPr>
        <w:t>ust. 1 pkt 1 i 2 na:</w:t>
      </w:r>
      <w:bookmarkEnd w:id="166"/>
    </w:p>
    <w:p w14:paraId="521841F3" w14:textId="3DE524E3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67" w:name="_Toc127453254"/>
      <w:r w:rsidRPr="00243B1B">
        <w:rPr>
          <w:rFonts w:ascii="Verdana" w:hAnsi="Verdana"/>
          <w:color w:val="auto"/>
          <w:sz w:val="22"/>
          <w:szCs w:val="22"/>
        </w:rPr>
        <w:lastRenderedPageBreak/>
        <w:t>1)</w:t>
      </w:r>
      <w:r w:rsidRPr="00243B1B">
        <w:rPr>
          <w:rFonts w:ascii="Verdana" w:hAnsi="Verdana"/>
          <w:color w:val="auto"/>
          <w:sz w:val="22"/>
          <w:szCs w:val="22"/>
        </w:rPr>
        <w:tab/>
        <w:t>jednolitych studiach magisterskich od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roku studiów;</w:t>
      </w:r>
      <w:bookmarkEnd w:id="167"/>
    </w:p>
    <w:p w14:paraId="07A6EAB6" w14:textId="77777777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68" w:name="_Toc127453255"/>
      <w:r w:rsidRPr="00243B1B">
        <w:rPr>
          <w:rFonts w:ascii="Verdana" w:hAnsi="Verdana"/>
          <w:color w:val="auto"/>
          <w:sz w:val="22"/>
          <w:szCs w:val="22"/>
        </w:rPr>
        <w:t>2)</w:t>
      </w:r>
      <w:r w:rsidRPr="00243B1B">
        <w:rPr>
          <w:rFonts w:ascii="Verdana" w:hAnsi="Verdana"/>
          <w:color w:val="auto"/>
          <w:sz w:val="22"/>
          <w:szCs w:val="22"/>
        </w:rPr>
        <w:tab/>
        <w:t>studiach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stopnia od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roku studiów;</w:t>
      </w:r>
      <w:bookmarkEnd w:id="16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986FD05" w14:textId="665ED22B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69" w:name="_Toc127453256"/>
      <w:r w:rsidRPr="00243B1B">
        <w:rPr>
          <w:rFonts w:ascii="Verdana" w:hAnsi="Verdana"/>
          <w:color w:val="auto"/>
          <w:sz w:val="22"/>
          <w:szCs w:val="22"/>
        </w:rPr>
        <w:t>3)</w:t>
      </w:r>
      <w:r w:rsidRPr="00243B1B">
        <w:rPr>
          <w:rFonts w:ascii="Verdana" w:hAnsi="Verdana"/>
          <w:color w:val="auto"/>
          <w:sz w:val="22"/>
          <w:szCs w:val="22"/>
        </w:rPr>
        <w:tab/>
        <w:t>studiach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 – od początku tych studiów</w:t>
      </w:r>
      <w:bookmarkEnd w:id="169"/>
      <w:r w:rsidR="00806B3E" w:rsidRPr="00243B1B">
        <w:rPr>
          <w:rFonts w:ascii="Verdana" w:hAnsi="Verdana"/>
          <w:color w:val="auto"/>
          <w:sz w:val="22"/>
          <w:szCs w:val="22"/>
        </w:rPr>
        <w:t>;</w:t>
      </w:r>
    </w:p>
    <w:p w14:paraId="5FEAC93C" w14:textId="30D42CAD" w:rsidR="001D757C" w:rsidRPr="00243B1B" w:rsidRDefault="00806B3E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4) </w:t>
      </w:r>
      <w:r w:rsidRPr="00243B1B">
        <w:rPr>
          <w:rFonts w:ascii="Verdana" w:hAnsi="Verdana"/>
          <w:color w:val="auto"/>
          <w:sz w:val="22"/>
          <w:szCs w:val="22"/>
        </w:rPr>
        <w:tab/>
        <w:t xml:space="preserve">studiach, o których mowa w pkt. </w:t>
      </w:r>
      <w:r w:rsidR="001D757C" w:rsidRPr="00243B1B">
        <w:rPr>
          <w:rFonts w:ascii="Verdana" w:hAnsi="Verdana"/>
          <w:color w:val="auto"/>
          <w:sz w:val="22"/>
          <w:szCs w:val="22"/>
        </w:rPr>
        <w:t>1-3</w:t>
      </w:r>
      <w:r w:rsidRPr="00243B1B">
        <w:rPr>
          <w:rFonts w:ascii="Verdana" w:hAnsi="Verdana"/>
          <w:color w:val="auto"/>
          <w:sz w:val="22"/>
          <w:szCs w:val="22"/>
        </w:rPr>
        <w:t xml:space="preserve"> od </w:t>
      </w:r>
      <w:r w:rsidR="009D16D5" w:rsidRPr="00243B1B">
        <w:rPr>
          <w:rFonts w:ascii="Verdana" w:hAnsi="Verdana"/>
          <w:color w:val="auto"/>
          <w:sz w:val="22"/>
          <w:szCs w:val="22"/>
        </w:rPr>
        <w:t>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roku studiów – </w:t>
      </w:r>
      <w:r w:rsidR="001D757C" w:rsidRPr="00243B1B">
        <w:rPr>
          <w:rFonts w:ascii="Verdana" w:hAnsi="Verdana"/>
          <w:color w:val="auto"/>
          <w:sz w:val="22"/>
          <w:szCs w:val="22"/>
        </w:rPr>
        <w:t>w przypadku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1D757C" w:rsidRPr="00243B1B">
        <w:rPr>
          <w:rFonts w:ascii="Verdana" w:hAnsi="Verdana"/>
          <w:color w:val="auto"/>
          <w:sz w:val="22"/>
          <w:szCs w:val="22"/>
        </w:rPr>
        <w:t xml:space="preserve">laureatów lub finalistów </w:t>
      </w:r>
      <w:r w:rsidR="003F5AF8" w:rsidRPr="00243B1B">
        <w:rPr>
          <w:rFonts w:ascii="Verdana" w:hAnsi="Verdana"/>
          <w:color w:val="auto"/>
          <w:sz w:val="22"/>
          <w:szCs w:val="22"/>
        </w:rPr>
        <w:t xml:space="preserve">ogólnopolskich i </w:t>
      </w:r>
      <w:r w:rsidR="00437CA4" w:rsidRPr="00243B1B">
        <w:rPr>
          <w:rFonts w:ascii="Verdana" w:hAnsi="Verdana"/>
          <w:color w:val="auto"/>
          <w:sz w:val="22"/>
          <w:szCs w:val="22"/>
        </w:rPr>
        <w:t xml:space="preserve">międzynarodowych olimpiad przedmiotowych </w:t>
      </w:r>
      <w:r w:rsidR="001D757C" w:rsidRPr="00243B1B">
        <w:rPr>
          <w:rFonts w:ascii="Verdana" w:hAnsi="Verdana"/>
          <w:color w:val="auto"/>
          <w:sz w:val="22"/>
          <w:szCs w:val="22"/>
        </w:rPr>
        <w:t xml:space="preserve">lub uczestników międzynarodowych olimpiad przedmiotowych </w:t>
      </w:r>
      <w:r w:rsidRPr="00243B1B">
        <w:rPr>
          <w:rFonts w:ascii="Verdana" w:hAnsi="Verdana"/>
          <w:color w:val="auto"/>
          <w:sz w:val="22"/>
          <w:szCs w:val="22"/>
        </w:rPr>
        <w:t>przyjętych na 1. (pierwszy) rok studiów</w:t>
      </w:r>
      <w:r w:rsidR="00437CA4" w:rsidRPr="00243B1B">
        <w:rPr>
          <w:rFonts w:ascii="Verdana" w:hAnsi="Verdana"/>
          <w:color w:val="auto"/>
          <w:sz w:val="22"/>
          <w:szCs w:val="22"/>
        </w:rPr>
        <w:t xml:space="preserve"> zgodnie z przepisami określonymi w odrębnej Uchwale Senatu</w:t>
      </w:r>
      <w:r w:rsidR="001D757C" w:rsidRPr="00243B1B">
        <w:rPr>
          <w:rFonts w:ascii="Verdana" w:hAnsi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Start w:id="170" w:name="_Toc127453257"/>
    </w:p>
    <w:p w14:paraId="3AA5656F" w14:textId="39DE92CA" w:rsidR="00023FEF" w:rsidRPr="00243B1B" w:rsidRDefault="000F4FD6" w:rsidP="00243B1B">
      <w:pPr>
        <w:widowControl w:val="0"/>
        <w:numPr>
          <w:ilvl w:val="0"/>
          <w:numId w:val="4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ITS może być realizowany przez studentów, o których mowa w §</w:t>
      </w:r>
      <w:r w:rsidR="00806B3E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19 </w:t>
      </w:r>
      <w:r w:rsidRPr="00243B1B">
        <w:rPr>
          <w:rFonts w:ascii="Verdana" w:hAnsi="Verdana"/>
          <w:color w:val="auto"/>
          <w:sz w:val="22"/>
          <w:szCs w:val="22"/>
        </w:rPr>
        <w:t>ust. 1 pkt 3, na studiach: jednolitych magisterskich,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stopnia.</w:t>
      </w:r>
      <w:bookmarkEnd w:id="17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750D96C" w14:textId="1088AACB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71" w:name="_Toc127453258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71"/>
      <w:r w:rsidR="000D4401" w:rsidRPr="00243B1B">
        <w:rPr>
          <w:rFonts w:ascii="Verdana" w:hAnsi="Verdana"/>
          <w:color w:val="auto"/>
          <w:sz w:val="22"/>
          <w:szCs w:val="22"/>
        </w:rPr>
        <w:t>21</w:t>
      </w:r>
    </w:p>
    <w:p w14:paraId="53B1D9E0" w14:textId="3C5EDA8C" w:rsidR="00023FEF" w:rsidRPr="00243B1B" w:rsidRDefault="000F4FD6" w:rsidP="00243B1B">
      <w:pPr>
        <w:widowControl w:val="0"/>
        <w:numPr>
          <w:ilvl w:val="3"/>
          <w:numId w:val="4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72" w:name="_Toc127453259"/>
      <w:r w:rsidRPr="00243B1B">
        <w:rPr>
          <w:rFonts w:ascii="Verdana" w:hAnsi="Verdana"/>
          <w:color w:val="auto"/>
          <w:sz w:val="22"/>
          <w:szCs w:val="22"/>
        </w:rPr>
        <w:t>Rekrutacja na ITS studentów, o których mowa w §</w:t>
      </w:r>
      <w:r w:rsidR="00806B3E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19 </w:t>
      </w:r>
      <w:r w:rsidRPr="00243B1B">
        <w:rPr>
          <w:rFonts w:ascii="Verdana" w:hAnsi="Verdana"/>
          <w:color w:val="auto"/>
          <w:sz w:val="22"/>
          <w:szCs w:val="22"/>
        </w:rPr>
        <w:t xml:space="preserve">ust. 1 pkt 1 i 2 odbywa się na Wydziałach 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oraz </w:t>
      </w:r>
      <w:r w:rsidRPr="00243B1B">
        <w:rPr>
          <w:rFonts w:ascii="Verdana" w:hAnsi="Verdana"/>
          <w:color w:val="auto"/>
          <w:sz w:val="22"/>
          <w:szCs w:val="22"/>
        </w:rPr>
        <w:t>w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="008B21BD" w:rsidRPr="00243B1B">
        <w:rPr>
          <w:rFonts w:ascii="Verdana" w:hAnsi="Verdana"/>
          <w:color w:val="auto"/>
          <w:sz w:val="22"/>
          <w:szCs w:val="22"/>
        </w:rPr>
        <w:t>, w</w:t>
      </w:r>
      <w:r w:rsidRPr="00243B1B">
        <w:rPr>
          <w:rFonts w:ascii="Verdana" w:hAnsi="Verdana"/>
          <w:color w:val="auto"/>
          <w:sz w:val="22"/>
          <w:szCs w:val="22"/>
        </w:rPr>
        <w:t xml:space="preserve"> następujący sposób:</w:t>
      </w:r>
      <w:bookmarkEnd w:id="172"/>
    </w:p>
    <w:p w14:paraId="690057D0" w14:textId="2B79E171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73" w:name="_Toc127453260"/>
      <w:r w:rsidRPr="00243B1B">
        <w:rPr>
          <w:rFonts w:ascii="Verdana" w:hAnsi="Verdana"/>
          <w:color w:val="auto"/>
          <w:sz w:val="22"/>
          <w:szCs w:val="22"/>
        </w:rPr>
        <w:t>1)</w:t>
      </w:r>
      <w:r w:rsidRPr="00243B1B">
        <w:rPr>
          <w:rFonts w:ascii="Verdana" w:hAnsi="Verdana"/>
          <w:color w:val="auto"/>
          <w:sz w:val="22"/>
          <w:szCs w:val="22"/>
        </w:rPr>
        <w:tab/>
        <w:t>student ubiegający się o przyjęcie na ITS powinien uzyskać z dotychczasowego tok</w:t>
      </w:r>
      <w:r w:rsidR="008B21BD" w:rsidRPr="00243B1B">
        <w:rPr>
          <w:rFonts w:ascii="Verdana" w:hAnsi="Verdana"/>
          <w:color w:val="auto"/>
          <w:sz w:val="22"/>
          <w:szCs w:val="22"/>
        </w:rPr>
        <w:t xml:space="preserve">u studiów </w:t>
      </w:r>
      <w:r w:rsidRPr="00243B1B">
        <w:rPr>
          <w:rFonts w:ascii="Verdana" w:hAnsi="Verdana"/>
          <w:color w:val="auto"/>
          <w:sz w:val="22"/>
          <w:szCs w:val="22"/>
        </w:rPr>
        <w:t>od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 </w:t>
      </w:r>
      <w:r w:rsidR="00625BE8" w:rsidRPr="00243B1B">
        <w:rPr>
          <w:rFonts w:ascii="Verdana" w:eastAsia="Verdana" w:hAnsi="Verdana" w:cs="Verdana"/>
          <w:color w:val="auto"/>
          <w:sz w:val="22"/>
          <w:szCs w:val="22"/>
        </w:rPr>
        <w:t>(</w:t>
      </w:r>
      <w:r w:rsidR="00625BE8" w:rsidRPr="00243B1B">
        <w:rPr>
          <w:rFonts w:ascii="Verdana" w:hAnsi="Verdana"/>
          <w:color w:val="auto"/>
          <w:sz w:val="22"/>
          <w:szCs w:val="22"/>
        </w:rPr>
        <w:t>pierwszego</w:t>
      </w:r>
      <w:r w:rsidR="00F6489C" w:rsidRPr="00243B1B">
        <w:rPr>
          <w:rStyle w:val="Odwoaniedokomentarza"/>
          <w:rFonts w:ascii="Verdana" w:hAnsi="Verdana"/>
          <w:color w:val="auto"/>
          <w:sz w:val="22"/>
          <w:szCs w:val="22"/>
        </w:rPr>
        <w:t>)</w:t>
      </w:r>
      <w:r w:rsidRPr="00243B1B">
        <w:rPr>
          <w:rFonts w:ascii="Verdana" w:hAnsi="Verdana"/>
          <w:color w:val="auto"/>
          <w:sz w:val="22"/>
          <w:szCs w:val="22"/>
        </w:rPr>
        <w:t xml:space="preserve"> roku do dnia składania wniosku średnią ocen wyliczoną zgodnie z §</w:t>
      </w:r>
      <w:r w:rsidR="005D5CC3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44 </w:t>
      </w:r>
      <w:r w:rsidRPr="00243B1B">
        <w:rPr>
          <w:rFonts w:ascii="Verdana" w:hAnsi="Verdana"/>
          <w:color w:val="auto"/>
          <w:sz w:val="22"/>
          <w:szCs w:val="22"/>
        </w:rPr>
        <w:t>ust. 2 Regulaminu i wynoszącą co najmniej 4,5;</w:t>
      </w:r>
      <w:bookmarkEnd w:id="173"/>
    </w:p>
    <w:p w14:paraId="4D35C6EA" w14:textId="22B8D6A1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74" w:name="_Toc127453261"/>
      <w:r w:rsidRPr="00243B1B">
        <w:rPr>
          <w:rFonts w:ascii="Verdana" w:hAnsi="Verdana"/>
          <w:color w:val="auto"/>
          <w:sz w:val="22"/>
          <w:szCs w:val="22"/>
        </w:rPr>
        <w:t>2)</w:t>
      </w:r>
      <w:r w:rsidRPr="00243B1B">
        <w:rPr>
          <w:rFonts w:ascii="Verdana" w:hAnsi="Verdana"/>
          <w:color w:val="auto"/>
          <w:sz w:val="22"/>
          <w:szCs w:val="22"/>
        </w:rPr>
        <w:tab/>
        <w:t>o przyjęcie na ITS może ubiegać się także student, który uzy</w:t>
      </w:r>
      <w:r w:rsidR="00625BE8" w:rsidRPr="00243B1B">
        <w:rPr>
          <w:rFonts w:ascii="Verdana" w:hAnsi="Verdana"/>
          <w:color w:val="auto"/>
          <w:sz w:val="22"/>
          <w:szCs w:val="22"/>
        </w:rPr>
        <w:t xml:space="preserve">skał średnią ocen mniejszą niż </w:t>
      </w:r>
      <w:r w:rsidRPr="00243B1B">
        <w:rPr>
          <w:rFonts w:ascii="Verdana" w:hAnsi="Verdana"/>
          <w:color w:val="auto"/>
          <w:sz w:val="22"/>
          <w:szCs w:val="22"/>
        </w:rPr>
        <w:t>4,5</w:t>
      </w:r>
      <w:r w:rsidR="00B60DE9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legitymujący się znaczącym i udokumentowanym dorobkiem naukowym</w:t>
      </w:r>
      <w:r w:rsidR="00806B3E" w:rsidRPr="00243B1B">
        <w:rPr>
          <w:rFonts w:ascii="Verdana" w:hAnsi="Verdana"/>
          <w:color w:val="auto"/>
          <w:sz w:val="22"/>
          <w:szCs w:val="22"/>
        </w:rPr>
        <w:t xml:space="preserve">, z wyłączeniem studentów, o których mowa w § 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20 </w:t>
      </w:r>
      <w:r w:rsidR="00806B3E" w:rsidRPr="00243B1B">
        <w:rPr>
          <w:rFonts w:ascii="Verdana" w:hAnsi="Verdana"/>
          <w:color w:val="auto"/>
          <w:sz w:val="22"/>
          <w:szCs w:val="22"/>
        </w:rPr>
        <w:t>ust. 1 pkt 4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17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31CDE9E" w14:textId="3FE44DAE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75" w:name="_Toc127453262"/>
      <w:r w:rsidRPr="00243B1B">
        <w:rPr>
          <w:rFonts w:ascii="Verdana" w:hAnsi="Verdana"/>
          <w:color w:val="auto"/>
          <w:sz w:val="22"/>
          <w:szCs w:val="22"/>
        </w:rPr>
        <w:t>3)</w:t>
      </w:r>
      <w:r w:rsidRPr="00243B1B">
        <w:rPr>
          <w:rFonts w:ascii="Verdana" w:hAnsi="Verdana"/>
          <w:color w:val="auto"/>
          <w:sz w:val="22"/>
          <w:szCs w:val="22"/>
        </w:rPr>
        <w:tab/>
        <w:t xml:space="preserve">student spełniający warunki rekrutacji na ITS musi złożyć do Dziekana </w:t>
      </w:r>
      <w:r w:rsidR="008B21BD" w:rsidRPr="00243B1B">
        <w:rPr>
          <w:rFonts w:ascii="Verdana" w:hAnsi="Verdana"/>
          <w:color w:val="auto"/>
          <w:sz w:val="22"/>
          <w:szCs w:val="22"/>
        </w:rPr>
        <w:t xml:space="preserve">albo Dziekana Filii </w:t>
      </w:r>
      <w:r w:rsidRPr="00243B1B">
        <w:rPr>
          <w:rFonts w:ascii="Verdana" w:hAnsi="Verdana"/>
          <w:color w:val="auto"/>
          <w:sz w:val="22"/>
          <w:szCs w:val="22"/>
        </w:rPr>
        <w:t xml:space="preserve">w terminie do 15 </w:t>
      </w:r>
      <w:r w:rsidR="00893DE8" w:rsidRPr="00243B1B">
        <w:rPr>
          <w:rFonts w:ascii="Verdana" w:hAnsi="Verdana"/>
          <w:color w:val="auto"/>
          <w:sz w:val="22"/>
          <w:szCs w:val="22"/>
        </w:rPr>
        <w:t xml:space="preserve">października </w:t>
      </w:r>
      <w:r w:rsidRPr="00243B1B">
        <w:rPr>
          <w:rFonts w:ascii="Verdana" w:hAnsi="Verdana"/>
          <w:color w:val="auto"/>
          <w:sz w:val="22"/>
          <w:szCs w:val="22"/>
        </w:rPr>
        <w:t>następujące dokumenty:</w:t>
      </w:r>
      <w:bookmarkEnd w:id="17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595248C" w14:textId="5DEB8AC4" w:rsidR="00023FEF" w:rsidRPr="00243B1B" w:rsidRDefault="00625BE8" w:rsidP="00243B1B">
      <w:pPr>
        <w:pStyle w:val="Akapitzlist"/>
        <w:widowControl w:val="0"/>
        <w:numPr>
          <w:ilvl w:val="0"/>
          <w:numId w:val="96"/>
        </w:numPr>
        <w:spacing w:line="360" w:lineRule="auto"/>
        <w:ind w:leftChars="0" w:left="1276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76" w:name="_Toc127453263"/>
      <w:r w:rsidRPr="00243B1B">
        <w:rPr>
          <w:rFonts w:ascii="Verdana" w:hAnsi="Verdana"/>
          <w:color w:val="auto"/>
          <w:sz w:val="22"/>
          <w:szCs w:val="22"/>
        </w:rPr>
        <w:t>wniosek</w:t>
      </w:r>
      <w:r w:rsidR="000F4FD6" w:rsidRPr="00243B1B">
        <w:rPr>
          <w:rFonts w:ascii="Verdana" w:hAnsi="Verdana"/>
          <w:color w:val="auto"/>
          <w:sz w:val="22"/>
          <w:szCs w:val="22"/>
        </w:rPr>
        <w:t>,</w:t>
      </w:r>
      <w:bookmarkEnd w:id="176"/>
    </w:p>
    <w:p w14:paraId="65A7DDD5" w14:textId="5942F1B3" w:rsidR="00023FEF" w:rsidRPr="00243B1B" w:rsidRDefault="000F4FD6" w:rsidP="00243B1B">
      <w:pPr>
        <w:pStyle w:val="Akapitzlist"/>
        <w:widowControl w:val="0"/>
        <w:numPr>
          <w:ilvl w:val="0"/>
          <w:numId w:val="96"/>
        </w:numPr>
        <w:spacing w:line="360" w:lineRule="auto"/>
        <w:ind w:leftChars="0" w:left="1276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77" w:name="_Toc127453264"/>
      <w:r w:rsidRPr="00243B1B">
        <w:rPr>
          <w:rFonts w:ascii="Verdana" w:hAnsi="Verdana"/>
          <w:color w:val="auto"/>
          <w:sz w:val="22"/>
          <w:szCs w:val="22"/>
        </w:rPr>
        <w:t>zaświadczenie wydane przez opiekuna organizacji studenckiej o charakterze naukowym, potwierdzające aktywną działalność naukową lub udokumentowany dorobek naukowy (np. udział w grantach, wydane publikacje, referaty) lub w przypadku braku opiekuna – nauczyciela akademickiego posiadającego dorobek naukowy w dziedzinie związanej z dorobkiem studenta,</w:t>
      </w:r>
      <w:bookmarkEnd w:id="177"/>
      <w:r w:rsidR="00893DE8" w:rsidRPr="00243B1B">
        <w:rPr>
          <w:rFonts w:ascii="Verdana" w:hAnsi="Verdana"/>
          <w:color w:val="auto"/>
          <w:sz w:val="22"/>
          <w:szCs w:val="22"/>
        </w:rPr>
        <w:t xml:space="preserve"> z wyłączeniem studentów, o których mowa w § </w:t>
      </w:r>
      <w:r w:rsidR="00C035DB" w:rsidRPr="00243B1B">
        <w:rPr>
          <w:rFonts w:ascii="Verdana" w:hAnsi="Verdana"/>
          <w:color w:val="auto"/>
          <w:sz w:val="22"/>
          <w:szCs w:val="22"/>
        </w:rPr>
        <w:t>20</w:t>
      </w:r>
      <w:r w:rsidR="00893DE8" w:rsidRPr="00243B1B">
        <w:rPr>
          <w:rFonts w:ascii="Verdana" w:hAnsi="Verdana"/>
          <w:color w:val="auto"/>
          <w:sz w:val="22"/>
          <w:szCs w:val="22"/>
        </w:rPr>
        <w:t xml:space="preserve"> ust. 1 pkt 4,</w:t>
      </w:r>
    </w:p>
    <w:p w14:paraId="73F61F73" w14:textId="4F182E30" w:rsidR="00023FEF" w:rsidRPr="00243B1B" w:rsidRDefault="000F4FD6" w:rsidP="00243B1B">
      <w:pPr>
        <w:pStyle w:val="Akapitzlist"/>
        <w:widowControl w:val="0"/>
        <w:numPr>
          <w:ilvl w:val="0"/>
          <w:numId w:val="96"/>
        </w:numPr>
        <w:spacing w:line="360" w:lineRule="auto"/>
        <w:ind w:leftChars="0" w:left="1276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78" w:name="_Toc127453265"/>
      <w:r w:rsidRPr="00243B1B">
        <w:rPr>
          <w:rFonts w:ascii="Verdana" w:hAnsi="Verdana"/>
          <w:color w:val="auto"/>
          <w:sz w:val="22"/>
          <w:szCs w:val="22"/>
        </w:rPr>
        <w:t xml:space="preserve">wykaz </w:t>
      </w:r>
      <w:r w:rsidR="00625BE8" w:rsidRPr="00243B1B">
        <w:rPr>
          <w:rFonts w:ascii="Verdana" w:hAnsi="Verdana"/>
          <w:color w:val="auto"/>
          <w:sz w:val="22"/>
          <w:szCs w:val="22"/>
        </w:rPr>
        <w:t xml:space="preserve">przedmiotów </w:t>
      </w:r>
      <w:r w:rsidRPr="00243B1B">
        <w:rPr>
          <w:rFonts w:ascii="Verdana" w:hAnsi="Verdana"/>
          <w:color w:val="auto"/>
          <w:sz w:val="22"/>
          <w:szCs w:val="22"/>
        </w:rPr>
        <w:t>do realizacji w ramach ITS,</w:t>
      </w:r>
      <w:bookmarkEnd w:id="178"/>
    </w:p>
    <w:p w14:paraId="44216E45" w14:textId="4BE0FE78" w:rsidR="00023FEF" w:rsidRPr="00243B1B" w:rsidRDefault="000F4FD6" w:rsidP="00243B1B">
      <w:pPr>
        <w:pStyle w:val="Akapitzlist"/>
        <w:widowControl w:val="0"/>
        <w:numPr>
          <w:ilvl w:val="0"/>
          <w:numId w:val="96"/>
        </w:numPr>
        <w:spacing w:line="360" w:lineRule="auto"/>
        <w:ind w:leftChars="0" w:left="1276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79" w:name="_Toc127453266"/>
      <w:r w:rsidRPr="00243B1B">
        <w:rPr>
          <w:rFonts w:ascii="Verdana" w:hAnsi="Verdana"/>
          <w:color w:val="auto"/>
          <w:sz w:val="22"/>
          <w:szCs w:val="22"/>
        </w:rPr>
        <w:t>pisemną opinię proponowanego przez studenta opiekuna naukowego.</w:t>
      </w:r>
      <w:bookmarkEnd w:id="179"/>
    </w:p>
    <w:p w14:paraId="519031B2" w14:textId="58258D0A" w:rsidR="00023FEF" w:rsidRPr="00243B1B" w:rsidRDefault="000F4FD6" w:rsidP="00243B1B">
      <w:pPr>
        <w:widowControl w:val="0"/>
        <w:spacing w:line="360" w:lineRule="auto"/>
        <w:ind w:leftChars="212" w:left="893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0" w:name="_Toc127453267"/>
      <w:r w:rsidRPr="00243B1B">
        <w:rPr>
          <w:rFonts w:ascii="Verdana" w:hAnsi="Verdana"/>
          <w:color w:val="auto"/>
          <w:sz w:val="22"/>
          <w:szCs w:val="22"/>
        </w:rPr>
        <w:t>4)</w:t>
      </w:r>
      <w:r w:rsidRPr="00243B1B">
        <w:rPr>
          <w:rFonts w:ascii="Verdana" w:hAnsi="Verdana"/>
          <w:color w:val="auto"/>
          <w:sz w:val="22"/>
          <w:szCs w:val="22"/>
        </w:rPr>
        <w:tab/>
        <w:t xml:space="preserve">zgodę na </w:t>
      </w:r>
      <w:r w:rsidR="00625BE8" w:rsidRPr="00243B1B">
        <w:rPr>
          <w:rFonts w:ascii="Verdana" w:hAnsi="Verdana"/>
          <w:color w:val="auto"/>
          <w:sz w:val="22"/>
          <w:szCs w:val="22"/>
        </w:rPr>
        <w:t xml:space="preserve">kontynuację studiów </w:t>
      </w:r>
      <w:r w:rsidRPr="00243B1B">
        <w:rPr>
          <w:rFonts w:ascii="Verdana" w:hAnsi="Verdana"/>
          <w:color w:val="auto"/>
          <w:sz w:val="22"/>
          <w:szCs w:val="22"/>
        </w:rPr>
        <w:t xml:space="preserve">w ramach ITS wydaje Dziekan </w:t>
      </w:r>
      <w:r w:rsidR="00C84C2C" w:rsidRPr="00243B1B">
        <w:rPr>
          <w:rFonts w:ascii="Verdana" w:hAnsi="Verdana"/>
          <w:color w:val="auto"/>
          <w:sz w:val="22"/>
          <w:szCs w:val="22"/>
        </w:rPr>
        <w:t>albo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, na podstawie złożonych przez studenta dokumentów, o których mowa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w pkt 3.</w:t>
      </w:r>
      <w:bookmarkEnd w:id="180"/>
    </w:p>
    <w:p w14:paraId="23CF5155" w14:textId="04AA7181" w:rsidR="00023FEF" w:rsidRPr="00243B1B" w:rsidRDefault="000F4FD6" w:rsidP="00243B1B">
      <w:pPr>
        <w:widowControl w:val="0"/>
        <w:numPr>
          <w:ilvl w:val="3"/>
          <w:numId w:val="4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1" w:name="_Toc127453268"/>
      <w:r w:rsidRPr="00243B1B">
        <w:rPr>
          <w:rFonts w:ascii="Verdana" w:hAnsi="Verdana"/>
          <w:color w:val="auto"/>
          <w:sz w:val="22"/>
          <w:szCs w:val="22"/>
        </w:rPr>
        <w:t xml:space="preserve">Osoby, o których mowa w § 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19 </w:t>
      </w:r>
      <w:r w:rsidRPr="00243B1B">
        <w:rPr>
          <w:rFonts w:ascii="Verdana" w:hAnsi="Verdana"/>
          <w:color w:val="auto"/>
          <w:sz w:val="22"/>
          <w:szCs w:val="22"/>
        </w:rPr>
        <w:t xml:space="preserve">ust. 1 pkt 3, zobowiązane są do złożenia pisemnego wniosku do Dziekana </w:t>
      </w:r>
      <w:r w:rsidR="008B21BD" w:rsidRPr="00243B1B">
        <w:rPr>
          <w:rFonts w:ascii="Verdana" w:hAnsi="Verdana"/>
          <w:color w:val="auto"/>
          <w:sz w:val="22"/>
          <w:szCs w:val="22"/>
        </w:rPr>
        <w:t>albo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8B21BD" w:rsidRPr="00243B1B">
        <w:rPr>
          <w:rFonts w:ascii="Verdana" w:hAnsi="Verdana"/>
          <w:color w:val="auto"/>
          <w:sz w:val="22"/>
          <w:szCs w:val="22"/>
        </w:rPr>
        <w:t xml:space="preserve">Dziekana </w:t>
      </w:r>
      <w:r w:rsidR="006E2F15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 xml:space="preserve"> o wyrażenie zgody na studiowanie na danym kierunku, poziomie i profilu w ramach ITS.</w:t>
      </w:r>
      <w:bookmarkEnd w:id="18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2248F3E" w14:textId="170936B0" w:rsidR="00023FEF" w:rsidRPr="00243B1B" w:rsidRDefault="000F4FD6" w:rsidP="00243B1B">
      <w:pPr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182" w:name="_Toc12745326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82"/>
      <w:r w:rsidR="000D4401" w:rsidRPr="00243B1B">
        <w:rPr>
          <w:rFonts w:ascii="Verdana" w:hAnsi="Verdana"/>
          <w:color w:val="auto"/>
          <w:sz w:val="22"/>
          <w:szCs w:val="22"/>
        </w:rPr>
        <w:t>22</w:t>
      </w:r>
    </w:p>
    <w:p w14:paraId="4F97FC50" w14:textId="31CB67F4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3" w:name="_Toc127453270"/>
      <w:r w:rsidRPr="00243B1B">
        <w:rPr>
          <w:rFonts w:ascii="Verdana" w:hAnsi="Verdana"/>
          <w:color w:val="auto"/>
          <w:sz w:val="22"/>
          <w:szCs w:val="22"/>
        </w:rPr>
        <w:t xml:space="preserve">Studentowi, który otrzymał zgodę na kształcenie w ramach ITS, Dziekan </w:t>
      </w:r>
      <w:r w:rsidR="008B21BD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przydziela opiekuna naukowego spośród nauczycieli akademickich pracujących w wybranej przez studenta dyscyplinie, posiadającego co najmniej stopień naukowy doktora, a w dziedzinach klinicznych także specjalizację.</w:t>
      </w:r>
      <w:bookmarkEnd w:id="183"/>
      <w:r w:rsidRPr="00243B1B">
        <w:rPr>
          <w:rFonts w:ascii="Verdana" w:hAnsi="Verdana"/>
          <w:color w:val="auto"/>
          <w:sz w:val="22"/>
          <w:szCs w:val="22"/>
        </w:rPr>
        <w:t xml:space="preserve">  </w:t>
      </w:r>
    </w:p>
    <w:p w14:paraId="14B76B26" w14:textId="459C4CC9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4" w:name="_Toc127453271"/>
      <w:r w:rsidRPr="00243B1B">
        <w:rPr>
          <w:rFonts w:ascii="Verdana" w:hAnsi="Verdana"/>
          <w:color w:val="auto"/>
          <w:sz w:val="22"/>
          <w:szCs w:val="22"/>
        </w:rPr>
        <w:t>Opiekunem może być osob</w:t>
      </w:r>
      <w:r w:rsidR="008271E5" w:rsidRPr="00243B1B">
        <w:rPr>
          <w:rFonts w:ascii="Verdana" w:hAnsi="Verdana"/>
          <w:color w:val="auto"/>
          <w:sz w:val="22"/>
          <w:szCs w:val="22"/>
        </w:rPr>
        <w:t xml:space="preserve">a zaproponowana przez studenta </w:t>
      </w:r>
      <w:r w:rsidRPr="00243B1B">
        <w:rPr>
          <w:rFonts w:ascii="Verdana" w:hAnsi="Verdana"/>
          <w:color w:val="auto"/>
          <w:sz w:val="22"/>
          <w:szCs w:val="22"/>
        </w:rPr>
        <w:t xml:space="preserve">lub inna wskazana przez Dziekana </w:t>
      </w:r>
      <w:r w:rsidR="008B21BD" w:rsidRPr="00243B1B">
        <w:rPr>
          <w:rFonts w:ascii="Verdana" w:hAnsi="Verdana"/>
          <w:color w:val="auto"/>
          <w:sz w:val="22"/>
          <w:szCs w:val="22"/>
        </w:rPr>
        <w:t>albo Dziekan</w:t>
      </w:r>
      <w:r w:rsidR="00133F76" w:rsidRPr="00243B1B">
        <w:rPr>
          <w:rFonts w:ascii="Verdana" w:hAnsi="Verdana"/>
          <w:color w:val="auto"/>
          <w:sz w:val="22"/>
          <w:szCs w:val="22"/>
        </w:rPr>
        <w:t>a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18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B96525E" w14:textId="37ED9D91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5" w:name="_Toc127453272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powołuje opiekuna naukowego na okres roku akademickiego, na który student uzyskał zgodę Dziekana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Dziekana Filii </w:t>
      </w:r>
      <w:r w:rsidRPr="00243B1B">
        <w:rPr>
          <w:rFonts w:ascii="Verdana" w:hAnsi="Verdana"/>
          <w:color w:val="auto"/>
          <w:sz w:val="22"/>
          <w:szCs w:val="22"/>
        </w:rPr>
        <w:t>na kształcenie w ramach ITS.</w:t>
      </w:r>
      <w:bookmarkEnd w:id="18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0E2B784" w14:textId="0F0310B6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6" w:name="_Toc127453273"/>
      <w:r w:rsidRPr="00243B1B">
        <w:rPr>
          <w:rFonts w:ascii="Verdana" w:hAnsi="Verdana"/>
          <w:color w:val="auto"/>
          <w:sz w:val="22"/>
          <w:szCs w:val="22"/>
        </w:rPr>
        <w:t>Opiekun naukowy nie może mieć jednocześnie pod swoją opieką więcej niż 2 studentów realizujących ITS.</w:t>
      </w:r>
      <w:bookmarkEnd w:id="186"/>
    </w:p>
    <w:p w14:paraId="04A714DB" w14:textId="77777777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7" w:name="_Toc127453274"/>
      <w:r w:rsidRPr="00243B1B">
        <w:rPr>
          <w:rFonts w:ascii="Verdana" w:hAnsi="Verdana"/>
          <w:color w:val="auto"/>
          <w:sz w:val="22"/>
          <w:szCs w:val="22"/>
        </w:rPr>
        <w:t>Opiekun naukowy w porozumieniu ze studentem opracowuje szczegółowy roczny program studiów oraz pełni funkcję kontrolną i doradczą w zakresie jego realizacji.</w:t>
      </w:r>
      <w:bookmarkEnd w:id="18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8D7B721" w14:textId="0BEB594A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8" w:name="_Toc127453275"/>
      <w:r w:rsidRPr="00243B1B">
        <w:rPr>
          <w:rFonts w:ascii="Verdana" w:hAnsi="Verdana"/>
          <w:color w:val="auto"/>
          <w:sz w:val="22"/>
          <w:szCs w:val="22"/>
        </w:rPr>
        <w:t>Opiekun naukowy jest odpowiedzialny za realizację ITS.</w:t>
      </w:r>
      <w:bookmarkEnd w:id="188"/>
    </w:p>
    <w:p w14:paraId="5DA72E12" w14:textId="6A3494FD" w:rsidR="00023FEF" w:rsidRPr="00243B1B" w:rsidRDefault="000F4FD6" w:rsidP="00243B1B">
      <w:pPr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89" w:name="_Toc127453276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89"/>
      <w:r w:rsidR="000D4401" w:rsidRPr="00243B1B">
        <w:rPr>
          <w:rFonts w:ascii="Verdana" w:hAnsi="Verdana"/>
          <w:color w:val="auto"/>
          <w:sz w:val="22"/>
          <w:szCs w:val="22"/>
        </w:rPr>
        <w:t>23</w:t>
      </w:r>
    </w:p>
    <w:p w14:paraId="45FAD2D7" w14:textId="639875C7" w:rsidR="00133F76" w:rsidRPr="00243B1B" w:rsidRDefault="000F4FD6" w:rsidP="00243B1B">
      <w:pPr>
        <w:numPr>
          <w:ilvl w:val="3"/>
          <w:numId w:val="5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0" w:name="_Toc127453277"/>
      <w:r w:rsidRPr="00243B1B">
        <w:rPr>
          <w:rFonts w:ascii="Verdana" w:hAnsi="Verdana"/>
          <w:color w:val="auto"/>
          <w:sz w:val="22"/>
          <w:szCs w:val="22"/>
        </w:rPr>
        <w:t xml:space="preserve">Student realizujący ITS ma prawo do indywidualnego ustalenia </w:t>
      </w:r>
      <w:r w:rsidR="00787180" w:rsidRPr="00243B1B">
        <w:rPr>
          <w:rFonts w:ascii="Verdana" w:hAnsi="Verdana"/>
          <w:color w:val="auto"/>
          <w:sz w:val="22"/>
          <w:szCs w:val="22"/>
        </w:rPr>
        <w:t>planu</w:t>
      </w:r>
      <w:r w:rsidRPr="00243B1B">
        <w:rPr>
          <w:rFonts w:ascii="Verdana" w:hAnsi="Verdana"/>
          <w:color w:val="auto"/>
          <w:sz w:val="22"/>
          <w:szCs w:val="22"/>
        </w:rPr>
        <w:t xml:space="preserve"> zajęć w semestrze</w:t>
      </w:r>
      <w:r w:rsidR="006F1FB5" w:rsidRPr="00243B1B">
        <w:rPr>
          <w:rFonts w:ascii="Verdana" w:hAnsi="Verdana"/>
          <w:color w:val="auto"/>
          <w:sz w:val="22"/>
          <w:szCs w:val="22"/>
        </w:rPr>
        <w:t xml:space="preserve"> oraz do uczęszczania na zajęcia z </w:t>
      </w:r>
      <w:r w:rsidR="00787180" w:rsidRPr="00243B1B">
        <w:rPr>
          <w:rFonts w:ascii="Verdana" w:hAnsi="Verdana"/>
          <w:color w:val="auto"/>
          <w:sz w:val="22"/>
          <w:szCs w:val="22"/>
        </w:rPr>
        <w:t>dowolną, dostępną</w:t>
      </w:r>
      <w:r w:rsidR="006F1FB5" w:rsidRPr="00243B1B">
        <w:rPr>
          <w:rFonts w:ascii="Verdana" w:hAnsi="Verdana"/>
          <w:color w:val="auto"/>
          <w:sz w:val="22"/>
          <w:szCs w:val="22"/>
        </w:rPr>
        <w:t xml:space="preserve"> grupą studencką.</w:t>
      </w:r>
      <w:bookmarkEnd w:id="190"/>
      <w:r w:rsidR="006F1FB5"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Start w:id="191" w:name="_Toc127453278"/>
    </w:p>
    <w:p w14:paraId="55B7BDDB" w14:textId="77FD650F" w:rsidR="00B90537" w:rsidRPr="00243B1B" w:rsidRDefault="000F4FD6" w:rsidP="00243B1B">
      <w:pPr>
        <w:numPr>
          <w:ilvl w:val="3"/>
          <w:numId w:val="5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Studentowi realizującemu ITS przysługuje prawo do</w:t>
      </w:r>
      <w:bookmarkEnd w:id="191"/>
      <w:r w:rsidR="00B90537" w:rsidRPr="00243B1B">
        <w:rPr>
          <w:rFonts w:ascii="Verdana" w:hAnsi="Verdana"/>
          <w:color w:val="auto"/>
          <w:sz w:val="22"/>
          <w:szCs w:val="22"/>
        </w:rPr>
        <w:t>:</w:t>
      </w:r>
    </w:p>
    <w:p w14:paraId="2843EC62" w14:textId="1800C3B0" w:rsidR="00060818" w:rsidRPr="00243B1B" w:rsidRDefault="000F4FD6" w:rsidP="00243B1B">
      <w:pPr>
        <w:numPr>
          <w:ilvl w:val="4"/>
          <w:numId w:val="58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92" w:name="_Toc127453279"/>
      <w:r w:rsidRPr="00243B1B">
        <w:rPr>
          <w:rFonts w:ascii="Verdana" w:hAnsi="Verdana"/>
          <w:color w:val="auto"/>
          <w:sz w:val="22"/>
          <w:szCs w:val="22"/>
        </w:rPr>
        <w:t>składania egzaminu z przedmiotu u wybranego egzaminatora</w:t>
      </w:r>
      <w:r w:rsidR="005E0B6B" w:rsidRPr="00243B1B">
        <w:rPr>
          <w:rFonts w:ascii="Verdana" w:hAnsi="Verdana"/>
          <w:color w:val="auto"/>
          <w:sz w:val="22"/>
          <w:szCs w:val="22"/>
        </w:rPr>
        <w:t xml:space="preserve">, </w:t>
      </w:r>
      <w:bookmarkEnd w:id="192"/>
    </w:p>
    <w:p w14:paraId="218A9536" w14:textId="55A5B6A5" w:rsidR="00023FEF" w:rsidRPr="00243B1B" w:rsidRDefault="000F4FD6" w:rsidP="00243B1B">
      <w:pPr>
        <w:numPr>
          <w:ilvl w:val="4"/>
          <w:numId w:val="58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93" w:name="_Toc127453280"/>
      <w:r w:rsidRPr="00243B1B">
        <w:rPr>
          <w:rFonts w:ascii="Verdana" w:hAnsi="Verdana"/>
          <w:color w:val="auto"/>
          <w:sz w:val="22"/>
          <w:szCs w:val="22"/>
        </w:rPr>
        <w:t>wyboru formy egzaminu, w uzgodnieniu z egzaminatorem</w:t>
      </w:r>
      <w:bookmarkEnd w:id="193"/>
      <w:r w:rsidR="00060818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="00B90537" w:rsidRPr="00243B1B">
        <w:rPr>
          <w:rFonts w:ascii="Verdana" w:hAnsi="Verdana"/>
          <w:color w:val="auto"/>
          <w:sz w:val="22"/>
          <w:szCs w:val="22"/>
        </w:rPr>
        <w:t>jeżeli przepisy obowiązujące na to pozwalają.</w:t>
      </w:r>
    </w:p>
    <w:p w14:paraId="5C8B0185" w14:textId="287650FA" w:rsidR="00023FEF" w:rsidRPr="00243B1B" w:rsidRDefault="000F4FD6" w:rsidP="00243B1B">
      <w:pPr>
        <w:numPr>
          <w:ilvl w:val="3"/>
          <w:numId w:val="5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4" w:name="_Toc127453281"/>
      <w:r w:rsidRPr="00243B1B">
        <w:rPr>
          <w:rFonts w:ascii="Verdana" w:hAnsi="Verdana"/>
          <w:color w:val="auto"/>
          <w:sz w:val="22"/>
          <w:szCs w:val="22"/>
        </w:rPr>
        <w:t>Studentowi realizującemu ITS umożliwia się dokonywanie zaliczeń i składanie egzaminów w terminach uzgodnionych z egzaminującymi (także poza okresem sesji egzaminacyjnej), ale nie później niż do zakończenia roku akademickiego.</w:t>
      </w:r>
      <w:bookmarkEnd w:id="194"/>
    </w:p>
    <w:p w14:paraId="5BC64167" w14:textId="16AB3DF6" w:rsidR="00023FEF" w:rsidRPr="00243B1B" w:rsidRDefault="000F4FD6" w:rsidP="00243B1B">
      <w:pPr>
        <w:numPr>
          <w:ilvl w:val="3"/>
          <w:numId w:val="5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5" w:name="_Toc127453282"/>
      <w:r w:rsidRPr="00243B1B">
        <w:rPr>
          <w:rFonts w:ascii="Verdana" w:hAnsi="Verdana"/>
          <w:color w:val="auto"/>
          <w:sz w:val="22"/>
          <w:szCs w:val="22"/>
        </w:rPr>
        <w:t>Studentów studiujących według ITS, z wyjątkiem odstępstw terminowych wymienionych w programie indywidualnym, obowiązuje niniejszy Regulamin.</w:t>
      </w:r>
      <w:bookmarkEnd w:id="195"/>
    </w:p>
    <w:p w14:paraId="14603210" w14:textId="6811D818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96" w:name="_Toc127453283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96"/>
      <w:r w:rsidR="000D4401" w:rsidRPr="00243B1B">
        <w:rPr>
          <w:rFonts w:ascii="Verdana" w:hAnsi="Verdana"/>
          <w:color w:val="auto"/>
          <w:sz w:val="22"/>
          <w:szCs w:val="22"/>
        </w:rPr>
        <w:t>24</w:t>
      </w:r>
    </w:p>
    <w:p w14:paraId="60D1F758" w14:textId="38EB1A77" w:rsidR="00D64C27" w:rsidRPr="00243B1B" w:rsidRDefault="00D64C27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7" w:name="_Toc127453285"/>
      <w:r w:rsidRPr="00243B1B">
        <w:rPr>
          <w:rFonts w:ascii="Verdana" w:hAnsi="Verdana"/>
          <w:color w:val="auto"/>
          <w:sz w:val="22"/>
          <w:szCs w:val="22"/>
        </w:rPr>
        <w:t xml:space="preserve">Zaliczenie semestru w ramach realizowanego przez studenta ITS odbywa się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na podstawie przedstawionej przez studenta dokumentacji, do której należy dołączyć opinię opiekuna naukowego. Dokumentacja powinna być dostarczona do Dziekana albo Dziekana Filii, do końca danego semestru.  </w:t>
      </w:r>
    </w:p>
    <w:p w14:paraId="0FB42363" w14:textId="3941E825" w:rsidR="00023FEF" w:rsidRPr="00243B1B" w:rsidRDefault="000F4FD6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8" w:name="_Toc127453287"/>
      <w:bookmarkEnd w:id="197"/>
      <w:r w:rsidRPr="00243B1B">
        <w:rPr>
          <w:rFonts w:ascii="Verdana" w:hAnsi="Verdana"/>
          <w:color w:val="auto"/>
          <w:sz w:val="22"/>
          <w:szCs w:val="22"/>
        </w:rPr>
        <w:t>W wyjątkowych sytuacjach student może zrezygnować ze studiowania według ITS, po uzyskaniu opinii opiekuna naukowego, na swój pisemny wniosek skierowany do Dziekana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 albo Dziekana Filii</w:t>
      </w:r>
      <w:r w:rsidRPr="00243B1B">
        <w:rPr>
          <w:rFonts w:ascii="Verdana" w:hAnsi="Verdana"/>
          <w:color w:val="auto"/>
          <w:sz w:val="22"/>
          <w:szCs w:val="22"/>
        </w:rPr>
        <w:t xml:space="preserve">, złożony w </w:t>
      </w:r>
      <w:r w:rsidR="007E5140" w:rsidRPr="00243B1B">
        <w:rPr>
          <w:rFonts w:ascii="Verdana" w:hAnsi="Verdana"/>
          <w:color w:val="auto"/>
          <w:sz w:val="22"/>
          <w:szCs w:val="22"/>
        </w:rPr>
        <w:t xml:space="preserve">dziekanacie </w:t>
      </w:r>
      <w:r w:rsidRPr="00243B1B">
        <w:rPr>
          <w:rFonts w:ascii="Verdana" w:hAnsi="Verdana"/>
          <w:color w:val="auto"/>
          <w:sz w:val="22"/>
          <w:szCs w:val="22"/>
        </w:rPr>
        <w:t>właściwego Wydziału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856ADA" w:rsidRPr="00243B1B">
        <w:rPr>
          <w:rFonts w:ascii="Verdana" w:hAnsi="Verdana"/>
          <w:color w:val="auto"/>
          <w:sz w:val="22"/>
          <w:szCs w:val="22"/>
        </w:rPr>
        <w:t xml:space="preserve">odpowiednio w </w:t>
      </w:r>
      <w:r w:rsidR="007E5140" w:rsidRPr="00243B1B">
        <w:rPr>
          <w:rFonts w:ascii="Verdana" w:hAnsi="Verdana"/>
          <w:color w:val="auto"/>
          <w:sz w:val="22"/>
          <w:szCs w:val="22"/>
        </w:rPr>
        <w:t xml:space="preserve">dziekanacie </w:t>
      </w:r>
      <w:r w:rsidR="006E2F15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 xml:space="preserve"> nie później niż na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9D16D5" w:rsidRPr="00243B1B">
        <w:rPr>
          <w:rFonts w:ascii="Verdana" w:hAnsi="Verdana"/>
          <w:color w:val="auto"/>
          <w:sz w:val="22"/>
          <w:szCs w:val="22"/>
        </w:rPr>
        <w:t xml:space="preserve">(jeden) </w:t>
      </w:r>
      <w:r w:rsidRPr="00243B1B">
        <w:rPr>
          <w:rFonts w:ascii="Verdana" w:hAnsi="Verdana"/>
          <w:color w:val="auto"/>
          <w:sz w:val="22"/>
          <w:szCs w:val="22"/>
        </w:rPr>
        <w:t>tydzień przed rozpoczęciem semestru.</w:t>
      </w:r>
      <w:bookmarkEnd w:id="19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CBE50B4" w14:textId="6202B1B2" w:rsidR="00023FEF" w:rsidRPr="00243B1B" w:rsidRDefault="000F4FD6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9" w:name="_Toc127453288"/>
      <w:r w:rsidRPr="00243B1B">
        <w:rPr>
          <w:rFonts w:ascii="Verdana" w:hAnsi="Verdana"/>
          <w:color w:val="auto"/>
          <w:sz w:val="22"/>
          <w:szCs w:val="22"/>
        </w:rPr>
        <w:t xml:space="preserve">Rezygnacja, o której mowa w ust. </w:t>
      </w:r>
      <w:r w:rsidR="009D16D5" w:rsidRPr="00243B1B">
        <w:rPr>
          <w:rFonts w:ascii="Verdana" w:hAnsi="Verdana"/>
          <w:color w:val="auto"/>
          <w:sz w:val="22"/>
          <w:szCs w:val="22"/>
        </w:rPr>
        <w:t>2</w:t>
      </w:r>
      <w:r w:rsidRPr="00243B1B">
        <w:rPr>
          <w:rFonts w:ascii="Verdana" w:hAnsi="Verdana"/>
          <w:color w:val="auto"/>
          <w:sz w:val="22"/>
          <w:szCs w:val="22"/>
        </w:rPr>
        <w:t>, następuje z dniem rozpoczęcia kolejnego semestru i nie może nastąpić w trakcie trwania semestru.</w:t>
      </w:r>
      <w:bookmarkEnd w:id="19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C2AC4A8" w14:textId="39CDA7BE" w:rsidR="00023FEF" w:rsidRPr="00243B1B" w:rsidRDefault="000F4FD6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00" w:name="_Toc127453289"/>
      <w:r w:rsidRPr="00243B1B">
        <w:rPr>
          <w:rFonts w:ascii="Verdana" w:hAnsi="Verdana"/>
          <w:color w:val="auto"/>
          <w:sz w:val="22"/>
          <w:szCs w:val="22"/>
        </w:rPr>
        <w:t>Student rezygnujący z ITS zobowiązany jest do zaliczenia wszystkich rozpoczętych kursów oraz nadrobienia ewentualnych zaległości wynikających ze standardowego programu studiów.</w:t>
      </w:r>
      <w:bookmarkEnd w:id="200"/>
    </w:p>
    <w:p w14:paraId="0FC754E0" w14:textId="7056A00B" w:rsidR="00023FEF" w:rsidRPr="00243B1B" w:rsidRDefault="000F4FD6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01" w:name="_Toc127453290"/>
      <w:r w:rsidRPr="00243B1B">
        <w:rPr>
          <w:rFonts w:ascii="Verdana" w:hAnsi="Verdana"/>
          <w:color w:val="auto"/>
          <w:sz w:val="22"/>
          <w:szCs w:val="22"/>
        </w:rPr>
        <w:t>Dziekan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 albo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może cofnąć zgodę, o której mowa w §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21 </w:t>
      </w:r>
      <w:r w:rsidRPr="00243B1B">
        <w:rPr>
          <w:rFonts w:ascii="Verdana" w:hAnsi="Verdana"/>
          <w:color w:val="auto"/>
          <w:sz w:val="22"/>
          <w:szCs w:val="22"/>
        </w:rPr>
        <w:t xml:space="preserve">ust. </w:t>
      </w:r>
      <w:r w:rsidR="00FC378D" w:rsidRPr="00243B1B">
        <w:rPr>
          <w:rFonts w:ascii="Verdana" w:hAnsi="Verdana"/>
          <w:color w:val="auto"/>
          <w:sz w:val="22"/>
          <w:szCs w:val="22"/>
        </w:rPr>
        <w:t>1</w:t>
      </w:r>
      <w:r w:rsidR="00377F1E" w:rsidRPr="00243B1B">
        <w:rPr>
          <w:rFonts w:ascii="Verdana" w:hAnsi="Verdana"/>
          <w:color w:val="auto"/>
          <w:sz w:val="22"/>
          <w:szCs w:val="22"/>
        </w:rPr>
        <w:t xml:space="preserve"> pkt 4</w:t>
      </w:r>
      <w:r w:rsidRPr="00243B1B">
        <w:rPr>
          <w:rFonts w:ascii="Verdana" w:hAnsi="Verdana"/>
          <w:color w:val="auto"/>
          <w:sz w:val="22"/>
          <w:szCs w:val="22"/>
        </w:rPr>
        <w:t>, w przypadku naruszenia przez studenta określonych zasad realizacji ITS, braku postępów w nauce albo na wniosek studenta.</w:t>
      </w:r>
      <w:bookmarkEnd w:id="20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D0FC1F4" w14:textId="0644C921" w:rsidR="00023FEF" w:rsidRPr="00243B1B" w:rsidRDefault="000F4FD6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02" w:name="_Toc127453291"/>
      <w:r w:rsidRPr="00243B1B">
        <w:rPr>
          <w:rFonts w:ascii="Verdana" w:hAnsi="Verdana"/>
          <w:color w:val="auto"/>
          <w:sz w:val="22"/>
          <w:szCs w:val="22"/>
        </w:rPr>
        <w:t>W suplemencie do dyplomu umieszcza się informację o zrealizowanym przez absolwenta ITS.</w:t>
      </w:r>
      <w:bookmarkEnd w:id="202"/>
    </w:p>
    <w:p w14:paraId="1166EFFA" w14:textId="77777777" w:rsidR="00212029" w:rsidRPr="00243B1B" w:rsidRDefault="00212029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47B4C5B3" w14:textId="77777777" w:rsidR="005642D9" w:rsidRPr="00243B1B" w:rsidRDefault="000F4FD6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03" w:name="_Toc127453292"/>
      <w:bookmarkStart w:id="204" w:name="_Toc163551657"/>
      <w:bookmarkStart w:id="205" w:name="_Toc194312185"/>
      <w:r w:rsidRPr="00243B1B">
        <w:rPr>
          <w:color w:val="auto"/>
          <w:sz w:val="22"/>
          <w:szCs w:val="22"/>
        </w:rPr>
        <w:t>B. Indywidualny Rozkład Zajęć</w:t>
      </w:r>
      <w:bookmarkStart w:id="206" w:name="_Toc127453293"/>
      <w:bookmarkEnd w:id="203"/>
      <w:bookmarkEnd w:id="204"/>
      <w:bookmarkEnd w:id="205"/>
    </w:p>
    <w:p w14:paraId="19DA2440" w14:textId="2C18679C" w:rsidR="00023FEF" w:rsidRPr="00243B1B" w:rsidRDefault="000F4FD6" w:rsidP="00243B1B">
      <w:pPr>
        <w:pStyle w:val="Nagwek2"/>
        <w:spacing w:before="0" w:after="0" w:line="360" w:lineRule="auto"/>
        <w:jc w:val="center"/>
        <w:rPr>
          <w:b w:val="0"/>
          <w:color w:val="auto"/>
          <w:sz w:val="22"/>
          <w:szCs w:val="22"/>
        </w:rPr>
      </w:pPr>
      <w:bookmarkStart w:id="207" w:name="_Toc163551658"/>
      <w:bookmarkStart w:id="208" w:name="_Toc163647734"/>
      <w:bookmarkStart w:id="209" w:name="_Toc194312186"/>
      <w:r w:rsidRPr="00243B1B">
        <w:rPr>
          <w:b w:val="0"/>
          <w:color w:val="auto"/>
          <w:sz w:val="22"/>
          <w:szCs w:val="22"/>
        </w:rPr>
        <w:t xml:space="preserve">§ </w:t>
      </w:r>
      <w:bookmarkEnd w:id="206"/>
      <w:bookmarkEnd w:id="207"/>
      <w:bookmarkEnd w:id="208"/>
      <w:bookmarkEnd w:id="209"/>
      <w:r w:rsidR="000D4401" w:rsidRPr="00243B1B">
        <w:rPr>
          <w:b w:val="0"/>
          <w:color w:val="auto"/>
          <w:sz w:val="22"/>
          <w:szCs w:val="22"/>
        </w:rPr>
        <w:t>25</w:t>
      </w:r>
    </w:p>
    <w:p w14:paraId="60AD64F1" w14:textId="20BCFC73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0" w:name="_Toc127453294"/>
      <w:r w:rsidRPr="00243B1B">
        <w:rPr>
          <w:rFonts w:ascii="Verdana" w:hAnsi="Verdana"/>
          <w:color w:val="auto"/>
          <w:sz w:val="22"/>
          <w:szCs w:val="22"/>
        </w:rPr>
        <w:t>IRZ polega na określeniu indywidualnych terminów i sposobu realizacji zajęć dydaktycznych wynikających z programu studiów</w:t>
      </w:r>
      <w:r w:rsidR="00B9156F" w:rsidRPr="00243B1B">
        <w:rPr>
          <w:rFonts w:ascii="Verdana" w:hAnsi="Verdana"/>
          <w:color w:val="auto"/>
          <w:sz w:val="22"/>
          <w:szCs w:val="22"/>
        </w:rPr>
        <w:t xml:space="preserve"> z zastrzeżeniem ust.6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210"/>
    </w:p>
    <w:p w14:paraId="77066C81" w14:textId="77777777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1" w:name="_Toc127453295"/>
      <w:r w:rsidRPr="00243B1B">
        <w:rPr>
          <w:rFonts w:ascii="Verdana" w:eastAsia="Calibri" w:hAnsi="Verdana" w:cs="Calibri"/>
          <w:color w:val="auto"/>
          <w:sz w:val="22"/>
          <w:szCs w:val="22"/>
        </w:rPr>
        <w:t>Studentce w ciąży i studentowi będącemu rodzicem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będącym opiekunem prawnym dziecka, a także studentowi z niepełnosprawnością</w:t>
      </w:r>
      <w:r w:rsidRPr="00243B1B">
        <w:rPr>
          <w:rFonts w:ascii="Verdana" w:eastAsia="Calibri" w:hAnsi="Verdana" w:cs="Calibri"/>
          <w:color w:val="auto"/>
          <w:sz w:val="22"/>
          <w:szCs w:val="22"/>
        </w:rPr>
        <w:t xml:space="preserve"> udziela się zgody na IRZ do czasu ukończenia studiów.</w:t>
      </w:r>
      <w:bookmarkEnd w:id="211"/>
      <w:r w:rsidRPr="00243B1B">
        <w:rPr>
          <w:rFonts w:ascii="Verdana" w:eastAsia="Calibri" w:hAnsi="Verdana" w:cs="Calibri"/>
          <w:color w:val="auto"/>
          <w:sz w:val="22"/>
          <w:szCs w:val="22"/>
        </w:rPr>
        <w:t xml:space="preserve"> </w:t>
      </w:r>
    </w:p>
    <w:p w14:paraId="4C7D93D6" w14:textId="77777777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2" w:name="_Toc127453296"/>
      <w:r w:rsidRPr="00243B1B">
        <w:rPr>
          <w:rFonts w:ascii="Verdana" w:hAnsi="Verdana"/>
          <w:color w:val="auto"/>
          <w:sz w:val="22"/>
          <w:szCs w:val="22"/>
        </w:rPr>
        <w:t xml:space="preserve">O zgodę na IRZ może ubiegać się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również </w:t>
      </w:r>
      <w:r w:rsidRPr="00243B1B">
        <w:rPr>
          <w:rFonts w:ascii="Verdana" w:hAnsi="Verdana"/>
          <w:color w:val="auto"/>
          <w:sz w:val="22"/>
          <w:szCs w:val="22"/>
        </w:rPr>
        <w:t>student z tytułu:</w:t>
      </w:r>
      <w:bookmarkEnd w:id="21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89D6611" w14:textId="77777777" w:rsidR="00023FEF" w:rsidRPr="00243B1B" w:rsidRDefault="000F4FD6" w:rsidP="00243B1B">
      <w:pPr>
        <w:widowControl w:val="0"/>
        <w:numPr>
          <w:ilvl w:val="4"/>
          <w:numId w:val="61"/>
        </w:numPr>
        <w:spacing w:line="360" w:lineRule="auto"/>
        <w:ind w:leftChars="213" w:left="736" w:hangingChars="141" w:hanging="310"/>
        <w:jc w:val="both"/>
        <w:rPr>
          <w:rFonts w:ascii="Verdana" w:hAnsi="Verdana"/>
          <w:color w:val="auto"/>
          <w:sz w:val="22"/>
          <w:szCs w:val="22"/>
        </w:rPr>
      </w:pPr>
      <w:bookmarkStart w:id="213" w:name="_Toc127453297"/>
      <w:r w:rsidRPr="00243B1B">
        <w:rPr>
          <w:rFonts w:ascii="Verdana" w:hAnsi="Verdana"/>
          <w:color w:val="auto"/>
          <w:sz w:val="22"/>
          <w:szCs w:val="22"/>
        </w:rPr>
        <w:t xml:space="preserve">przynależności do sportowej kadry narodowej, rezerwowej kadry narodowej, kadry </w:t>
      </w:r>
      <w:proofErr w:type="spellStart"/>
      <w:r w:rsidRPr="00243B1B">
        <w:rPr>
          <w:rFonts w:ascii="Verdana" w:hAnsi="Verdana"/>
          <w:color w:val="auto"/>
          <w:sz w:val="22"/>
          <w:szCs w:val="22"/>
        </w:rPr>
        <w:t>uniwersjadowej</w:t>
      </w:r>
      <w:proofErr w:type="spellEnd"/>
      <w:r w:rsidRPr="00243B1B">
        <w:rPr>
          <w:rFonts w:ascii="Verdana" w:hAnsi="Verdana"/>
          <w:color w:val="auto"/>
          <w:sz w:val="22"/>
          <w:szCs w:val="22"/>
        </w:rPr>
        <w:t xml:space="preserve"> lub sportowej kadry uczelnianej;</w:t>
      </w:r>
      <w:bookmarkEnd w:id="21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9614E2E" w14:textId="36D60F5A" w:rsidR="00023FEF" w:rsidRPr="00243B1B" w:rsidRDefault="000F4FD6" w:rsidP="00243B1B">
      <w:pPr>
        <w:widowControl w:val="0"/>
        <w:numPr>
          <w:ilvl w:val="4"/>
          <w:numId w:val="61"/>
        </w:numPr>
        <w:spacing w:line="360" w:lineRule="auto"/>
        <w:ind w:leftChars="213" w:left="736" w:hangingChars="141" w:hanging="310"/>
        <w:jc w:val="both"/>
        <w:rPr>
          <w:rFonts w:ascii="Verdana" w:hAnsi="Verdana"/>
          <w:color w:val="auto"/>
          <w:sz w:val="22"/>
          <w:szCs w:val="22"/>
        </w:rPr>
      </w:pPr>
      <w:bookmarkStart w:id="214" w:name="_Toc127453298"/>
      <w:r w:rsidRPr="00243B1B">
        <w:rPr>
          <w:rFonts w:ascii="Verdana" w:hAnsi="Verdana"/>
          <w:color w:val="auto"/>
          <w:sz w:val="22"/>
          <w:szCs w:val="22"/>
        </w:rPr>
        <w:t xml:space="preserve">studiowania na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2</w:t>
      </w:r>
      <w:r w:rsidR="008C03E9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="00CC4629" w:rsidRPr="00243B1B">
        <w:rPr>
          <w:rFonts w:ascii="Verdana" w:eastAsia="Verdana" w:hAnsi="Verdana" w:cs="Verdana"/>
          <w:color w:val="auto"/>
          <w:sz w:val="22"/>
          <w:szCs w:val="22"/>
        </w:rPr>
        <w:t>(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dwóch</w:t>
      </w:r>
      <w:r w:rsidR="009747C0" w:rsidRPr="00243B1B">
        <w:rPr>
          <w:rFonts w:ascii="Verdana" w:eastAsia="Verdana" w:hAnsi="Verdana" w:cs="Verdana"/>
          <w:color w:val="auto"/>
          <w:sz w:val="22"/>
          <w:szCs w:val="22"/>
        </w:rPr>
        <w:t>)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i więcej kierunkach;</w:t>
      </w:r>
      <w:bookmarkEnd w:id="21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500F06F" w14:textId="55B6A504" w:rsidR="00023FEF" w:rsidRPr="00243B1B" w:rsidRDefault="000F4FD6" w:rsidP="00243B1B">
      <w:pPr>
        <w:widowControl w:val="0"/>
        <w:numPr>
          <w:ilvl w:val="4"/>
          <w:numId w:val="61"/>
        </w:numPr>
        <w:spacing w:line="360" w:lineRule="auto"/>
        <w:ind w:leftChars="213" w:left="736" w:hangingChars="141" w:hanging="310"/>
        <w:jc w:val="both"/>
        <w:rPr>
          <w:rFonts w:ascii="Verdana" w:hAnsi="Verdana"/>
          <w:color w:val="auto"/>
          <w:sz w:val="22"/>
          <w:szCs w:val="22"/>
        </w:rPr>
      </w:pPr>
      <w:bookmarkStart w:id="215" w:name="_Toc127453299"/>
      <w:r w:rsidRPr="00243B1B">
        <w:rPr>
          <w:rFonts w:ascii="Verdana" w:hAnsi="Verdana"/>
          <w:color w:val="auto"/>
          <w:sz w:val="22"/>
          <w:szCs w:val="22"/>
        </w:rPr>
        <w:t>powołania do organów kolegialnych Uczelni</w:t>
      </w:r>
      <w:r w:rsidR="00971F7B" w:rsidRPr="00243B1B">
        <w:rPr>
          <w:rFonts w:ascii="Verdana" w:hAnsi="Verdana"/>
          <w:color w:val="auto"/>
          <w:sz w:val="22"/>
          <w:szCs w:val="22"/>
        </w:rPr>
        <w:t>, komisji działających na postawie przepisów wewnętrznych Uczelni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215"/>
    </w:p>
    <w:p w14:paraId="5014B53B" w14:textId="208FE359" w:rsidR="00023FEF" w:rsidRPr="00243B1B" w:rsidRDefault="000F4FD6" w:rsidP="00243B1B">
      <w:pPr>
        <w:widowControl w:val="0"/>
        <w:numPr>
          <w:ilvl w:val="4"/>
          <w:numId w:val="61"/>
        </w:numPr>
        <w:spacing w:line="360" w:lineRule="auto"/>
        <w:ind w:leftChars="213" w:left="736" w:hangingChars="141" w:hanging="310"/>
        <w:jc w:val="both"/>
        <w:rPr>
          <w:rFonts w:ascii="Verdana" w:hAnsi="Verdana"/>
          <w:color w:val="auto"/>
          <w:sz w:val="22"/>
          <w:szCs w:val="22"/>
        </w:rPr>
      </w:pPr>
      <w:bookmarkStart w:id="216" w:name="_Toc127453300"/>
      <w:r w:rsidRPr="00243B1B">
        <w:rPr>
          <w:rFonts w:ascii="Verdana" w:hAnsi="Verdana"/>
          <w:color w:val="auto"/>
          <w:sz w:val="22"/>
          <w:szCs w:val="22"/>
        </w:rPr>
        <w:t>ważnych przyczyn losowych lub osobistych</w:t>
      </w:r>
      <w:bookmarkEnd w:id="216"/>
      <w:r w:rsidR="00E978A1" w:rsidRPr="00243B1B">
        <w:rPr>
          <w:rFonts w:ascii="Verdana" w:hAnsi="Verdana"/>
          <w:color w:val="auto"/>
          <w:sz w:val="22"/>
          <w:szCs w:val="22"/>
        </w:rPr>
        <w:t>;</w:t>
      </w:r>
    </w:p>
    <w:p w14:paraId="45796948" w14:textId="64A15BBD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7" w:name="_Toc127453301"/>
      <w:r w:rsidRPr="00243B1B">
        <w:rPr>
          <w:rFonts w:ascii="Verdana" w:hAnsi="Verdana"/>
          <w:color w:val="auto"/>
          <w:sz w:val="22"/>
          <w:szCs w:val="22"/>
        </w:rPr>
        <w:t>Zgodę na realizację studiów według IRZ wydaje Dziekan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 albo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na wniosek złożony przez studenta.</w:t>
      </w:r>
      <w:bookmarkEnd w:id="217"/>
    </w:p>
    <w:p w14:paraId="5DC8C89E" w14:textId="72CB03BA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8" w:name="_Toc127453302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może cofnąć zgodę, o której mowa w ust. </w:t>
      </w:r>
      <w:r w:rsidR="009D16D5" w:rsidRPr="00243B1B">
        <w:rPr>
          <w:rFonts w:ascii="Verdana" w:hAnsi="Verdana"/>
          <w:color w:val="auto"/>
          <w:sz w:val="22"/>
          <w:szCs w:val="22"/>
        </w:rPr>
        <w:t>4</w:t>
      </w:r>
      <w:r w:rsidRPr="00243B1B">
        <w:rPr>
          <w:rFonts w:ascii="Verdana" w:hAnsi="Verdana"/>
          <w:color w:val="auto"/>
          <w:sz w:val="22"/>
          <w:szCs w:val="22"/>
        </w:rPr>
        <w:t xml:space="preserve">, w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przypadku naruszenia przez studenta określonych zasad realizacji IRZ, braku postępów w nauce albo na wniosek studenta.</w:t>
      </w:r>
      <w:bookmarkEnd w:id="21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AC550F4" w14:textId="1F0C9F2B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9" w:name="_Toc127453303"/>
      <w:r w:rsidRPr="00243B1B">
        <w:rPr>
          <w:rFonts w:ascii="Verdana" w:hAnsi="Verdana"/>
          <w:color w:val="auto"/>
          <w:sz w:val="22"/>
          <w:szCs w:val="22"/>
        </w:rPr>
        <w:t xml:space="preserve">W ramach IRZ student ma prawo do ustalenia z prowadzącym indywidualnych terminów realizacji zajęć dydaktycznych wynikających z </w:t>
      </w:r>
      <w:r w:rsidR="001801D8" w:rsidRPr="00243B1B">
        <w:rPr>
          <w:rFonts w:ascii="Verdana" w:hAnsi="Verdana"/>
          <w:color w:val="auto"/>
          <w:sz w:val="22"/>
          <w:szCs w:val="22"/>
        </w:rPr>
        <w:t xml:space="preserve">programu </w:t>
      </w:r>
      <w:r w:rsidRPr="00243B1B">
        <w:rPr>
          <w:rFonts w:ascii="Verdana" w:hAnsi="Verdana"/>
          <w:color w:val="auto"/>
          <w:sz w:val="22"/>
          <w:szCs w:val="22"/>
        </w:rPr>
        <w:t>studiów</w:t>
      </w:r>
      <w:r w:rsidR="00663E71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1801D8" w:rsidRPr="00243B1B">
        <w:rPr>
          <w:rFonts w:ascii="Verdana" w:hAnsi="Verdana"/>
          <w:color w:val="auto"/>
          <w:sz w:val="22"/>
          <w:szCs w:val="22"/>
        </w:rPr>
        <w:t>obowiązującego na roku, na który wpisany jest student</w:t>
      </w:r>
      <w:r w:rsidR="00787180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 xml:space="preserve">w </w:t>
      </w:r>
      <w:r w:rsidR="00A20242" w:rsidRPr="00243B1B">
        <w:rPr>
          <w:rFonts w:ascii="Verdana" w:hAnsi="Verdana"/>
          <w:color w:val="auto"/>
          <w:sz w:val="22"/>
          <w:szCs w:val="22"/>
        </w:rPr>
        <w:t xml:space="preserve">dostępnych, </w:t>
      </w:r>
      <w:r w:rsidRPr="00243B1B">
        <w:rPr>
          <w:rFonts w:ascii="Verdana" w:hAnsi="Verdana"/>
          <w:color w:val="auto"/>
          <w:sz w:val="22"/>
          <w:szCs w:val="22"/>
        </w:rPr>
        <w:t xml:space="preserve">wybranych </w:t>
      </w:r>
      <w:r w:rsidR="00787180" w:rsidRPr="00243B1B">
        <w:rPr>
          <w:rFonts w:ascii="Verdana" w:hAnsi="Verdana"/>
          <w:color w:val="auto"/>
          <w:sz w:val="22"/>
          <w:szCs w:val="22"/>
        </w:rPr>
        <w:t xml:space="preserve">przez siebie </w:t>
      </w:r>
      <w:r w:rsidRPr="00243B1B">
        <w:rPr>
          <w:rFonts w:ascii="Verdana" w:hAnsi="Verdana"/>
          <w:color w:val="auto"/>
          <w:sz w:val="22"/>
          <w:szCs w:val="22"/>
        </w:rPr>
        <w:t>grupach. Realizacja zajęć musi nastąpić nie później niż do końca semestru w danym roku akademickim.</w:t>
      </w:r>
      <w:bookmarkEnd w:id="21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EBF8EA2" w14:textId="5E7C3C02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20" w:name="_Toc127453304"/>
      <w:r w:rsidRPr="00243B1B">
        <w:rPr>
          <w:rFonts w:ascii="Verdana" w:hAnsi="Verdana"/>
          <w:color w:val="auto"/>
          <w:sz w:val="22"/>
          <w:szCs w:val="22"/>
        </w:rPr>
        <w:t>IRZ ustala się na okres nie dłuższy niż rok akademicki</w:t>
      </w:r>
      <w:bookmarkEnd w:id="220"/>
      <w:r w:rsidR="00636510" w:rsidRPr="00243B1B">
        <w:rPr>
          <w:rFonts w:ascii="Verdana" w:hAnsi="Verdana"/>
          <w:color w:val="auto"/>
          <w:sz w:val="22"/>
          <w:szCs w:val="22"/>
        </w:rPr>
        <w:t>, z wyjątkiem kierunków, na których ostatni rok studiów jest ustalony jako praktyka zawodowa</w:t>
      </w:r>
      <w:r w:rsidR="009D16D5" w:rsidRPr="00243B1B">
        <w:rPr>
          <w:rFonts w:ascii="Verdana" w:hAnsi="Verdana"/>
          <w:color w:val="auto"/>
          <w:sz w:val="22"/>
          <w:szCs w:val="22"/>
        </w:rPr>
        <w:t>, z zastrzeżeniem ust. 2</w:t>
      </w:r>
      <w:r w:rsidR="00636510" w:rsidRPr="00243B1B">
        <w:rPr>
          <w:rFonts w:ascii="Verdana" w:hAnsi="Verdana"/>
          <w:color w:val="auto"/>
          <w:sz w:val="22"/>
          <w:szCs w:val="22"/>
        </w:rPr>
        <w:t xml:space="preserve">. </w:t>
      </w:r>
    </w:p>
    <w:p w14:paraId="15CFCF92" w14:textId="41D0B446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21" w:name="_Toc127453305"/>
      <w:r w:rsidRPr="00243B1B">
        <w:rPr>
          <w:rFonts w:ascii="Verdana" w:hAnsi="Verdana"/>
          <w:color w:val="auto"/>
          <w:sz w:val="22"/>
          <w:szCs w:val="22"/>
        </w:rPr>
        <w:t>Student, który uzyska zgodę na studiowanie w ramach IRZ, jest zobowiązany do uzgodnienia ze wszystkimi nauczycielami prowadzącymi zajęcia w danym semestrze, zasad udziału w tych zajęciach, w tym zasad uzyskiwania zaliczeń cząstkowych i zaliczenia końcowego, niezwłocznie po otrzymaniu rozstrzygnięcia Dziekana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 albo Dziekana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22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</w:p>
    <w:p w14:paraId="253F5ABF" w14:textId="72724125" w:rsidR="00EA45A2" w:rsidRPr="00243B1B" w:rsidRDefault="00EA45A2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222" w:name="_Toc127453306"/>
    </w:p>
    <w:p w14:paraId="52EA5E43" w14:textId="77777777" w:rsidR="00D2238D" w:rsidRPr="00243B1B" w:rsidRDefault="00D2238D" w:rsidP="00243B1B">
      <w:pPr>
        <w:ind w:left="0" w:hanging="2"/>
        <w:rPr>
          <w:rFonts w:ascii="Verdana" w:hAnsi="Verdana"/>
          <w:color w:val="auto"/>
          <w:sz w:val="22"/>
          <w:szCs w:val="22"/>
        </w:rPr>
      </w:pPr>
    </w:p>
    <w:p w14:paraId="3EEAF28F" w14:textId="77777777" w:rsidR="006227B3" w:rsidRPr="00243B1B" w:rsidRDefault="006227B3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223" w:name="_Toc163551659"/>
      <w:bookmarkStart w:id="224" w:name="_Toc194312187"/>
      <w:r w:rsidRPr="00243B1B">
        <w:rPr>
          <w:color w:val="auto"/>
          <w:sz w:val="22"/>
          <w:szCs w:val="22"/>
        </w:rPr>
        <w:t>ROZDZIAŁ VI OGÓLNE ZASADY OCENIANIA</w:t>
      </w:r>
      <w:bookmarkEnd w:id="223"/>
      <w:bookmarkEnd w:id="224"/>
    </w:p>
    <w:p w14:paraId="56683B27" w14:textId="33DB69A3" w:rsidR="006227B3" w:rsidRPr="00243B1B" w:rsidRDefault="006227B3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0D4401" w:rsidRPr="00243B1B">
        <w:rPr>
          <w:rFonts w:ascii="Verdana" w:hAnsi="Verdana"/>
          <w:color w:val="auto"/>
          <w:sz w:val="22"/>
          <w:szCs w:val="22"/>
        </w:rPr>
        <w:t>26</w:t>
      </w:r>
    </w:p>
    <w:p w14:paraId="77B233E3" w14:textId="77777777" w:rsidR="006227B3" w:rsidRPr="00243B1B" w:rsidRDefault="006227B3" w:rsidP="00243B1B">
      <w:pPr>
        <w:numPr>
          <w:ilvl w:val="3"/>
          <w:numId w:val="6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Okresami zaliczeniowymi roku akademickiego są semestry: zimowy i letni.</w:t>
      </w:r>
    </w:p>
    <w:p w14:paraId="0DE18591" w14:textId="30A7D80D" w:rsidR="006227B3" w:rsidRPr="00243B1B" w:rsidRDefault="7398697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Nauczanie przedmiotu w danym semestrze kończy się egzaminem albo zaliczeniem na ocenę albo zaliczeniem bez oceny. Warunki zaliczenia i kryteria ocen określają zapisy zawarte w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 xml:space="preserve">ylabusie. </w:t>
      </w:r>
    </w:p>
    <w:p w14:paraId="0ADD2E0B" w14:textId="36513760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Podczas nauczania w danym semestrze prowadzon</w:t>
      </w:r>
      <w:r w:rsidR="166A14E3" w:rsidRPr="00243B1B">
        <w:rPr>
          <w:rFonts w:ascii="Verdana" w:hAnsi="Verdana"/>
          <w:color w:val="auto"/>
          <w:sz w:val="22"/>
          <w:szCs w:val="22"/>
        </w:rPr>
        <w:t>a</w:t>
      </w:r>
      <w:r w:rsidRPr="00243B1B">
        <w:rPr>
          <w:rFonts w:ascii="Verdana" w:hAnsi="Verdana"/>
          <w:color w:val="auto"/>
          <w:sz w:val="22"/>
          <w:szCs w:val="22"/>
        </w:rPr>
        <w:t xml:space="preserve"> jest bieżąca ocena postępów studentów w nauce, tzw. weryfikacja formująca, na podstawie</w:t>
      </w:r>
      <w:r w:rsidR="1EB6F7CF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której mogą być wystawiane oceny formujące (zwane dalej </w:t>
      </w:r>
      <w:r w:rsidR="322569A0" w:rsidRPr="00243B1B">
        <w:rPr>
          <w:rFonts w:ascii="Verdana" w:hAnsi="Verdana"/>
          <w:color w:val="auto"/>
          <w:sz w:val="22"/>
          <w:szCs w:val="22"/>
        </w:rPr>
        <w:t xml:space="preserve">„ocenami </w:t>
      </w:r>
      <w:r w:rsidRPr="00243B1B">
        <w:rPr>
          <w:rFonts w:ascii="Verdana" w:hAnsi="Verdana"/>
          <w:color w:val="auto"/>
          <w:sz w:val="22"/>
          <w:szCs w:val="22"/>
        </w:rPr>
        <w:t>cząstkowymi</w:t>
      </w:r>
      <w:r w:rsidR="322569A0" w:rsidRPr="00243B1B">
        <w:rPr>
          <w:rFonts w:ascii="Verdana" w:hAnsi="Verdana"/>
          <w:color w:val="auto"/>
          <w:sz w:val="22"/>
          <w:szCs w:val="22"/>
        </w:rPr>
        <w:t>”</w:t>
      </w:r>
      <w:r w:rsidRPr="00243B1B">
        <w:rPr>
          <w:rFonts w:ascii="Verdana" w:hAnsi="Verdana"/>
          <w:color w:val="auto"/>
          <w:sz w:val="22"/>
          <w:szCs w:val="22"/>
        </w:rPr>
        <w:t>).</w:t>
      </w:r>
    </w:p>
    <w:p w14:paraId="623C237A" w14:textId="2625AC1A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Oceny cząstkowe mogą mieć wpływ na ocenę końcową w danym okresie zaliczeniowym</w:t>
      </w:r>
      <w:r w:rsidR="322569A0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ale nie mogą być jedynym kryterium oceny w przypadku </w:t>
      </w:r>
      <w:r w:rsidR="697D6C83" w:rsidRPr="00243B1B">
        <w:rPr>
          <w:rFonts w:ascii="Verdana" w:hAnsi="Verdana"/>
          <w:color w:val="auto"/>
          <w:sz w:val="22"/>
          <w:szCs w:val="22"/>
        </w:rPr>
        <w:t xml:space="preserve">przedmiotu kończącego się </w:t>
      </w:r>
      <w:r w:rsidRPr="00243B1B">
        <w:rPr>
          <w:rFonts w:ascii="Verdana" w:hAnsi="Verdana"/>
          <w:color w:val="auto"/>
          <w:sz w:val="22"/>
          <w:szCs w:val="22"/>
        </w:rPr>
        <w:t>egzamin</w:t>
      </w:r>
      <w:r w:rsidR="70B9F56A" w:rsidRPr="00243B1B">
        <w:rPr>
          <w:rFonts w:ascii="Verdana" w:hAnsi="Verdana"/>
          <w:color w:val="auto"/>
          <w:sz w:val="22"/>
          <w:szCs w:val="22"/>
        </w:rPr>
        <w:t>em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r w:rsidR="214BF9AE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829E41A" w14:textId="32182565" w:rsidR="006227B3" w:rsidRPr="00243B1B" w:rsidRDefault="7CC34FBD" w:rsidP="00243B1B">
      <w:pPr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Szczegółowe zasady wystawiania ocen cząstkowych, w tym zasady udziału tych ocen w ocenie końcowej określane są w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ylabusach.</w:t>
      </w:r>
    </w:p>
    <w:p w14:paraId="0AC2B71B" w14:textId="4DF2E2B2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Warunkiem zaliczenia przez studenta semestru lub roku i uzyskania wpisu na następny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s</w:t>
      </w:r>
      <w:r w:rsidRPr="00243B1B">
        <w:rPr>
          <w:rFonts w:ascii="Verdana" w:hAnsi="Verdana"/>
          <w:color w:val="auto"/>
          <w:sz w:val="22"/>
          <w:szCs w:val="22"/>
        </w:rPr>
        <w:t>emestr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rok j</w:t>
      </w:r>
      <w:r w:rsidRPr="00243B1B">
        <w:rPr>
          <w:rFonts w:ascii="Verdana" w:hAnsi="Verdana"/>
          <w:color w:val="auto"/>
          <w:sz w:val="22"/>
          <w:szCs w:val="22"/>
        </w:rPr>
        <w:t>est:</w:t>
      </w:r>
    </w:p>
    <w:p w14:paraId="6AF73F01" w14:textId="4390932B" w:rsidR="006227B3" w:rsidRPr="00243B1B" w:rsidRDefault="7CC34FBD" w:rsidP="00243B1B">
      <w:pPr>
        <w:numPr>
          <w:ilvl w:val="4"/>
          <w:numId w:val="5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uzyskanie zaliczeń ze wszystkich przedmiotów (w tym przedmiotów fakultatywnych) i praktyk zawodowych;</w:t>
      </w:r>
    </w:p>
    <w:p w14:paraId="2A38EC0C" w14:textId="77777777" w:rsidR="006227B3" w:rsidRPr="00243B1B" w:rsidRDefault="7CC34FBD" w:rsidP="00243B1B">
      <w:pPr>
        <w:numPr>
          <w:ilvl w:val="4"/>
          <w:numId w:val="5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>uzyskanie pozytywnych ocen ze wszystkich egzaminów przewidzianych w programie studiów dla danego semestru lub roku i wyrównanie ewentualnych różnic programowych;</w:t>
      </w:r>
    </w:p>
    <w:p w14:paraId="64C44460" w14:textId="77777777" w:rsidR="006227B3" w:rsidRPr="00243B1B" w:rsidRDefault="7CC34FBD" w:rsidP="00243B1B">
      <w:pPr>
        <w:numPr>
          <w:ilvl w:val="4"/>
          <w:numId w:val="5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uzyskanie wymaganej liczby punktów ECTS przewidzianych w programie studiów dla danego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roku</w:t>
      </w:r>
      <w:r w:rsidRPr="00243B1B">
        <w:rPr>
          <w:rFonts w:ascii="Verdana" w:hAnsi="Verdana"/>
          <w:color w:val="auto"/>
          <w:sz w:val="22"/>
          <w:szCs w:val="22"/>
        </w:rPr>
        <w:t>.</w:t>
      </w:r>
    </w:p>
    <w:p w14:paraId="3EBB60AB" w14:textId="635F4FC8" w:rsidR="003B59A6" w:rsidRPr="00243B1B" w:rsidRDefault="004CEFA7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Warunki dopuszczenia studenta </w:t>
      </w:r>
      <w:r w:rsidR="5CA5A010" w:rsidRPr="00243B1B">
        <w:rPr>
          <w:rFonts w:ascii="Verdana" w:hAnsi="Verdana"/>
          <w:color w:val="auto"/>
          <w:sz w:val="22"/>
          <w:szCs w:val="22"/>
        </w:rPr>
        <w:t xml:space="preserve">do </w:t>
      </w:r>
      <w:r w:rsidR="672758C8" w:rsidRPr="00243B1B">
        <w:rPr>
          <w:rFonts w:ascii="Verdana" w:hAnsi="Verdana"/>
          <w:color w:val="auto"/>
          <w:sz w:val="22"/>
          <w:szCs w:val="22"/>
        </w:rPr>
        <w:t xml:space="preserve">zaliczenia albo </w:t>
      </w:r>
      <w:r w:rsidR="48F3D86A" w:rsidRPr="00243B1B">
        <w:rPr>
          <w:rFonts w:ascii="Verdana" w:hAnsi="Verdana"/>
          <w:color w:val="auto"/>
          <w:sz w:val="22"/>
          <w:szCs w:val="22"/>
        </w:rPr>
        <w:t xml:space="preserve">egzaminu określone są w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</w:t>
      </w:r>
      <w:r w:rsidR="675902C2" w:rsidRPr="00243B1B">
        <w:rPr>
          <w:rFonts w:ascii="Verdana" w:hAnsi="Verdana"/>
          <w:color w:val="auto"/>
          <w:sz w:val="22"/>
          <w:szCs w:val="22"/>
        </w:rPr>
        <w:t xml:space="preserve">. </w:t>
      </w:r>
      <w:r w:rsidRPr="00243B1B">
        <w:rPr>
          <w:rFonts w:ascii="Verdana" w:hAnsi="Verdana"/>
          <w:color w:val="auto"/>
          <w:sz w:val="22"/>
          <w:szCs w:val="22"/>
        </w:rPr>
        <w:t>Osoba przeprowadzająca zaliczenie albo egzamin jest zobowiązana sprawdzić, czy student został dopuszczony do zaliczenia albo egzaminu</w:t>
      </w:r>
      <w:r w:rsidR="672758C8" w:rsidRPr="00243B1B">
        <w:rPr>
          <w:rFonts w:ascii="Verdana" w:hAnsi="Verdana"/>
          <w:color w:val="auto"/>
          <w:sz w:val="22"/>
          <w:szCs w:val="22"/>
        </w:rPr>
        <w:t>.</w:t>
      </w:r>
      <w:r w:rsidRPr="00243B1B">
        <w:rPr>
          <w:rFonts w:ascii="Verdana" w:hAnsi="Verdana"/>
          <w:strike/>
          <w:color w:val="auto"/>
          <w:sz w:val="22"/>
          <w:szCs w:val="22"/>
        </w:rPr>
        <w:t xml:space="preserve"> </w:t>
      </w:r>
    </w:p>
    <w:p w14:paraId="35784B81" w14:textId="77777777" w:rsidR="003B59A6" w:rsidRPr="00243B1B" w:rsidRDefault="004CEFA7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Przed rozpoczęciem każdego zaliczenia lub egzaminu student jest zobowiązany, na polecenie osoby przeprowadzającej zaliczenie lub egzamin, okazać legitymację studencką, a w przypadku jej braku dokument tożsamości ze zdjęciem.</w:t>
      </w:r>
    </w:p>
    <w:p w14:paraId="41FC2A79" w14:textId="28EC08A8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Podczas przeprowadzania </w:t>
      </w:r>
      <w:r w:rsidR="001801D8" w:rsidRPr="00243B1B">
        <w:rPr>
          <w:rFonts w:ascii="Verdana" w:hAnsi="Verdana"/>
          <w:color w:val="auto"/>
          <w:sz w:val="22"/>
          <w:szCs w:val="22"/>
        </w:rPr>
        <w:t xml:space="preserve">wszystkich form </w:t>
      </w:r>
      <w:r w:rsidRPr="00243B1B">
        <w:rPr>
          <w:rFonts w:ascii="Verdana" w:hAnsi="Verdana"/>
          <w:color w:val="auto"/>
          <w:sz w:val="22"/>
          <w:szCs w:val="22"/>
        </w:rPr>
        <w:t>zaliczeń i egzaminów obowiązuje zakaz:</w:t>
      </w:r>
    </w:p>
    <w:p w14:paraId="01F64D89" w14:textId="32C8078F" w:rsidR="006227B3" w:rsidRPr="00243B1B" w:rsidRDefault="00B24D69" w:rsidP="00243B1B">
      <w:pPr>
        <w:pStyle w:val="Akapitzlist"/>
        <w:numPr>
          <w:ilvl w:val="0"/>
          <w:numId w:val="92"/>
        </w:numPr>
        <w:spacing w:line="360" w:lineRule="auto"/>
        <w:ind w:leftChars="0" w:firstLineChars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wnoszenia i </w:t>
      </w:r>
      <w:r w:rsidR="00E03937" w:rsidRPr="00243B1B">
        <w:rPr>
          <w:rFonts w:ascii="Verdana" w:hAnsi="Verdana"/>
          <w:color w:val="auto"/>
          <w:sz w:val="22"/>
          <w:szCs w:val="22"/>
        </w:rPr>
        <w:t>u</w:t>
      </w:r>
      <w:r w:rsidRPr="00243B1B">
        <w:rPr>
          <w:rFonts w:ascii="Verdana" w:hAnsi="Verdana"/>
          <w:color w:val="auto"/>
          <w:sz w:val="22"/>
          <w:szCs w:val="22"/>
        </w:rPr>
        <w:t>żywania</w:t>
      </w:r>
      <w:r w:rsidR="006227B3" w:rsidRPr="00243B1B">
        <w:rPr>
          <w:rFonts w:ascii="Verdana" w:hAnsi="Verdana"/>
          <w:color w:val="auto"/>
          <w:sz w:val="22"/>
          <w:szCs w:val="22"/>
        </w:rPr>
        <w:t xml:space="preserve"> telefonu komórkowego, aparatu fotograficznego lub innych urządzeń elektronicznych</w:t>
      </w:r>
      <w:r w:rsidRPr="00243B1B">
        <w:rPr>
          <w:rFonts w:ascii="Verdana" w:hAnsi="Verdana"/>
          <w:color w:val="auto"/>
          <w:sz w:val="22"/>
          <w:szCs w:val="22"/>
        </w:rPr>
        <w:t xml:space="preserve"> oraz jakichkolwiek akcesoriów do tych urządzeń</w:t>
      </w:r>
      <w:r w:rsidR="006227B3" w:rsidRPr="00243B1B">
        <w:rPr>
          <w:rFonts w:ascii="Verdana" w:hAnsi="Verdana"/>
          <w:color w:val="auto"/>
          <w:sz w:val="22"/>
          <w:szCs w:val="22"/>
        </w:rPr>
        <w:t>;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109319F" w14:textId="1CF525EC" w:rsidR="006227B3" w:rsidRPr="00243B1B" w:rsidRDefault="4030FB02" w:rsidP="00243B1B">
      <w:pPr>
        <w:pStyle w:val="Akapitzlist"/>
        <w:numPr>
          <w:ilvl w:val="0"/>
          <w:numId w:val="92"/>
        </w:numPr>
        <w:spacing w:line="360" w:lineRule="auto"/>
        <w:ind w:leftChars="0" w:firstLineChars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p</w:t>
      </w:r>
      <w:r w:rsidR="7CC34FBD" w:rsidRPr="00243B1B">
        <w:rPr>
          <w:rFonts w:ascii="Verdana" w:hAnsi="Verdana"/>
          <w:color w:val="auto"/>
          <w:sz w:val="22"/>
          <w:szCs w:val="22"/>
        </w:rPr>
        <w:t xml:space="preserve">osiadania i korzystania z </w:t>
      </w:r>
      <w:r w:rsidR="00B24D69" w:rsidRPr="00243B1B">
        <w:rPr>
          <w:rFonts w:ascii="Verdana" w:hAnsi="Verdana"/>
          <w:color w:val="auto"/>
          <w:sz w:val="22"/>
          <w:szCs w:val="22"/>
        </w:rPr>
        <w:t>podręczników, notatek i podobnych, chyba że sylabus stanowi inaczej</w:t>
      </w:r>
      <w:r w:rsidR="7CC34FBD" w:rsidRPr="00243B1B">
        <w:rPr>
          <w:rFonts w:ascii="Verdana" w:hAnsi="Verdana"/>
          <w:color w:val="auto"/>
          <w:sz w:val="22"/>
          <w:szCs w:val="22"/>
        </w:rPr>
        <w:t>;</w:t>
      </w:r>
    </w:p>
    <w:p w14:paraId="38C18B17" w14:textId="52DF2A2C" w:rsidR="006227B3" w:rsidRPr="00243B1B" w:rsidRDefault="00E03937" w:rsidP="00243B1B">
      <w:pPr>
        <w:pStyle w:val="Akapitzlist"/>
        <w:numPr>
          <w:ilvl w:val="0"/>
          <w:numId w:val="92"/>
        </w:numPr>
        <w:spacing w:line="360" w:lineRule="auto"/>
        <w:ind w:leftChars="0" w:firstLineChars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k</w:t>
      </w:r>
      <w:r w:rsidR="006227B3" w:rsidRPr="00243B1B">
        <w:rPr>
          <w:rFonts w:ascii="Verdana" w:hAnsi="Verdana"/>
          <w:color w:val="auto"/>
          <w:sz w:val="22"/>
          <w:szCs w:val="22"/>
        </w:rPr>
        <w:t>opiowania materiałów udostępnionych studentom na potrzeby przeprowadzenia zaliczenia lub egzaminu, w tym pytań, zadań lub treści poleceń oraz ich udostępniania;</w:t>
      </w:r>
    </w:p>
    <w:p w14:paraId="7401B22A" w14:textId="1E1E40C3" w:rsidR="006227B3" w:rsidRPr="00243B1B" w:rsidRDefault="006227B3" w:rsidP="00243B1B">
      <w:pPr>
        <w:pStyle w:val="Akapitzlist"/>
        <w:numPr>
          <w:ilvl w:val="0"/>
          <w:numId w:val="92"/>
        </w:numPr>
        <w:spacing w:line="360" w:lineRule="auto"/>
        <w:ind w:leftChars="0" w:firstLineChars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prowadzenia rozmowy</w:t>
      </w:r>
      <w:r w:rsidR="00133F76" w:rsidRPr="00243B1B">
        <w:rPr>
          <w:rFonts w:ascii="Verdana" w:hAnsi="Verdana"/>
          <w:color w:val="auto"/>
          <w:sz w:val="22"/>
          <w:szCs w:val="22"/>
        </w:rPr>
        <w:t xml:space="preserve"> lub innego sposobu komunikacji.</w:t>
      </w:r>
    </w:p>
    <w:p w14:paraId="7E290C56" w14:textId="771667A4" w:rsidR="00B24D69" w:rsidRPr="00243B1B" w:rsidRDefault="00B24D69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urządzeń elektronicznych o przeznaczeniu medycznym, których posiadanie i korzystanie wynika ze wskazań medycznych i jest niezbędne, student zobowiązany jest do wcześniejszego poinformowania o tym fakcie egzaminatora oraz okazania stosownego zaświadczenia od lekarza.</w:t>
      </w:r>
    </w:p>
    <w:p w14:paraId="72B0D9A6" w14:textId="62FF7B46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przypadku, gdy student naruszył zakaz, wymieniony w ust. </w:t>
      </w:r>
      <w:r w:rsidR="4030FB02" w:rsidRPr="00243B1B">
        <w:rPr>
          <w:rFonts w:ascii="Verdana" w:hAnsi="Verdana"/>
          <w:color w:val="auto"/>
          <w:sz w:val="22"/>
          <w:szCs w:val="22"/>
        </w:rPr>
        <w:t>9</w:t>
      </w:r>
      <w:r w:rsidRPr="00243B1B">
        <w:rPr>
          <w:rFonts w:ascii="Verdana" w:hAnsi="Verdana"/>
          <w:color w:val="auto"/>
          <w:sz w:val="22"/>
          <w:szCs w:val="22"/>
        </w:rPr>
        <w:t>:</w:t>
      </w:r>
    </w:p>
    <w:p w14:paraId="017920EF" w14:textId="5FFFAD78" w:rsidR="00163A95" w:rsidRPr="00243B1B" w:rsidRDefault="00163A95" w:rsidP="00243B1B">
      <w:pPr>
        <w:pStyle w:val="Akapitzlist"/>
        <w:numPr>
          <w:ilvl w:val="0"/>
          <w:numId w:val="93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nie jest uprawniony do kontynuowania egzaminu albo zaliczenia,</w:t>
      </w:r>
    </w:p>
    <w:p w14:paraId="059A9FDC" w14:textId="03706EE8" w:rsidR="006227B3" w:rsidRPr="00243B1B" w:rsidRDefault="006227B3" w:rsidP="00243B1B">
      <w:pPr>
        <w:pStyle w:val="Akapitzlist"/>
        <w:numPr>
          <w:ilvl w:val="0"/>
          <w:numId w:val="93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nie uzyskuje zaliczenia</w:t>
      </w:r>
      <w:r w:rsidR="00163A95" w:rsidRPr="00243B1B">
        <w:rPr>
          <w:rFonts w:ascii="Verdana" w:hAnsi="Verdana"/>
          <w:color w:val="auto"/>
          <w:sz w:val="22"/>
          <w:szCs w:val="22"/>
        </w:rPr>
        <w:t>,</w:t>
      </w:r>
    </w:p>
    <w:p w14:paraId="17F361AA" w14:textId="77777777" w:rsidR="006227B3" w:rsidRPr="00243B1B" w:rsidRDefault="006227B3" w:rsidP="00243B1B">
      <w:pPr>
        <w:pStyle w:val="Akapitzlist"/>
        <w:numPr>
          <w:ilvl w:val="0"/>
          <w:numId w:val="93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otrzymuje ocenę niedostateczną z zaliczenia albo egzaminu.</w:t>
      </w:r>
    </w:p>
    <w:p w14:paraId="6EF666B6" w14:textId="3B2D2D1E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wystąpienia zdarzenia, o którym mowa w ust. </w:t>
      </w:r>
      <w:r w:rsidR="4030FB02" w:rsidRPr="00243B1B">
        <w:rPr>
          <w:rFonts w:ascii="Verdana" w:hAnsi="Verdana"/>
          <w:color w:val="auto"/>
          <w:sz w:val="22"/>
          <w:szCs w:val="22"/>
        </w:rPr>
        <w:t>1</w:t>
      </w:r>
      <w:r w:rsidR="00B24D69" w:rsidRPr="00243B1B">
        <w:rPr>
          <w:rFonts w:ascii="Verdana" w:hAnsi="Verdana"/>
          <w:color w:val="auto"/>
          <w:sz w:val="22"/>
          <w:szCs w:val="22"/>
        </w:rPr>
        <w:t>1</w:t>
      </w:r>
      <w:r w:rsidRPr="00243B1B">
        <w:rPr>
          <w:rFonts w:ascii="Verdana" w:hAnsi="Verdana"/>
          <w:color w:val="auto"/>
          <w:sz w:val="22"/>
          <w:szCs w:val="22"/>
        </w:rPr>
        <w:t xml:space="preserve">, prowadzący lub egzaminator </w:t>
      </w:r>
      <w:r w:rsidR="00952815" w:rsidRPr="00243B1B">
        <w:rPr>
          <w:rFonts w:ascii="Verdana" w:hAnsi="Verdana"/>
          <w:color w:val="auto"/>
          <w:sz w:val="22"/>
          <w:szCs w:val="22"/>
        </w:rPr>
        <w:t xml:space="preserve">w uzasadnionych przypadkach </w:t>
      </w:r>
      <w:r w:rsidRPr="00243B1B">
        <w:rPr>
          <w:rFonts w:ascii="Verdana" w:hAnsi="Verdana"/>
          <w:color w:val="auto"/>
          <w:sz w:val="22"/>
          <w:szCs w:val="22"/>
        </w:rPr>
        <w:t xml:space="preserve">powiadamia Dziekana </w:t>
      </w:r>
      <w:r w:rsidR="277918A1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Dziekana Filii. Dziekan </w:t>
      </w:r>
      <w:r w:rsidR="277918A1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przeprowadza ze studentem rozmowę wyjaśniającą i </w:t>
      </w:r>
      <w:r w:rsidR="00952815" w:rsidRPr="00243B1B">
        <w:rPr>
          <w:rFonts w:ascii="Verdana" w:hAnsi="Verdana"/>
          <w:color w:val="auto"/>
          <w:sz w:val="22"/>
          <w:szCs w:val="22"/>
        </w:rPr>
        <w:t xml:space="preserve">w uzasadnionych przypadkach </w:t>
      </w:r>
      <w:r w:rsidRPr="00243B1B">
        <w:rPr>
          <w:rFonts w:ascii="Verdana" w:hAnsi="Verdana"/>
          <w:color w:val="auto"/>
          <w:sz w:val="22"/>
          <w:szCs w:val="22"/>
        </w:rPr>
        <w:t xml:space="preserve">powiadamia o tym fakcie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Rektora, który podejmuje decyzję w sprawie wszczęcia postępowania wyjaśniającego przez rzecznika dyscyplinarnego d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o spraw</w:t>
      </w:r>
      <w:r w:rsidRPr="00243B1B">
        <w:rPr>
          <w:rFonts w:ascii="Verdana" w:hAnsi="Verdana"/>
          <w:color w:val="auto"/>
          <w:sz w:val="22"/>
          <w:szCs w:val="22"/>
        </w:rPr>
        <w:t xml:space="preserve"> studentów.</w:t>
      </w:r>
    </w:p>
    <w:p w14:paraId="7DCF378B" w14:textId="45314FEC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Wyniki zaliczeń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i </w:t>
      </w:r>
      <w:r w:rsidRPr="00243B1B">
        <w:rPr>
          <w:rFonts w:ascii="Verdana" w:hAnsi="Verdana"/>
          <w:color w:val="auto"/>
          <w:sz w:val="22"/>
          <w:szCs w:val="22"/>
        </w:rPr>
        <w:t xml:space="preserve">egzaminów dostępne są w </w:t>
      </w:r>
      <w:r w:rsidR="3FAA900D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 xml:space="preserve">ystemie </w:t>
      </w:r>
      <w:r w:rsidR="75A3C2C9" w:rsidRPr="00243B1B">
        <w:rPr>
          <w:rFonts w:ascii="Verdana" w:hAnsi="Verdana"/>
          <w:color w:val="auto"/>
          <w:sz w:val="22"/>
          <w:szCs w:val="22"/>
        </w:rPr>
        <w:t>“</w:t>
      </w:r>
      <w:r w:rsidRPr="00243B1B">
        <w:rPr>
          <w:rFonts w:ascii="Verdana" w:hAnsi="Verdana"/>
          <w:color w:val="auto"/>
          <w:sz w:val="22"/>
          <w:szCs w:val="22"/>
        </w:rPr>
        <w:t>Wirtualna Uczelnia</w:t>
      </w:r>
      <w:r w:rsidR="750F0DA7" w:rsidRPr="00243B1B">
        <w:rPr>
          <w:rFonts w:ascii="Verdana" w:hAnsi="Verdana"/>
          <w:color w:val="auto"/>
          <w:sz w:val="22"/>
          <w:szCs w:val="22"/>
        </w:rPr>
        <w:t>”</w:t>
      </w:r>
      <w:r w:rsidR="4030FB02" w:rsidRPr="00243B1B">
        <w:rPr>
          <w:rFonts w:ascii="Verdana" w:hAnsi="Verdana"/>
          <w:color w:val="auto"/>
          <w:sz w:val="22"/>
          <w:szCs w:val="22"/>
        </w:rPr>
        <w:t>.</w:t>
      </w:r>
    </w:p>
    <w:p w14:paraId="5756EB2B" w14:textId="77777777" w:rsidR="00C44F1E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Style w:val="Odwoaniedokomentarza"/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Osoba odpowiedzialna za przedmiot jest zobowiązana do wystawienia i publikacji ocen w elektronicznym protokole w terminie do 5 dni roboczych liczonych od dnia przeprowadzonego egzaminu lub zaliczenia (jednakże nie później niż do końca sesji poprawkowej).</w:t>
      </w:r>
    </w:p>
    <w:p w14:paraId="5A6410DE" w14:textId="77777777" w:rsidR="00C44F1E" w:rsidRPr="00243B1B" w:rsidRDefault="00C44F1E" w:rsidP="00243B1B">
      <w:pPr>
        <w:spacing w:line="360" w:lineRule="auto"/>
        <w:ind w:leftChars="0" w:left="0" w:firstLineChars="0" w:firstLine="0"/>
        <w:rPr>
          <w:rStyle w:val="Odwoaniedokomentarza"/>
          <w:rFonts w:ascii="Verdana" w:hAnsi="Verdana"/>
          <w:color w:val="auto"/>
          <w:sz w:val="22"/>
          <w:szCs w:val="22"/>
        </w:rPr>
      </w:pPr>
    </w:p>
    <w:p w14:paraId="48705530" w14:textId="0B5B61D9" w:rsidR="006227B3" w:rsidRPr="00243B1B" w:rsidRDefault="006227B3" w:rsidP="00243B1B">
      <w:pPr>
        <w:spacing w:line="360" w:lineRule="auto"/>
        <w:ind w:leftChars="0" w:left="0" w:firstLineChars="0" w:firstLine="0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0D4401" w:rsidRPr="00243B1B">
        <w:rPr>
          <w:rFonts w:ascii="Verdana" w:hAnsi="Verdana"/>
          <w:color w:val="auto"/>
          <w:sz w:val="22"/>
          <w:szCs w:val="22"/>
        </w:rPr>
        <w:t>27</w:t>
      </w:r>
    </w:p>
    <w:p w14:paraId="2514D00B" w14:textId="316428FF" w:rsidR="006227B3" w:rsidRPr="00243B1B" w:rsidRDefault="253D49FF" w:rsidP="00243B1B">
      <w:pPr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Uczelni </w:t>
      </w:r>
      <w:r w:rsidR="2ABE8D97" w:rsidRPr="00243B1B">
        <w:rPr>
          <w:rFonts w:ascii="Verdana" w:hAnsi="Verdana"/>
          <w:color w:val="auto"/>
          <w:sz w:val="22"/>
          <w:szCs w:val="22"/>
        </w:rPr>
        <w:t>stosowana jest następująca skala ocen:</w:t>
      </w:r>
    </w:p>
    <w:tbl>
      <w:tblPr>
        <w:tblW w:w="9214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258"/>
        <w:gridCol w:w="2278"/>
        <w:gridCol w:w="1559"/>
        <w:gridCol w:w="1843"/>
      </w:tblGrid>
      <w:tr w:rsidR="00243B1B" w:rsidRPr="00243B1B" w14:paraId="6F2B0CE0" w14:textId="287D9E7F" w:rsidTr="001D757C">
        <w:trPr>
          <w:trHeight w:val="34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E086B" w14:textId="77777777" w:rsidR="00414EA3" w:rsidRPr="00243B1B" w:rsidRDefault="00414EA3" w:rsidP="00243B1B">
            <w:pPr>
              <w:keepNext/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Zapis liczbowy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5C338" w14:textId="77777777" w:rsidR="00414EA3" w:rsidRPr="00243B1B" w:rsidRDefault="00414EA3" w:rsidP="00243B1B">
            <w:pPr>
              <w:keepNext/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Ocena słownie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F06B9" w14:textId="77777777" w:rsidR="00414EA3" w:rsidRPr="00243B1B" w:rsidRDefault="00414EA3" w:rsidP="00243B1B">
            <w:pPr>
              <w:keepNext/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Skrót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75E1B6B4" w14:textId="77777777" w:rsidR="00414EA3" w:rsidRPr="00243B1B" w:rsidRDefault="00414EA3" w:rsidP="00243B1B">
            <w:pPr>
              <w:keepNext/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Próg zaliczenia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76364247" w14:textId="4E87DCD4" w:rsidR="00414EA3" w:rsidRPr="00243B1B" w:rsidRDefault="00414EA3" w:rsidP="00243B1B">
            <w:pPr>
              <w:keepNext/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Próg zaliczenia – średnia arytmetyczna</w:t>
            </w:r>
          </w:p>
        </w:tc>
      </w:tr>
      <w:tr w:rsidR="00243B1B" w:rsidRPr="00243B1B" w14:paraId="21115D4F" w14:textId="1A999D53" w:rsidTr="001D757C">
        <w:trPr>
          <w:trHeight w:val="28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9E662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5,0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824ED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bardzo dobry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D8471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proofErr w:type="spellStart"/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bdb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6ED5EA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93-100%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532A0" w14:textId="447D59D2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od 4,61 </w:t>
            </w:r>
            <w:r w:rsidR="00060818"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 </w:t>
            </w:r>
          </w:p>
        </w:tc>
      </w:tr>
      <w:tr w:rsidR="00243B1B" w:rsidRPr="00243B1B" w14:paraId="39A36E1A" w14:textId="1DE3E3D1" w:rsidTr="001D757C">
        <w:trPr>
          <w:trHeight w:val="26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5575F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4,5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5AFC7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ponad dobry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53E16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proofErr w:type="spellStart"/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pdb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FB8ED5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85-92%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78B89" w14:textId="4C1FF2E9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od 4,25 do 4,60</w:t>
            </w:r>
          </w:p>
        </w:tc>
      </w:tr>
      <w:tr w:rsidR="00243B1B" w:rsidRPr="00243B1B" w14:paraId="2D4E6446" w14:textId="18A0F2F8" w:rsidTr="001D757C">
        <w:trPr>
          <w:trHeight w:val="26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3A46D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4,0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7C04A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dobry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8B6CB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proofErr w:type="spellStart"/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B95068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77-84%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5D2A8" w14:textId="45F8093B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od 3,75 do 4,24</w:t>
            </w:r>
          </w:p>
        </w:tc>
      </w:tr>
      <w:tr w:rsidR="00243B1B" w:rsidRPr="00243B1B" w14:paraId="58085A4C" w14:textId="1BBF6A93" w:rsidTr="001D757C">
        <w:trPr>
          <w:trHeight w:val="24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997A3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3,5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B299E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dość dobry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897B1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proofErr w:type="spellStart"/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ddb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D066E5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69-76%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8407A" w14:textId="3E4A5956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od 3,25 do 3,74</w:t>
            </w:r>
          </w:p>
        </w:tc>
      </w:tr>
      <w:tr w:rsidR="00243B1B" w:rsidRPr="00243B1B" w14:paraId="4A4A631D" w14:textId="4F7E4F34" w:rsidTr="001D757C">
        <w:trPr>
          <w:trHeight w:val="34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D003B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3,0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EC37A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dostateczny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E1CAE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proofErr w:type="spellStart"/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dst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3EEE58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60-68%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5A6D4" w14:textId="77777777" w:rsidR="00FE1D6C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od </w:t>
            </w:r>
            <w:r w:rsidR="00FE1D6C" w:rsidRPr="00243B1B">
              <w:rPr>
                <w:rFonts w:ascii="Verdana" w:hAnsi="Verdana"/>
                <w:color w:val="auto"/>
                <w:sz w:val="22"/>
                <w:szCs w:val="22"/>
              </w:rPr>
              <w:t>3,00</w:t>
            </w:r>
          </w:p>
          <w:p w14:paraId="3BB15149" w14:textId="346B92FD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</w:t>
            </w:r>
            <w:r w:rsidR="00FE1D6C"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 3,24</w:t>
            </w:r>
          </w:p>
        </w:tc>
      </w:tr>
      <w:tr w:rsidR="00243B1B" w:rsidRPr="00243B1B" w14:paraId="69C678C1" w14:textId="1C883DBB" w:rsidTr="001D757C">
        <w:trPr>
          <w:trHeight w:val="34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92268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2,0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9C594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niedostateczny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D716A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proofErr w:type="spellStart"/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ndst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D4E79F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Poniżej 60%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4EB1A" w14:textId="0C2504CE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 2,99</w:t>
            </w:r>
          </w:p>
        </w:tc>
      </w:tr>
    </w:tbl>
    <w:p w14:paraId="4B6C4441" w14:textId="50733438" w:rsidR="006227B3" w:rsidRPr="00243B1B" w:rsidRDefault="2ABE8D97" w:rsidP="00243B1B">
      <w:pPr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przedmiotu kończącego się zaliczeniem bez oceny do elektronicznego protokołu wpisuje się „zaliczony” albo „niezaliczony”. </w:t>
      </w:r>
    </w:p>
    <w:p w14:paraId="2A6C6732" w14:textId="4BC571B6" w:rsidR="00133F76" w:rsidRPr="00243B1B" w:rsidRDefault="006227B3" w:rsidP="00243B1B">
      <w:pPr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Obok skali ocen na egzaminach dla wszystkich kierunków studiów przyjmuje się pomocniczą skalę ECTS (</w:t>
      </w:r>
      <w:proofErr w:type="spellStart"/>
      <w:r w:rsidRPr="00243B1B">
        <w:rPr>
          <w:rFonts w:ascii="Verdana" w:hAnsi="Verdana"/>
          <w:color w:val="auto"/>
          <w:sz w:val="22"/>
          <w:szCs w:val="22"/>
        </w:rPr>
        <w:t>European</w:t>
      </w:r>
      <w:proofErr w:type="spellEnd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proofErr w:type="spellStart"/>
      <w:r w:rsidRPr="00243B1B">
        <w:rPr>
          <w:rFonts w:ascii="Verdana" w:hAnsi="Verdana"/>
          <w:color w:val="auto"/>
          <w:sz w:val="22"/>
          <w:szCs w:val="22"/>
        </w:rPr>
        <w:t>Credit</w:t>
      </w:r>
      <w:proofErr w:type="spellEnd"/>
      <w:r w:rsidRPr="00243B1B">
        <w:rPr>
          <w:rFonts w:ascii="Verdana" w:hAnsi="Verdana"/>
          <w:color w:val="auto"/>
          <w:sz w:val="22"/>
          <w:szCs w:val="22"/>
        </w:rPr>
        <w:t xml:space="preserve"> Transfer System):</w:t>
      </w:r>
    </w:p>
    <w:tbl>
      <w:tblPr>
        <w:tblW w:w="892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417"/>
        <w:gridCol w:w="6095"/>
      </w:tblGrid>
      <w:tr w:rsidR="00243B1B" w:rsidRPr="00243B1B" w14:paraId="2A4C23B9" w14:textId="77777777" w:rsidTr="3AE2BFD9">
        <w:trPr>
          <w:trHeight w:val="44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32174E9A" w14:textId="77777777" w:rsidR="006227B3" w:rsidRPr="00243B1B" w:rsidRDefault="006227B3" w:rsidP="00243B1B">
            <w:pPr>
              <w:widowControl w:val="0"/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t xml:space="preserve">Ocena literowa </w:t>
            </w: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br/>
              <w:t>ECTS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432F4056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40" w:firstLineChars="0" w:firstLine="9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t>Ocena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6C40DA5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3" w:firstLineChars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t>Ocena słownie</w:t>
            </w:r>
          </w:p>
        </w:tc>
      </w:tr>
      <w:tr w:rsidR="00243B1B" w:rsidRPr="00243B1B" w14:paraId="68366FC5" w14:textId="77777777" w:rsidTr="3AE2BFD9">
        <w:trPr>
          <w:trHeight w:val="2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46032D33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lastRenderedPageBreak/>
              <w:t>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2E9D1D3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5F234C64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bardzo dobry</w:t>
            </w:r>
          </w:p>
        </w:tc>
      </w:tr>
      <w:tr w:rsidR="00243B1B" w:rsidRPr="00243B1B" w14:paraId="2000133F" w14:textId="77777777" w:rsidTr="3AE2BFD9">
        <w:trPr>
          <w:trHeight w:val="2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B6AC870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1A982B6F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4,5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5AC70462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ponad dobry</w:t>
            </w:r>
          </w:p>
        </w:tc>
      </w:tr>
      <w:tr w:rsidR="00243B1B" w:rsidRPr="00243B1B" w14:paraId="46BF7F54" w14:textId="77777777" w:rsidTr="3AE2BFD9">
        <w:trPr>
          <w:trHeight w:val="2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3DEF2417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1A4855C8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4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640FA1CF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dobry</w:t>
            </w:r>
          </w:p>
        </w:tc>
      </w:tr>
      <w:tr w:rsidR="00243B1B" w:rsidRPr="00243B1B" w14:paraId="08C2B7AA" w14:textId="77777777" w:rsidTr="3AE2BFD9">
        <w:trPr>
          <w:trHeight w:val="2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3B84A065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6A0A053A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3,5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1D77674D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dość dobry</w:t>
            </w:r>
          </w:p>
        </w:tc>
      </w:tr>
      <w:tr w:rsidR="00243B1B" w:rsidRPr="00243B1B" w14:paraId="6A70E17D" w14:textId="77777777" w:rsidTr="3AE2BFD9">
        <w:trPr>
          <w:trHeight w:val="2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310C9B33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4BAAADF9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6DE0F701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dostateczny</w:t>
            </w:r>
          </w:p>
        </w:tc>
      </w:tr>
      <w:tr w:rsidR="00243B1B" w:rsidRPr="00243B1B" w14:paraId="33EF8FF2" w14:textId="77777777" w:rsidTr="3AE2BFD9">
        <w:trPr>
          <w:trHeight w:val="44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78769A1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FX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70EC0A92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E6F03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niedostateczny</w:t>
            </w:r>
          </w:p>
          <w:p w14:paraId="03D59631" w14:textId="6EA72D7F" w:rsidR="006227B3" w:rsidRPr="00243B1B" w:rsidRDefault="2ABE8D97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 do zaliczenia konieczne jest uzupełnienie pewnych braków</w:t>
            </w:r>
          </w:p>
        </w:tc>
      </w:tr>
      <w:tr w:rsidR="00243B1B" w:rsidRPr="00243B1B" w14:paraId="2969D281" w14:textId="77777777" w:rsidTr="3AE2BFD9">
        <w:trPr>
          <w:trHeight w:val="44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8720EF5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F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1AB490E4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74409" w14:textId="1E894338" w:rsidR="006227B3" w:rsidRPr="00243B1B" w:rsidRDefault="2ABE8D97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niedostateczny</w:t>
            </w:r>
            <w:r w:rsidR="006227B3" w:rsidRPr="00243B1B">
              <w:rPr>
                <w:rFonts w:ascii="Verdana" w:hAnsi="Verdana"/>
                <w:color w:val="auto"/>
                <w:sz w:val="22"/>
                <w:szCs w:val="22"/>
              </w:rPr>
              <w:br/>
            </w: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 do zaliczenia konieczne jest uzupełnienie istotnych braków</w:t>
            </w:r>
          </w:p>
        </w:tc>
      </w:tr>
    </w:tbl>
    <w:p w14:paraId="0DDAEDEE" w14:textId="55CCB077" w:rsidR="006227B3" w:rsidRPr="00243B1B" w:rsidRDefault="006227B3" w:rsidP="00243B1B">
      <w:pPr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posiadania przez studenta ocen wystawionych w skali innej niż obowiązująca w Uczelni, przed wyliczeniem średniej ze studiów należy przeliczyć oceny według poniższego wzoru, za wyjątkiem ocen wystawianych przez Uczelnie zagraniczne, z zastrzeżeniem ust. 5:</w:t>
      </w:r>
    </w:p>
    <w:tbl>
      <w:tblPr>
        <w:tblW w:w="69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69"/>
        <w:gridCol w:w="3469"/>
      </w:tblGrid>
      <w:tr w:rsidR="00243B1B" w:rsidRPr="00243B1B" w14:paraId="6D32EF94" w14:textId="77777777" w:rsidTr="006227B3">
        <w:trPr>
          <w:trHeight w:val="240"/>
          <w:jc w:val="center"/>
        </w:trPr>
        <w:tc>
          <w:tcPr>
            <w:tcW w:w="3469" w:type="dxa"/>
            <w:vAlign w:val="center"/>
          </w:tcPr>
          <w:p w14:paraId="7E7EE614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t>ocena wystawiona wg innej skali</w:t>
            </w:r>
          </w:p>
        </w:tc>
        <w:tc>
          <w:tcPr>
            <w:tcW w:w="3469" w:type="dxa"/>
            <w:vAlign w:val="center"/>
          </w:tcPr>
          <w:p w14:paraId="654D9AA7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t>ocena obowiązująca w Uczelni</w:t>
            </w:r>
          </w:p>
        </w:tc>
      </w:tr>
      <w:tr w:rsidR="00243B1B" w:rsidRPr="00243B1B" w14:paraId="4576368E" w14:textId="77777777" w:rsidTr="006227B3">
        <w:trPr>
          <w:trHeight w:val="220"/>
          <w:jc w:val="center"/>
        </w:trPr>
        <w:tc>
          <w:tcPr>
            <w:tcW w:w="3469" w:type="dxa"/>
          </w:tcPr>
          <w:p w14:paraId="561DE4B8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niedostateczny (1,0)</w:t>
            </w:r>
          </w:p>
        </w:tc>
        <w:tc>
          <w:tcPr>
            <w:tcW w:w="3469" w:type="dxa"/>
          </w:tcPr>
          <w:p w14:paraId="53DC4CAC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niedostateczny (2,0)</w:t>
            </w:r>
          </w:p>
        </w:tc>
      </w:tr>
      <w:tr w:rsidR="00243B1B" w:rsidRPr="00243B1B" w14:paraId="2F12219C" w14:textId="77777777" w:rsidTr="006227B3">
        <w:trPr>
          <w:trHeight w:val="240"/>
          <w:jc w:val="center"/>
        </w:trPr>
        <w:tc>
          <w:tcPr>
            <w:tcW w:w="3469" w:type="dxa"/>
          </w:tcPr>
          <w:p w14:paraId="6317B7C8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mierny (2,0)</w:t>
            </w:r>
          </w:p>
        </w:tc>
        <w:tc>
          <w:tcPr>
            <w:tcW w:w="3469" w:type="dxa"/>
          </w:tcPr>
          <w:p w14:paraId="1FF25777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dostateczny (3,0)</w:t>
            </w:r>
          </w:p>
        </w:tc>
      </w:tr>
      <w:tr w:rsidR="00243B1B" w:rsidRPr="00243B1B" w14:paraId="7B439074" w14:textId="77777777" w:rsidTr="006227B3">
        <w:trPr>
          <w:trHeight w:val="240"/>
          <w:jc w:val="center"/>
        </w:trPr>
        <w:tc>
          <w:tcPr>
            <w:tcW w:w="3469" w:type="dxa"/>
          </w:tcPr>
          <w:p w14:paraId="65A02C0B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dostateczny (3,0)</w:t>
            </w:r>
          </w:p>
        </w:tc>
        <w:tc>
          <w:tcPr>
            <w:tcW w:w="3469" w:type="dxa"/>
          </w:tcPr>
          <w:p w14:paraId="4CC6A20C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dość dobry (3,5)</w:t>
            </w:r>
          </w:p>
        </w:tc>
      </w:tr>
      <w:tr w:rsidR="00243B1B" w:rsidRPr="00243B1B" w14:paraId="54627077" w14:textId="77777777" w:rsidTr="006227B3">
        <w:trPr>
          <w:trHeight w:val="240"/>
          <w:jc w:val="center"/>
        </w:trPr>
        <w:tc>
          <w:tcPr>
            <w:tcW w:w="3469" w:type="dxa"/>
          </w:tcPr>
          <w:p w14:paraId="6A09BA22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dobry (4,0)</w:t>
            </w:r>
          </w:p>
        </w:tc>
        <w:tc>
          <w:tcPr>
            <w:tcW w:w="3469" w:type="dxa"/>
          </w:tcPr>
          <w:p w14:paraId="12369E45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dobry (4,0)</w:t>
            </w:r>
          </w:p>
        </w:tc>
      </w:tr>
      <w:tr w:rsidR="00243B1B" w:rsidRPr="00243B1B" w14:paraId="274AB61D" w14:textId="77777777" w:rsidTr="006227B3">
        <w:trPr>
          <w:trHeight w:val="240"/>
          <w:jc w:val="center"/>
        </w:trPr>
        <w:tc>
          <w:tcPr>
            <w:tcW w:w="3469" w:type="dxa"/>
          </w:tcPr>
          <w:p w14:paraId="5F81764C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bardzo dobry (5,0)</w:t>
            </w:r>
          </w:p>
        </w:tc>
        <w:tc>
          <w:tcPr>
            <w:tcW w:w="3469" w:type="dxa"/>
          </w:tcPr>
          <w:p w14:paraId="04A41F20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ponad dobry (4,5)</w:t>
            </w:r>
          </w:p>
        </w:tc>
      </w:tr>
      <w:tr w:rsidR="00243B1B" w:rsidRPr="00243B1B" w14:paraId="260335BE" w14:textId="77777777" w:rsidTr="006227B3">
        <w:trPr>
          <w:trHeight w:val="240"/>
          <w:jc w:val="center"/>
        </w:trPr>
        <w:tc>
          <w:tcPr>
            <w:tcW w:w="3469" w:type="dxa"/>
          </w:tcPr>
          <w:p w14:paraId="783945CE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celujący (6,0)</w:t>
            </w:r>
          </w:p>
        </w:tc>
        <w:tc>
          <w:tcPr>
            <w:tcW w:w="3469" w:type="dxa"/>
          </w:tcPr>
          <w:p w14:paraId="4837F6C8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bardzo dobry (5,0)</w:t>
            </w:r>
          </w:p>
        </w:tc>
      </w:tr>
    </w:tbl>
    <w:p w14:paraId="5A2557EF" w14:textId="1C848906" w:rsidR="006227B3" w:rsidRPr="00243B1B" w:rsidRDefault="2ABE8D97" w:rsidP="00243B1B">
      <w:pPr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posiadania przez studenta ocen wystawionych przez </w:t>
      </w:r>
      <w:r w:rsidR="2A6FFE1C" w:rsidRPr="00243B1B">
        <w:rPr>
          <w:rFonts w:ascii="Verdana" w:hAnsi="Verdana"/>
          <w:color w:val="auto"/>
          <w:sz w:val="22"/>
          <w:szCs w:val="22"/>
        </w:rPr>
        <w:t>u</w:t>
      </w:r>
      <w:r w:rsidRPr="00243B1B">
        <w:rPr>
          <w:rFonts w:ascii="Verdana" w:hAnsi="Verdana"/>
          <w:color w:val="auto"/>
          <w:sz w:val="22"/>
          <w:szCs w:val="22"/>
        </w:rPr>
        <w:t xml:space="preserve">czelnię zagraniczną decyzję o ich przeliczeniu na system ocen stosowany w </w:t>
      </w:r>
      <w:r w:rsidR="00ABE17C" w:rsidRPr="00243B1B">
        <w:rPr>
          <w:rFonts w:ascii="Verdana" w:hAnsi="Verdana"/>
          <w:color w:val="auto"/>
          <w:sz w:val="22"/>
          <w:szCs w:val="22"/>
        </w:rPr>
        <w:t>U</w:t>
      </w:r>
      <w:r w:rsidRPr="00243B1B">
        <w:rPr>
          <w:rFonts w:ascii="Verdana" w:hAnsi="Verdana"/>
          <w:color w:val="auto"/>
          <w:sz w:val="22"/>
          <w:szCs w:val="22"/>
        </w:rPr>
        <w:t xml:space="preserve">czelni podejmuje indywidualnie Dziekan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Dziekan Filii, w porozumieniu z Koordynatorem Programu Erasmus+ dla Wydziału lub Filii.</w:t>
      </w:r>
    </w:p>
    <w:p w14:paraId="276F10EA" w14:textId="25EA3108" w:rsidR="005D159F" w:rsidRPr="00243B1B" w:rsidRDefault="78BDCE43" w:rsidP="00243B1B">
      <w:pPr>
        <w:keepNext/>
        <w:keepLines/>
        <w:widowControl w:val="0"/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>Roczną ocenę oblicza się stosując średnią arytmetyczną</w:t>
      </w:r>
      <w:r w:rsidR="00332759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ocen</w:t>
      </w:r>
      <w:r w:rsidR="00332759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końcowych  wystawionych w danym roku akademickim z przedmiotów zrealizowanych w tym roku. Średnia arytmetyczna prezentowana jest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z dokładnością</w:t>
      </w:r>
      <w:r w:rsidRPr="00243B1B">
        <w:rPr>
          <w:rFonts w:ascii="Verdana" w:hAnsi="Verdana"/>
          <w:color w:val="auto"/>
          <w:sz w:val="22"/>
          <w:szCs w:val="22"/>
        </w:rPr>
        <w:t xml:space="preserve"> do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 </w:t>
      </w:r>
      <w:r w:rsidRPr="00243B1B">
        <w:rPr>
          <w:rFonts w:ascii="Verdana" w:hAnsi="Verdana"/>
          <w:color w:val="auto"/>
          <w:sz w:val="22"/>
          <w:szCs w:val="22"/>
        </w:rPr>
        <w:t>miejsca po przecinku. Jeżeli cyfra na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3.</w:t>
      </w:r>
      <w:r w:rsidRPr="00243B1B">
        <w:rPr>
          <w:rFonts w:ascii="Verdana" w:hAnsi="Verdana"/>
          <w:color w:val="auto"/>
          <w:sz w:val="22"/>
          <w:szCs w:val="22"/>
        </w:rPr>
        <w:t xml:space="preserve"> miejscu po przecinku jest równa lub większa od 5, to </w:t>
      </w:r>
      <w:r w:rsidR="21796513" w:rsidRPr="00243B1B">
        <w:rPr>
          <w:rFonts w:ascii="Verdana" w:hAnsi="Verdana"/>
          <w:color w:val="auto"/>
          <w:sz w:val="22"/>
          <w:szCs w:val="22"/>
        </w:rPr>
        <w:t xml:space="preserve">2. cyfrę po przecinku </w:t>
      </w:r>
      <w:r w:rsidRPr="00243B1B">
        <w:rPr>
          <w:rFonts w:ascii="Verdana" w:hAnsi="Verdana"/>
          <w:color w:val="auto"/>
          <w:sz w:val="22"/>
          <w:szCs w:val="22"/>
        </w:rPr>
        <w:t>zaokrągla się w górę.</w:t>
      </w:r>
      <w:r w:rsidR="00664184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8BDC246" w14:textId="0B23DB4B" w:rsidR="00E03937" w:rsidRPr="00243B1B" w:rsidRDefault="00E03937" w:rsidP="00243B1B">
      <w:pPr>
        <w:keepNext/>
        <w:keepLines/>
        <w:widowControl w:val="0"/>
        <w:spacing w:line="360" w:lineRule="auto"/>
        <w:ind w:leftChars="0" w:left="0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67356A07" w14:textId="7F96F2E3" w:rsidR="006227B3" w:rsidRPr="00243B1B" w:rsidRDefault="006227B3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225" w:name="_Toc163551660"/>
      <w:bookmarkStart w:id="226" w:name="_Toc194312188"/>
      <w:r w:rsidRPr="00243B1B">
        <w:rPr>
          <w:color w:val="auto"/>
          <w:sz w:val="22"/>
          <w:szCs w:val="22"/>
        </w:rPr>
        <w:t>ROZDZIAŁ VII ZALICZENIA I EGZAMINY</w:t>
      </w:r>
      <w:bookmarkEnd w:id="225"/>
      <w:bookmarkEnd w:id="226"/>
      <w:r w:rsidRPr="00243B1B">
        <w:rPr>
          <w:color w:val="auto"/>
          <w:sz w:val="22"/>
          <w:szCs w:val="22"/>
        </w:rPr>
        <w:t xml:space="preserve">  </w:t>
      </w:r>
    </w:p>
    <w:p w14:paraId="07317F77" w14:textId="70A82F93" w:rsidR="006227B3" w:rsidRPr="00243B1B" w:rsidRDefault="006227B3" w:rsidP="00243B1B">
      <w:pPr>
        <w:pStyle w:val="Nagwek2"/>
        <w:numPr>
          <w:ilvl w:val="0"/>
          <w:numId w:val="103"/>
        </w:numPr>
        <w:spacing w:before="0" w:after="0" w:line="360" w:lineRule="auto"/>
        <w:ind w:leftChars="0" w:firstLineChars="0"/>
        <w:rPr>
          <w:color w:val="auto"/>
          <w:sz w:val="22"/>
          <w:szCs w:val="22"/>
        </w:rPr>
      </w:pPr>
      <w:bookmarkStart w:id="227" w:name="_Toc163551661"/>
      <w:bookmarkStart w:id="228" w:name="_Toc194312189"/>
      <w:r w:rsidRPr="00243B1B">
        <w:rPr>
          <w:color w:val="auto"/>
          <w:sz w:val="22"/>
          <w:szCs w:val="22"/>
        </w:rPr>
        <w:t>Ogólne zasady</w:t>
      </w:r>
      <w:bookmarkEnd w:id="227"/>
      <w:bookmarkEnd w:id="228"/>
    </w:p>
    <w:p w14:paraId="4483BD08" w14:textId="77777777" w:rsidR="00C035DB" w:rsidRPr="00243B1B" w:rsidRDefault="00C035DB" w:rsidP="00243B1B">
      <w:pPr>
        <w:pStyle w:val="Akapitzlist"/>
        <w:ind w:leftChars="0" w:left="358" w:firstLineChars="0" w:firstLine="0"/>
        <w:rPr>
          <w:rFonts w:ascii="Verdana" w:hAnsi="Verdana"/>
          <w:color w:val="auto"/>
          <w:sz w:val="22"/>
          <w:szCs w:val="22"/>
        </w:rPr>
      </w:pPr>
    </w:p>
    <w:p w14:paraId="7E3C6CC7" w14:textId="7F362025" w:rsidR="005D159F" w:rsidRPr="00243B1B" w:rsidRDefault="005D159F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0D4401" w:rsidRPr="00243B1B">
        <w:rPr>
          <w:rFonts w:ascii="Verdana" w:hAnsi="Verdana"/>
          <w:color w:val="auto"/>
          <w:sz w:val="22"/>
          <w:szCs w:val="22"/>
        </w:rPr>
        <w:t>28</w:t>
      </w:r>
    </w:p>
    <w:p w14:paraId="6F260234" w14:textId="2E31C154" w:rsidR="005D159F" w:rsidRPr="00243B1B" w:rsidRDefault="78BDCE43" w:rsidP="00243B1B">
      <w:pPr>
        <w:widowControl w:val="0"/>
        <w:numPr>
          <w:ilvl w:val="6"/>
          <w:numId w:val="6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Podstawą zaliczenia przedmiotu jest osiągnięcie efektów uczenia się przypisanych do przedmiotu i określonych w </w:t>
      </w:r>
      <w:r w:rsidR="4A2D26D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</w:t>
      </w:r>
      <w:r w:rsidR="07ACCE8A" w:rsidRPr="00243B1B">
        <w:rPr>
          <w:rFonts w:ascii="Verdana" w:hAnsi="Verdana"/>
          <w:color w:val="auto"/>
          <w:sz w:val="22"/>
          <w:szCs w:val="22"/>
        </w:rPr>
        <w:t>.</w:t>
      </w:r>
    </w:p>
    <w:p w14:paraId="39AB147C" w14:textId="5A40671D" w:rsidR="008C03E9" w:rsidRPr="00243B1B" w:rsidRDefault="78BDCE43" w:rsidP="00243B1B">
      <w:pPr>
        <w:widowControl w:val="0"/>
        <w:numPr>
          <w:ilvl w:val="6"/>
          <w:numId w:val="6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Zaliczenie przedmiotu kończącego się egzaminem dokonywane jest na podstawie osiągni</w:t>
      </w:r>
      <w:r w:rsidR="1B6AA3D9" w:rsidRPr="00243B1B">
        <w:rPr>
          <w:rFonts w:ascii="Verdana" w:hAnsi="Verdana"/>
          <w:color w:val="auto"/>
          <w:sz w:val="22"/>
          <w:szCs w:val="22"/>
        </w:rPr>
        <w:t>ę</w:t>
      </w:r>
      <w:r w:rsidRPr="00243B1B">
        <w:rPr>
          <w:rFonts w:ascii="Verdana" w:hAnsi="Verdana"/>
          <w:color w:val="auto"/>
          <w:sz w:val="22"/>
          <w:szCs w:val="22"/>
        </w:rPr>
        <w:t xml:space="preserve">cia wszystkich efektów uczenia się realizowanych w </w:t>
      </w:r>
      <w:r w:rsidR="00A7434B" w:rsidRPr="00243B1B">
        <w:rPr>
          <w:rFonts w:ascii="Verdana" w:hAnsi="Verdana"/>
          <w:color w:val="auto"/>
          <w:sz w:val="22"/>
          <w:szCs w:val="22"/>
        </w:rPr>
        <w:t xml:space="preserve">każdym </w:t>
      </w:r>
      <w:r w:rsidRPr="00243B1B">
        <w:rPr>
          <w:rFonts w:ascii="Verdana" w:hAnsi="Verdana"/>
          <w:color w:val="auto"/>
          <w:sz w:val="22"/>
          <w:szCs w:val="22"/>
        </w:rPr>
        <w:t xml:space="preserve">semestrze, w ramach tego przedmiotu oraz pozytywnej oceny z egzaminu. Zasady obliczania oceny końcowej określone są w </w:t>
      </w:r>
      <w:r w:rsidR="745F355B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</w:t>
      </w:r>
      <w:r w:rsidR="07ACCE8A" w:rsidRPr="00243B1B">
        <w:rPr>
          <w:rFonts w:ascii="Verdana" w:hAnsi="Verdana"/>
          <w:color w:val="auto"/>
          <w:sz w:val="22"/>
          <w:szCs w:val="22"/>
        </w:rPr>
        <w:t>.</w:t>
      </w:r>
    </w:p>
    <w:p w14:paraId="7A50A61C" w14:textId="57036E6D" w:rsidR="008C03E9" w:rsidRPr="00243B1B" w:rsidRDefault="78BDCE43" w:rsidP="00243B1B">
      <w:pPr>
        <w:widowControl w:val="0"/>
        <w:numPr>
          <w:ilvl w:val="6"/>
          <w:numId w:val="6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Zaliczenie przedmiotu nieobjętego egzaminem wymaga zaliczenia wszystkich efektów uczenia się realizowanych w ramach tego przedmiotu</w:t>
      </w:r>
      <w:r w:rsidR="005B6C08" w:rsidRPr="00243B1B">
        <w:rPr>
          <w:rFonts w:ascii="Verdana" w:hAnsi="Verdana"/>
          <w:color w:val="auto"/>
          <w:sz w:val="22"/>
          <w:szCs w:val="22"/>
        </w:rPr>
        <w:t xml:space="preserve"> w każdym semestrze.</w:t>
      </w:r>
      <w:r w:rsidRPr="00243B1B">
        <w:rPr>
          <w:rFonts w:ascii="Verdana" w:hAnsi="Verdana"/>
          <w:color w:val="auto"/>
          <w:sz w:val="22"/>
          <w:szCs w:val="22"/>
        </w:rPr>
        <w:t xml:space="preserve"> Zasady obliczania oceny końcowej określone są w </w:t>
      </w:r>
      <w:r w:rsidR="686E954C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</w:t>
      </w:r>
      <w:r w:rsidR="07ACCE8A" w:rsidRPr="00243B1B">
        <w:rPr>
          <w:rFonts w:ascii="Verdana" w:hAnsi="Verdana"/>
          <w:color w:val="auto"/>
          <w:sz w:val="22"/>
          <w:szCs w:val="22"/>
        </w:rPr>
        <w:t>.</w:t>
      </w:r>
    </w:p>
    <w:p w14:paraId="7551A496" w14:textId="352C29E9" w:rsidR="005D159F" w:rsidRPr="00243B1B" w:rsidRDefault="005D159F" w:rsidP="00243B1B">
      <w:pPr>
        <w:widowControl w:val="0"/>
        <w:numPr>
          <w:ilvl w:val="6"/>
          <w:numId w:val="6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Oceny z zaliczeń końcowych i egzaminów przeprowadzanych na podstawie ust. </w:t>
      </w:r>
      <w:r w:rsidR="00E03937" w:rsidRPr="00243B1B">
        <w:rPr>
          <w:rFonts w:ascii="Verdana" w:hAnsi="Verdana"/>
          <w:color w:val="auto"/>
          <w:sz w:val="22"/>
          <w:szCs w:val="22"/>
        </w:rPr>
        <w:t xml:space="preserve">2 i </w:t>
      </w:r>
      <w:r w:rsidRPr="00243B1B">
        <w:rPr>
          <w:rFonts w:ascii="Verdana" w:hAnsi="Verdana"/>
          <w:color w:val="auto"/>
          <w:sz w:val="22"/>
          <w:szCs w:val="22"/>
        </w:rPr>
        <w:t xml:space="preserve">3 muszą być wystawione najpóźniej do końca semestru, w którym się odbyły. </w:t>
      </w:r>
    </w:p>
    <w:p w14:paraId="5823FEF5" w14:textId="42D454F5" w:rsidR="005D159F" w:rsidRPr="00243B1B" w:rsidRDefault="005D159F" w:rsidP="00243B1B">
      <w:pPr>
        <w:widowControl w:val="0"/>
        <w:numPr>
          <w:ilvl w:val="6"/>
          <w:numId w:val="6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Rozliczenie semestru przez Dziekana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Dziekana Filii </w:t>
      </w:r>
      <w:r w:rsidRPr="00243B1B">
        <w:rPr>
          <w:rFonts w:ascii="Verdana" w:hAnsi="Verdana"/>
          <w:color w:val="auto"/>
          <w:sz w:val="22"/>
          <w:szCs w:val="22"/>
        </w:rPr>
        <w:t>powinno być zakończone w terminie do 7 dni kalendarzowych po terminie zakończenia sesji poprawkowej, nie później niż w terminie umożliwiającym prawidłową realizację sprawozdawczości w POL-on.</w:t>
      </w:r>
    </w:p>
    <w:p w14:paraId="66CC0F39" w14:textId="77777777" w:rsidR="009C2C3C" w:rsidRPr="00243B1B" w:rsidRDefault="009C2C3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2F3B5F28" w14:textId="35B10938" w:rsidR="00C574F1" w:rsidRPr="00243B1B" w:rsidRDefault="00457D4C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29" w:name="_Toc127453400"/>
      <w:bookmarkStart w:id="230" w:name="_Toc163551662"/>
      <w:bookmarkStart w:id="231" w:name="_Toc194312190"/>
      <w:bookmarkEnd w:id="222"/>
      <w:r w:rsidRPr="00243B1B">
        <w:rPr>
          <w:color w:val="auto"/>
          <w:sz w:val="22"/>
          <w:szCs w:val="22"/>
        </w:rPr>
        <w:t xml:space="preserve">B. </w:t>
      </w:r>
      <w:bookmarkStart w:id="232" w:name="_heading=h.2xcytpi" w:colFirst="0" w:colLast="0"/>
      <w:bookmarkStart w:id="233" w:name="_Toc127453401"/>
      <w:bookmarkEnd w:id="229"/>
      <w:bookmarkEnd w:id="232"/>
      <w:r w:rsidR="005D159F" w:rsidRPr="00243B1B">
        <w:rPr>
          <w:color w:val="auto"/>
          <w:sz w:val="22"/>
          <w:szCs w:val="22"/>
        </w:rPr>
        <w:t>Zaliczenie zajęć</w:t>
      </w:r>
      <w:bookmarkEnd w:id="230"/>
      <w:bookmarkEnd w:id="231"/>
      <w:r w:rsidR="005D159F" w:rsidRPr="00243B1B">
        <w:rPr>
          <w:color w:val="auto"/>
          <w:sz w:val="22"/>
          <w:szCs w:val="22"/>
        </w:rPr>
        <w:t xml:space="preserve"> </w:t>
      </w:r>
    </w:p>
    <w:p w14:paraId="2E2B2E42" w14:textId="5A7C347C" w:rsidR="00023FEF" w:rsidRPr="00243B1B" w:rsidRDefault="000F4FD6" w:rsidP="00243B1B">
      <w:pPr>
        <w:pStyle w:val="Nagwek2"/>
        <w:spacing w:before="0" w:after="0" w:line="360" w:lineRule="auto"/>
        <w:jc w:val="center"/>
        <w:rPr>
          <w:b w:val="0"/>
          <w:color w:val="auto"/>
          <w:sz w:val="22"/>
          <w:szCs w:val="22"/>
        </w:rPr>
      </w:pPr>
      <w:bookmarkStart w:id="234" w:name="_Toc163551663"/>
      <w:bookmarkStart w:id="235" w:name="_Toc163647739"/>
      <w:bookmarkStart w:id="236" w:name="_Toc194312191"/>
      <w:r w:rsidRPr="00243B1B">
        <w:rPr>
          <w:b w:val="0"/>
          <w:color w:val="auto"/>
          <w:sz w:val="22"/>
          <w:szCs w:val="22"/>
        </w:rPr>
        <w:t xml:space="preserve">§ </w:t>
      </w:r>
      <w:bookmarkEnd w:id="233"/>
      <w:bookmarkEnd w:id="234"/>
      <w:bookmarkEnd w:id="235"/>
      <w:bookmarkEnd w:id="236"/>
      <w:r w:rsidR="000D4401" w:rsidRPr="00243B1B">
        <w:rPr>
          <w:b w:val="0"/>
          <w:color w:val="auto"/>
          <w:sz w:val="22"/>
          <w:szCs w:val="22"/>
        </w:rPr>
        <w:t>29</w:t>
      </w:r>
    </w:p>
    <w:p w14:paraId="03C3D3B9" w14:textId="3B9BA69F" w:rsidR="00DC6FEA" w:rsidRPr="00243B1B" w:rsidRDefault="00DC6FEA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37" w:name="_heading=h.1ci93xb"/>
      <w:bookmarkStart w:id="238" w:name="_Toc127453404"/>
      <w:bookmarkEnd w:id="237"/>
      <w:r w:rsidRPr="00243B1B">
        <w:rPr>
          <w:rFonts w:ascii="Verdana" w:hAnsi="Verdana"/>
          <w:color w:val="auto"/>
          <w:sz w:val="22"/>
          <w:szCs w:val="22"/>
        </w:rPr>
        <w:t xml:space="preserve">Student ma prawo do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1-</w:t>
      </w:r>
      <w:r w:rsidRPr="00243B1B">
        <w:rPr>
          <w:rFonts w:ascii="Verdana" w:hAnsi="Verdana"/>
          <w:color w:val="auto"/>
          <w:sz w:val="22"/>
          <w:szCs w:val="22"/>
        </w:rPr>
        <w:t xml:space="preserve">krotnej poprawy kolokwium cząstkowego, w terminie ustalonym przez osobę prowadzącą przedmiot. </w:t>
      </w:r>
    </w:p>
    <w:p w14:paraId="0A9E127D" w14:textId="68108FCE" w:rsidR="00DC6FEA" w:rsidRPr="00243B1B" w:rsidRDefault="00DC6FEA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niezaliczenia kolokwium, o którym mowa w ust. 1, student ma prawo do przystąpienia do kolokwium z całości materiału objętego programem tego przedmiotu w danym semestrze, pod warunkiem przystąpienia do kolokwiów</w:t>
      </w:r>
      <w:r w:rsidR="00D47BA2" w:rsidRPr="00243B1B">
        <w:rPr>
          <w:rFonts w:ascii="Verdana" w:hAnsi="Verdana"/>
          <w:color w:val="auto"/>
          <w:sz w:val="22"/>
          <w:szCs w:val="22"/>
        </w:rPr>
        <w:t xml:space="preserve"> cząstkowych</w:t>
      </w:r>
      <w:r w:rsidRPr="00243B1B">
        <w:rPr>
          <w:rFonts w:ascii="Verdana" w:hAnsi="Verdana"/>
          <w:color w:val="auto"/>
          <w:sz w:val="22"/>
          <w:szCs w:val="22"/>
        </w:rPr>
        <w:t xml:space="preserve">. Termin kolokwium powinien być ustalony nie później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niż na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Pr="00243B1B">
        <w:rPr>
          <w:rFonts w:ascii="Verdana" w:hAnsi="Verdana"/>
          <w:color w:val="auto"/>
          <w:sz w:val="22"/>
          <w:szCs w:val="22"/>
        </w:rPr>
        <w:t xml:space="preserve"> dni robocze przed planowanym terminem zaliczenia lub egzaminu z tego przedmiotu.  </w:t>
      </w:r>
    </w:p>
    <w:p w14:paraId="2435DF49" w14:textId="01EC22E1" w:rsidR="00E55A85" w:rsidRPr="00243B1B" w:rsidRDefault="00E55A85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niezaliczenia kolokwium , o którym mowa w ust. 2, z przedmiotu kończącego się egzaminem w danym semestrze, student nie zostaje dopuszczony do zdawania egzaminu 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(pierwszym) terminie i wpisuje się do elektronicznego protokołu ocenę niedostateczną 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</w:t>
      </w:r>
      <w:r w:rsidR="005761B0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(pierwszego)</w:t>
      </w:r>
      <w:r w:rsidRPr="00243B1B">
        <w:rPr>
          <w:rFonts w:ascii="Verdana" w:hAnsi="Verdana"/>
          <w:color w:val="auto"/>
          <w:sz w:val="22"/>
          <w:szCs w:val="22"/>
        </w:rPr>
        <w:t xml:space="preserve"> terminu egzaminu. </w:t>
      </w:r>
    </w:p>
    <w:p w14:paraId="56DEDEFC" w14:textId="562D1D72" w:rsidR="00E55A85" w:rsidRPr="00243B1B" w:rsidRDefault="00E55A85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Student, który nie zdał kolokwium, o którym mowa w ust. </w:t>
      </w:r>
      <w:r w:rsidR="00632FD7" w:rsidRPr="00243B1B">
        <w:rPr>
          <w:rFonts w:ascii="Verdana" w:hAnsi="Verdana"/>
          <w:color w:val="auto"/>
          <w:sz w:val="22"/>
          <w:szCs w:val="22"/>
        </w:rPr>
        <w:t>2</w:t>
      </w:r>
      <w:r w:rsidRPr="00243B1B">
        <w:rPr>
          <w:rFonts w:ascii="Verdana" w:hAnsi="Verdana"/>
          <w:color w:val="auto"/>
          <w:sz w:val="22"/>
          <w:szCs w:val="22"/>
        </w:rPr>
        <w:t>, ma prawo do zdawania kolejnego kolokwium, w przypadku przedmiotu kończącego się egzaminem w danym semestrze, jednak nie później niż przed rozpoczęciem sesji poprawkowej. Po uzyskaniu zaliczenia kolokwium dopuszczającego do egzaminu, student może przystąpić do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terminu egzaminu poprawkowego. W przypadku niezaliczenia kolokwium dopuszczającego student nie może uzyskać zaliczenia przedmiotu.</w:t>
      </w:r>
    </w:p>
    <w:p w14:paraId="0CE99B8F" w14:textId="77777777" w:rsidR="00B60DE9" w:rsidRPr="00243B1B" w:rsidRDefault="00B60DE9" w:rsidP="00243B1B">
      <w:pPr>
        <w:numPr>
          <w:ilvl w:val="0"/>
          <w:numId w:val="66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niezaliczenia kolokwium zaliczeniowego z przedmiotu, kończącego przedmiot w danym semestrze lecz niekończącego się egzaminem,  studentowi przysługuje prawo do 2. (dwóch) kolokwiów poprawkowych.</w:t>
      </w:r>
    </w:p>
    <w:p w14:paraId="004832AC" w14:textId="26685DF7" w:rsidR="00632FD7" w:rsidRPr="00243B1B" w:rsidRDefault="00632FD7" w:rsidP="00243B1B">
      <w:pPr>
        <w:numPr>
          <w:ilvl w:val="0"/>
          <w:numId w:val="66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niezaliczenia kolokwium, o którym mowa w ust. 2 i 5, z przedmiotu niekończącego się egzaminem, Dziekan albo Dziekan Filii może udzielić zgody na wpis warunkowy na kolejny semestr, z zachowaniem warunków określonych w §38 ust. 3. </w:t>
      </w:r>
    </w:p>
    <w:p w14:paraId="36879F9B" w14:textId="652CC771" w:rsidR="00E55A85" w:rsidRPr="00243B1B" w:rsidRDefault="00DC6FEA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Terminy kolokwiów, o których mowa w ust. 2-</w:t>
      </w:r>
      <w:r w:rsidR="005761B0" w:rsidRPr="00243B1B">
        <w:rPr>
          <w:rFonts w:ascii="Verdana" w:hAnsi="Verdana"/>
          <w:color w:val="auto"/>
          <w:sz w:val="22"/>
          <w:szCs w:val="22"/>
        </w:rPr>
        <w:t>5</w:t>
      </w:r>
      <w:r w:rsidRPr="00243B1B">
        <w:rPr>
          <w:rFonts w:ascii="Verdana" w:hAnsi="Verdana"/>
          <w:color w:val="auto"/>
          <w:sz w:val="22"/>
          <w:szCs w:val="22"/>
        </w:rPr>
        <w:t xml:space="preserve">, ustala osoba odpowiedzialna za przedmiot w porozumieniu ze studentem. </w:t>
      </w:r>
    </w:p>
    <w:p w14:paraId="7FFCED66" w14:textId="77777777" w:rsidR="00DC6FEA" w:rsidRPr="00243B1B" w:rsidRDefault="00DC6FEA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Odstęp pomiędzy kolejnymi kolokwiami powinien wynosić minimum 2 dni.</w:t>
      </w:r>
    </w:p>
    <w:p w14:paraId="1A067321" w14:textId="77777777" w:rsidR="00332759" w:rsidRPr="00243B1B" w:rsidRDefault="00332759" w:rsidP="00243B1B">
      <w:pPr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239" w:name="_Toc127453411"/>
      <w:bookmarkEnd w:id="238"/>
    </w:p>
    <w:p w14:paraId="596F24D8" w14:textId="06A43548" w:rsidR="00023FEF" w:rsidRPr="00243B1B" w:rsidRDefault="00457D4C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40" w:name="_Toc163551664"/>
      <w:bookmarkStart w:id="241" w:name="_Toc194312192"/>
      <w:r w:rsidRPr="00243B1B">
        <w:rPr>
          <w:color w:val="auto"/>
          <w:sz w:val="22"/>
          <w:szCs w:val="22"/>
        </w:rPr>
        <w:t>C. Egzaminy</w:t>
      </w:r>
      <w:bookmarkEnd w:id="239"/>
      <w:bookmarkEnd w:id="240"/>
      <w:bookmarkEnd w:id="241"/>
    </w:p>
    <w:p w14:paraId="17E5633D" w14:textId="35586ED4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42" w:name="_Toc12745341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42"/>
      <w:r w:rsidR="000D4401" w:rsidRPr="00243B1B">
        <w:rPr>
          <w:rFonts w:ascii="Verdana" w:hAnsi="Verdana"/>
          <w:color w:val="auto"/>
          <w:sz w:val="22"/>
          <w:szCs w:val="22"/>
        </w:rPr>
        <w:t>30</w:t>
      </w:r>
    </w:p>
    <w:p w14:paraId="0ACC5613" w14:textId="3B2B8421" w:rsidR="00352C3C" w:rsidRPr="00243B1B" w:rsidRDefault="54F5B65C" w:rsidP="00243B1B">
      <w:pPr>
        <w:numPr>
          <w:ilvl w:val="6"/>
          <w:numId w:val="6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43" w:name="_Toc127453413"/>
      <w:r w:rsidRPr="00243B1B">
        <w:rPr>
          <w:rFonts w:ascii="Verdana" w:hAnsi="Verdana"/>
          <w:color w:val="auto"/>
          <w:sz w:val="22"/>
          <w:szCs w:val="22"/>
        </w:rPr>
        <w:t xml:space="preserve">Egzamin z przedmiotu jest sprawdzeniem poziomu osiągniętych efektów uczenia się założonych w programie studiów dla całości przedmiotu </w:t>
      </w:r>
      <w:r w:rsidR="6DDE6420" w:rsidRPr="00243B1B">
        <w:rPr>
          <w:rFonts w:ascii="Verdana" w:hAnsi="Verdana"/>
          <w:color w:val="auto"/>
          <w:sz w:val="22"/>
          <w:szCs w:val="22"/>
        </w:rPr>
        <w:t>(</w:t>
      </w:r>
      <w:r w:rsidR="64A35041" w:rsidRPr="00243B1B">
        <w:rPr>
          <w:rFonts w:ascii="Verdana" w:hAnsi="Verdana"/>
          <w:color w:val="auto"/>
          <w:sz w:val="22"/>
          <w:szCs w:val="22"/>
        </w:rPr>
        <w:t xml:space="preserve">odnosi się </w:t>
      </w:r>
      <w:r w:rsidR="2CD2BBC8" w:rsidRPr="00243B1B">
        <w:rPr>
          <w:rFonts w:ascii="Verdana" w:hAnsi="Verdana"/>
          <w:color w:val="auto"/>
          <w:sz w:val="22"/>
          <w:szCs w:val="22"/>
        </w:rPr>
        <w:t xml:space="preserve">to </w:t>
      </w:r>
      <w:r w:rsidR="6DDE6420" w:rsidRPr="00243B1B">
        <w:rPr>
          <w:rFonts w:ascii="Verdana" w:hAnsi="Verdana"/>
          <w:color w:val="auto"/>
          <w:sz w:val="22"/>
          <w:szCs w:val="22"/>
        </w:rPr>
        <w:t>również</w:t>
      </w:r>
      <w:r w:rsidR="4622FC64" w:rsidRPr="00243B1B">
        <w:rPr>
          <w:rFonts w:ascii="Verdana" w:hAnsi="Verdana"/>
          <w:color w:val="auto"/>
          <w:sz w:val="22"/>
          <w:szCs w:val="22"/>
        </w:rPr>
        <w:t xml:space="preserve"> do</w:t>
      </w:r>
      <w:r w:rsidR="6DDE6420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F0AA51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przedmiotów wielose</w:t>
      </w:r>
      <w:r w:rsidR="7E77250E" w:rsidRPr="00243B1B">
        <w:rPr>
          <w:rFonts w:ascii="Verdana" w:hAnsi="Verdana"/>
          <w:color w:val="auto"/>
          <w:sz w:val="22"/>
          <w:szCs w:val="22"/>
        </w:rPr>
        <w:t>me</w:t>
      </w:r>
      <w:r w:rsidRPr="00243B1B">
        <w:rPr>
          <w:rFonts w:ascii="Verdana" w:hAnsi="Verdana"/>
          <w:color w:val="auto"/>
          <w:sz w:val="22"/>
          <w:szCs w:val="22"/>
        </w:rPr>
        <w:t>stralnych).</w:t>
      </w:r>
      <w:bookmarkEnd w:id="243"/>
    </w:p>
    <w:p w14:paraId="5C0EBBB1" w14:textId="5DBE60EA" w:rsidR="00352C3C" w:rsidRPr="00243B1B" w:rsidRDefault="54F5B65C" w:rsidP="00243B1B">
      <w:pPr>
        <w:numPr>
          <w:ilvl w:val="0"/>
          <w:numId w:val="6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44" w:name="_Toc127453414"/>
      <w:r w:rsidRPr="00243B1B">
        <w:rPr>
          <w:rFonts w:ascii="Verdana" w:hAnsi="Verdana"/>
          <w:color w:val="auto"/>
          <w:sz w:val="22"/>
          <w:szCs w:val="22"/>
        </w:rPr>
        <w:t xml:space="preserve">Warunkiem </w:t>
      </w:r>
      <w:r w:rsidR="6DDE6420" w:rsidRPr="00243B1B">
        <w:rPr>
          <w:rFonts w:ascii="Verdana" w:hAnsi="Verdana"/>
          <w:color w:val="auto"/>
          <w:sz w:val="22"/>
          <w:szCs w:val="22"/>
        </w:rPr>
        <w:t>dopuszczenia</w:t>
      </w:r>
      <w:r w:rsidR="7E77250E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do egzaminu jest wcześniejsze </w:t>
      </w:r>
      <w:r w:rsidR="2D9A9FA5" w:rsidRPr="00243B1B">
        <w:rPr>
          <w:rFonts w:ascii="Verdana" w:hAnsi="Verdana"/>
          <w:color w:val="auto"/>
          <w:sz w:val="22"/>
          <w:szCs w:val="22"/>
        </w:rPr>
        <w:t xml:space="preserve">osiągnięcie przez studenta wszystkich efektów uczenia się </w:t>
      </w:r>
      <w:r w:rsidRPr="00243B1B">
        <w:rPr>
          <w:rFonts w:ascii="Verdana" w:hAnsi="Verdana"/>
          <w:color w:val="auto"/>
          <w:sz w:val="22"/>
          <w:szCs w:val="22"/>
        </w:rPr>
        <w:t>z danego przedmiotu.</w:t>
      </w:r>
      <w:bookmarkEnd w:id="244"/>
    </w:p>
    <w:p w14:paraId="149A7F24" w14:textId="450F3200" w:rsidR="009A523D" w:rsidRPr="00243B1B" w:rsidRDefault="31641A2F" w:rsidP="00243B1B">
      <w:pPr>
        <w:numPr>
          <w:ilvl w:val="0"/>
          <w:numId w:val="67"/>
        </w:numPr>
        <w:spacing w:line="360" w:lineRule="auto"/>
        <w:ind w:leftChars="0" w:left="469" w:hangingChars="213" w:hanging="469"/>
        <w:jc w:val="both"/>
        <w:textDirection w:val="lrTb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Egzamin przeprowadza</w:t>
      </w:r>
      <w:r w:rsidR="53F71F19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6E42C7" w:rsidRPr="00243B1B">
        <w:rPr>
          <w:rFonts w:ascii="Verdana" w:hAnsi="Verdana"/>
          <w:color w:val="auto"/>
          <w:sz w:val="22"/>
          <w:szCs w:val="22"/>
        </w:rPr>
        <w:t>egzaminator wiodący, którym może być osoba odpowiedzialna za przedmiot lub osoba wyznaczona przez Dziekana albo Dziekana Filii</w:t>
      </w:r>
      <w:r w:rsidR="00A94F9D" w:rsidRPr="00243B1B">
        <w:rPr>
          <w:rFonts w:ascii="Verdana" w:hAnsi="Verdana"/>
          <w:color w:val="auto"/>
          <w:sz w:val="22"/>
          <w:szCs w:val="22"/>
        </w:rPr>
        <w:t xml:space="preserve">. </w:t>
      </w:r>
      <w:r w:rsidR="0ED60B70" w:rsidRPr="00243B1B">
        <w:rPr>
          <w:rFonts w:ascii="Verdana" w:hAnsi="Verdana"/>
          <w:color w:val="auto"/>
          <w:sz w:val="22"/>
          <w:szCs w:val="22"/>
        </w:rPr>
        <w:t>Egzaminator wiodący</w:t>
      </w:r>
      <w:r w:rsidR="687CA1F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może upoważnić inne osoby –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egzaminatorów</w:t>
      </w:r>
      <w:r w:rsidR="553533DC" w:rsidRPr="00243B1B">
        <w:rPr>
          <w:rFonts w:ascii="Verdana" w:hAnsi="Verdana"/>
          <w:color w:val="auto"/>
          <w:sz w:val="22"/>
          <w:szCs w:val="22"/>
        </w:rPr>
        <w:t xml:space="preserve"> –</w:t>
      </w:r>
      <w:r w:rsidRPr="00243B1B">
        <w:rPr>
          <w:rFonts w:ascii="Verdana" w:hAnsi="Verdana"/>
          <w:color w:val="auto"/>
          <w:sz w:val="22"/>
          <w:szCs w:val="22"/>
        </w:rPr>
        <w:t xml:space="preserve"> prowadzące ten sam lub pokrewny przedmiot do przeprowadzenia egzaminu.</w:t>
      </w:r>
    </w:p>
    <w:p w14:paraId="28706873" w14:textId="0FD9817B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45" w:name="_Toc127453416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45"/>
      <w:r w:rsidR="000D4401" w:rsidRPr="00243B1B">
        <w:rPr>
          <w:rFonts w:ascii="Verdana" w:hAnsi="Verdana"/>
          <w:color w:val="auto"/>
          <w:sz w:val="22"/>
          <w:szCs w:val="22"/>
        </w:rPr>
        <w:t>31</w:t>
      </w:r>
    </w:p>
    <w:p w14:paraId="56756A07" w14:textId="5B5C6E08" w:rsidR="009A523D" w:rsidRPr="00243B1B" w:rsidRDefault="009A523D" w:rsidP="00243B1B">
      <w:pPr>
        <w:pStyle w:val="Akapitzlist"/>
        <w:widowControl w:val="0"/>
        <w:numPr>
          <w:ilvl w:val="0"/>
          <w:numId w:val="90"/>
        </w:numPr>
        <w:spacing w:line="360" w:lineRule="auto"/>
        <w:ind w:leftChars="0" w:left="426" w:firstLineChars="0" w:hanging="426"/>
        <w:jc w:val="both"/>
        <w:rPr>
          <w:rFonts w:ascii="Verdana" w:hAnsi="Verdana"/>
          <w:bCs/>
          <w:color w:val="auto"/>
          <w:sz w:val="22"/>
          <w:szCs w:val="22"/>
          <w:u w:val="single"/>
        </w:rPr>
      </w:pPr>
      <w:bookmarkStart w:id="246" w:name="_Toc127453424"/>
      <w:r w:rsidRPr="00243B1B">
        <w:rPr>
          <w:rFonts w:ascii="Verdana" w:hAnsi="Verdana"/>
          <w:color w:val="auto"/>
          <w:sz w:val="22"/>
          <w:szCs w:val="22"/>
        </w:rPr>
        <w:t xml:space="preserve">Egzaminy odbywają się w trakcie trwania sesji zimowej albo letniej, zgodnie z opublikowanym podziałem roku akademickiego, z zastrzeżeniem </w:t>
      </w:r>
      <w:r w:rsidRPr="00243B1B">
        <w:rPr>
          <w:rFonts w:ascii="Verdana" w:hAnsi="Verdana"/>
          <w:bCs/>
          <w:color w:val="auto"/>
          <w:sz w:val="22"/>
          <w:szCs w:val="22"/>
        </w:rPr>
        <w:t>ust. 3</w:t>
      </w:r>
      <w:r w:rsidR="00E03937" w:rsidRPr="00243B1B">
        <w:rPr>
          <w:rFonts w:ascii="Verdana" w:hAnsi="Verdana"/>
          <w:bCs/>
          <w:color w:val="auto"/>
          <w:sz w:val="22"/>
          <w:szCs w:val="22"/>
        </w:rPr>
        <w:t xml:space="preserve"> i 4</w:t>
      </w:r>
      <w:r w:rsidR="00A268CA" w:rsidRPr="00243B1B">
        <w:rPr>
          <w:rFonts w:ascii="Verdana" w:hAnsi="Verdana"/>
          <w:bCs/>
          <w:color w:val="auto"/>
          <w:sz w:val="22"/>
          <w:szCs w:val="22"/>
        </w:rPr>
        <w:t>.</w:t>
      </w:r>
    </w:p>
    <w:p w14:paraId="711D098E" w14:textId="6DC0CD20" w:rsidR="004C5943" w:rsidRPr="00243B1B" w:rsidRDefault="31641A2F" w:rsidP="00243B1B">
      <w:pPr>
        <w:pStyle w:val="Akapitzlist"/>
        <w:widowControl w:val="0"/>
        <w:numPr>
          <w:ilvl w:val="0"/>
          <w:numId w:val="90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247" w:name="_Toc127453421"/>
      <w:r w:rsidRPr="00243B1B">
        <w:rPr>
          <w:rFonts w:ascii="Verdana" w:hAnsi="Verdana"/>
          <w:color w:val="auto"/>
          <w:sz w:val="22"/>
          <w:szCs w:val="22"/>
        </w:rPr>
        <w:t xml:space="preserve">Termin egzaminu ustala w porozumieniu ze starostą roku i opiekunem roku, egzaminator wiodący i niezwłocznie przekazuje informację o ustalonym terminie do 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dziekanatu </w:t>
      </w:r>
      <w:r w:rsidR="00133F76" w:rsidRPr="00243B1B">
        <w:rPr>
          <w:rFonts w:ascii="Verdana" w:hAnsi="Verdana"/>
          <w:color w:val="auto"/>
          <w:sz w:val="22"/>
          <w:szCs w:val="22"/>
        </w:rPr>
        <w:t xml:space="preserve">właściwego Wydziału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dziekanatu </w:t>
      </w:r>
      <w:r w:rsidRPr="00243B1B">
        <w:rPr>
          <w:rFonts w:ascii="Verdana" w:hAnsi="Verdana"/>
          <w:color w:val="auto"/>
          <w:sz w:val="22"/>
          <w:szCs w:val="22"/>
        </w:rPr>
        <w:t>Filii w celu opublikowania w kalendarzu egzaminów na stronie internetowej Uczelni najpóźniej:</w:t>
      </w:r>
      <w:bookmarkEnd w:id="24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Start w:id="248" w:name="_Toc127453422"/>
    </w:p>
    <w:p w14:paraId="3F0B6304" w14:textId="77777777" w:rsidR="00212029" w:rsidRPr="00243B1B" w:rsidRDefault="009A523D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1) do 31 października – dotyczy sesji w semestrze zimowym,</w:t>
      </w:r>
      <w:bookmarkStart w:id="249" w:name="_Toc127453423"/>
      <w:bookmarkEnd w:id="248"/>
    </w:p>
    <w:p w14:paraId="0ACC5BDA" w14:textId="0EFA9AA5" w:rsidR="009A523D" w:rsidRPr="00243B1B" w:rsidRDefault="31641A2F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2) do 31 marca – dotyczy sesji w semestrze letnim.</w:t>
      </w:r>
      <w:bookmarkEnd w:id="249"/>
    </w:p>
    <w:p w14:paraId="5CEC5F35" w14:textId="52F9178B" w:rsidR="009A523D" w:rsidRPr="00243B1B" w:rsidRDefault="31641A2F" w:rsidP="00243B1B">
      <w:pPr>
        <w:pStyle w:val="Akapitzlist"/>
        <w:widowControl w:val="0"/>
        <w:numPr>
          <w:ilvl w:val="0"/>
          <w:numId w:val="90"/>
        </w:numPr>
        <w:suppressAutoHyphens w:val="0"/>
        <w:spacing w:line="360" w:lineRule="auto"/>
        <w:ind w:leftChars="0" w:left="426" w:firstLineChars="0" w:hanging="426"/>
        <w:jc w:val="both"/>
        <w:textDirection w:val="lrTb"/>
        <w:textAlignment w:val="auto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Dopuszcza się przeprowadzanie egzaminów poza sesjami egzaminacyjnymi po </w:t>
      </w:r>
      <w:r w:rsidR="0F41389F" w:rsidRPr="00243B1B">
        <w:rPr>
          <w:rFonts w:ascii="Verdana" w:hAnsi="Verdana"/>
          <w:color w:val="auto"/>
          <w:sz w:val="22"/>
          <w:szCs w:val="22"/>
        </w:rPr>
        <w:t>osiągnięci</w:t>
      </w:r>
      <w:r w:rsidR="7CF22BF7" w:rsidRPr="00243B1B">
        <w:rPr>
          <w:rFonts w:ascii="Verdana" w:hAnsi="Verdana"/>
          <w:color w:val="auto"/>
          <w:sz w:val="22"/>
          <w:szCs w:val="22"/>
        </w:rPr>
        <w:t>u</w:t>
      </w:r>
      <w:r w:rsidR="0F41389F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wszystkich wymaganych programem studiów efektów uczenia się oraz zaliczeń dla danego przedmiotu, z zastrzeżeniem ust. 2. </w:t>
      </w:r>
    </w:p>
    <w:p w14:paraId="730D6A1D" w14:textId="27773D6C" w:rsidR="009A523D" w:rsidRPr="00243B1B" w:rsidRDefault="31641A2F" w:rsidP="00243B1B">
      <w:pPr>
        <w:pStyle w:val="Akapitzlist"/>
        <w:widowControl w:val="0"/>
        <w:numPr>
          <w:ilvl w:val="0"/>
          <w:numId w:val="90"/>
        </w:numPr>
        <w:suppressAutoHyphens w:val="0"/>
        <w:spacing w:line="360" w:lineRule="auto"/>
        <w:ind w:leftChars="0" w:left="426" w:firstLineChars="0" w:hanging="426"/>
        <w:jc w:val="both"/>
        <w:textDirection w:val="lrTb"/>
        <w:textAlignment w:val="auto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Dopuszcza się możliwość zdawania egzaminu przed pierwszym terminem</w:t>
      </w:r>
      <w:r w:rsidR="41981584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czyli w tzw. </w:t>
      </w:r>
      <w:proofErr w:type="spellStart"/>
      <w:r w:rsidRPr="00243B1B">
        <w:rPr>
          <w:rFonts w:ascii="Verdana" w:hAnsi="Verdana"/>
          <w:color w:val="auto"/>
          <w:sz w:val="22"/>
          <w:szCs w:val="22"/>
        </w:rPr>
        <w:t>przedterminie</w:t>
      </w:r>
      <w:proofErr w:type="spellEnd"/>
      <w:r w:rsidRPr="00243B1B">
        <w:rPr>
          <w:rFonts w:ascii="Verdana" w:hAnsi="Verdana"/>
          <w:color w:val="auto"/>
          <w:sz w:val="22"/>
          <w:szCs w:val="22"/>
        </w:rPr>
        <w:t>, pod warunkiem wcześniejszego osiągnięcia przez studenta wszystkich efektów uczenia się z tego przedmiotu</w:t>
      </w:r>
      <w:r w:rsidR="1E820121" w:rsidRPr="00243B1B">
        <w:rPr>
          <w:rFonts w:ascii="Verdana" w:hAnsi="Verdana"/>
          <w:color w:val="auto"/>
          <w:sz w:val="22"/>
          <w:szCs w:val="22"/>
        </w:rPr>
        <w:t>, zaliczenia przez studenta zajęć dydaktycznych</w:t>
      </w:r>
      <w:r w:rsidR="73284597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oraz uzyskania zgody osoby odpowiedzialnej za przedmiot. </w:t>
      </w:r>
      <w:proofErr w:type="spellStart"/>
      <w:r w:rsidR="0094269E" w:rsidRPr="00243B1B">
        <w:rPr>
          <w:rFonts w:ascii="Verdana" w:hAnsi="Verdana"/>
          <w:color w:val="auto"/>
          <w:position w:val="0"/>
          <w:sz w:val="22"/>
          <w:szCs w:val="22"/>
        </w:rPr>
        <w:t>Przedtermin</w:t>
      </w:r>
      <w:proofErr w:type="spellEnd"/>
      <w:r w:rsidR="0094269E" w:rsidRPr="00243B1B">
        <w:rPr>
          <w:rFonts w:ascii="Verdana" w:hAnsi="Verdana"/>
          <w:color w:val="auto"/>
          <w:position w:val="0"/>
          <w:sz w:val="22"/>
          <w:szCs w:val="22"/>
        </w:rPr>
        <w:t xml:space="preserve"> ma charakter fakultatywny</w:t>
      </w:r>
      <w:r w:rsidR="00510D36" w:rsidRPr="00243B1B">
        <w:rPr>
          <w:rFonts w:ascii="Verdana" w:hAnsi="Verdana"/>
          <w:color w:val="auto"/>
          <w:position w:val="0"/>
          <w:sz w:val="22"/>
          <w:szCs w:val="22"/>
        </w:rPr>
        <w:t xml:space="preserve">. </w:t>
      </w:r>
      <w:r w:rsidR="009A45A5" w:rsidRPr="00243B1B">
        <w:rPr>
          <w:rFonts w:ascii="Verdana" w:hAnsi="Verdana"/>
          <w:color w:val="auto"/>
          <w:sz w:val="22"/>
          <w:szCs w:val="22"/>
        </w:rPr>
        <w:t>Warunki</w:t>
      </w:r>
      <w:r w:rsidRPr="00243B1B">
        <w:rPr>
          <w:rFonts w:ascii="Verdana" w:hAnsi="Verdana"/>
          <w:color w:val="auto"/>
          <w:sz w:val="22"/>
          <w:szCs w:val="22"/>
        </w:rPr>
        <w:t xml:space="preserve"> dopuszczenia do </w:t>
      </w:r>
      <w:proofErr w:type="spellStart"/>
      <w:r w:rsidRPr="00243B1B">
        <w:rPr>
          <w:rFonts w:ascii="Verdana" w:hAnsi="Verdana"/>
          <w:color w:val="auto"/>
          <w:sz w:val="22"/>
          <w:szCs w:val="22"/>
        </w:rPr>
        <w:t>przedterminu</w:t>
      </w:r>
      <w:proofErr w:type="spellEnd"/>
      <w:r w:rsidRPr="00243B1B">
        <w:rPr>
          <w:rFonts w:ascii="Verdana" w:hAnsi="Verdana"/>
          <w:color w:val="auto"/>
          <w:sz w:val="22"/>
          <w:szCs w:val="22"/>
        </w:rPr>
        <w:t xml:space="preserve"> określa egzaminator wiodący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 i opisuje w </w:t>
      </w:r>
      <w:r w:rsidR="009C2C3C" w:rsidRPr="00243B1B">
        <w:rPr>
          <w:rFonts w:ascii="Verdana" w:hAnsi="Verdana"/>
          <w:color w:val="auto"/>
          <w:position w:val="0"/>
          <w:sz w:val="22"/>
          <w:szCs w:val="22"/>
        </w:rPr>
        <w:t>sylabusie</w:t>
      </w:r>
      <w:r w:rsidR="1B294F93" w:rsidRPr="00243B1B">
        <w:rPr>
          <w:rFonts w:ascii="Verdana" w:hAnsi="Verdana"/>
          <w:color w:val="auto"/>
          <w:position w:val="0"/>
          <w:sz w:val="22"/>
          <w:szCs w:val="22"/>
        </w:rPr>
        <w:t>.</w:t>
      </w:r>
      <w:r w:rsidR="0094269E" w:rsidRPr="00243B1B">
        <w:rPr>
          <w:rFonts w:ascii="Verdana" w:hAnsi="Verdana"/>
          <w:color w:val="auto"/>
          <w:position w:val="0"/>
          <w:sz w:val="22"/>
          <w:szCs w:val="22"/>
        </w:rPr>
        <w:t xml:space="preserve"> </w:t>
      </w:r>
    </w:p>
    <w:p w14:paraId="303F8FBE" w14:textId="271F3554" w:rsidR="00AD1F3B" w:rsidRPr="00243B1B" w:rsidRDefault="009A523D" w:rsidP="00243B1B">
      <w:pPr>
        <w:pStyle w:val="Akapitzlist"/>
        <w:widowControl w:val="0"/>
        <w:numPr>
          <w:ilvl w:val="0"/>
          <w:numId w:val="90"/>
        </w:numPr>
        <w:suppressAutoHyphens w:val="0"/>
        <w:spacing w:line="360" w:lineRule="auto"/>
        <w:ind w:leftChars="0" w:left="426" w:firstLineChars="0" w:hanging="426"/>
        <w:jc w:val="both"/>
        <w:textDirection w:val="lrTb"/>
        <w:textAlignment w:val="auto"/>
        <w:outlineLvl w:val="9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Uzyskanie oceny niedostatecznej w </w:t>
      </w:r>
      <w:proofErr w:type="spellStart"/>
      <w:r w:rsidRPr="00243B1B">
        <w:rPr>
          <w:rFonts w:ascii="Verdana" w:hAnsi="Verdana"/>
          <w:color w:val="auto"/>
          <w:sz w:val="22"/>
          <w:szCs w:val="22"/>
        </w:rPr>
        <w:t>przedterminie</w:t>
      </w:r>
      <w:proofErr w:type="spellEnd"/>
      <w:r w:rsidRPr="00243B1B">
        <w:rPr>
          <w:rFonts w:ascii="Verdana" w:hAnsi="Verdana"/>
          <w:color w:val="auto"/>
          <w:sz w:val="22"/>
          <w:szCs w:val="22"/>
        </w:rPr>
        <w:t xml:space="preserve"> oznacza równocześnie uzyskanie oceny niedostatecznej 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 </w:t>
      </w:r>
      <w:r w:rsidR="00C636EE" w:rsidRPr="00243B1B">
        <w:rPr>
          <w:rFonts w:ascii="Verdana" w:eastAsia="Verdana" w:hAnsi="Verdana" w:cs="Verdana"/>
          <w:color w:val="auto"/>
          <w:sz w:val="22"/>
          <w:szCs w:val="22"/>
        </w:rPr>
        <w:t xml:space="preserve">(pierwszego) </w:t>
      </w:r>
      <w:r w:rsidRPr="00243B1B">
        <w:rPr>
          <w:rFonts w:ascii="Verdana" w:hAnsi="Verdana"/>
          <w:color w:val="auto"/>
          <w:sz w:val="22"/>
          <w:szCs w:val="22"/>
        </w:rPr>
        <w:t>terminu egzaminu</w:t>
      </w:r>
      <w:r w:rsidR="00AD1F3B" w:rsidRPr="00243B1B">
        <w:rPr>
          <w:rFonts w:ascii="Verdana" w:hAnsi="Verdana"/>
          <w:color w:val="auto"/>
          <w:sz w:val="22"/>
          <w:szCs w:val="22"/>
        </w:rPr>
        <w:t>.</w:t>
      </w:r>
    </w:p>
    <w:p w14:paraId="49B7ADE7" w14:textId="002000C6" w:rsidR="009A523D" w:rsidRPr="00243B1B" w:rsidRDefault="31641A2F" w:rsidP="00243B1B">
      <w:pPr>
        <w:pStyle w:val="Akapitzlist"/>
        <w:widowControl w:val="0"/>
        <w:numPr>
          <w:ilvl w:val="0"/>
          <w:numId w:val="90"/>
        </w:numPr>
        <w:suppressAutoHyphens w:val="0"/>
        <w:spacing w:line="360" w:lineRule="auto"/>
        <w:ind w:leftChars="0" w:left="426" w:firstLineChars="0" w:hanging="426"/>
        <w:jc w:val="both"/>
        <w:textDirection w:val="lrTb"/>
        <w:textAlignment w:val="auto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ciągu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</w:t>
      </w:r>
      <w:r w:rsidR="0012369C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="708DFE88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(jednego)</w:t>
      </w:r>
      <w:r w:rsidRPr="00243B1B">
        <w:rPr>
          <w:rFonts w:ascii="Verdana" w:hAnsi="Verdana"/>
          <w:color w:val="auto"/>
          <w:sz w:val="22"/>
          <w:szCs w:val="22"/>
        </w:rPr>
        <w:t xml:space="preserve"> dnia student może zdawać egzamin tylko 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</w:t>
      </w:r>
      <w:r w:rsidR="0012369C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="3CEE5FBD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="7CF22BF7" w:rsidRPr="00243B1B">
        <w:rPr>
          <w:rFonts w:ascii="Verdana" w:eastAsia="Verdana" w:hAnsi="Verdana" w:cs="Verdana"/>
          <w:color w:val="auto"/>
          <w:sz w:val="22"/>
          <w:szCs w:val="22"/>
        </w:rPr>
        <w:t>(</w:t>
      </w:r>
      <w:r w:rsidR="4A96D1A2" w:rsidRPr="00243B1B">
        <w:rPr>
          <w:rFonts w:ascii="Verdana" w:eastAsia="Verdana" w:hAnsi="Verdana" w:cs="Verdana"/>
          <w:color w:val="auto"/>
          <w:sz w:val="22"/>
          <w:szCs w:val="22"/>
        </w:rPr>
        <w:t>jednego</w:t>
      </w:r>
      <w:r w:rsidR="7CF22BF7" w:rsidRPr="00243B1B">
        <w:rPr>
          <w:rFonts w:ascii="Verdana" w:eastAsia="Verdana" w:hAnsi="Verdana" w:cs="Verdana"/>
          <w:color w:val="auto"/>
          <w:sz w:val="22"/>
          <w:szCs w:val="22"/>
        </w:rPr>
        <w:t>)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przedmiotu</w:t>
      </w:r>
      <w:r w:rsidR="00105074" w:rsidRPr="00243B1B">
        <w:rPr>
          <w:rFonts w:ascii="Verdana" w:hAnsi="Verdana"/>
          <w:color w:val="auto"/>
          <w:sz w:val="22"/>
          <w:szCs w:val="22"/>
        </w:rPr>
        <w:t>, nie dotyczy to egzaminów z przedmiotów powtarzanych.</w:t>
      </w:r>
    </w:p>
    <w:p w14:paraId="26975C4C" w14:textId="5476346B" w:rsidR="009A523D" w:rsidRPr="00243B1B" w:rsidRDefault="2CB52B5E" w:rsidP="00243B1B">
      <w:pPr>
        <w:pStyle w:val="Akapitzlist"/>
        <w:widowControl w:val="0"/>
        <w:numPr>
          <w:ilvl w:val="0"/>
          <w:numId w:val="90"/>
        </w:numPr>
        <w:suppressAutoHyphens w:val="0"/>
        <w:spacing w:line="360" w:lineRule="auto"/>
        <w:ind w:leftChars="0" w:left="426" w:firstLineChars="0" w:hanging="426"/>
        <w:jc w:val="both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Odstępy między terminami egzamin</w:t>
      </w:r>
      <w:r w:rsidR="22C8DF53" w:rsidRPr="00243B1B">
        <w:rPr>
          <w:rFonts w:ascii="Verdana" w:hAnsi="Verdana"/>
          <w:color w:val="auto"/>
          <w:position w:val="0"/>
          <w:sz w:val="22"/>
          <w:szCs w:val="22"/>
        </w:rPr>
        <w:t>ów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 z tego samego przedmiotu powinny być nie krótsze niż 2 dni robocze od dnia ogłoszenia wynik</w:t>
      </w:r>
      <w:r w:rsidR="745EE362" w:rsidRPr="00243B1B">
        <w:rPr>
          <w:rFonts w:ascii="Verdana" w:hAnsi="Verdana"/>
          <w:color w:val="auto"/>
          <w:position w:val="0"/>
          <w:sz w:val="22"/>
          <w:szCs w:val="22"/>
        </w:rPr>
        <w:t xml:space="preserve">u 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>egzaminu.</w:t>
      </w:r>
    </w:p>
    <w:p w14:paraId="30633BEF" w14:textId="77777777" w:rsidR="003F10E2" w:rsidRPr="00243B1B" w:rsidRDefault="003F10E2" w:rsidP="00243B1B">
      <w:pPr>
        <w:widowControl w:val="0"/>
        <w:suppressAutoHyphens w:val="0"/>
        <w:spacing w:line="360" w:lineRule="auto"/>
        <w:ind w:leftChars="0" w:left="0" w:firstLineChars="0" w:firstLine="0"/>
        <w:jc w:val="both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</w:p>
    <w:p w14:paraId="534C0227" w14:textId="79544EFD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46"/>
      <w:r w:rsidR="000D4401" w:rsidRPr="00243B1B">
        <w:rPr>
          <w:rFonts w:ascii="Verdana" w:hAnsi="Verdana"/>
          <w:color w:val="auto"/>
          <w:sz w:val="22"/>
          <w:szCs w:val="22"/>
        </w:rPr>
        <w:t>32</w:t>
      </w:r>
    </w:p>
    <w:p w14:paraId="25FB6E68" w14:textId="32674AFA" w:rsidR="00023FEF" w:rsidRPr="00243B1B" w:rsidRDefault="074BE131" w:rsidP="00243B1B">
      <w:pPr>
        <w:numPr>
          <w:ilvl w:val="3"/>
          <w:numId w:val="24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250" w:name="_Toc127453425"/>
      <w:r w:rsidRPr="00243B1B">
        <w:rPr>
          <w:rFonts w:ascii="Verdana" w:hAnsi="Verdana"/>
          <w:color w:val="auto"/>
          <w:sz w:val="22"/>
          <w:szCs w:val="22"/>
        </w:rPr>
        <w:t xml:space="preserve">Egzamin może składać się z części praktycznej i teoretycznej. </w:t>
      </w:r>
      <w:r w:rsidR="3204FDEB" w:rsidRPr="00243B1B">
        <w:rPr>
          <w:rFonts w:ascii="Verdana" w:hAnsi="Verdana"/>
          <w:color w:val="auto"/>
          <w:sz w:val="22"/>
          <w:szCs w:val="22"/>
        </w:rPr>
        <w:t>W przypadku gdy egzamin składa się z obydwu części</w:t>
      </w:r>
      <w:r w:rsidR="5D433BC4" w:rsidRPr="00243B1B">
        <w:rPr>
          <w:rFonts w:ascii="Verdana" w:hAnsi="Verdana"/>
          <w:color w:val="auto"/>
          <w:sz w:val="22"/>
          <w:szCs w:val="22"/>
        </w:rPr>
        <w:t>,</w:t>
      </w:r>
      <w:r w:rsidR="3204FDE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do zaliczenia egzaminu wymagane jest otrzymanie oceny co najmniej dostatecznej z każdej części egzaminu. Egzamin teoretyczny może być pisemny</w:t>
      </w:r>
      <w:r w:rsidR="3204FDEB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ustny</w:t>
      </w:r>
      <w:r w:rsidR="3204FDEB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w obu wymienionych formach </w:t>
      </w:r>
      <w:r w:rsidR="1F9CD6CF" w:rsidRPr="00243B1B">
        <w:rPr>
          <w:rFonts w:ascii="Verdana" w:eastAsia="Verdana" w:hAnsi="Verdana" w:cs="Verdana"/>
          <w:color w:val="auto"/>
          <w:sz w:val="22"/>
          <w:szCs w:val="22"/>
        </w:rPr>
        <w:t>jednocześnie.</w:t>
      </w:r>
      <w:r w:rsidR="1F9CD6CF" w:rsidRPr="00243B1B">
        <w:rPr>
          <w:rFonts w:ascii="Verdana" w:hAnsi="Verdana"/>
          <w:color w:val="auto"/>
          <w:sz w:val="22"/>
          <w:szCs w:val="22"/>
        </w:rPr>
        <w:t xml:space="preserve"> W</w:t>
      </w:r>
      <w:r w:rsidRPr="00243B1B">
        <w:rPr>
          <w:rFonts w:ascii="Verdana" w:hAnsi="Verdana"/>
          <w:color w:val="auto"/>
          <w:sz w:val="22"/>
          <w:szCs w:val="22"/>
        </w:rPr>
        <w:t xml:space="preserve"> przypadku gdy egzamin składa się z części praktycznej i teoretycznej, sposób obliczania oceny końcowej z egzaminu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(średnia arytmetyczna, średnia ważona, w tym wagi każdej z części) </w:t>
      </w:r>
      <w:r w:rsidR="005B6C08" w:rsidRPr="00243B1B">
        <w:rPr>
          <w:rFonts w:ascii="Verdana" w:hAnsi="Verdana"/>
          <w:color w:val="auto"/>
          <w:sz w:val="22"/>
          <w:szCs w:val="22"/>
        </w:rPr>
        <w:t xml:space="preserve">określony </w:t>
      </w:r>
      <w:r w:rsidRPr="00243B1B">
        <w:rPr>
          <w:rFonts w:ascii="Verdana" w:hAnsi="Verdana"/>
          <w:color w:val="auto"/>
          <w:sz w:val="22"/>
          <w:szCs w:val="22"/>
        </w:rPr>
        <w:t xml:space="preserve">jest w </w:t>
      </w:r>
      <w:r w:rsidR="33338AA5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ylabusie.</w:t>
      </w:r>
      <w:bookmarkEnd w:id="25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837841A" w:rsidRPr="00243B1B">
        <w:rPr>
          <w:rFonts w:ascii="Verdana" w:hAnsi="Verdana"/>
          <w:color w:val="auto"/>
          <w:sz w:val="22"/>
          <w:szCs w:val="22"/>
        </w:rPr>
        <w:t xml:space="preserve">Forma egzaminu określona jest w </w:t>
      </w:r>
      <w:r w:rsidR="7C33016E" w:rsidRPr="00243B1B">
        <w:rPr>
          <w:rFonts w:ascii="Verdana" w:hAnsi="Verdana"/>
          <w:color w:val="auto"/>
          <w:sz w:val="22"/>
          <w:szCs w:val="22"/>
        </w:rPr>
        <w:t>s</w:t>
      </w:r>
      <w:r w:rsidR="3837841A" w:rsidRPr="00243B1B">
        <w:rPr>
          <w:rFonts w:ascii="Verdana" w:hAnsi="Verdana"/>
          <w:color w:val="auto"/>
          <w:sz w:val="22"/>
          <w:szCs w:val="22"/>
        </w:rPr>
        <w:t>ylabusie.</w:t>
      </w:r>
    </w:p>
    <w:p w14:paraId="3A9C1610" w14:textId="77777777" w:rsidR="006A5674" w:rsidRPr="00243B1B" w:rsidRDefault="3837841A" w:rsidP="00243B1B">
      <w:pPr>
        <w:numPr>
          <w:ilvl w:val="3"/>
          <w:numId w:val="24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position w:val="0"/>
          <w:sz w:val="22"/>
          <w:szCs w:val="22"/>
        </w:rPr>
      </w:pPr>
      <w:bookmarkStart w:id="251" w:name="_Toc127453431"/>
      <w:r w:rsidRPr="00243B1B">
        <w:rPr>
          <w:rFonts w:ascii="Verdana" w:hAnsi="Verdana"/>
          <w:color w:val="auto"/>
          <w:sz w:val="22"/>
          <w:szCs w:val="22"/>
        </w:rPr>
        <w:t>Zakres obowiązującego materiału powinien być zgodny z treśc</w:t>
      </w:r>
      <w:r w:rsidR="3C6DF458" w:rsidRPr="00243B1B">
        <w:rPr>
          <w:rFonts w:ascii="Verdana" w:hAnsi="Verdana"/>
          <w:color w:val="auto"/>
          <w:sz w:val="22"/>
          <w:szCs w:val="22"/>
        </w:rPr>
        <w:t xml:space="preserve">iami programowymi wskazanymi w </w:t>
      </w:r>
      <w:r w:rsidR="697407D0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</w:t>
      </w:r>
      <w:r w:rsidR="468FEE22" w:rsidRPr="00243B1B">
        <w:rPr>
          <w:rFonts w:ascii="Verdana" w:hAnsi="Verdana"/>
          <w:color w:val="auto"/>
          <w:sz w:val="22"/>
          <w:szCs w:val="22"/>
        </w:rPr>
        <w:t>.</w:t>
      </w:r>
      <w:bookmarkStart w:id="252" w:name="_Toc127453430"/>
      <w:r w:rsidR="3A0172B0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26382EC" w:rsidRPr="00243B1B">
        <w:rPr>
          <w:rFonts w:ascii="Verdana" w:hAnsi="Verdana"/>
          <w:color w:val="auto"/>
          <w:sz w:val="22"/>
          <w:szCs w:val="22"/>
        </w:rPr>
        <w:t>W prz</w:t>
      </w:r>
      <w:r w:rsidR="0F141874" w:rsidRPr="00243B1B">
        <w:rPr>
          <w:rFonts w:ascii="Verdana" w:hAnsi="Verdana"/>
          <w:color w:val="auto"/>
          <w:sz w:val="22"/>
          <w:szCs w:val="22"/>
        </w:rPr>
        <w:t>ypadku egzaminów</w:t>
      </w:r>
      <w:r w:rsidR="091344C1" w:rsidRPr="00243B1B">
        <w:rPr>
          <w:rFonts w:ascii="Verdana" w:hAnsi="Verdana"/>
          <w:color w:val="auto"/>
          <w:sz w:val="22"/>
          <w:szCs w:val="22"/>
        </w:rPr>
        <w:t xml:space="preserve"> teoretycznych</w:t>
      </w:r>
      <w:r w:rsidR="0F141874" w:rsidRPr="00243B1B">
        <w:rPr>
          <w:rFonts w:ascii="Verdana" w:hAnsi="Verdana"/>
          <w:color w:val="auto"/>
          <w:sz w:val="22"/>
          <w:szCs w:val="22"/>
        </w:rPr>
        <w:t xml:space="preserve"> i egzaminów praktycznych egzaminator wiodący jest zobowiązany do przygotowania klucza odpowiedzi. </w:t>
      </w:r>
      <w:bookmarkEnd w:id="252"/>
    </w:p>
    <w:p w14:paraId="7B36DC07" w14:textId="393C4559" w:rsidR="00E33170" w:rsidRPr="00243B1B" w:rsidRDefault="006A5674" w:rsidP="00243B1B">
      <w:pPr>
        <w:numPr>
          <w:ilvl w:val="3"/>
          <w:numId w:val="24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Student ma prawo do zgłoszenia zastrzeżenia co do formy i treści pytania egzaminacyjnego bezpośrednio po egzaminie w protokole zastrzeżeń, który jest załącznikiem do odrębnego zarządzenia </w:t>
      </w:r>
      <w:r w:rsidR="00EC408E" w:rsidRPr="00243B1B">
        <w:rPr>
          <w:rFonts w:ascii="Verdana" w:hAnsi="Verdana"/>
          <w:color w:val="auto"/>
          <w:sz w:val="22"/>
          <w:szCs w:val="22"/>
        </w:rPr>
        <w:t>R</w:t>
      </w:r>
      <w:r w:rsidRPr="00243B1B">
        <w:rPr>
          <w:rFonts w:ascii="Verdana" w:hAnsi="Verdana"/>
          <w:color w:val="auto"/>
          <w:sz w:val="22"/>
          <w:szCs w:val="22"/>
        </w:rPr>
        <w:t xml:space="preserve">ektora. </w:t>
      </w:r>
      <w:r w:rsidR="00A94F9D" w:rsidRPr="00243B1B">
        <w:rPr>
          <w:rFonts w:ascii="Verdana" w:hAnsi="Verdana"/>
          <w:color w:val="auto"/>
          <w:sz w:val="22"/>
          <w:szCs w:val="22"/>
        </w:rPr>
        <w:t>Egzaminator wiodący</w:t>
      </w:r>
      <w:r w:rsidR="00C869F8" w:rsidRPr="00243B1B">
        <w:rPr>
          <w:rFonts w:ascii="Verdana" w:hAnsi="Verdana"/>
          <w:color w:val="auto"/>
          <w:sz w:val="22"/>
          <w:szCs w:val="22"/>
        </w:rPr>
        <w:t xml:space="preserve"> rozstrzyga zasadność złożonego zastrzeżenia. </w:t>
      </w:r>
    </w:p>
    <w:p w14:paraId="31DA34E8" w14:textId="77777777" w:rsidR="00E33170" w:rsidRPr="00243B1B" w:rsidRDefault="006A5674" w:rsidP="00243B1B">
      <w:pPr>
        <w:numPr>
          <w:ilvl w:val="3"/>
          <w:numId w:val="24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W wyjątkowych sytuacjach Rada Samorządu Studentów ma prawo do zgłoszenia zastrzeżenia odnośnie spornego</w:t>
      </w:r>
      <w:r w:rsidR="00A94F9D" w:rsidRPr="00243B1B">
        <w:rPr>
          <w:rFonts w:ascii="Verdana" w:hAnsi="Verdana"/>
          <w:color w:val="auto"/>
          <w:position w:val="0"/>
          <w:sz w:val="22"/>
          <w:szCs w:val="22"/>
        </w:rPr>
        <w:t xml:space="preserve"> p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>ytania, po uprzednim wniosku starosty danej grupy/roku, do Dziekana albo Dziekana Filii w terminie do 2 dni roboczych od daty egzaminu</w:t>
      </w:r>
      <w:r w:rsidR="00A94F9D" w:rsidRPr="00243B1B">
        <w:rPr>
          <w:rFonts w:ascii="Verdana" w:hAnsi="Verdana"/>
          <w:color w:val="auto"/>
          <w:position w:val="0"/>
          <w:sz w:val="22"/>
          <w:szCs w:val="22"/>
        </w:rPr>
        <w:t xml:space="preserve">. </w:t>
      </w:r>
    </w:p>
    <w:p w14:paraId="7E66B0AA" w14:textId="5A229709" w:rsidR="006A5674" w:rsidRPr="00243B1B" w:rsidRDefault="00D8040F" w:rsidP="00243B1B">
      <w:pPr>
        <w:numPr>
          <w:ilvl w:val="3"/>
          <w:numId w:val="24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Student ma prawo do zgłoszenia zastrzeżenia do </w:t>
      </w:r>
      <w:r w:rsidR="00E7305D" w:rsidRPr="00243B1B">
        <w:rPr>
          <w:rFonts w:ascii="Verdana" w:hAnsi="Verdana"/>
          <w:color w:val="auto"/>
          <w:position w:val="0"/>
          <w:sz w:val="22"/>
          <w:szCs w:val="22"/>
        </w:rPr>
        <w:t xml:space="preserve">klucza odpowiedzi, po uprzednim wniosku starosty danej grupy/roku, do </w:t>
      </w:r>
      <w:r w:rsidR="00A94F9D" w:rsidRPr="00243B1B">
        <w:rPr>
          <w:rFonts w:ascii="Verdana" w:hAnsi="Verdana"/>
          <w:color w:val="auto"/>
          <w:position w:val="0"/>
          <w:sz w:val="22"/>
          <w:szCs w:val="22"/>
        </w:rPr>
        <w:t>egzaminatora wiodącego</w:t>
      </w:r>
      <w:r w:rsidR="00E7305D" w:rsidRPr="00243B1B">
        <w:rPr>
          <w:rFonts w:ascii="Verdana" w:hAnsi="Verdana"/>
          <w:color w:val="auto"/>
          <w:position w:val="0"/>
          <w:sz w:val="22"/>
          <w:szCs w:val="22"/>
        </w:rPr>
        <w:t xml:space="preserve"> w terminie 1 dn</w:t>
      </w:r>
      <w:r w:rsidR="00062478" w:rsidRPr="00243B1B">
        <w:rPr>
          <w:rFonts w:ascii="Verdana" w:hAnsi="Verdana"/>
          <w:color w:val="auto"/>
          <w:position w:val="0"/>
          <w:sz w:val="22"/>
          <w:szCs w:val="22"/>
        </w:rPr>
        <w:t>i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>a</w:t>
      </w:r>
      <w:r w:rsidR="00E7305D" w:rsidRPr="00243B1B">
        <w:rPr>
          <w:rFonts w:ascii="Verdana" w:hAnsi="Verdana"/>
          <w:color w:val="auto"/>
          <w:position w:val="0"/>
          <w:sz w:val="22"/>
          <w:szCs w:val="22"/>
        </w:rPr>
        <w:t xml:space="preserve"> robocz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>ego</w:t>
      </w:r>
      <w:r w:rsidR="00E7305D" w:rsidRPr="00243B1B">
        <w:rPr>
          <w:rFonts w:ascii="Verdana" w:hAnsi="Verdana"/>
          <w:color w:val="auto"/>
          <w:position w:val="0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od daty wglądu do pracy. </w:t>
      </w:r>
    </w:p>
    <w:p w14:paraId="3AB4EA83" w14:textId="77777777" w:rsidR="009C2C3C" w:rsidRPr="00243B1B" w:rsidRDefault="009C2C3C" w:rsidP="00243B1B">
      <w:pPr>
        <w:spacing w:line="360" w:lineRule="auto"/>
        <w:ind w:leftChars="0" w:left="426" w:firstLineChars="0" w:firstLine="0"/>
        <w:jc w:val="both"/>
        <w:textDirection w:val="lrTb"/>
        <w:rPr>
          <w:rFonts w:ascii="Verdana" w:hAnsi="Verdana"/>
          <w:color w:val="auto"/>
          <w:position w:val="0"/>
          <w:sz w:val="22"/>
          <w:szCs w:val="22"/>
        </w:rPr>
      </w:pPr>
    </w:p>
    <w:p w14:paraId="42DA451C" w14:textId="2011CAA4" w:rsidR="00023FEF" w:rsidRPr="00243B1B" w:rsidRDefault="00AB3451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§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251"/>
      <w:r w:rsidR="000D4401" w:rsidRPr="00243B1B">
        <w:rPr>
          <w:rFonts w:ascii="Verdana" w:hAnsi="Verdana"/>
          <w:color w:val="auto"/>
          <w:sz w:val="22"/>
          <w:szCs w:val="22"/>
        </w:rPr>
        <w:t>33</w:t>
      </w:r>
    </w:p>
    <w:p w14:paraId="09747851" w14:textId="05C577D0" w:rsidR="00262CB5" w:rsidRPr="00243B1B" w:rsidRDefault="00262CB5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53" w:name="_Toc127453432"/>
      <w:bookmarkStart w:id="254" w:name="_Toc127453437"/>
      <w:r w:rsidRPr="00243B1B">
        <w:rPr>
          <w:rFonts w:ascii="Verdana" w:hAnsi="Verdana"/>
          <w:color w:val="auto"/>
          <w:sz w:val="22"/>
          <w:szCs w:val="22"/>
        </w:rPr>
        <w:t>W przypadku uzyskania w 1.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 (pierwszym)</w:t>
      </w:r>
      <w:r w:rsidRPr="00243B1B">
        <w:rPr>
          <w:rFonts w:ascii="Verdana" w:hAnsi="Verdana"/>
          <w:color w:val="auto"/>
          <w:sz w:val="22"/>
          <w:szCs w:val="22"/>
        </w:rPr>
        <w:t xml:space="preserve"> terminie egzaminu oceny niedostatecznej przez co najmniej 75% studentów przystępujących do egzaminu, Dziekan </w:t>
      </w:r>
      <w:r w:rsidR="008A2E98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weryf</w:t>
      </w:r>
      <w:r w:rsidR="00A268CA" w:rsidRPr="00243B1B">
        <w:rPr>
          <w:rFonts w:ascii="Verdana" w:hAnsi="Verdana"/>
          <w:color w:val="auto"/>
          <w:sz w:val="22"/>
          <w:szCs w:val="22"/>
        </w:rPr>
        <w:t>ikuje poprawność przygotowani</w:t>
      </w:r>
      <w:r w:rsidR="401316F7" w:rsidRPr="00243B1B">
        <w:rPr>
          <w:rFonts w:ascii="Verdana" w:hAnsi="Verdana"/>
          <w:color w:val="auto"/>
          <w:sz w:val="22"/>
          <w:szCs w:val="22"/>
        </w:rPr>
        <w:t>a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 i przeprowadzeni</w:t>
      </w:r>
      <w:r w:rsidR="415EEF6E" w:rsidRPr="00243B1B">
        <w:rPr>
          <w:rFonts w:ascii="Verdana" w:hAnsi="Verdana"/>
          <w:color w:val="auto"/>
          <w:sz w:val="22"/>
          <w:szCs w:val="22"/>
        </w:rPr>
        <w:t>a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 egzaminu. </w:t>
      </w:r>
      <w:r w:rsidRPr="00243B1B">
        <w:rPr>
          <w:rFonts w:ascii="Verdana" w:hAnsi="Verdana"/>
          <w:color w:val="auto"/>
          <w:sz w:val="22"/>
          <w:szCs w:val="22"/>
        </w:rPr>
        <w:t xml:space="preserve">Na podstawie przeprowadzonej weryfikacji Dziekan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może podjąć decyzję o unieważnieniu egzaminu</w:t>
      </w:r>
      <w:r w:rsidR="00624807" w:rsidRPr="00243B1B">
        <w:rPr>
          <w:rFonts w:ascii="Verdana" w:hAnsi="Verdana"/>
          <w:color w:val="auto"/>
          <w:sz w:val="22"/>
          <w:szCs w:val="22"/>
        </w:rPr>
        <w:t xml:space="preserve"> i wyznacza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624807" w:rsidRPr="00243B1B">
        <w:rPr>
          <w:rFonts w:ascii="Verdana" w:hAnsi="Verdana"/>
          <w:color w:val="auto"/>
          <w:sz w:val="22"/>
          <w:szCs w:val="22"/>
        </w:rPr>
        <w:t>n</w:t>
      </w:r>
      <w:r w:rsidRPr="00243B1B">
        <w:rPr>
          <w:rFonts w:ascii="Verdana" w:hAnsi="Verdana"/>
          <w:color w:val="auto"/>
          <w:sz w:val="22"/>
          <w:szCs w:val="22"/>
        </w:rPr>
        <w:t>owy termin egzaminu</w:t>
      </w:r>
      <w:r w:rsidR="00B95238" w:rsidRPr="00243B1B">
        <w:rPr>
          <w:rFonts w:ascii="Verdana" w:hAnsi="Verdana"/>
          <w:color w:val="auto"/>
          <w:sz w:val="22"/>
          <w:szCs w:val="22"/>
        </w:rPr>
        <w:t>.</w:t>
      </w:r>
      <w:bookmarkEnd w:id="253"/>
    </w:p>
    <w:p w14:paraId="54386A08" w14:textId="3C7D2A7E" w:rsidR="00262CB5" w:rsidRPr="00243B1B" w:rsidRDefault="53F71F19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55" w:name="_Toc127453433"/>
      <w:r w:rsidRPr="00243B1B">
        <w:rPr>
          <w:rFonts w:ascii="Verdana" w:hAnsi="Verdana"/>
          <w:color w:val="auto"/>
          <w:sz w:val="22"/>
          <w:szCs w:val="22"/>
        </w:rPr>
        <w:t>W przypadku uzyskania w 1.</w:t>
      </w:r>
      <w:r w:rsidR="4C8A93FB" w:rsidRPr="00243B1B">
        <w:rPr>
          <w:rFonts w:ascii="Verdana" w:hAnsi="Verdana"/>
          <w:color w:val="auto"/>
          <w:sz w:val="22"/>
          <w:szCs w:val="22"/>
        </w:rPr>
        <w:t xml:space="preserve"> (pierwszym) </w:t>
      </w:r>
      <w:r w:rsidRPr="00243B1B">
        <w:rPr>
          <w:rFonts w:ascii="Verdana" w:hAnsi="Verdana"/>
          <w:color w:val="auto"/>
          <w:sz w:val="22"/>
          <w:szCs w:val="22"/>
        </w:rPr>
        <w:t>terminie egzaminu oceny co najmniej ponad</w:t>
      </w:r>
      <w:r w:rsidR="4C8A93F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dobrej </w:t>
      </w:r>
      <w:r w:rsidR="431A6638" w:rsidRPr="00243B1B">
        <w:rPr>
          <w:rFonts w:ascii="Verdana" w:hAnsi="Verdana"/>
          <w:color w:val="auto"/>
          <w:sz w:val="22"/>
          <w:szCs w:val="22"/>
        </w:rPr>
        <w:t>przez co najmniej 80% student</w:t>
      </w:r>
      <w:r w:rsidR="1E820121" w:rsidRPr="00243B1B">
        <w:rPr>
          <w:rFonts w:ascii="Verdana" w:hAnsi="Verdana"/>
          <w:color w:val="auto"/>
          <w:sz w:val="22"/>
          <w:szCs w:val="22"/>
        </w:rPr>
        <w:t>ów</w:t>
      </w:r>
      <w:r w:rsidR="431A6638" w:rsidRPr="00243B1B">
        <w:rPr>
          <w:rFonts w:ascii="Verdana" w:hAnsi="Verdana"/>
          <w:color w:val="auto"/>
          <w:sz w:val="22"/>
          <w:szCs w:val="22"/>
        </w:rPr>
        <w:t>, D</w:t>
      </w:r>
      <w:r w:rsidRPr="00243B1B">
        <w:rPr>
          <w:rFonts w:ascii="Verdana" w:hAnsi="Verdana"/>
          <w:color w:val="auto"/>
          <w:sz w:val="22"/>
          <w:szCs w:val="22"/>
        </w:rPr>
        <w:t>ziekan</w:t>
      </w:r>
      <w:r w:rsidR="431A6638" w:rsidRPr="00243B1B">
        <w:rPr>
          <w:rFonts w:ascii="Verdana" w:hAnsi="Verdana"/>
          <w:color w:val="auto"/>
          <w:sz w:val="22"/>
          <w:szCs w:val="22"/>
        </w:rPr>
        <w:t xml:space="preserve"> albo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ma prawo do przeprowadzenia weryfikacji egzaminu. Dziekan </w:t>
      </w:r>
      <w:r w:rsidR="431A6638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może podjąć decyzję o unieważnieniu egzaminu</w:t>
      </w:r>
      <w:r w:rsidR="0F41389F" w:rsidRPr="00243B1B">
        <w:rPr>
          <w:rFonts w:ascii="Verdana" w:hAnsi="Verdana"/>
          <w:color w:val="auto"/>
          <w:sz w:val="22"/>
          <w:szCs w:val="22"/>
        </w:rPr>
        <w:t xml:space="preserve"> i wyznacza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F41389F" w:rsidRPr="00243B1B">
        <w:rPr>
          <w:rFonts w:ascii="Verdana" w:hAnsi="Verdana"/>
          <w:color w:val="auto"/>
          <w:sz w:val="22"/>
          <w:szCs w:val="22"/>
        </w:rPr>
        <w:t>nowy termin egzaminu</w:t>
      </w:r>
      <w:r w:rsidR="54255030" w:rsidRPr="00243B1B">
        <w:rPr>
          <w:rFonts w:ascii="Verdana" w:hAnsi="Verdana"/>
          <w:color w:val="auto"/>
          <w:sz w:val="22"/>
          <w:szCs w:val="22"/>
        </w:rPr>
        <w:t>.</w:t>
      </w:r>
    </w:p>
    <w:p w14:paraId="4E92B19C" w14:textId="4DEC62E1" w:rsidR="00B62911" w:rsidRPr="00243B1B" w:rsidRDefault="00297756" w:rsidP="00243B1B">
      <w:pPr>
        <w:numPr>
          <w:ilvl w:val="3"/>
          <w:numId w:val="26"/>
        </w:numPr>
        <w:spacing w:line="360" w:lineRule="auto"/>
        <w:ind w:leftChars="0" w:left="426" w:firstLineChars="0" w:hanging="426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Osoby przygotowujące egzamin </w:t>
      </w:r>
      <w:r w:rsidR="00F7767A" w:rsidRPr="00243B1B">
        <w:rPr>
          <w:rFonts w:ascii="Verdana" w:hAnsi="Verdana"/>
          <w:color w:val="auto"/>
          <w:sz w:val="22"/>
          <w:szCs w:val="22"/>
        </w:rPr>
        <w:t xml:space="preserve">mają obowiązek zapewnić ochronę materiałów egzaminacyjnych przed nieuprawnionym ujawnieniem. Osoby uczestniczące w egzaminie </w:t>
      </w:r>
      <w:r w:rsidR="00F91047" w:rsidRPr="00243B1B">
        <w:rPr>
          <w:rFonts w:ascii="Verdana" w:hAnsi="Verdana"/>
          <w:color w:val="auto"/>
          <w:sz w:val="22"/>
          <w:szCs w:val="22"/>
        </w:rPr>
        <w:t xml:space="preserve">nie są uprawnione do ujawniania </w:t>
      </w:r>
      <w:r w:rsidR="00F7767A" w:rsidRPr="00243B1B">
        <w:rPr>
          <w:rFonts w:ascii="Verdana" w:hAnsi="Verdana"/>
          <w:color w:val="auto"/>
          <w:sz w:val="22"/>
          <w:szCs w:val="22"/>
        </w:rPr>
        <w:t xml:space="preserve">materiałów egzaminacyjnych. </w:t>
      </w:r>
      <w:r w:rsidR="00B62911" w:rsidRPr="00243B1B">
        <w:rPr>
          <w:rFonts w:ascii="Verdana" w:hAnsi="Verdana"/>
          <w:color w:val="auto"/>
          <w:sz w:val="22"/>
          <w:szCs w:val="22"/>
        </w:rPr>
        <w:t>W przypadku</w:t>
      </w:r>
      <w:r w:rsidRPr="00243B1B">
        <w:rPr>
          <w:rFonts w:ascii="Verdana" w:hAnsi="Verdana"/>
          <w:color w:val="auto"/>
          <w:sz w:val="22"/>
          <w:szCs w:val="22"/>
        </w:rPr>
        <w:t xml:space="preserve"> nieuprawnionego ujawnienia </w:t>
      </w:r>
      <w:r w:rsidR="00F7767A" w:rsidRPr="00243B1B">
        <w:rPr>
          <w:rFonts w:ascii="Verdana" w:hAnsi="Verdana"/>
          <w:color w:val="auto"/>
          <w:sz w:val="22"/>
          <w:szCs w:val="22"/>
        </w:rPr>
        <w:t>materiałów</w:t>
      </w:r>
      <w:r w:rsidRPr="00243B1B">
        <w:rPr>
          <w:rFonts w:ascii="Verdana" w:hAnsi="Verdana"/>
          <w:color w:val="auto"/>
          <w:sz w:val="22"/>
          <w:szCs w:val="22"/>
        </w:rPr>
        <w:t>, D</w:t>
      </w:r>
      <w:r w:rsidR="00F91047" w:rsidRPr="00243B1B">
        <w:rPr>
          <w:rFonts w:ascii="Verdana" w:hAnsi="Verdana"/>
          <w:color w:val="auto"/>
          <w:sz w:val="22"/>
          <w:szCs w:val="22"/>
        </w:rPr>
        <w:t xml:space="preserve">ziekan </w:t>
      </w:r>
      <w:r w:rsidR="00592846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="00F91047" w:rsidRPr="00243B1B">
        <w:rPr>
          <w:rFonts w:ascii="Verdana" w:hAnsi="Verdana"/>
          <w:color w:val="auto"/>
          <w:sz w:val="22"/>
          <w:szCs w:val="22"/>
        </w:rPr>
        <w:t xml:space="preserve">jest uprawniony do </w:t>
      </w:r>
      <w:r w:rsidR="00F7767A" w:rsidRPr="00243B1B">
        <w:rPr>
          <w:rFonts w:ascii="Verdana" w:hAnsi="Verdana"/>
          <w:color w:val="auto"/>
          <w:sz w:val="22"/>
          <w:szCs w:val="22"/>
        </w:rPr>
        <w:t>u</w:t>
      </w:r>
      <w:r w:rsidR="00F91047" w:rsidRPr="00243B1B">
        <w:rPr>
          <w:rFonts w:ascii="Verdana" w:hAnsi="Verdana"/>
          <w:color w:val="auto"/>
          <w:sz w:val="22"/>
          <w:szCs w:val="22"/>
        </w:rPr>
        <w:t>nieważnienia</w:t>
      </w:r>
      <w:r w:rsidR="00F7767A" w:rsidRPr="00243B1B">
        <w:rPr>
          <w:rFonts w:ascii="Verdana" w:hAnsi="Verdana"/>
          <w:color w:val="auto"/>
          <w:sz w:val="22"/>
          <w:szCs w:val="22"/>
        </w:rPr>
        <w:t xml:space="preserve"> egzamin</w:t>
      </w:r>
      <w:r w:rsidR="00F91047" w:rsidRPr="00243B1B">
        <w:rPr>
          <w:rFonts w:ascii="Verdana" w:hAnsi="Verdana"/>
          <w:color w:val="auto"/>
          <w:sz w:val="22"/>
          <w:szCs w:val="22"/>
        </w:rPr>
        <w:t>u</w:t>
      </w:r>
      <w:r w:rsidRPr="00243B1B">
        <w:rPr>
          <w:rFonts w:ascii="Verdana" w:hAnsi="Verdana"/>
          <w:color w:val="auto"/>
          <w:sz w:val="22"/>
          <w:szCs w:val="22"/>
        </w:rPr>
        <w:t>.</w:t>
      </w:r>
    </w:p>
    <w:p w14:paraId="13488E00" w14:textId="3DAE2BF2" w:rsidR="00262CB5" w:rsidRPr="00243B1B" w:rsidRDefault="53F71F19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W przypadku uzyskania na egzaminie </w:t>
      </w:r>
      <w:r w:rsidR="1E820121" w:rsidRPr="00243B1B">
        <w:rPr>
          <w:rFonts w:ascii="Verdana" w:hAnsi="Verdana"/>
          <w:color w:val="auto"/>
          <w:sz w:val="22"/>
          <w:szCs w:val="22"/>
        </w:rPr>
        <w:t xml:space="preserve">w 1. (pierwszym) terminie </w:t>
      </w:r>
      <w:r w:rsidRPr="00243B1B">
        <w:rPr>
          <w:rFonts w:ascii="Verdana" w:hAnsi="Verdana"/>
          <w:color w:val="auto"/>
          <w:sz w:val="22"/>
          <w:szCs w:val="22"/>
        </w:rPr>
        <w:t>oceny niedostatecznej studentowi przysługuje prawo do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="00E33170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="7CF22BF7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(dwóch)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F7767A" w:rsidRPr="00243B1B">
        <w:rPr>
          <w:rFonts w:ascii="Verdana" w:hAnsi="Verdana"/>
          <w:color w:val="auto"/>
          <w:sz w:val="22"/>
          <w:szCs w:val="22"/>
        </w:rPr>
        <w:t xml:space="preserve">terminów </w:t>
      </w:r>
      <w:r w:rsidRPr="00243B1B">
        <w:rPr>
          <w:rFonts w:ascii="Verdana" w:hAnsi="Verdana"/>
          <w:color w:val="auto"/>
          <w:sz w:val="22"/>
          <w:szCs w:val="22"/>
        </w:rPr>
        <w:t>egzaminów poprawkowych z każdego niezdanego przedmiotu.</w:t>
      </w:r>
      <w:bookmarkEnd w:id="255"/>
    </w:p>
    <w:p w14:paraId="617C485A" w14:textId="2047D949" w:rsidR="00262CB5" w:rsidRPr="00243B1B" w:rsidRDefault="53F71F19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56" w:name="_Toc127453434"/>
      <w:r w:rsidRPr="00243B1B">
        <w:rPr>
          <w:rFonts w:ascii="Verdana" w:hAnsi="Verdana"/>
          <w:color w:val="auto"/>
          <w:sz w:val="22"/>
          <w:szCs w:val="22"/>
        </w:rPr>
        <w:t xml:space="preserve">Egzamin poprawkowy odbywa się w formie określonej w </w:t>
      </w:r>
      <w:r w:rsidR="5CC51A6D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 xml:space="preserve">ylabusie przez </w:t>
      </w:r>
      <w:r w:rsidR="21796513" w:rsidRPr="00243B1B">
        <w:rPr>
          <w:rFonts w:ascii="Verdana" w:hAnsi="Verdana"/>
          <w:color w:val="auto"/>
          <w:sz w:val="22"/>
          <w:szCs w:val="22"/>
        </w:rPr>
        <w:t>egzaminatora wiodącego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bookmarkEnd w:id="256"/>
    </w:p>
    <w:p w14:paraId="77F080EE" w14:textId="092B8E02" w:rsidR="00262CB5" w:rsidRPr="00243B1B" w:rsidRDefault="00262CB5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57" w:name="_Toc127453435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1. </w:t>
      </w:r>
      <w:r w:rsidR="00A268CA" w:rsidRPr="00243B1B">
        <w:rPr>
          <w:rFonts w:ascii="Verdana" w:eastAsia="Verdana" w:hAnsi="Verdana" w:cs="Verdana"/>
          <w:color w:val="auto"/>
          <w:sz w:val="22"/>
          <w:szCs w:val="22"/>
        </w:rPr>
        <w:t xml:space="preserve">(pierwszy) </w:t>
      </w:r>
      <w:r w:rsidRPr="00243B1B">
        <w:rPr>
          <w:rFonts w:ascii="Verdana" w:hAnsi="Verdana"/>
          <w:color w:val="auto"/>
          <w:sz w:val="22"/>
          <w:szCs w:val="22"/>
        </w:rPr>
        <w:t>lub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="00A268CA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(drugi)</w:t>
      </w:r>
      <w:r w:rsidRPr="00243B1B">
        <w:rPr>
          <w:rFonts w:ascii="Verdana" w:hAnsi="Verdana"/>
          <w:color w:val="auto"/>
          <w:sz w:val="22"/>
          <w:szCs w:val="22"/>
        </w:rPr>
        <w:t xml:space="preserve"> egzamin poprawkowy na wniosek studenta może być egzaminem komisyjnym, o którym mowa w § </w:t>
      </w:r>
      <w:r w:rsidR="00C035DB" w:rsidRPr="00243B1B">
        <w:rPr>
          <w:rFonts w:ascii="Verdana" w:hAnsi="Verdana"/>
          <w:color w:val="auto"/>
          <w:sz w:val="22"/>
          <w:szCs w:val="22"/>
        </w:rPr>
        <w:t>36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257"/>
    </w:p>
    <w:p w14:paraId="608F1B4D" w14:textId="77777777" w:rsidR="00262CB5" w:rsidRPr="00243B1B" w:rsidRDefault="00262CB5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58" w:name="_Toc127453436"/>
      <w:r w:rsidRPr="00243B1B">
        <w:rPr>
          <w:rFonts w:ascii="Verdana" w:hAnsi="Verdana"/>
          <w:color w:val="auto"/>
          <w:sz w:val="22"/>
          <w:szCs w:val="22"/>
        </w:rPr>
        <w:t>Student obowiązany jest złożyć egzaminy poprawkowe nie później niż do końca trwania sesji poprawkowej.</w:t>
      </w:r>
      <w:bookmarkEnd w:id="258"/>
    </w:p>
    <w:p w14:paraId="191229B4" w14:textId="4302942E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54"/>
      <w:r w:rsidR="000D4401" w:rsidRPr="00243B1B">
        <w:rPr>
          <w:rFonts w:ascii="Verdana" w:hAnsi="Verdana"/>
          <w:color w:val="auto"/>
          <w:sz w:val="22"/>
          <w:szCs w:val="22"/>
        </w:rPr>
        <w:t>34</w:t>
      </w:r>
    </w:p>
    <w:p w14:paraId="68D6AF63" w14:textId="77777777" w:rsidR="00023FEF" w:rsidRPr="00243B1B" w:rsidRDefault="000F4FD6" w:rsidP="00243B1B">
      <w:pPr>
        <w:numPr>
          <w:ilvl w:val="3"/>
          <w:numId w:val="45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259" w:name="_Toc127453438"/>
      <w:r w:rsidRPr="00243B1B">
        <w:rPr>
          <w:rFonts w:ascii="Verdana" w:hAnsi="Verdana"/>
          <w:color w:val="auto"/>
          <w:sz w:val="22"/>
          <w:szCs w:val="22"/>
        </w:rPr>
        <w:t xml:space="preserve">Studentowi, który nie przystąpił do egzaminu lub jednej z jego części w ustalonym terminie bez usprawiedliwienia, wpisuje się do </w:t>
      </w:r>
      <w:r w:rsidR="00AB3445" w:rsidRPr="00243B1B">
        <w:rPr>
          <w:rFonts w:ascii="Verdana" w:hAnsi="Verdana"/>
          <w:color w:val="auto"/>
          <w:sz w:val="22"/>
          <w:szCs w:val="22"/>
        </w:rPr>
        <w:t xml:space="preserve">elektronicznego </w:t>
      </w:r>
      <w:r w:rsidRPr="00243B1B">
        <w:rPr>
          <w:rFonts w:ascii="Verdana" w:hAnsi="Verdana"/>
          <w:color w:val="auto"/>
          <w:sz w:val="22"/>
          <w:szCs w:val="22"/>
        </w:rPr>
        <w:t>protokołu egzaminacyjnego ocenę niedostateczną po upływie terminu, o którym mowa w ust. 2.</w:t>
      </w:r>
      <w:bookmarkEnd w:id="25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F13505F" w14:textId="1909C585" w:rsidR="00023FEF" w:rsidRPr="00243B1B" w:rsidRDefault="000F4FD6" w:rsidP="00243B1B">
      <w:pPr>
        <w:numPr>
          <w:ilvl w:val="3"/>
          <w:numId w:val="45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260" w:name="_Toc127453439"/>
      <w:r w:rsidRPr="00243B1B">
        <w:rPr>
          <w:rFonts w:ascii="Verdana" w:hAnsi="Verdana"/>
          <w:color w:val="auto"/>
          <w:sz w:val="22"/>
          <w:szCs w:val="22"/>
        </w:rPr>
        <w:t>O przyczynie nieprzystąpienia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do egzaminu</w:t>
      </w:r>
      <w:r w:rsidR="00E07F91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student powinien powiadomić egzaminatora</w:t>
      </w:r>
      <w:r w:rsidR="004C5943" w:rsidRPr="00243B1B">
        <w:rPr>
          <w:rFonts w:ascii="Verdana" w:hAnsi="Verdana"/>
          <w:color w:val="auto"/>
          <w:sz w:val="22"/>
          <w:szCs w:val="22"/>
        </w:rPr>
        <w:t xml:space="preserve"> wiodącego</w:t>
      </w:r>
      <w:r w:rsidRPr="00243B1B">
        <w:rPr>
          <w:rFonts w:ascii="Verdana" w:hAnsi="Verdana"/>
          <w:color w:val="auto"/>
          <w:sz w:val="22"/>
          <w:szCs w:val="22"/>
        </w:rPr>
        <w:t>, najpóźniej w ciągu 3 dni roboczych od ustalonego terminu egzaminu</w:t>
      </w:r>
      <w:r w:rsidR="00D36FF0" w:rsidRPr="00243B1B">
        <w:rPr>
          <w:rFonts w:ascii="Verdana" w:hAnsi="Verdana"/>
          <w:color w:val="auto"/>
          <w:sz w:val="22"/>
          <w:szCs w:val="22"/>
        </w:rPr>
        <w:t>.</w:t>
      </w:r>
      <w:bookmarkEnd w:id="26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51671B6" w14:textId="6993F5DC" w:rsidR="00A268CA" w:rsidRPr="00243B1B" w:rsidRDefault="000F4FD6" w:rsidP="00243B1B">
      <w:pPr>
        <w:numPr>
          <w:ilvl w:val="3"/>
          <w:numId w:val="45"/>
        </w:numPr>
        <w:spacing w:line="360" w:lineRule="auto"/>
        <w:ind w:left="469" w:hangingChars="214" w:hanging="471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61" w:name="_Toc127453440"/>
      <w:r w:rsidRPr="00243B1B">
        <w:rPr>
          <w:rFonts w:ascii="Verdana" w:hAnsi="Verdana"/>
          <w:color w:val="auto"/>
          <w:sz w:val="22"/>
          <w:szCs w:val="22"/>
        </w:rPr>
        <w:t>Usprawiedliwienie</w:t>
      </w:r>
      <w:r w:rsidR="000E3333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BE04C6" w:rsidRPr="00243B1B">
        <w:rPr>
          <w:rFonts w:ascii="Verdana" w:hAnsi="Verdana"/>
          <w:color w:val="auto"/>
          <w:sz w:val="22"/>
          <w:szCs w:val="22"/>
        </w:rPr>
        <w:t xml:space="preserve">niezwłocznie </w:t>
      </w:r>
      <w:r w:rsidR="000E3333" w:rsidRPr="00243B1B">
        <w:rPr>
          <w:rFonts w:ascii="Verdana" w:hAnsi="Verdana"/>
          <w:color w:val="auto"/>
          <w:sz w:val="22"/>
          <w:szCs w:val="22"/>
        </w:rPr>
        <w:t>po ustaniu przyczyny nieobecności,</w:t>
      </w:r>
      <w:r w:rsidR="000E3333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należy </w:t>
      </w:r>
      <w:r w:rsidR="004C0DD8" w:rsidRPr="00243B1B">
        <w:rPr>
          <w:rFonts w:ascii="Verdana" w:eastAsia="Verdana" w:hAnsi="Verdana" w:cs="Verdana"/>
          <w:color w:val="auto"/>
          <w:sz w:val="22"/>
          <w:szCs w:val="22"/>
        </w:rPr>
        <w:t xml:space="preserve">dostarczyć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egzaminatorowi </w:t>
      </w:r>
      <w:r w:rsidR="00A268CA" w:rsidRPr="00243B1B">
        <w:rPr>
          <w:rFonts w:ascii="Verdana" w:eastAsia="Verdana" w:hAnsi="Verdana" w:cs="Verdana"/>
          <w:color w:val="auto"/>
          <w:sz w:val="22"/>
          <w:szCs w:val="22"/>
        </w:rPr>
        <w:t xml:space="preserve">wiodącemu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w postaci papierowej </w:t>
      </w:r>
      <w:r w:rsidRPr="00243B1B">
        <w:rPr>
          <w:rFonts w:ascii="Verdana" w:hAnsi="Verdana"/>
          <w:color w:val="auto"/>
          <w:sz w:val="22"/>
          <w:szCs w:val="22"/>
        </w:rPr>
        <w:t xml:space="preserve">lub w wersji elektronicznej za pośrednictwem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poczty elektronicznej z adresu w domenie student.umw.edu.p</w:t>
      </w:r>
      <w:r w:rsidR="000E3333" w:rsidRPr="00243B1B">
        <w:rPr>
          <w:rFonts w:ascii="Verdana" w:eastAsia="Verdana" w:hAnsi="Verdana" w:cs="Verdana"/>
          <w:color w:val="auto"/>
          <w:sz w:val="22"/>
          <w:szCs w:val="22"/>
        </w:rPr>
        <w:t>l.</w:t>
      </w:r>
      <w:bookmarkEnd w:id="26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B8044E5" w14:textId="377B9CF7" w:rsidR="00CB54D5" w:rsidRPr="00243B1B" w:rsidRDefault="00CB54D5" w:rsidP="00243B1B">
      <w:pPr>
        <w:numPr>
          <w:ilvl w:val="3"/>
          <w:numId w:val="45"/>
        </w:numPr>
        <w:spacing w:line="360" w:lineRule="auto"/>
        <w:ind w:left="469" w:hangingChars="214" w:hanging="471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uwzględnienia usprawiedliwienia egzaminator 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wiodący </w:t>
      </w:r>
      <w:r w:rsidRPr="00243B1B">
        <w:rPr>
          <w:rFonts w:ascii="Verdana" w:hAnsi="Verdana"/>
          <w:color w:val="auto"/>
          <w:sz w:val="22"/>
          <w:szCs w:val="22"/>
        </w:rPr>
        <w:t xml:space="preserve">opiniuje 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wniosek o przywrócenie terminu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oraz przywraca termin</w:t>
      </w:r>
      <w:r w:rsidR="00A268CA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z zastrzeżeniem</w:t>
      </w:r>
      <w:r w:rsidR="0A808F88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że:</w:t>
      </w:r>
    </w:p>
    <w:p w14:paraId="3A7D2E7A" w14:textId="1C7FFB4E" w:rsidR="000748E5" w:rsidRPr="00243B1B" w:rsidRDefault="000F4FD6" w:rsidP="00243B1B">
      <w:pPr>
        <w:pStyle w:val="Akapitzlist"/>
        <w:numPr>
          <w:ilvl w:val="1"/>
          <w:numId w:val="86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262" w:name="_Toc127453442"/>
      <w:r w:rsidRPr="00243B1B">
        <w:rPr>
          <w:rFonts w:ascii="Verdana" w:hAnsi="Verdana"/>
          <w:color w:val="auto"/>
          <w:sz w:val="22"/>
          <w:szCs w:val="22"/>
        </w:rPr>
        <w:t>egzamin odbędzie się nie później niż w ciągu 14 dni od zakończenia sesji egzaminacyjnej</w:t>
      </w:r>
      <w:bookmarkEnd w:id="262"/>
      <w:r w:rsidR="00E33170" w:rsidRPr="00243B1B">
        <w:rPr>
          <w:rFonts w:ascii="Verdana" w:hAnsi="Verdana"/>
          <w:color w:val="auto"/>
          <w:sz w:val="22"/>
          <w:szCs w:val="22"/>
        </w:rPr>
        <w:t>;</w:t>
      </w:r>
    </w:p>
    <w:p w14:paraId="6F6CC068" w14:textId="317D18F1" w:rsidR="00023FEF" w:rsidRPr="00243B1B" w:rsidRDefault="000F4FD6" w:rsidP="00243B1B">
      <w:pPr>
        <w:pStyle w:val="Akapitzlist"/>
        <w:numPr>
          <w:ilvl w:val="1"/>
          <w:numId w:val="86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263" w:name="_Toc127453443"/>
      <w:r w:rsidRPr="00243B1B">
        <w:rPr>
          <w:rFonts w:ascii="Verdana" w:hAnsi="Verdana"/>
          <w:color w:val="auto"/>
          <w:sz w:val="22"/>
          <w:szCs w:val="22"/>
        </w:rPr>
        <w:t>egzamin poprawkowy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="000E3333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egzamin komisyjny odbędzie się nie później niż w ciągu 14 dni od zakończenia sesji poprawkowej.</w:t>
      </w:r>
      <w:bookmarkEnd w:id="263"/>
    </w:p>
    <w:p w14:paraId="3A1E3790" w14:textId="6A9AFAC0" w:rsidR="00023FEF" w:rsidRPr="00243B1B" w:rsidRDefault="00E33170" w:rsidP="00243B1B">
      <w:pPr>
        <w:numPr>
          <w:ilvl w:val="3"/>
          <w:numId w:val="45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264" w:name="_Toc127453444"/>
      <w:r w:rsidRPr="00243B1B">
        <w:rPr>
          <w:rFonts w:ascii="Verdana" w:hAnsi="Verdana"/>
          <w:color w:val="auto"/>
          <w:sz w:val="22"/>
          <w:szCs w:val="22"/>
        </w:rPr>
        <w:t>W przypadku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niezgłoszenia się w wyznaczonym terminie egzaminu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nieuwzględnienia usprawiedliwienia, braku usprawiedliwienia lub niedopuszczenia do któregokolwiek terminu egzaminu, student otrzymuje ocenę niedostateczną z wpisem do </w:t>
      </w:r>
      <w:r w:rsidR="00AB3445" w:rsidRPr="00243B1B">
        <w:rPr>
          <w:rFonts w:ascii="Verdana" w:hAnsi="Verdana"/>
          <w:color w:val="auto"/>
          <w:sz w:val="22"/>
          <w:szCs w:val="22"/>
        </w:rPr>
        <w:t xml:space="preserve">elektronicznego </w:t>
      </w:r>
      <w:r w:rsidR="000F4FD6" w:rsidRPr="00243B1B">
        <w:rPr>
          <w:rFonts w:ascii="Verdana" w:hAnsi="Verdana"/>
          <w:color w:val="auto"/>
          <w:sz w:val="22"/>
          <w:szCs w:val="22"/>
        </w:rPr>
        <w:t>protokołu</w:t>
      </w:r>
      <w:r w:rsidR="00D36FF0" w:rsidRPr="00243B1B">
        <w:rPr>
          <w:rFonts w:ascii="Verdana" w:hAnsi="Verdana"/>
          <w:color w:val="auto"/>
          <w:sz w:val="22"/>
          <w:szCs w:val="22"/>
        </w:rPr>
        <w:t>.</w:t>
      </w:r>
      <w:bookmarkEnd w:id="264"/>
    </w:p>
    <w:p w14:paraId="5DADEAF7" w14:textId="77777777" w:rsidR="00E05C92" w:rsidRPr="00243B1B" w:rsidRDefault="00E05C92" w:rsidP="00243B1B">
      <w:pPr>
        <w:spacing w:line="360" w:lineRule="auto"/>
        <w:ind w:leftChars="0" w:left="469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0C7C0C00" w14:textId="64EA4395" w:rsidR="00BC6131" w:rsidRPr="00243B1B" w:rsidRDefault="00457D4C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65" w:name="_Toc127453445"/>
      <w:bookmarkStart w:id="266" w:name="_Toc163551665"/>
      <w:bookmarkStart w:id="267" w:name="_Toc163647741"/>
      <w:bookmarkStart w:id="268" w:name="_Toc194312193"/>
      <w:r w:rsidRPr="00243B1B">
        <w:rPr>
          <w:color w:val="auto"/>
          <w:sz w:val="22"/>
          <w:szCs w:val="22"/>
        </w:rPr>
        <w:t xml:space="preserve">D. </w:t>
      </w:r>
      <w:bookmarkStart w:id="269" w:name="_Toc100742571"/>
      <w:bookmarkStart w:id="270" w:name="_Toc127453446"/>
      <w:bookmarkStart w:id="271" w:name="_Toc127454471"/>
      <w:bookmarkStart w:id="272" w:name="_Toc163551666"/>
      <w:bookmarkEnd w:id="265"/>
      <w:bookmarkEnd w:id="266"/>
      <w:bookmarkEnd w:id="267"/>
      <w:r w:rsidR="008321A0" w:rsidRPr="00243B1B">
        <w:rPr>
          <w:color w:val="auto"/>
          <w:sz w:val="22"/>
          <w:szCs w:val="22"/>
        </w:rPr>
        <w:t>Zaliczenie komisyjne przedmiotu</w:t>
      </w:r>
      <w:bookmarkEnd w:id="269"/>
      <w:bookmarkEnd w:id="270"/>
      <w:bookmarkEnd w:id="271"/>
      <w:bookmarkEnd w:id="272"/>
      <w:r w:rsidR="008321A0" w:rsidRPr="00243B1B">
        <w:rPr>
          <w:color w:val="auto"/>
          <w:sz w:val="22"/>
          <w:szCs w:val="22"/>
        </w:rPr>
        <w:t>.</w:t>
      </w:r>
      <w:bookmarkEnd w:id="268"/>
    </w:p>
    <w:p w14:paraId="0DE50118" w14:textId="6D4BBE55" w:rsidR="00BC6131" w:rsidRPr="00243B1B" w:rsidRDefault="00BC6131" w:rsidP="00243B1B">
      <w:pPr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273" w:name="_Toc127453447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73"/>
      <w:r w:rsidR="000D4401" w:rsidRPr="00243B1B">
        <w:rPr>
          <w:rFonts w:ascii="Verdana" w:hAnsi="Verdana"/>
          <w:color w:val="auto"/>
          <w:sz w:val="22"/>
          <w:szCs w:val="22"/>
        </w:rPr>
        <w:t>35</w:t>
      </w:r>
    </w:p>
    <w:p w14:paraId="2567A5D3" w14:textId="3DA71ACC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Student albo osoba odpowiedzialna za przedmiot</w:t>
      </w:r>
      <w:r w:rsidR="5F88BC6E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albo właściwy organ Samorządu Studentów, może </w:t>
      </w:r>
      <w:r w:rsidR="00BA7B46" w:rsidRPr="00243B1B">
        <w:rPr>
          <w:rFonts w:ascii="Verdana" w:hAnsi="Verdana"/>
          <w:color w:val="auto"/>
          <w:sz w:val="22"/>
          <w:szCs w:val="22"/>
        </w:rPr>
        <w:t xml:space="preserve">złożyć pisemny wniosek </w:t>
      </w:r>
      <w:r w:rsidR="00AA2F6C" w:rsidRPr="00243B1B">
        <w:rPr>
          <w:rFonts w:ascii="Verdana" w:hAnsi="Verdana"/>
          <w:color w:val="auto"/>
          <w:sz w:val="22"/>
          <w:szCs w:val="22"/>
        </w:rPr>
        <w:t xml:space="preserve">do Dziekana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="00AA2F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AA2F6C" w:rsidRPr="00243B1B">
        <w:rPr>
          <w:rFonts w:ascii="Verdana" w:hAnsi="Verdana"/>
          <w:color w:val="auto"/>
          <w:sz w:val="22"/>
          <w:szCs w:val="22"/>
        </w:rPr>
        <w:lastRenderedPageBreak/>
        <w:t xml:space="preserve">Dziekana Filii </w:t>
      </w:r>
      <w:r w:rsidRPr="00243B1B">
        <w:rPr>
          <w:rFonts w:ascii="Verdana" w:hAnsi="Verdana"/>
          <w:color w:val="auto"/>
          <w:sz w:val="22"/>
          <w:szCs w:val="22"/>
        </w:rPr>
        <w:t>w sprawie zaliczenia komisyjnego z przedmiotu. O zaliczenie komisyjne można wnioskować w przypadkach, o których mowa w §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29 </w:t>
      </w:r>
      <w:r w:rsidRPr="00243B1B">
        <w:rPr>
          <w:rFonts w:ascii="Verdana" w:hAnsi="Verdana"/>
          <w:color w:val="auto"/>
          <w:sz w:val="22"/>
          <w:szCs w:val="22"/>
        </w:rPr>
        <w:t>ust.</w:t>
      </w:r>
      <w:r w:rsidR="00C636EE" w:rsidRPr="00243B1B">
        <w:rPr>
          <w:rFonts w:ascii="Verdana" w:hAnsi="Verdana"/>
          <w:color w:val="auto"/>
          <w:sz w:val="22"/>
          <w:szCs w:val="22"/>
        </w:rPr>
        <w:t xml:space="preserve"> 2 </w:t>
      </w:r>
      <w:r w:rsidRPr="00243B1B">
        <w:rPr>
          <w:rFonts w:ascii="Verdana" w:hAnsi="Verdana"/>
          <w:color w:val="auto"/>
          <w:sz w:val="22"/>
          <w:szCs w:val="22"/>
        </w:rPr>
        <w:t xml:space="preserve">i ust. </w:t>
      </w:r>
      <w:r w:rsidR="00C636EE" w:rsidRPr="00243B1B">
        <w:rPr>
          <w:rFonts w:ascii="Verdana" w:hAnsi="Verdana"/>
          <w:color w:val="auto"/>
          <w:sz w:val="22"/>
          <w:szCs w:val="22"/>
        </w:rPr>
        <w:t>4</w:t>
      </w:r>
      <w:r w:rsidRPr="00243B1B">
        <w:rPr>
          <w:rFonts w:ascii="Verdana" w:hAnsi="Verdana"/>
          <w:color w:val="auto"/>
          <w:sz w:val="22"/>
          <w:szCs w:val="22"/>
        </w:rPr>
        <w:t xml:space="preserve">. </w:t>
      </w:r>
    </w:p>
    <w:p w14:paraId="14515AA9" w14:textId="77777777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outlineLvl w:val="9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Wniosek, o którym mowa w ust. 1 należy złożyć w ciągu 3 dni roboczych od dnia niezaliczenia przedmiotu.</w:t>
      </w:r>
    </w:p>
    <w:p w14:paraId="100FB20E" w14:textId="5BB49790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 uznać wniosek i zarządzić zaliczenie komisyjne, które powinno odbyć się w terminie nie dłuższym niż 7 dni od daty złożenia wniosku.</w:t>
      </w:r>
    </w:p>
    <w:p w14:paraId="452E8074" w14:textId="271C0B63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Skład komisji ustala Dziekan</w:t>
      </w:r>
      <w:r w:rsidR="00AA2F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1BFE3D2F" w:rsidRPr="00243B1B">
        <w:rPr>
          <w:rFonts w:ascii="Verdana" w:hAnsi="Verdana"/>
          <w:color w:val="auto"/>
          <w:sz w:val="22"/>
          <w:szCs w:val="22"/>
        </w:rPr>
        <w:t>albo</w:t>
      </w:r>
      <w:r w:rsidR="00AA2F6C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. Przewodniczącym komisji jest Dziekan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90DF389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5A6730E7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Prodziekan. Ponadto, w skład komisji wchodzą: nauczyciel akademicki odpowiedzialny za przedmiot oraz inny nauczyciel akademicki prowadzący przedmiot z danej dyscypliny lub dyscypliny pokrewnej.</w:t>
      </w:r>
    </w:p>
    <w:p w14:paraId="2402B2EA" w14:textId="77777777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zaliczeniu komisyjnym może uczestniczyć obserwator wskazany przez studenta we wniosku.</w:t>
      </w:r>
    </w:p>
    <w:p w14:paraId="16968D82" w14:textId="3A767347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Wynik zaliczenia komisyjnego decyduje o zaliczeniu albo niezaliczeniu przedmiotu. Postanowienie komisji jest ostateczne.</w:t>
      </w:r>
    </w:p>
    <w:p w14:paraId="6D3130A0" w14:textId="77777777" w:rsidR="00E05C92" w:rsidRPr="00243B1B" w:rsidRDefault="00E05C92" w:rsidP="00243B1B">
      <w:pPr>
        <w:pStyle w:val="Akapitzlist"/>
        <w:suppressAutoHyphens w:val="0"/>
        <w:spacing w:line="360" w:lineRule="auto"/>
        <w:ind w:leftChars="0" w:left="469" w:firstLineChars="0" w:firstLine="0"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</w:p>
    <w:p w14:paraId="28BF672E" w14:textId="261B02B8" w:rsidR="00BC6131" w:rsidRPr="00243B1B" w:rsidRDefault="006523F1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74" w:name="_Toc100742572"/>
      <w:bookmarkStart w:id="275" w:name="_Toc127453448"/>
      <w:bookmarkStart w:id="276" w:name="_Toc127454472"/>
      <w:bookmarkStart w:id="277" w:name="_Toc163551667"/>
      <w:bookmarkStart w:id="278" w:name="_Toc194312194"/>
      <w:r w:rsidRPr="00243B1B">
        <w:rPr>
          <w:color w:val="auto"/>
          <w:sz w:val="22"/>
          <w:szCs w:val="22"/>
        </w:rPr>
        <w:t xml:space="preserve">E. </w:t>
      </w:r>
      <w:r w:rsidR="00BC6131" w:rsidRPr="00243B1B">
        <w:rPr>
          <w:color w:val="auto"/>
          <w:sz w:val="22"/>
          <w:szCs w:val="22"/>
        </w:rPr>
        <w:t>Egzamin komisyjny</w:t>
      </w:r>
      <w:bookmarkEnd w:id="274"/>
      <w:bookmarkEnd w:id="275"/>
      <w:bookmarkEnd w:id="276"/>
      <w:bookmarkEnd w:id="277"/>
      <w:bookmarkEnd w:id="278"/>
    </w:p>
    <w:p w14:paraId="51E616F8" w14:textId="584EC048" w:rsidR="00BC6131" w:rsidRPr="00243B1B" w:rsidRDefault="00BC6131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79" w:name="_Toc12745344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79"/>
      <w:r w:rsidR="000D4401" w:rsidRPr="00243B1B">
        <w:rPr>
          <w:rFonts w:ascii="Verdana" w:hAnsi="Verdana"/>
          <w:color w:val="auto"/>
          <w:sz w:val="22"/>
          <w:szCs w:val="22"/>
        </w:rPr>
        <w:t>36</w:t>
      </w:r>
    </w:p>
    <w:p w14:paraId="030BF7F9" w14:textId="60338051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Na pisemny wniosek studenta, egzaminatora lub właściwego organu Samorządu Studentów</w:t>
      </w:r>
      <w:r w:rsidR="008E148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złożony w ciągu 3 dni kalendarzowych od daty ogłoszenia wyniku egzaminu, Dziekan </w:t>
      </w:r>
      <w:r w:rsidR="32648D07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w przypadku uznania zasadności wniosku może zarządzić egzamin komisyjny, który powinien odbyć się w terminie nie dłuższym niż 7 dni kalendarzowych od daty złożenia wniosku</w:t>
      </w:r>
      <w:r w:rsidR="00D446B3" w:rsidRPr="00243B1B">
        <w:rPr>
          <w:rFonts w:ascii="Verdana" w:hAnsi="Verdana"/>
          <w:color w:val="auto"/>
          <w:sz w:val="22"/>
          <w:szCs w:val="22"/>
        </w:rPr>
        <w:t xml:space="preserve">, z wyłączeniem egzaminu dyplomowego o którym mowa w § </w:t>
      </w:r>
      <w:r w:rsidR="00541A12" w:rsidRPr="00243B1B">
        <w:rPr>
          <w:rFonts w:ascii="Verdana" w:hAnsi="Verdana"/>
          <w:color w:val="auto"/>
          <w:sz w:val="22"/>
          <w:szCs w:val="22"/>
        </w:rPr>
        <w:t>43</w:t>
      </w:r>
      <w:r w:rsidR="00D446B3" w:rsidRPr="00243B1B">
        <w:rPr>
          <w:rFonts w:ascii="Verdana" w:hAnsi="Verdana"/>
          <w:color w:val="auto"/>
          <w:sz w:val="22"/>
          <w:szCs w:val="22"/>
        </w:rPr>
        <w:t xml:space="preserve">. </w:t>
      </w:r>
    </w:p>
    <w:p w14:paraId="7D34B0B1" w14:textId="2AE84E15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szczególnie uzasadnionych przypadkach Dziekan </w:t>
      </w:r>
      <w:r w:rsidR="16A00B0F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 zarządzić egzamin komisyjny z własnej inicjatywy.</w:t>
      </w:r>
    </w:p>
    <w:p w14:paraId="696B8111" w14:textId="77777777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nieusprawiedliwionej nieobecności studenta na egzaminie komisyjnym, student traci prawo do przystąpienia do egzaminu komisyjnego w innym terminie.</w:t>
      </w:r>
    </w:p>
    <w:p w14:paraId="5C436960" w14:textId="2D085013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usprawiedliwionej nieobecności studenta, Dziekan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ED65B11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wyznacza nowy termin egzaminu komisyjnego, który staje się ostateczny.  </w:t>
      </w:r>
    </w:p>
    <w:p w14:paraId="212E7FEA" w14:textId="77777777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 egzamin komisyjny można wnioskować zarówno w pierwszym, jak i w drugim terminie poprawkowym.</w:t>
      </w:r>
    </w:p>
    <w:p w14:paraId="0FEDE70A" w14:textId="77777777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Wynik przeprowadzonego egzaminu komisyjnego jest ostateczny.</w:t>
      </w:r>
    </w:p>
    <w:p w14:paraId="34C5127F" w14:textId="32F4B794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stwierdzenia zasadności wniosku Dziekan </w:t>
      </w:r>
      <w:r w:rsidR="10BDA6CD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zarządza:</w:t>
      </w:r>
    </w:p>
    <w:p w14:paraId="07635DE5" w14:textId="5E798DA7" w:rsidR="00BC6131" w:rsidRPr="00243B1B" w:rsidRDefault="00BC6131" w:rsidP="00243B1B">
      <w:pPr>
        <w:pStyle w:val="Akapitzlist"/>
        <w:widowControl w:val="0"/>
        <w:numPr>
          <w:ilvl w:val="1"/>
          <w:numId w:val="87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280" w:name="_Toc127453450"/>
      <w:r w:rsidRPr="00243B1B">
        <w:rPr>
          <w:rFonts w:ascii="Verdana" w:hAnsi="Verdana"/>
          <w:color w:val="auto"/>
          <w:sz w:val="22"/>
          <w:szCs w:val="22"/>
        </w:rPr>
        <w:t>w odniesieniu do egzaminu ustnego – ustny egzamin komisyjny;</w:t>
      </w:r>
      <w:bookmarkEnd w:id="280"/>
    </w:p>
    <w:p w14:paraId="0A15BFCF" w14:textId="453C066D" w:rsidR="00BC6131" w:rsidRPr="00243B1B" w:rsidRDefault="00BC6131" w:rsidP="00243B1B">
      <w:pPr>
        <w:pStyle w:val="Akapitzlist"/>
        <w:widowControl w:val="0"/>
        <w:numPr>
          <w:ilvl w:val="1"/>
          <w:numId w:val="87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281" w:name="_Toc127453451"/>
      <w:r w:rsidRPr="00243B1B">
        <w:rPr>
          <w:rFonts w:ascii="Verdana" w:hAnsi="Verdana"/>
          <w:color w:val="auto"/>
          <w:sz w:val="22"/>
          <w:szCs w:val="22"/>
        </w:rPr>
        <w:t xml:space="preserve">w odniesieniu do egzaminu pisemnego – komisyjną weryfikację pracy </w:t>
      </w:r>
      <w:r w:rsidR="143CA051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ustny egzamin komisyjny.</w:t>
      </w:r>
      <w:bookmarkEnd w:id="281"/>
    </w:p>
    <w:p w14:paraId="7F6C22B7" w14:textId="2CFD2373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wyjątkowych przypadkach Dziekan </w:t>
      </w:r>
      <w:r w:rsidR="0845B886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może, na wniosek studenta, zarządzić egzamin pisemny. Podczas egzaminu komisyjnego pytania są losowane przez studenta.</w:t>
      </w:r>
    </w:p>
    <w:p w14:paraId="727CC15C" w14:textId="281520BE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Skład komisji ustala Dziekan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21E7D1CF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. Przewodniczącym komisji jest Dziekan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5CD8945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E56D506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Prodziekan. Ponadto w skład komisji wchodzą: egzaminator oraz inny nauczyciel akademicki prowadzący przedmiot z danej dyscypliny lub dyscypliny pokrewnej. Komisji nie może przewodniczyć osoba, która przeprowadzała kwestionowany egzamin. </w:t>
      </w:r>
    </w:p>
    <w:p w14:paraId="3712E26E" w14:textId="77777777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egzaminie komisyjnym może uczestniczyć obserwator wskazany przez studenta we wniosku.</w:t>
      </w:r>
    </w:p>
    <w:p w14:paraId="6A85611D" w14:textId="4D95EEBE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Dziekanat </w:t>
      </w:r>
      <w:r w:rsidR="004E6D0A" w:rsidRPr="00243B1B">
        <w:rPr>
          <w:rFonts w:ascii="Verdana" w:hAnsi="Verdana"/>
          <w:color w:val="auto"/>
          <w:sz w:val="22"/>
          <w:szCs w:val="22"/>
        </w:rPr>
        <w:t xml:space="preserve">właściwego Wydziału </w:t>
      </w:r>
      <w:r w:rsidR="7F01108E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dziekanat Filii </w:t>
      </w:r>
      <w:r w:rsidRPr="00243B1B">
        <w:rPr>
          <w:rFonts w:ascii="Verdana" w:hAnsi="Verdana"/>
          <w:color w:val="auto"/>
          <w:sz w:val="22"/>
          <w:szCs w:val="22"/>
        </w:rPr>
        <w:t>niezwłocznie powiadamia o terminie egzaminu komisyjnego studenta oraz opiekuna roku.</w:t>
      </w:r>
    </w:p>
    <w:p w14:paraId="19EB767F" w14:textId="77777777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Wynik egzaminu komisyjnego ustalony jest przez głosowanie. W przypadku równej liczby głosów decyduje głos przewodniczącego komisji. Ocena z egzaminu unieważnia ocenę kwestionowaną i decyduje ostatecznie o wyniku egzaminu z przedmiotu.</w:t>
      </w:r>
    </w:p>
    <w:p w14:paraId="4735C72C" w14:textId="77777777" w:rsidR="00212029" w:rsidRPr="00243B1B" w:rsidRDefault="00212029" w:rsidP="00243B1B">
      <w:pPr>
        <w:widowControl w:val="0"/>
        <w:suppressAutoHyphens w:val="0"/>
        <w:spacing w:line="360" w:lineRule="auto"/>
        <w:ind w:leftChars="0" w:left="426" w:firstLineChars="0" w:firstLine="0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</w:p>
    <w:p w14:paraId="65AA2ADC" w14:textId="024D02A0" w:rsidR="00023FEF" w:rsidRPr="00243B1B" w:rsidRDefault="006523F1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82" w:name="_Toc127453452"/>
      <w:bookmarkStart w:id="283" w:name="_Toc163551668"/>
      <w:bookmarkStart w:id="284" w:name="_Toc194312195"/>
      <w:r w:rsidRPr="00243B1B">
        <w:rPr>
          <w:color w:val="auto"/>
          <w:sz w:val="22"/>
          <w:szCs w:val="22"/>
        </w:rPr>
        <w:t>F</w:t>
      </w:r>
      <w:r w:rsidR="00457D4C" w:rsidRPr="00243B1B">
        <w:rPr>
          <w:color w:val="auto"/>
          <w:sz w:val="22"/>
          <w:szCs w:val="22"/>
        </w:rPr>
        <w:t>. Wgląd do pracy</w:t>
      </w:r>
      <w:bookmarkEnd w:id="282"/>
      <w:bookmarkEnd w:id="283"/>
      <w:bookmarkEnd w:id="284"/>
    </w:p>
    <w:p w14:paraId="4C3B2BBD" w14:textId="160F888C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85" w:name="_Toc127453453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85"/>
      <w:r w:rsidR="000D4401" w:rsidRPr="00243B1B">
        <w:rPr>
          <w:rFonts w:ascii="Verdana" w:hAnsi="Verdana"/>
          <w:color w:val="auto"/>
          <w:sz w:val="22"/>
          <w:szCs w:val="22"/>
        </w:rPr>
        <w:t>37</w:t>
      </w:r>
    </w:p>
    <w:p w14:paraId="1509C821" w14:textId="1338F37F" w:rsidR="00023FEF" w:rsidRPr="00243B1B" w:rsidRDefault="000F4FD6" w:rsidP="00243B1B">
      <w:pPr>
        <w:numPr>
          <w:ilvl w:val="3"/>
          <w:numId w:val="4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86" w:name="_Toc127453454"/>
      <w:r w:rsidRPr="00243B1B">
        <w:rPr>
          <w:rFonts w:ascii="Verdana" w:hAnsi="Verdana"/>
          <w:color w:val="auto"/>
          <w:sz w:val="22"/>
          <w:szCs w:val="22"/>
        </w:rPr>
        <w:t>Każda praca pisemna studenta, w tym przygotowana przy użyciu określonego narzędzia informatycznego</w:t>
      </w:r>
      <w:r w:rsidR="510D924F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jest przechowywana przez egzaminatora lub osobę prowadzącą zajęcia dydaktyczne, przez okres 12 miesięcy – w przypadku kolokwiów,</w:t>
      </w:r>
      <w:r w:rsidR="008E148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a w przypadku prac egzaminacyjnych </w:t>
      </w:r>
      <w:r w:rsidR="5C285438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 xml:space="preserve"> przez okres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24</w:t>
      </w:r>
      <w:r w:rsidRPr="00243B1B">
        <w:rPr>
          <w:rFonts w:ascii="Verdana" w:hAnsi="Verdana"/>
          <w:color w:val="auto"/>
          <w:sz w:val="22"/>
          <w:szCs w:val="22"/>
        </w:rPr>
        <w:t xml:space="preserve"> miesięcy. Sposób przechowywania prac określa kierownik jednostki, w której prace są przechowywane.</w:t>
      </w:r>
      <w:bookmarkEnd w:id="286"/>
    </w:p>
    <w:p w14:paraId="334F64FE" w14:textId="77777777" w:rsidR="00023FEF" w:rsidRPr="00243B1B" w:rsidRDefault="000F4FD6" w:rsidP="00243B1B">
      <w:pPr>
        <w:numPr>
          <w:ilvl w:val="3"/>
          <w:numId w:val="4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87" w:name="_Toc127453455"/>
      <w:r w:rsidRPr="00243B1B">
        <w:rPr>
          <w:rFonts w:ascii="Verdana" w:hAnsi="Verdana"/>
          <w:color w:val="auto"/>
          <w:sz w:val="22"/>
          <w:szCs w:val="22"/>
        </w:rPr>
        <w:t>Prace, o których mowa w ust. 1, mogą być również przechowywane w formie skanów</w:t>
      </w:r>
      <w:r w:rsidR="008E148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w wersji elektronicznej na serwerach Uczelni lub w inny sposób, zapewniający bezpieczeństwo zawartych w nich danych.</w:t>
      </w:r>
      <w:bookmarkEnd w:id="28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7E2374C" w14:textId="44A873C8" w:rsidR="003F2BAA" w:rsidRPr="00243B1B" w:rsidRDefault="00EC17D3" w:rsidP="00243B1B">
      <w:pPr>
        <w:numPr>
          <w:ilvl w:val="3"/>
          <w:numId w:val="47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Student ma prawo do wglądu do każdej swojej ocenianej pracy pisemnej i do klucza odpowiedzi do zestawu pytań</w:t>
      </w:r>
      <w:r w:rsidR="00592846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na które odpowiadał</w:t>
      </w:r>
      <w:r w:rsidR="00592846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przez okres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Pr="00243B1B">
        <w:rPr>
          <w:rFonts w:ascii="Verdana" w:hAnsi="Verdana"/>
          <w:color w:val="auto"/>
          <w:sz w:val="22"/>
          <w:szCs w:val="22"/>
        </w:rPr>
        <w:t xml:space="preserve"> tygodni od dnia ogłoszenia wyników, po uzgodnieniu z egzaminatorem lub osobą prowadzącą zajęcia. W przypadku prac w formie testu studentowi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przysługuje prawo wglądu zarówno do treści pytań testowych, jak i do klucza odpowiedzi do zestawu pytań, na które odpowiadał przez okres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Pr="00243B1B">
        <w:rPr>
          <w:rFonts w:ascii="Verdana" w:hAnsi="Verdana"/>
          <w:color w:val="auto"/>
          <w:sz w:val="22"/>
          <w:szCs w:val="22"/>
        </w:rPr>
        <w:t xml:space="preserve"> tygodni od dnia ogłoszenia wyników, po uzgodnieniu z egzaminatorem lub osobą prowadzącą zajęcia.</w:t>
      </w:r>
    </w:p>
    <w:p w14:paraId="43EE1698" w14:textId="227426C1" w:rsidR="00457D4C" w:rsidRPr="00243B1B" w:rsidRDefault="00870B64" w:rsidP="00243B1B">
      <w:pPr>
        <w:numPr>
          <w:ilvl w:val="3"/>
          <w:numId w:val="47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Student nie może utrwalać w sposób elektroniczny swojej pracy ani klucza odpowiedzi.</w:t>
      </w:r>
    </w:p>
    <w:p w14:paraId="527FF8F6" w14:textId="77777777" w:rsidR="00870B64" w:rsidRPr="00243B1B" w:rsidRDefault="00870B64" w:rsidP="00243B1B">
      <w:pPr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1FE597B8" w14:textId="64CF2D02" w:rsidR="00023FEF" w:rsidRPr="00243B1B" w:rsidRDefault="00B90A59" w:rsidP="00243B1B">
      <w:pPr>
        <w:pStyle w:val="Nagwek1"/>
        <w:spacing w:line="360" w:lineRule="auto"/>
        <w:jc w:val="both"/>
        <w:rPr>
          <w:color w:val="auto"/>
          <w:sz w:val="22"/>
          <w:szCs w:val="22"/>
        </w:rPr>
      </w:pPr>
      <w:bookmarkStart w:id="288" w:name="_Toc127453458"/>
      <w:bookmarkStart w:id="289" w:name="_Toc163551669"/>
      <w:bookmarkStart w:id="290" w:name="_Toc194312196"/>
      <w:r w:rsidRPr="00243B1B">
        <w:rPr>
          <w:color w:val="auto"/>
          <w:sz w:val="22"/>
          <w:szCs w:val="22"/>
        </w:rPr>
        <w:t>ROZDZIAŁ VIII WARUNKOWE ZEZWOLENIE NA PODJĘCIE STUDIÓW W NASTĘPNYM SEMESTRZE</w:t>
      </w:r>
      <w:bookmarkEnd w:id="288"/>
      <w:bookmarkEnd w:id="289"/>
      <w:bookmarkEnd w:id="290"/>
    </w:p>
    <w:p w14:paraId="45FA20CC" w14:textId="56756C8D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91" w:name="_Toc12745345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91"/>
      <w:r w:rsidR="000D4401" w:rsidRPr="00243B1B">
        <w:rPr>
          <w:rFonts w:ascii="Verdana" w:hAnsi="Verdana"/>
          <w:color w:val="auto"/>
          <w:sz w:val="22"/>
          <w:szCs w:val="22"/>
        </w:rPr>
        <w:t>38</w:t>
      </w:r>
    </w:p>
    <w:p w14:paraId="27C8F95E" w14:textId="68FFB877" w:rsidR="00023FEF" w:rsidRPr="00243B1B" w:rsidRDefault="000F4FD6" w:rsidP="00243B1B">
      <w:pPr>
        <w:widowControl w:val="0"/>
        <w:numPr>
          <w:ilvl w:val="3"/>
          <w:numId w:val="5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92" w:name="_Toc127453460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7310C8EC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na wniosek studenta może wyrazić zgodę na wpis warunkowy na następny semestr w drodze rozstrzygnięcia, określając termin spełnienia warunku, nie później niż do końca następnego roku akademickiego.</w:t>
      </w:r>
      <w:bookmarkEnd w:id="292"/>
    </w:p>
    <w:p w14:paraId="64135B05" w14:textId="45933394" w:rsidR="00023FEF" w:rsidRPr="00243B1B" w:rsidRDefault="000F4FD6" w:rsidP="00243B1B">
      <w:pPr>
        <w:widowControl w:val="0"/>
        <w:numPr>
          <w:ilvl w:val="3"/>
          <w:numId w:val="5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93" w:name="_Toc127453461"/>
      <w:r w:rsidRPr="00243B1B">
        <w:rPr>
          <w:rFonts w:ascii="Verdana" w:hAnsi="Verdana"/>
          <w:color w:val="auto"/>
          <w:sz w:val="22"/>
          <w:szCs w:val="22"/>
        </w:rPr>
        <w:t>Student, może ubiegać się o wpis warunkowy, jeśli:</w:t>
      </w:r>
      <w:bookmarkEnd w:id="293"/>
    </w:p>
    <w:p w14:paraId="5597C0C8" w14:textId="58D2693B" w:rsidR="00023FEF" w:rsidRPr="00243B1B" w:rsidRDefault="000F4FD6" w:rsidP="00243B1B">
      <w:pPr>
        <w:widowControl w:val="0"/>
        <w:numPr>
          <w:ilvl w:val="0"/>
          <w:numId w:val="43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294" w:name="_Toc127453462"/>
      <w:r w:rsidRPr="00243B1B">
        <w:rPr>
          <w:rFonts w:ascii="Verdana" w:hAnsi="Verdana"/>
          <w:color w:val="auto"/>
          <w:sz w:val="22"/>
          <w:szCs w:val="22"/>
        </w:rPr>
        <w:t>nie zaliczył nie więcej niż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="00E11257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3143CE6" w:rsidRPr="00243B1B">
        <w:rPr>
          <w:rFonts w:ascii="Verdana" w:hAnsi="Verdana"/>
          <w:color w:val="auto"/>
          <w:sz w:val="22"/>
          <w:szCs w:val="22"/>
        </w:rPr>
        <w:t xml:space="preserve">(dwóch) </w:t>
      </w:r>
      <w:r w:rsidRPr="00243B1B">
        <w:rPr>
          <w:rFonts w:ascii="Verdana" w:hAnsi="Verdana"/>
          <w:color w:val="auto"/>
          <w:sz w:val="22"/>
          <w:szCs w:val="22"/>
        </w:rPr>
        <w:t xml:space="preserve">przedmiotów w toku studiów, z wyłączeniem różnic programowych wynikających z mobilności studentów, o której mowa w § </w:t>
      </w:r>
      <w:r w:rsidR="00541A12" w:rsidRPr="00243B1B">
        <w:rPr>
          <w:rFonts w:ascii="Verdana" w:hAnsi="Verdana"/>
          <w:color w:val="auto"/>
          <w:sz w:val="22"/>
          <w:szCs w:val="22"/>
        </w:rPr>
        <w:t xml:space="preserve">50 </w:t>
      </w:r>
      <w:r w:rsidRPr="00243B1B">
        <w:rPr>
          <w:rFonts w:ascii="Verdana" w:hAnsi="Verdana"/>
          <w:color w:val="auto"/>
          <w:sz w:val="22"/>
          <w:szCs w:val="22"/>
        </w:rPr>
        <w:t>albo</w:t>
      </w:r>
      <w:bookmarkEnd w:id="294"/>
    </w:p>
    <w:p w14:paraId="39CB9D10" w14:textId="6F5C241F" w:rsidR="00023FEF" w:rsidRPr="00243B1B" w:rsidRDefault="000F4FD6" w:rsidP="00243B1B">
      <w:pPr>
        <w:widowControl w:val="0"/>
        <w:numPr>
          <w:ilvl w:val="0"/>
          <w:numId w:val="43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295" w:name="_Toc127453463"/>
      <w:r w:rsidRPr="00243B1B">
        <w:rPr>
          <w:rFonts w:ascii="Verdana" w:hAnsi="Verdana"/>
          <w:color w:val="auto"/>
          <w:sz w:val="22"/>
          <w:szCs w:val="22"/>
        </w:rPr>
        <w:t>ma różnice programowe do uzupełnienia.</w:t>
      </w:r>
      <w:bookmarkEnd w:id="295"/>
    </w:p>
    <w:p w14:paraId="53553193" w14:textId="2625AA17" w:rsidR="00023FEF" w:rsidRPr="00243B1B" w:rsidRDefault="000F4FD6" w:rsidP="00243B1B">
      <w:pPr>
        <w:widowControl w:val="0"/>
        <w:numPr>
          <w:ilvl w:val="3"/>
          <w:numId w:val="5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96" w:name="_Toc127453464"/>
      <w:r w:rsidRPr="00243B1B">
        <w:rPr>
          <w:rFonts w:ascii="Verdana" w:hAnsi="Verdana"/>
          <w:color w:val="auto"/>
          <w:sz w:val="22"/>
          <w:szCs w:val="22"/>
        </w:rPr>
        <w:t>Uzyskanie wpisu warunkowego jest niemożliwe, jeżeli:</w:t>
      </w:r>
      <w:bookmarkEnd w:id="296"/>
    </w:p>
    <w:p w14:paraId="065BA82D" w14:textId="393B9D93" w:rsidR="00023FEF" w:rsidRPr="00243B1B" w:rsidRDefault="000F4FD6" w:rsidP="00243B1B">
      <w:pPr>
        <w:widowControl w:val="0"/>
        <w:numPr>
          <w:ilvl w:val="0"/>
          <w:numId w:val="2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297" w:name="_Toc127453465"/>
      <w:r w:rsidRPr="00243B1B">
        <w:rPr>
          <w:rFonts w:ascii="Verdana" w:hAnsi="Verdana"/>
          <w:color w:val="auto"/>
          <w:sz w:val="22"/>
          <w:szCs w:val="22"/>
        </w:rPr>
        <w:t>student nie zaliczył więcej niż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="00E11257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B0C9E71" w:rsidRPr="00243B1B">
        <w:rPr>
          <w:rFonts w:ascii="Verdana" w:hAnsi="Verdana"/>
          <w:color w:val="auto"/>
          <w:sz w:val="22"/>
          <w:szCs w:val="22"/>
        </w:rPr>
        <w:t xml:space="preserve">(dwóch) </w:t>
      </w:r>
      <w:r w:rsidRPr="00243B1B">
        <w:rPr>
          <w:rFonts w:ascii="Verdana" w:hAnsi="Verdana"/>
          <w:color w:val="auto"/>
          <w:sz w:val="22"/>
          <w:szCs w:val="22"/>
        </w:rPr>
        <w:t xml:space="preserve">przedmiotów, z wyłączeniem różnic programowych wynikających z mobilności studentów, o której mowa w § </w:t>
      </w:r>
      <w:r w:rsidR="00541A12" w:rsidRPr="00243B1B">
        <w:rPr>
          <w:rFonts w:ascii="Verdana" w:hAnsi="Verdana"/>
          <w:color w:val="auto"/>
          <w:sz w:val="22"/>
          <w:szCs w:val="22"/>
        </w:rPr>
        <w:t>50</w:t>
      </w:r>
      <w:r w:rsidR="00B90A59" w:rsidRPr="00243B1B">
        <w:rPr>
          <w:rFonts w:ascii="Verdana" w:hAnsi="Verdana"/>
          <w:color w:val="auto"/>
          <w:sz w:val="22"/>
          <w:szCs w:val="22"/>
        </w:rPr>
        <w:t>;</w:t>
      </w:r>
      <w:bookmarkEnd w:id="297"/>
    </w:p>
    <w:p w14:paraId="054F7CAD" w14:textId="03A14FE3" w:rsidR="00023FEF" w:rsidRPr="00243B1B" w:rsidRDefault="000F4FD6" w:rsidP="00243B1B">
      <w:pPr>
        <w:widowControl w:val="0"/>
        <w:numPr>
          <w:ilvl w:val="0"/>
          <w:numId w:val="2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298" w:name="_Toc127453466"/>
      <w:r w:rsidRPr="00243B1B">
        <w:rPr>
          <w:rFonts w:ascii="Verdana" w:hAnsi="Verdana"/>
          <w:color w:val="auto"/>
          <w:sz w:val="22"/>
          <w:szCs w:val="22"/>
        </w:rPr>
        <w:t>brak zaliczenia lub brak zdanego egzaminu dotyczy przedmiotu, którego student już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EC8558F" w:rsidRPr="00243B1B">
        <w:rPr>
          <w:rFonts w:ascii="Verdana" w:hAnsi="Verdana"/>
          <w:color w:val="auto"/>
          <w:sz w:val="22"/>
          <w:szCs w:val="22"/>
        </w:rPr>
        <w:t xml:space="preserve"> (jeden) </w:t>
      </w:r>
      <w:r w:rsidRPr="00243B1B">
        <w:rPr>
          <w:rFonts w:ascii="Verdana" w:hAnsi="Verdana"/>
          <w:color w:val="auto"/>
          <w:sz w:val="22"/>
          <w:szCs w:val="22"/>
        </w:rPr>
        <w:t>raz nie zaliczył;</w:t>
      </w:r>
      <w:bookmarkEnd w:id="298"/>
    </w:p>
    <w:p w14:paraId="556EA069" w14:textId="13F15374" w:rsidR="00023FEF" w:rsidRPr="00243B1B" w:rsidRDefault="000F4FD6" w:rsidP="00243B1B">
      <w:pPr>
        <w:widowControl w:val="0"/>
        <w:numPr>
          <w:ilvl w:val="0"/>
          <w:numId w:val="2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299" w:name="_Toc127453467"/>
      <w:r w:rsidRPr="00243B1B">
        <w:rPr>
          <w:rFonts w:ascii="Verdana" w:hAnsi="Verdana"/>
          <w:color w:val="auto"/>
          <w:sz w:val="22"/>
          <w:szCs w:val="22"/>
        </w:rPr>
        <w:t xml:space="preserve">student nie uzyskał zaliczenia z przedmiotu </w:t>
      </w:r>
      <w:proofErr w:type="spellStart"/>
      <w:r w:rsidRPr="00243B1B">
        <w:rPr>
          <w:rFonts w:ascii="Verdana" w:hAnsi="Verdana"/>
          <w:color w:val="auto"/>
          <w:sz w:val="22"/>
          <w:szCs w:val="22"/>
        </w:rPr>
        <w:t>rygorowego</w:t>
      </w:r>
      <w:proofErr w:type="spellEnd"/>
      <w:r w:rsidRPr="00243B1B">
        <w:rPr>
          <w:rFonts w:ascii="Verdana" w:hAnsi="Verdana"/>
          <w:color w:val="auto"/>
          <w:sz w:val="22"/>
          <w:szCs w:val="22"/>
        </w:rPr>
        <w:t>, określonego w załączniku do niniejszego Regulaminu.</w:t>
      </w:r>
      <w:bookmarkEnd w:id="299"/>
    </w:p>
    <w:p w14:paraId="100CB264" w14:textId="032A30FD" w:rsidR="00023FEF" w:rsidRPr="00243B1B" w:rsidRDefault="000F4FD6" w:rsidP="00243B1B">
      <w:pPr>
        <w:widowControl w:val="0"/>
        <w:numPr>
          <w:ilvl w:val="3"/>
          <w:numId w:val="5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00" w:name="_Toc127453468"/>
      <w:r w:rsidRPr="00243B1B">
        <w:rPr>
          <w:rFonts w:ascii="Verdana" w:hAnsi="Verdana"/>
          <w:color w:val="auto"/>
          <w:sz w:val="22"/>
          <w:szCs w:val="22"/>
        </w:rPr>
        <w:t xml:space="preserve">W przypadku niewypełnienia przez studenta zobowiązań wynikających z wpisu warunkowego Dziekan </w:t>
      </w:r>
      <w:r w:rsidR="1510C032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wydaje rozstrzygnięcie o powtórzeniu semestru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 albo skreśleniu z listy studentów.</w:t>
      </w:r>
      <w:bookmarkEnd w:id="300"/>
    </w:p>
    <w:p w14:paraId="6A35D79F" w14:textId="77777777" w:rsidR="00EA45A2" w:rsidRPr="00243B1B" w:rsidRDefault="00EA45A2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57FAA0FB" w14:textId="74C82F76" w:rsidR="00023FEF" w:rsidRPr="00243B1B" w:rsidRDefault="00B90A59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01" w:name="_Toc127453469"/>
      <w:bookmarkStart w:id="302" w:name="_Toc163551670"/>
      <w:bookmarkStart w:id="303" w:name="_Toc194312197"/>
      <w:r w:rsidRPr="00243B1B">
        <w:rPr>
          <w:color w:val="auto"/>
          <w:sz w:val="22"/>
          <w:szCs w:val="22"/>
        </w:rPr>
        <w:t>ROZDZIAŁ IX POWTARZANIE SEMESTRU LUB ROKU</w:t>
      </w:r>
      <w:bookmarkEnd w:id="301"/>
      <w:bookmarkEnd w:id="302"/>
      <w:bookmarkEnd w:id="303"/>
    </w:p>
    <w:p w14:paraId="7744E3B8" w14:textId="7E086026" w:rsidR="00023FEF" w:rsidRPr="00243B1B" w:rsidRDefault="000F4FD6" w:rsidP="00243B1B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304" w:name="_Toc127453470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04"/>
      <w:r w:rsidR="000D4401" w:rsidRPr="00243B1B">
        <w:rPr>
          <w:rFonts w:ascii="Verdana" w:hAnsi="Verdana"/>
          <w:color w:val="auto"/>
          <w:sz w:val="22"/>
          <w:szCs w:val="22"/>
        </w:rPr>
        <w:t>39</w:t>
      </w:r>
    </w:p>
    <w:p w14:paraId="28E0F3CB" w14:textId="6BD7FB87" w:rsidR="00023FEF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05" w:name="_Toc127453471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4DE18B4C" w:rsidRPr="00243B1B">
        <w:rPr>
          <w:rFonts w:ascii="Verdana" w:hAnsi="Verdana"/>
          <w:color w:val="auto"/>
          <w:sz w:val="22"/>
          <w:szCs w:val="22"/>
        </w:rPr>
        <w:t>albo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na wniosek studenta może wyrazić zgodę na powtarzanie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</w:t>
      </w:r>
      <w:r w:rsidRPr="00243B1B">
        <w:rPr>
          <w:rFonts w:ascii="Verdana" w:hAnsi="Verdana"/>
          <w:color w:val="auto"/>
          <w:sz w:val="22"/>
          <w:szCs w:val="22"/>
        </w:rPr>
        <w:t>roku studiów w przypadku niezaliczenia</w:t>
      </w:r>
      <w:r w:rsidR="61596C48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semestru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roku.</w:t>
      </w:r>
      <w:bookmarkEnd w:id="305"/>
    </w:p>
    <w:p w14:paraId="58F58697" w14:textId="3AB5E7F8" w:rsidR="00023FEF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306" w:name="_Toc127453472"/>
      <w:r w:rsidRPr="00243B1B">
        <w:rPr>
          <w:rFonts w:ascii="Verdana" w:hAnsi="Verdana"/>
          <w:color w:val="auto"/>
          <w:sz w:val="22"/>
          <w:szCs w:val="22"/>
        </w:rPr>
        <w:t>Student może uzyskać zgodę na powtarzanie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 nie więcej niż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lastRenderedPageBreak/>
        <w:t>2-</w:t>
      </w:r>
      <w:r w:rsidRPr="00243B1B">
        <w:rPr>
          <w:rFonts w:ascii="Verdana" w:hAnsi="Verdana"/>
          <w:color w:val="auto"/>
          <w:sz w:val="22"/>
          <w:szCs w:val="22"/>
        </w:rPr>
        <w:t xml:space="preserve">krotnie </w:t>
      </w:r>
      <w:r w:rsidR="6CDA16FC" w:rsidRPr="00243B1B">
        <w:rPr>
          <w:rFonts w:ascii="Verdana" w:hAnsi="Verdana"/>
          <w:color w:val="auto"/>
          <w:sz w:val="22"/>
          <w:szCs w:val="22"/>
        </w:rPr>
        <w:t xml:space="preserve">(dwukrotnie) </w:t>
      </w:r>
      <w:r w:rsidRPr="00243B1B">
        <w:rPr>
          <w:rFonts w:ascii="Verdana" w:hAnsi="Verdana"/>
          <w:color w:val="auto"/>
          <w:sz w:val="22"/>
          <w:szCs w:val="22"/>
        </w:rPr>
        <w:t>w ciągu całego okresu studiów – w przypadku jednolitych studiów magisterskich i nie więcej niż</w:t>
      </w:r>
      <w:r w:rsidR="61596C48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1-</w:t>
      </w:r>
      <w:r w:rsidRPr="00243B1B">
        <w:rPr>
          <w:rFonts w:ascii="Verdana" w:hAnsi="Verdana"/>
          <w:color w:val="auto"/>
          <w:sz w:val="22"/>
          <w:szCs w:val="22"/>
        </w:rPr>
        <w:t xml:space="preserve">krotnie </w:t>
      </w:r>
      <w:r w:rsidR="0C2C01DF" w:rsidRPr="00243B1B">
        <w:rPr>
          <w:rFonts w:ascii="Verdana" w:hAnsi="Verdana"/>
          <w:color w:val="auto"/>
          <w:sz w:val="22"/>
          <w:szCs w:val="22"/>
        </w:rPr>
        <w:t>(jednokrotnie)</w:t>
      </w:r>
      <w:r w:rsidRPr="00243B1B">
        <w:rPr>
          <w:rFonts w:ascii="Verdana" w:hAnsi="Verdana"/>
          <w:color w:val="auto"/>
          <w:sz w:val="22"/>
          <w:szCs w:val="22"/>
        </w:rPr>
        <w:t xml:space="preserve"> w przypadku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stopnia, chyba że przyczyną niezaliczenia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</w:t>
      </w:r>
      <w:r w:rsidR="61596C48" w:rsidRPr="00243B1B">
        <w:rPr>
          <w:rFonts w:ascii="Verdana" w:hAnsi="Verdana"/>
          <w:color w:val="auto"/>
          <w:sz w:val="22"/>
          <w:szCs w:val="22"/>
        </w:rPr>
        <w:t>roku były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5D60EF5B" w:rsidRPr="00243B1B">
        <w:rPr>
          <w:rFonts w:ascii="Verdana" w:hAnsi="Verdana"/>
          <w:color w:val="auto"/>
          <w:sz w:val="22"/>
          <w:szCs w:val="22"/>
        </w:rPr>
        <w:t>udokumentowan</w:t>
      </w:r>
      <w:r w:rsidR="1E317F7C" w:rsidRPr="00243B1B">
        <w:rPr>
          <w:rFonts w:ascii="Verdana" w:hAnsi="Verdana"/>
          <w:color w:val="auto"/>
          <w:sz w:val="22"/>
          <w:szCs w:val="22"/>
        </w:rPr>
        <w:t xml:space="preserve">a długotrwała choroba </w:t>
      </w:r>
      <w:r w:rsidRPr="00243B1B">
        <w:rPr>
          <w:rFonts w:ascii="Verdana" w:hAnsi="Verdana"/>
          <w:color w:val="auto"/>
          <w:sz w:val="22"/>
          <w:szCs w:val="22"/>
        </w:rPr>
        <w:t xml:space="preserve">lub inny </w:t>
      </w:r>
      <w:r w:rsidR="5D60EF5B" w:rsidRPr="00243B1B">
        <w:rPr>
          <w:rFonts w:ascii="Verdana" w:hAnsi="Verdana"/>
          <w:color w:val="auto"/>
          <w:sz w:val="22"/>
          <w:szCs w:val="22"/>
        </w:rPr>
        <w:t xml:space="preserve">udokumentowany </w:t>
      </w:r>
      <w:r w:rsidRPr="00243B1B">
        <w:rPr>
          <w:rFonts w:ascii="Verdana" w:hAnsi="Verdana"/>
          <w:color w:val="auto"/>
          <w:sz w:val="22"/>
          <w:szCs w:val="22"/>
        </w:rPr>
        <w:t>ważny przypadek losowy</w:t>
      </w:r>
      <w:r w:rsidR="61596C48" w:rsidRPr="00243B1B">
        <w:rPr>
          <w:rFonts w:ascii="Verdana" w:hAnsi="Verdana"/>
          <w:color w:val="auto"/>
          <w:sz w:val="22"/>
          <w:szCs w:val="22"/>
        </w:rPr>
        <w:t>.</w:t>
      </w:r>
      <w:bookmarkEnd w:id="306"/>
    </w:p>
    <w:p w14:paraId="5E393282" w14:textId="7A65CEC1" w:rsidR="00023FEF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07" w:name="_Toc127453473"/>
      <w:r w:rsidRPr="00243B1B">
        <w:rPr>
          <w:rFonts w:ascii="Verdana" w:hAnsi="Verdana"/>
          <w:color w:val="auto"/>
          <w:sz w:val="22"/>
          <w:szCs w:val="22"/>
        </w:rPr>
        <w:t xml:space="preserve">Student, który uzyskał zgodę na powtarzanie semestru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</w:t>
      </w:r>
      <w:r w:rsidR="4F62F2FE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jest zobowiązany do </w:t>
      </w:r>
      <w:r w:rsidR="7CF22BF7" w:rsidRPr="00243B1B">
        <w:rPr>
          <w:rFonts w:ascii="Verdana" w:hAnsi="Verdana"/>
          <w:color w:val="auto"/>
          <w:sz w:val="22"/>
          <w:szCs w:val="22"/>
        </w:rPr>
        <w:t xml:space="preserve">osiągnięcia </w:t>
      </w:r>
      <w:r w:rsidRPr="00243B1B">
        <w:rPr>
          <w:rFonts w:ascii="Verdana" w:hAnsi="Verdana"/>
          <w:color w:val="auto"/>
          <w:sz w:val="22"/>
          <w:szCs w:val="22"/>
        </w:rPr>
        <w:t>wszystkich efektów uczenia się wynikających z programu studiów określonych w rozstrzygnięciu wydanym przez Dziekana</w:t>
      </w:r>
      <w:r w:rsidR="6145D526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6C6C2EE" w:rsidRPr="00243B1B">
        <w:rPr>
          <w:rFonts w:ascii="Verdana" w:hAnsi="Verdana"/>
          <w:color w:val="auto"/>
          <w:sz w:val="22"/>
          <w:szCs w:val="22"/>
        </w:rPr>
        <w:t>albo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432C54F1" w:rsidRPr="00243B1B">
        <w:rPr>
          <w:rFonts w:ascii="Verdana" w:hAnsi="Verdana"/>
          <w:color w:val="auto"/>
          <w:sz w:val="22"/>
          <w:szCs w:val="22"/>
        </w:rPr>
        <w:t>a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307"/>
    </w:p>
    <w:p w14:paraId="53539565" w14:textId="260E8637" w:rsidR="00023FEF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08" w:name="_Toc127453474"/>
      <w:r w:rsidRPr="00243B1B">
        <w:rPr>
          <w:rFonts w:ascii="Verdana" w:hAnsi="Verdana"/>
          <w:color w:val="auto"/>
          <w:sz w:val="22"/>
          <w:szCs w:val="22"/>
        </w:rPr>
        <w:t xml:space="preserve">Student, który powtarza semestr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lub</w:t>
      </w:r>
      <w:r w:rsidRPr="00243B1B">
        <w:rPr>
          <w:rFonts w:ascii="Verdana" w:hAnsi="Verdana"/>
          <w:color w:val="auto"/>
          <w:sz w:val="22"/>
          <w:szCs w:val="22"/>
        </w:rPr>
        <w:t xml:space="preserve"> rok</w:t>
      </w:r>
      <w:r w:rsidR="608D1E00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jest zwolniony z przedmiotów, które zostały uprzednio zaliczone, jeżeli program przedmiotu nie uległ zmianie.</w:t>
      </w:r>
      <w:bookmarkEnd w:id="308"/>
    </w:p>
    <w:p w14:paraId="48971A4F" w14:textId="17E36235" w:rsidR="00023FEF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09" w:name="_Toc127453475"/>
      <w:r w:rsidRPr="00243B1B">
        <w:rPr>
          <w:rFonts w:ascii="Verdana" w:hAnsi="Verdana"/>
          <w:color w:val="auto"/>
          <w:sz w:val="22"/>
          <w:szCs w:val="22"/>
        </w:rPr>
        <w:t xml:space="preserve">Student powtarzający semestr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lub</w:t>
      </w:r>
      <w:r w:rsidRPr="00243B1B">
        <w:rPr>
          <w:rFonts w:ascii="Verdana" w:hAnsi="Verdana"/>
          <w:color w:val="auto"/>
          <w:sz w:val="22"/>
          <w:szCs w:val="22"/>
        </w:rPr>
        <w:t xml:space="preserve"> rok wnosi opłatę za powtarzanie zajęć, określonych w rozstrzygnięciu Dziekana</w:t>
      </w:r>
      <w:r w:rsidR="6145D526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81B392A" w:rsidRPr="00243B1B">
        <w:rPr>
          <w:rFonts w:ascii="Verdana" w:hAnsi="Verdana"/>
          <w:color w:val="auto"/>
          <w:sz w:val="22"/>
          <w:szCs w:val="22"/>
        </w:rPr>
        <w:t>albo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66F3B464" w:rsidRPr="00243B1B">
        <w:rPr>
          <w:rFonts w:ascii="Verdana" w:hAnsi="Verdana"/>
          <w:color w:val="auto"/>
          <w:sz w:val="22"/>
          <w:szCs w:val="22"/>
        </w:rPr>
        <w:t>a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309"/>
    </w:p>
    <w:p w14:paraId="67D921A3" w14:textId="77777777" w:rsidR="00023FEF" w:rsidRPr="00243B1B" w:rsidRDefault="000F4FD6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10" w:name="_Toc127453476"/>
      <w:r w:rsidRPr="00243B1B">
        <w:rPr>
          <w:rFonts w:ascii="Verdana" w:hAnsi="Verdana"/>
          <w:color w:val="auto"/>
          <w:sz w:val="22"/>
          <w:szCs w:val="22"/>
        </w:rPr>
        <w:t>W przypadku przedmiotu prowadzonego w różnych semestrach lub formach zajęć dydaktycznych student zobowiązany jest do powtarzania tych zajęć, w ramach których nie uzyskał przypisanych im punktów ECTS.</w:t>
      </w:r>
      <w:bookmarkEnd w:id="31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9799689" w14:textId="4131BDFA" w:rsidR="00FE6BA2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color w:val="auto"/>
          <w:sz w:val="22"/>
          <w:szCs w:val="22"/>
        </w:rPr>
      </w:pPr>
      <w:bookmarkStart w:id="311" w:name="_Toc127453477"/>
      <w:r w:rsidRPr="00243B1B">
        <w:rPr>
          <w:rFonts w:ascii="Verdana" w:hAnsi="Verdana"/>
          <w:color w:val="auto"/>
          <w:sz w:val="22"/>
          <w:szCs w:val="22"/>
        </w:rPr>
        <w:t>Zasady i wysokość opłat za powtarzanie określonych zajęć z powodu niezadowalających wyników w nauce reguluje</w:t>
      </w:r>
      <w:r w:rsidR="00305859" w:rsidRPr="00243B1B">
        <w:rPr>
          <w:rFonts w:ascii="Verdana" w:hAnsi="Verdana"/>
          <w:color w:val="auto"/>
          <w:sz w:val="22"/>
          <w:szCs w:val="22"/>
        </w:rPr>
        <w:t xml:space="preserve"> odrębne zarządzenie Rektora, a w przypadku studentów, którzy rozpoczęli studia przed </w:t>
      </w:r>
      <w:r w:rsidR="00F91047" w:rsidRPr="00243B1B">
        <w:rPr>
          <w:rFonts w:ascii="Verdana" w:hAnsi="Verdana"/>
          <w:color w:val="auto"/>
          <w:sz w:val="22"/>
          <w:szCs w:val="22"/>
        </w:rPr>
        <w:t xml:space="preserve">rokiem akademickim </w:t>
      </w:r>
      <w:r w:rsidR="00305859" w:rsidRPr="00243B1B">
        <w:rPr>
          <w:rFonts w:ascii="Verdana" w:hAnsi="Verdana"/>
          <w:color w:val="auto"/>
          <w:sz w:val="22"/>
          <w:szCs w:val="22"/>
        </w:rPr>
        <w:t xml:space="preserve">2024 /2025 reguluje </w:t>
      </w:r>
      <w:r w:rsidR="00F91047" w:rsidRPr="00243B1B">
        <w:rPr>
          <w:rFonts w:ascii="Verdana" w:hAnsi="Verdana"/>
          <w:color w:val="auto"/>
          <w:sz w:val="22"/>
          <w:szCs w:val="22"/>
        </w:rPr>
        <w:t xml:space="preserve">je </w:t>
      </w:r>
      <w:r w:rsidRPr="00243B1B">
        <w:rPr>
          <w:rFonts w:ascii="Verdana" w:hAnsi="Verdana"/>
          <w:color w:val="auto"/>
          <w:sz w:val="22"/>
          <w:szCs w:val="22"/>
        </w:rPr>
        <w:t>umowa zawarta między Uczelnią a studente</w:t>
      </w:r>
      <w:bookmarkStart w:id="312" w:name="_Toc127453478"/>
      <w:bookmarkEnd w:id="311"/>
      <w:r w:rsidR="00FE1D6C" w:rsidRPr="00243B1B">
        <w:rPr>
          <w:rFonts w:ascii="Verdana" w:hAnsi="Verdana"/>
          <w:color w:val="auto"/>
          <w:sz w:val="22"/>
          <w:szCs w:val="22"/>
        </w:rPr>
        <w:t>m.</w:t>
      </w:r>
    </w:p>
    <w:p w14:paraId="72142E2C" w14:textId="77777777" w:rsidR="00FE1D6C" w:rsidRPr="00243B1B" w:rsidRDefault="00FE1D6C" w:rsidP="00243B1B">
      <w:pPr>
        <w:widowControl w:val="0"/>
        <w:spacing w:line="360" w:lineRule="auto"/>
        <w:ind w:leftChars="0" w:left="469" w:firstLineChars="0" w:firstLine="0"/>
        <w:jc w:val="both"/>
        <w:rPr>
          <w:color w:val="auto"/>
          <w:sz w:val="22"/>
          <w:szCs w:val="22"/>
        </w:rPr>
      </w:pPr>
    </w:p>
    <w:p w14:paraId="4890F5DD" w14:textId="400F4B85" w:rsidR="00023FEF" w:rsidRPr="00243B1B" w:rsidRDefault="00782ED7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13" w:name="_Toc163551671"/>
      <w:bookmarkStart w:id="314" w:name="_Toc194312198"/>
      <w:r w:rsidRPr="00243B1B">
        <w:rPr>
          <w:color w:val="auto"/>
          <w:sz w:val="22"/>
          <w:szCs w:val="22"/>
        </w:rPr>
        <w:t>ROZDZIAŁ X WARUNKI PRZYZNAWANIA STUDENTOM URLOPÓW</w:t>
      </w:r>
      <w:bookmarkEnd w:id="312"/>
      <w:bookmarkEnd w:id="313"/>
      <w:bookmarkEnd w:id="314"/>
    </w:p>
    <w:p w14:paraId="7C34EEEE" w14:textId="1470DCBD" w:rsidR="00023FEF" w:rsidRPr="00243B1B" w:rsidRDefault="000F4FD6" w:rsidP="00243B1B">
      <w:pPr>
        <w:widowControl w:val="0"/>
        <w:spacing w:line="360" w:lineRule="auto"/>
        <w:ind w:leftChars="0" w:left="0" w:firstLineChars="0" w:firstLine="0"/>
        <w:jc w:val="center"/>
        <w:rPr>
          <w:rFonts w:ascii="Verdana" w:hAnsi="Verdana"/>
          <w:color w:val="auto"/>
          <w:sz w:val="22"/>
          <w:szCs w:val="22"/>
        </w:rPr>
      </w:pPr>
      <w:bookmarkStart w:id="315" w:name="_Toc12745347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15"/>
      <w:r w:rsidR="000D4401" w:rsidRPr="00243B1B">
        <w:rPr>
          <w:rFonts w:ascii="Verdana" w:hAnsi="Verdana"/>
          <w:color w:val="auto"/>
          <w:sz w:val="22"/>
          <w:szCs w:val="22"/>
        </w:rPr>
        <w:t>40</w:t>
      </w:r>
    </w:p>
    <w:p w14:paraId="02A6AFD3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Dziekan </w:t>
      </w:r>
      <w:r w:rsidRPr="00243B1B">
        <w:rPr>
          <w:rFonts w:ascii="Verdana" w:hAnsi="Verdana"/>
          <w:color w:val="auto"/>
          <w:sz w:val="22"/>
          <w:szCs w:val="22"/>
        </w:rPr>
        <w:t>albo Dziekan Filii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 na wniosek studenta może wyrazić zgodę na urlop dziekański, zwany dalej „urlopem" w przypadku zaistnienia ważnych okoliczności uniemożliwiających udział w zajęciach dydaktycznych, z wyłączeniem ust. 9.</w:t>
      </w:r>
    </w:p>
    <w:p w14:paraId="4FB3EFD8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Dziekan albo Dziekan Filii udziela urlopu w przypadku złożenia wniosku w trakcie trwania semestru. Na podstawie udokumentowanego wniosku urlop udzielany jest od następnego semestru, chyba że przyczyną urlopu jest długotrwała choroba albo wyjątkowo ważne okoliczności losowe lub osobiste. </w:t>
      </w:r>
    </w:p>
    <w:p w14:paraId="4505022B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Urlopu od zajęć oraz urlopu od zajęć z możliwością przystąpienia do weryfikacji osiągniętych efektów uczenia się, udziela się:</w:t>
      </w:r>
    </w:p>
    <w:p w14:paraId="6C310E26" w14:textId="77777777" w:rsidR="009A45A5" w:rsidRPr="00243B1B" w:rsidRDefault="009A45A5" w:rsidP="00243B1B">
      <w:pPr>
        <w:widowControl w:val="0"/>
        <w:numPr>
          <w:ilvl w:val="0"/>
          <w:numId w:val="78"/>
        </w:numPr>
        <w:suppressAutoHyphens w:val="0"/>
        <w:spacing w:line="360" w:lineRule="auto"/>
        <w:ind w:leftChars="213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studentce będącej w ciąży na okres do dnia urodzenia dziecka,</w:t>
      </w:r>
    </w:p>
    <w:p w14:paraId="30F8C28A" w14:textId="77777777" w:rsidR="009A45A5" w:rsidRPr="00243B1B" w:rsidRDefault="009A45A5" w:rsidP="00243B1B">
      <w:pPr>
        <w:widowControl w:val="0"/>
        <w:numPr>
          <w:ilvl w:val="0"/>
          <w:numId w:val="78"/>
        </w:numPr>
        <w:suppressAutoHyphens w:val="0"/>
        <w:spacing w:line="360" w:lineRule="auto"/>
        <w:ind w:leftChars="213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studentowi będącemu rodzicem na okres do 1 roku,</w:t>
      </w:r>
    </w:p>
    <w:p w14:paraId="524BEFFD" w14:textId="2A4468CE" w:rsidR="009A45A5" w:rsidRPr="00243B1B" w:rsidRDefault="009A45A5" w:rsidP="00243B1B">
      <w:pPr>
        <w:widowControl w:val="0"/>
        <w:numPr>
          <w:ilvl w:val="0"/>
          <w:numId w:val="78"/>
        </w:numPr>
        <w:suppressAutoHyphens w:val="0"/>
        <w:spacing w:line="360" w:lineRule="auto"/>
        <w:ind w:leftChars="213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studentowi będącemu opiekunem prawnym dziecka, niebędącemu 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lastRenderedPageBreak/>
        <w:t>rodzicem na okres do 1 roku</w:t>
      </w:r>
      <w:r w:rsidR="0012369C" w:rsidRPr="00243B1B">
        <w:rPr>
          <w:rFonts w:ascii="Verdana" w:hAnsi="Verdana"/>
          <w:color w:val="auto"/>
          <w:position w:val="0"/>
          <w:sz w:val="22"/>
          <w:szCs w:val="22"/>
        </w:rPr>
        <w:t>.</w:t>
      </w:r>
    </w:p>
    <w:p w14:paraId="46429E2B" w14:textId="77777777" w:rsidR="009A45A5" w:rsidRPr="00243B1B" w:rsidRDefault="009A45A5" w:rsidP="00243B1B">
      <w:pPr>
        <w:widowControl w:val="0"/>
        <w:suppressAutoHyphens w:val="0"/>
        <w:spacing w:line="360" w:lineRule="auto"/>
        <w:ind w:left="0" w:hanging="2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Jeżeli koniec urlopu przypada w trakcie trwania semestru, urlop może być przedłużony do końca danego semestru. </w:t>
      </w:r>
    </w:p>
    <w:p w14:paraId="04BAA89F" w14:textId="0380CD0D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Wniosek, o którym mowa w ust. 1, ust. 2 i ust. 3, powinien być złożony do Dziekana albo Dziekana Filii nie później niż w ciągu 14 dni od powstania okoliczności uzasadniających wniosek.</w:t>
      </w:r>
    </w:p>
    <w:p w14:paraId="07E39CCE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Urlop może być udzielony na okres jednego semestru (urlop krótkoterminowy) albo roku akademickiego (urlop długoterminowy). Każdy urlop powinien zakończyć się w momencie umożliwiającym rozpoczęcie zajęć od początku semestru studiów, który został przerwany.</w:t>
      </w:r>
    </w:p>
    <w:p w14:paraId="4203316D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Udzielenie urlopu potwierdza się wpisem w systemie “Wirtualna Uczelnia”.</w:t>
      </w:r>
    </w:p>
    <w:p w14:paraId="0F8BEAFB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W całym okresie studiów student może otrzymać urlop dwa razy, chyba że przyczyną urlopu jest:</w:t>
      </w:r>
    </w:p>
    <w:p w14:paraId="7E46176B" w14:textId="607AE18A" w:rsidR="009A45A5" w:rsidRPr="00243B1B" w:rsidRDefault="009A45A5" w:rsidP="00243B1B">
      <w:pPr>
        <w:pStyle w:val="Akapitzlist"/>
        <w:widowControl w:val="0"/>
        <w:numPr>
          <w:ilvl w:val="7"/>
          <w:numId w:val="77"/>
        </w:numPr>
        <w:suppressAutoHyphens w:val="0"/>
        <w:spacing w:line="360" w:lineRule="auto"/>
        <w:ind w:leftChars="0" w:left="0" w:firstLineChars="0" w:firstLine="426"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długotrwała choroba; </w:t>
      </w:r>
    </w:p>
    <w:p w14:paraId="0D96104A" w14:textId="1C017083" w:rsidR="009A45A5" w:rsidRPr="00243B1B" w:rsidRDefault="009A45A5" w:rsidP="00243B1B">
      <w:pPr>
        <w:pStyle w:val="Akapitzlist"/>
        <w:widowControl w:val="0"/>
        <w:numPr>
          <w:ilvl w:val="7"/>
          <w:numId w:val="77"/>
        </w:numPr>
        <w:suppressAutoHyphens w:val="0"/>
        <w:spacing w:line="360" w:lineRule="auto"/>
        <w:ind w:leftChars="0" w:left="0" w:right="1" w:firstLineChars="0" w:firstLine="426"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wyjątkowo ważne okoliczności losowe lub osobiste.</w:t>
      </w:r>
    </w:p>
    <w:p w14:paraId="50FBAA8B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W czasie urlopu student zachowuje prawa studenta, w tym do korzystania ze świadczeń w zakresie określonym w Regulaminie świadczeń dla studentów, stanowiącym odrębne zarządzenie Rektora. </w:t>
      </w:r>
    </w:p>
    <w:p w14:paraId="61CA7128" w14:textId="081866AA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W trakcie urlopu student może, za zgodą Dziekana albo Dziekana Filii, brać udział w niektórych zajęciach oraz przystąpić do zaliczeń i egzaminów, z wyłączeniem ust. 2 i 3. </w:t>
      </w:r>
    </w:p>
    <w:p w14:paraId="2E64037E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W przypadku udzielenia urlopu z przyczyn zdrowotnych student jest zobowiązany do przedstawienia przed ponownym podjęciem nauki orzeczenia lekarskiego o braku przeciwwskazań do kontynuowania nauki.</w:t>
      </w:r>
    </w:p>
    <w:p w14:paraId="2A0E0F83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Dziekan albo Dziekan Filii może zobowiązać studenta powracającego z urlopu do wyrównania różnic programowych w określonym terminie, jeśli takie wystąpią. </w:t>
      </w:r>
    </w:p>
    <w:p w14:paraId="7875DFF7" w14:textId="09C9331F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Dwa tygodnie przed zakończeniem urlopu student zobowiązany jest do złożenia we właściwym dziekanacie albo dziekanacie Filii deklaracji o powrocie z urlopu albo przedłożenia wniosku o kolejny urlop, jeżeli taki przysługuje albo złożenia oświadczenia o rezygnacji ze studiów. </w:t>
      </w:r>
    </w:p>
    <w:p w14:paraId="06BAEA4E" w14:textId="77777777" w:rsidR="009A45A5" w:rsidRPr="00243B1B" w:rsidRDefault="009A45A5" w:rsidP="00243B1B">
      <w:pPr>
        <w:widowControl w:val="0"/>
        <w:suppressAutoHyphens w:val="0"/>
        <w:spacing w:line="360" w:lineRule="auto"/>
        <w:ind w:leftChars="0" w:left="469" w:firstLineChars="0" w:firstLine="0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</w:p>
    <w:p w14:paraId="54CE0819" w14:textId="1E8D0BE2" w:rsidR="00023FEF" w:rsidRPr="00243B1B" w:rsidRDefault="002B266F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16" w:name="_Toc127453480"/>
      <w:bookmarkStart w:id="317" w:name="_Toc163551672"/>
      <w:bookmarkStart w:id="318" w:name="_Toc194312199"/>
      <w:r w:rsidRPr="00243B1B">
        <w:rPr>
          <w:color w:val="auto"/>
          <w:sz w:val="22"/>
          <w:szCs w:val="22"/>
        </w:rPr>
        <w:t>ROZDZIAŁ XI PRAKTYKI ZAWODOWE</w:t>
      </w:r>
      <w:bookmarkEnd w:id="316"/>
      <w:bookmarkEnd w:id="317"/>
      <w:bookmarkEnd w:id="318"/>
    </w:p>
    <w:p w14:paraId="7F199287" w14:textId="7D3E8E7A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319" w:name="_Toc12745348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19"/>
      <w:r w:rsidR="000D4401" w:rsidRPr="00243B1B">
        <w:rPr>
          <w:rFonts w:ascii="Verdana" w:hAnsi="Verdana"/>
          <w:color w:val="auto"/>
          <w:sz w:val="22"/>
          <w:szCs w:val="22"/>
        </w:rPr>
        <w:t>41</w:t>
      </w:r>
    </w:p>
    <w:p w14:paraId="13173105" w14:textId="17D247C2" w:rsidR="00023FEF" w:rsidRPr="00243B1B" w:rsidRDefault="000F4FD6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0" w:name="_Toc127453482"/>
      <w:r w:rsidRPr="00243B1B">
        <w:rPr>
          <w:rFonts w:ascii="Verdana" w:hAnsi="Verdana"/>
          <w:color w:val="auto"/>
          <w:sz w:val="22"/>
          <w:szCs w:val="22"/>
        </w:rPr>
        <w:t xml:space="preserve">Podstawowa jednostka organizacyjna Uczelni prowadząca kształcenie na określonym kierunku, poziomie, formie i profilu studiów jest obowiązana uwzględnić praktyki w programie studiów, jeżeli wynika to z przepisów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bezwzględnie obowiązujących, uwzględniając realizację wszystkich efektów uczenia się.</w:t>
      </w:r>
      <w:bookmarkEnd w:id="320"/>
    </w:p>
    <w:p w14:paraId="7BC0368C" w14:textId="51A5FBDB" w:rsidR="00035159" w:rsidRPr="00243B1B" w:rsidRDefault="000F4FD6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1" w:name="_Toc127453483"/>
      <w:r w:rsidRPr="00243B1B">
        <w:rPr>
          <w:rFonts w:ascii="Verdana" w:hAnsi="Verdana"/>
          <w:color w:val="auto"/>
          <w:sz w:val="22"/>
          <w:szCs w:val="22"/>
        </w:rPr>
        <w:t>Praktyki stanowią integralną część programu studiów i podlegają obowiązkowemu zaliczeniu.</w:t>
      </w:r>
      <w:bookmarkEnd w:id="321"/>
    </w:p>
    <w:p w14:paraId="7AD3C6E3" w14:textId="75937880" w:rsidR="00260B99" w:rsidRPr="00243B1B" w:rsidRDefault="00035159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2" w:name="_Toc127453484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4F81E336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="00640FF8" w:rsidRPr="00243B1B">
        <w:rPr>
          <w:rFonts w:ascii="Verdana" w:hAnsi="Verdana"/>
          <w:color w:val="auto"/>
          <w:sz w:val="22"/>
          <w:szCs w:val="22"/>
        </w:rPr>
        <w:t xml:space="preserve">na wniosek studenta </w:t>
      </w:r>
      <w:r w:rsidRPr="00243B1B">
        <w:rPr>
          <w:rFonts w:ascii="Verdana" w:hAnsi="Verdana"/>
          <w:color w:val="auto"/>
          <w:sz w:val="22"/>
          <w:szCs w:val="22"/>
        </w:rPr>
        <w:t>może zaliczyć na poczet praktyki zawodowej czynności wykonywane przez niego w szczególności w ramach zatrudnienia, stażu lub wolontariatu, jeżeli umożliwiły one uzyskanie efektów uczenia się określonych w programie studiów dla praktyk zawodowych.</w:t>
      </w:r>
      <w:bookmarkEnd w:id="322"/>
    </w:p>
    <w:p w14:paraId="53530927" w14:textId="7C7A84BB" w:rsidR="00260B99" w:rsidRPr="00243B1B" w:rsidRDefault="000F4FD6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3" w:name="_Toc127453485"/>
      <w:r w:rsidRPr="00243B1B">
        <w:rPr>
          <w:rFonts w:ascii="Verdana" w:hAnsi="Verdana"/>
          <w:color w:val="auto"/>
          <w:sz w:val="22"/>
          <w:szCs w:val="22"/>
        </w:rPr>
        <w:t>Zakres merytoryczny praktyk oraz obowiązujące dokumenty opisujące praktykę określa program praktyk.</w:t>
      </w:r>
      <w:bookmarkEnd w:id="323"/>
    </w:p>
    <w:p w14:paraId="48395AB5" w14:textId="0B2C4380" w:rsidR="00023FEF" w:rsidRPr="00243B1B" w:rsidRDefault="026AFE49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4" w:name="_Toc127453486"/>
      <w:r w:rsidRPr="00243B1B">
        <w:rPr>
          <w:rFonts w:ascii="Verdana" w:hAnsi="Verdana"/>
          <w:color w:val="auto"/>
          <w:sz w:val="22"/>
          <w:szCs w:val="22"/>
        </w:rPr>
        <w:t xml:space="preserve">Studentowi może być zaliczona praktyka odbyta za granicą, jeżeli program praktyk </w:t>
      </w:r>
      <w:r w:rsidR="000F4FD6" w:rsidRPr="00243B1B">
        <w:rPr>
          <w:rFonts w:ascii="Verdana" w:hAnsi="Verdana"/>
          <w:color w:val="auto"/>
          <w:sz w:val="22"/>
          <w:szCs w:val="22"/>
        </w:rPr>
        <w:t>spełnia wymogi przewidziane w programie studiów dla danej praktyki</w:t>
      </w:r>
      <w:r w:rsidRPr="00243B1B">
        <w:rPr>
          <w:rFonts w:ascii="Verdana" w:hAnsi="Verdana"/>
          <w:color w:val="auto"/>
          <w:sz w:val="22"/>
          <w:szCs w:val="22"/>
        </w:rPr>
        <w:t xml:space="preserve">. Warunkiem jest uzyskanie zgody Dziekana </w:t>
      </w:r>
      <w:r w:rsidR="3A604778" w:rsidRPr="00243B1B">
        <w:rPr>
          <w:rFonts w:ascii="Verdana" w:hAnsi="Verdana"/>
          <w:color w:val="auto"/>
          <w:sz w:val="22"/>
          <w:szCs w:val="22"/>
        </w:rPr>
        <w:t>albo</w:t>
      </w:r>
      <w:r w:rsidR="0031756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6D1EC2C" w:rsidRPr="00243B1B">
        <w:rPr>
          <w:rFonts w:ascii="Verdana" w:hAnsi="Verdana"/>
          <w:color w:val="auto"/>
          <w:sz w:val="22"/>
          <w:szCs w:val="22"/>
        </w:rPr>
        <w:t xml:space="preserve">Dziekana </w:t>
      </w:r>
      <w:r w:rsidR="69489A48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>, po zasięgnięciu opinii opiekuna praktyk lub Wydziałowego Koordynatora Programu ERASMUS+</w:t>
      </w:r>
      <w:r w:rsidR="7D7864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na jej realizację przed jej rozpoczęciem.</w:t>
      </w:r>
      <w:bookmarkEnd w:id="324"/>
    </w:p>
    <w:p w14:paraId="547FD404" w14:textId="6EF150B6" w:rsidR="00260B99" w:rsidRPr="00243B1B" w:rsidRDefault="00260B99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Student składa wniosek o zaliczenie praktyki na podstawie aktywności zawodowej nie później niż 30 dni od rozpoczęcia semestru, w którym praktyka jest przewi</w:t>
      </w:r>
      <w:r w:rsidR="00592846" w:rsidRPr="00243B1B">
        <w:rPr>
          <w:rFonts w:ascii="Verdana" w:hAnsi="Verdana"/>
          <w:color w:val="auto"/>
          <w:sz w:val="22"/>
          <w:szCs w:val="22"/>
        </w:rPr>
        <w:t>dziana do realizacji, chyba że D</w:t>
      </w:r>
      <w:r w:rsidRPr="00243B1B">
        <w:rPr>
          <w:rFonts w:ascii="Verdana" w:hAnsi="Verdana"/>
          <w:color w:val="auto"/>
          <w:sz w:val="22"/>
          <w:szCs w:val="22"/>
        </w:rPr>
        <w:t xml:space="preserve">ziekan </w:t>
      </w:r>
      <w:r w:rsidR="00592846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postanowi inaczej.</w:t>
      </w:r>
    </w:p>
    <w:p w14:paraId="46F57558" w14:textId="77777777" w:rsidR="00260B99" w:rsidRPr="00243B1B" w:rsidRDefault="00260B99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Do wniosku student dołącza:</w:t>
      </w:r>
    </w:p>
    <w:p w14:paraId="51A38D48" w14:textId="77777777" w:rsidR="00260B99" w:rsidRPr="00243B1B" w:rsidRDefault="00260B99" w:rsidP="00243B1B">
      <w:pPr>
        <w:numPr>
          <w:ilvl w:val="0"/>
          <w:numId w:val="1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 w:val="0"/>
        <w:spacing w:before="100" w:beforeAutospacing="1" w:after="100" w:afterAutospacing="1" w:line="360" w:lineRule="auto"/>
        <w:ind w:leftChars="0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dokument potwierdzający zatrudnienie, odbycie stażu lub wolontariatu, zawierający opis wykonywanych czynności, okres ich realizacji oraz wymiar godzinowy, </w:t>
      </w:r>
    </w:p>
    <w:p w14:paraId="0A6FD49B" w14:textId="77777777" w:rsidR="00260B99" w:rsidRPr="00243B1B" w:rsidRDefault="00260B99" w:rsidP="00243B1B">
      <w:pPr>
        <w:numPr>
          <w:ilvl w:val="0"/>
          <w:numId w:val="1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 w:val="0"/>
        <w:spacing w:before="100" w:beforeAutospacing="1" w:after="100" w:afterAutospacing="1" w:line="360" w:lineRule="auto"/>
        <w:ind w:leftChars="0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oświadczenie lub opinię pracodawcy/opiekuna potwierdzającą zakres obowiązków i stopień realizacji efektów uczenia się,</w:t>
      </w:r>
    </w:p>
    <w:p w14:paraId="7F3C02CA" w14:textId="596E312D" w:rsidR="00260B99" w:rsidRPr="00243B1B" w:rsidRDefault="00260B99" w:rsidP="00243B1B">
      <w:pPr>
        <w:numPr>
          <w:ilvl w:val="0"/>
          <w:numId w:val="1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 w:val="0"/>
        <w:spacing w:before="100" w:beforeAutospacing="1" w:after="100" w:afterAutospacing="1" w:line="360" w:lineRule="auto"/>
        <w:ind w:leftChars="0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inne dokumenty wymag</w:t>
      </w:r>
      <w:r w:rsidR="0012334D" w:rsidRPr="00243B1B">
        <w:rPr>
          <w:rFonts w:ascii="Verdana" w:hAnsi="Verdana"/>
          <w:color w:val="auto"/>
          <w:sz w:val="22"/>
          <w:szCs w:val="22"/>
        </w:rPr>
        <w:t>ane przez opiekuna praktyk lub D</w:t>
      </w:r>
      <w:r w:rsidRPr="00243B1B">
        <w:rPr>
          <w:rFonts w:ascii="Verdana" w:hAnsi="Verdana"/>
          <w:color w:val="auto"/>
          <w:sz w:val="22"/>
          <w:szCs w:val="22"/>
        </w:rPr>
        <w:t>ziekana</w:t>
      </w:r>
      <w:r w:rsidR="0012334D" w:rsidRPr="00243B1B">
        <w:rPr>
          <w:rFonts w:ascii="Verdana" w:hAnsi="Verdana"/>
          <w:color w:val="auto"/>
          <w:sz w:val="22"/>
          <w:szCs w:val="22"/>
        </w:rPr>
        <w:t xml:space="preserve"> albo Dziekana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</w:p>
    <w:p w14:paraId="5B599AF5" w14:textId="77C49EC4" w:rsidR="00023FEF" w:rsidRPr="00243B1B" w:rsidRDefault="000F4FD6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5" w:name="_Toc127453487"/>
      <w:r w:rsidRPr="00243B1B">
        <w:rPr>
          <w:rFonts w:ascii="Verdana" w:hAnsi="Verdana"/>
          <w:color w:val="auto"/>
          <w:sz w:val="22"/>
          <w:szCs w:val="22"/>
        </w:rPr>
        <w:t>Szczegółowe zasady organizowania i odbywania praktyk na poszczególnych kierunkach studiów określa</w:t>
      </w:r>
      <w:r w:rsidR="00260B99" w:rsidRPr="00243B1B">
        <w:rPr>
          <w:rFonts w:ascii="Verdana" w:hAnsi="Verdana"/>
          <w:color w:val="auto"/>
          <w:sz w:val="22"/>
          <w:szCs w:val="22"/>
        </w:rPr>
        <w:t>ją</w:t>
      </w:r>
      <w:r w:rsidRPr="00243B1B">
        <w:rPr>
          <w:rFonts w:ascii="Verdana" w:hAnsi="Verdana"/>
          <w:color w:val="auto"/>
          <w:sz w:val="22"/>
          <w:szCs w:val="22"/>
        </w:rPr>
        <w:t xml:space="preserve"> odrębne zarządzeni</w:t>
      </w:r>
      <w:r w:rsidR="009E6821" w:rsidRPr="00243B1B">
        <w:rPr>
          <w:rFonts w:ascii="Verdana" w:hAnsi="Verdana"/>
          <w:color w:val="auto"/>
          <w:sz w:val="22"/>
          <w:szCs w:val="22"/>
        </w:rPr>
        <w:t>a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32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AA27668" w14:textId="77777777" w:rsidR="00804AF7" w:rsidRPr="00243B1B" w:rsidRDefault="00804AF7" w:rsidP="00243B1B">
      <w:pPr>
        <w:widowControl w:val="0"/>
        <w:spacing w:line="360" w:lineRule="auto"/>
        <w:ind w:leftChars="0" w:left="0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2043AB7E" w14:textId="3DA9829E" w:rsidR="00023FEF" w:rsidRPr="00243B1B" w:rsidRDefault="002B266F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26" w:name="_heading=h.so7sucubjy52" w:colFirst="0" w:colLast="0"/>
      <w:bookmarkStart w:id="327" w:name="_heading=h.9ste7vvcwb8y" w:colFirst="0" w:colLast="0"/>
      <w:bookmarkStart w:id="328" w:name="_Toc127453488"/>
      <w:bookmarkStart w:id="329" w:name="_Toc163551673"/>
      <w:bookmarkStart w:id="330" w:name="_Toc194312200"/>
      <w:bookmarkEnd w:id="326"/>
      <w:bookmarkEnd w:id="327"/>
      <w:r w:rsidRPr="00243B1B">
        <w:rPr>
          <w:color w:val="auto"/>
          <w:sz w:val="22"/>
          <w:szCs w:val="22"/>
        </w:rPr>
        <w:t>ROZDZIAŁ XII PRACA DYPLOMOWA</w:t>
      </w:r>
      <w:bookmarkEnd w:id="328"/>
      <w:bookmarkEnd w:id="329"/>
      <w:bookmarkEnd w:id="330"/>
    </w:p>
    <w:p w14:paraId="5F16C88E" w14:textId="042B7B0C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331" w:name="_Toc12745348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31"/>
      <w:r w:rsidR="000D4401" w:rsidRPr="00243B1B">
        <w:rPr>
          <w:rFonts w:ascii="Verdana" w:hAnsi="Verdana"/>
          <w:color w:val="auto"/>
          <w:sz w:val="22"/>
          <w:szCs w:val="22"/>
        </w:rPr>
        <w:t>42</w:t>
      </w:r>
    </w:p>
    <w:p w14:paraId="0818C9E1" w14:textId="6FDB792C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2" w:name="_Toc127453490"/>
      <w:r w:rsidRPr="00243B1B">
        <w:rPr>
          <w:rFonts w:ascii="Verdana" w:hAnsi="Verdana"/>
          <w:color w:val="auto"/>
          <w:sz w:val="22"/>
          <w:szCs w:val="22"/>
        </w:rPr>
        <w:t xml:space="preserve">Praca dyplomowa jest samodzielnym opracowaniem określonego zagadnienia naukowego, prezentującym ogólną wiedzę i umiejętności studenta związanym z danym kierunkiem studiów, poziomem i profilem oraz potwierdzającym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umiejętności samodzielnego analizowania i wnioskowania.</w:t>
      </w:r>
      <w:bookmarkEnd w:id="332"/>
    </w:p>
    <w:p w14:paraId="3A056B7F" w14:textId="342C8993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3" w:name="_Toc127453491"/>
      <w:r w:rsidRPr="00243B1B">
        <w:rPr>
          <w:rFonts w:ascii="Verdana" w:hAnsi="Verdana"/>
          <w:color w:val="auto"/>
          <w:sz w:val="22"/>
          <w:szCs w:val="22"/>
        </w:rPr>
        <w:t>Praca dyplomowa może być przygotowana w jednym z języków nowożytnych za zgodą promotora w porozumieniu z Dziekanem. Praca napisana w języku obcym musi zawierać tytuł i streszczenie w języku polskim.</w:t>
      </w:r>
      <w:bookmarkEnd w:id="333"/>
    </w:p>
    <w:p w14:paraId="7CF9A7CC" w14:textId="3114A986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4" w:name="_Toc127453492"/>
      <w:r w:rsidRPr="00243B1B">
        <w:rPr>
          <w:rFonts w:ascii="Verdana" w:hAnsi="Verdana"/>
          <w:color w:val="auto"/>
          <w:sz w:val="22"/>
          <w:szCs w:val="22"/>
        </w:rPr>
        <w:t>Dziekan określa szczegółowe warunki dotyczące realizacji prac dyplomowych na Wydziale</w:t>
      </w:r>
      <w:r w:rsidR="009C1716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w Regulaminie dyplomowania.</w:t>
      </w:r>
      <w:bookmarkEnd w:id="334"/>
    </w:p>
    <w:p w14:paraId="017FF9A4" w14:textId="77777777" w:rsidR="00BA7B46" w:rsidRPr="00243B1B" w:rsidRDefault="00BA7B4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5" w:name="_Toc127453493"/>
      <w:bookmarkStart w:id="336" w:name="_Toc127453494"/>
      <w:r w:rsidRPr="00243B1B">
        <w:rPr>
          <w:rFonts w:ascii="Verdana" w:hAnsi="Verdana"/>
          <w:color w:val="auto"/>
          <w:sz w:val="22"/>
          <w:szCs w:val="22"/>
        </w:rPr>
        <w:t>Na uzasadniony wniosek studenta, Dziekan po uzgodnieniu z dotychczasowym promotorem może zmienić promotora pod warunkiem, że nie wydłuży to terminu złożenia pracy i ukończenia studiów.</w:t>
      </w:r>
      <w:bookmarkEnd w:id="335"/>
    </w:p>
    <w:p w14:paraId="7980A80C" w14:textId="77777777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sytuacji długotrwałej nieobecności promotora, która mogłaby wpłynąć na opóźnienie terminu ukończenia studiów, Dziekan jest zobowiązany do wyznaczenia innego promotora.</w:t>
      </w:r>
      <w:bookmarkEnd w:id="33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7BBCC18" w14:textId="6A145DF8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7" w:name="_Toc127453495"/>
      <w:r w:rsidRPr="00243B1B">
        <w:rPr>
          <w:rFonts w:ascii="Verdana" w:hAnsi="Verdana"/>
          <w:color w:val="auto"/>
          <w:sz w:val="22"/>
          <w:szCs w:val="22"/>
        </w:rPr>
        <w:t>Przed złożeniem pracy dyplomowej w Dziekanacie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 właściwego Wydziału</w:t>
      </w:r>
      <w:r w:rsidRPr="00243B1B">
        <w:rPr>
          <w:rFonts w:ascii="Verdana" w:hAnsi="Verdana"/>
          <w:color w:val="auto"/>
          <w:sz w:val="22"/>
          <w:szCs w:val="22"/>
        </w:rPr>
        <w:t xml:space="preserve">, każda praca musi zostać poddana procedurze </w:t>
      </w:r>
      <w:proofErr w:type="spellStart"/>
      <w:r w:rsidRPr="00243B1B">
        <w:rPr>
          <w:rFonts w:ascii="Verdana" w:hAnsi="Verdana"/>
          <w:color w:val="auto"/>
          <w:sz w:val="22"/>
          <w:szCs w:val="22"/>
        </w:rPr>
        <w:t>antyplagiatowej</w:t>
      </w:r>
      <w:proofErr w:type="spellEnd"/>
      <w:r w:rsidRPr="00243B1B">
        <w:rPr>
          <w:rFonts w:ascii="Verdana" w:hAnsi="Verdana"/>
          <w:color w:val="auto"/>
          <w:sz w:val="22"/>
          <w:szCs w:val="22"/>
        </w:rPr>
        <w:t xml:space="preserve"> zgodnie z obowiązującym w Uczelni zarządzeniem.</w:t>
      </w:r>
      <w:bookmarkEnd w:id="33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strike/>
          <w:color w:val="auto"/>
          <w:sz w:val="22"/>
          <w:szCs w:val="22"/>
        </w:rPr>
        <w:t xml:space="preserve"> </w:t>
      </w:r>
    </w:p>
    <w:p w14:paraId="5A9198BF" w14:textId="7161B67B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8" w:name="_Toc127453496"/>
      <w:r w:rsidRPr="00243B1B">
        <w:rPr>
          <w:rFonts w:ascii="Verdana" w:hAnsi="Verdana"/>
          <w:color w:val="auto"/>
          <w:sz w:val="22"/>
          <w:szCs w:val="22"/>
        </w:rPr>
        <w:t>Gdy w pracy dyplomowej stanowiącej podstawę nadania tytułu zawodowego osoba ubiegająca się o ten tytuł przypisała sobie autorstwo istotnego fragmentu lub innych elementów cudzego utworu lub ustalenia naukowego, nieważność dyplomu, w drodze decyzji administracyjnej stwierdza Rektor.</w:t>
      </w:r>
      <w:bookmarkEnd w:id="338"/>
    </w:p>
    <w:p w14:paraId="1E9DC409" w14:textId="77777777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9" w:name="_Toc127453497"/>
      <w:r w:rsidRPr="00243B1B">
        <w:rPr>
          <w:rFonts w:ascii="Verdana" w:hAnsi="Verdana"/>
          <w:color w:val="auto"/>
          <w:sz w:val="22"/>
          <w:szCs w:val="22"/>
        </w:rPr>
        <w:t>W przypadku podejrzenia popełnienia przez studenta plagiatu, Rektor niezwłocznie poleca przeprowadzenie postępowania wyjaśniającego.</w:t>
      </w:r>
      <w:bookmarkEnd w:id="33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221BD2A" w14:textId="77777777" w:rsidR="00815504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40" w:name="_Toc127453498"/>
      <w:r w:rsidRPr="00243B1B">
        <w:rPr>
          <w:rFonts w:ascii="Verdana" w:hAnsi="Verdana"/>
          <w:color w:val="auto"/>
          <w:sz w:val="22"/>
          <w:szCs w:val="22"/>
        </w:rPr>
        <w:t xml:space="preserve">W przypadku niezłożenia w terminie pracy dyplomowej Dziekan skreśla studenta z listy studentów. </w:t>
      </w:r>
    </w:p>
    <w:p w14:paraId="25764F49" w14:textId="07854E63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Od decyzji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administracyjnej</w:t>
      </w:r>
      <w:r w:rsidRPr="00243B1B">
        <w:rPr>
          <w:rFonts w:ascii="Verdana" w:hAnsi="Verdana"/>
          <w:color w:val="auto"/>
          <w:sz w:val="22"/>
          <w:szCs w:val="22"/>
        </w:rPr>
        <w:t xml:space="preserve"> Dziekana studentowi przysługuje złożenie do Rektora wniosku</w:t>
      </w:r>
      <w:r w:rsidR="000E3333" w:rsidRPr="00243B1B">
        <w:rPr>
          <w:rFonts w:ascii="Verdana" w:hAnsi="Verdana"/>
          <w:color w:val="auto"/>
          <w:sz w:val="22"/>
          <w:szCs w:val="22"/>
        </w:rPr>
        <w:t xml:space="preserve"> o ponowne rozpatrzenie sprawy </w:t>
      </w:r>
      <w:r w:rsidRPr="00243B1B">
        <w:rPr>
          <w:rFonts w:ascii="Verdana" w:hAnsi="Verdana"/>
          <w:color w:val="auto"/>
          <w:sz w:val="22"/>
          <w:szCs w:val="22"/>
        </w:rPr>
        <w:t>w terminie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14</w:t>
      </w:r>
      <w:r w:rsidRPr="00243B1B">
        <w:rPr>
          <w:rFonts w:ascii="Verdana" w:hAnsi="Verdana"/>
          <w:color w:val="auto"/>
          <w:sz w:val="22"/>
          <w:szCs w:val="22"/>
        </w:rPr>
        <w:t xml:space="preserve"> dni od dnia doręczenia decyzji. Decyzja Rektora jest ostateczna.</w:t>
      </w:r>
      <w:bookmarkEnd w:id="340"/>
    </w:p>
    <w:p w14:paraId="46CC57F8" w14:textId="0D14A09A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41" w:name="_Toc127453499"/>
      <w:r w:rsidRPr="00243B1B">
        <w:rPr>
          <w:rFonts w:ascii="Verdana" w:hAnsi="Verdana"/>
          <w:color w:val="auto"/>
          <w:sz w:val="22"/>
          <w:szCs w:val="22"/>
        </w:rPr>
        <w:t>W przypadku niewywiązania się recenzenta z obowiązku złożenia podpisanej recenzji w wyznaczonym terminie lub z powodu innych okoliczności, Dziekan może z</w:t>
      </w:r>
      <w:r w:rsidR="00F25099" w:rsidRPr="00243B1B">
        <w:rPr>
          <w:rFonts w:ascii="Verdana" w:hAnsi="Verdana"/>
          <w:color w:val="auto"/>
          <w:sz w:val="22"/>
          <w:szCs w:val="22"/>
        </w:rPr>
        <w:t xml:space="preserve">wolnić recenzenta z obowiązków </w:t>
      </w:r>
      <w:r w:rsidRPr="00243B1B">
        <w:rPr>
          <w:rFonts w:ascii="Verdana" w:hAnsi="Verdana"/>
          <w:color w:val="auto"/>
          <w:sz w:val="22"/>
          <w:szCs w:val="22"/>
        </w:rPr>
        <w:t>i powierzyć jego obowiązki innemu nauczycielowi akademickiemu.</w:t>
      </w:r>
      <w:bookmarkEnd w:id="341"/>
    </w:p>
    <w:p w14:paraId="41B2DDAE" w14:textId="46F7F97B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42" w:name="_Toc127453500"/>
      <w:r w:rsidRPr="00243B1B">
        <w:rPr>
          <w:rFonts w:ascii="Verdana" w:hAnsi="Verdana"/>
          <w:color w:val="auto"/>
          <w:sz w:val="22"/>
          <w:szCs w:val="22"/>
        </w:rPr>
        <w:t>Dziekan na wniosek promotora lub studenta</w:t>
      </w:r>
      <w:r w:rsidR="00640FF8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>może wyrazić zgodę na przedłużenie terminu złożenia pracy, nie później niż do 15 września danego roku akademickiego, w przypadku</w:t>
      </w:r>
      <w:bookmarkStart w:id="343" w:name="_Toc127453503"/>
      <w:bookmarkEnd w:id="342"/>
      <w:r w:rsidR="003B03A3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potwierdzonej przez promotora niemożności wykonania pracy dyplomowej w obowiązującym terminie, 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uzasadnionych przyczyn.</w:t>
      </w:r>
      <w:bookmarkEnd w:id="343"/>
    </w:p>
    <w:p w14:paraId="05EF28DE" w14:textId="77777777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42FF7928" w14:textId="7E31DF16" w:rsidR="00023FEF" w:rsidRPr="00243B1B" w:rsidRDefault="002B266F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44" w:name="_Toc127453504"/>
      <w:bookmarkStart w:id="345" w:name="_Toc163551674"/>
      <w:bookmarkStart w:id="346" w:name="_Toc194312201"/>
      <w:r w:rsidRPr="00243B1B">
        <w:rPr>
          <w:color w:val="auto"/>
          <w:sz w:val="22"/>
          <w:szCs w:val="22"/>
        </w:rPr>
        <w:lastRenderedPageBreak/>
        <w:t>ROZDZIAŁ XIII EGZAMIN DYPLOMOWY</w:t>
      </w:r>
      <w:bookmarkEnd w:id="344"/>
      <w:bookmarkEnd w:id="345"/>
      <w:bookmarkEnd w:id="346"/>
    </w:p>
    <w:p w14:paraId="5DD7C953" w14:textId="66BCBB00" w:rsidR="00023FEF" w:rsidRPr="00243B1B" w:rsidRDefault="000F4FD6" w:rsidP="00243B1B">
      <w:pPr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347" w:name="_Toc127453505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47"/>
      <w:r w:rsidR="000D4401" w:rsidRPr="00243B1B">
        <w:rPr>
          <w:rFonts w:ascii="Verdana" w:hAnsi="Verdana"/>
          <w:color w:val="auto"/>
          <w:sz w:val="22"/>
          <w:szCs w:val="22"/>
        </w:rPr>
        <w:t>43</w:t>
      </w:r>
    </w:p>
    <w:p w14:paraId="3A534E2B" w14:textId="0B12E1CE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48" w:name="_Toc127453506"/>
      <w:r w:rsidRPr="00243B1B">
        <w:rPr>
          <w:rFonts w:ascii="Verdana" w:hAnsi="Verdana"/>
          <w:color w:val="auto"/>
          <w:sz w:val="22"/>
          <w:szCs w:val="22"/>
        </w:rPr>
        <w:t>Warunkiem przystąpienia do egzaminu dyplomowego jest:</w:t>
      </w:r>
      <w:bookmarkEnd w:id="348"/>
    </w:p>
    <w:p w14:paraId="28EA995F" w14:textId="43CF39E7" w:rsidR="00023FEF" w:rsidRPr="00243B1B" w:rsidRDefault="000F4FD6" w:rsidP="00243B1B">
      <w:pPr>
        <w:widowControl w:val="0"/>
        <w:numPr>
          <w:ilvl w:val="1"/>
          <w:numId w:val="52"/>
        </w:numPr>
        <w:spacing w:line="360" w:lineRule="auto"/>
        <w:ind w:leftChars="213" w:left="989" w:hangingChars="256" w:hanging="563"/>
        <w:jc w:val="both"/>
        <w:rPr>
          <w:rFonts w:ascii="Verdana" w:hAnsi="Verdana"/>
          <w:color w:val="auto"/>
          <w:sz w:val="22"/>
          <w:szCs w:val="22"/>
        </w:rPr>
      </w:pPr>
      <w:bookmarkStart w:id="349" w:name="_Toc127453507"/>
      <w:r w:rsidRPr="00243B1B">
        <w:rPr>
          <w:rFonts w:ascii="Verdana" w:hAnsi="Verdana"/>
          <w:color w:val="auto"/>
          <w:sz w:val="22"/>
          <w:szCs w:val="22"/>
        </w:rPr>
        <w:t>uzyskanie przewidzianych programem studiów:</w:t>
      </w:r>
      <w:bookmarkEnd w:id="349"/>
    </w:p>
    <w:p w14:paraId="4B0A8B82" w14:textId="185BAD42" w:rsidR="00023FEF" w:rsidRPr="00243B1B" w:rsidRDefault="000F4FD6" w:rsidP="00243B1B">
      <w:pPr>
        <w:widowControl w:val="0"/>
        <w:numPr>
          <w:ilvl w:val="0"/>
          <w:numId w:val="50"/>
        </w:numPr>
        <w:spacing w:line="360" w:lineRule="auto"/>
        <w:ind w:leftChars="497" w:left="1419" w:hangingChars="193" w:hanging="425"/>
        <w:jc w:val="both"/>
        <w:rPr>
          <w:rFonts w:ascii="Verdana" w:hAnsi="Verdana"/>
          <w:color w:val="auto"/>
          <w:sz w:val="22"/>
          <w:szCs w:val="22"/>
        </w:rPr>
      </w:pPr>
      <w:bookmarkStart w:id="350" w:name="_Toc127453508"/>
      <w:r w:rsidRPr="00243B1B">
        <w:rPr>
          <w:rFonts w:ascii="Verdana" w:hAnsi="Verdana"/>
          <w:color w:val="auto"/>
          <w:sz w:val="22"/>
          <w:szCs w:val="22"/>
        </w:rPr>
        <w:t>zaliczeń z wszystkich przedmiotów lub praktyk zawodowych, jeśli wymagane są przed egzaminem dyplomowym,</w:t>
      </w:r>
      <w:bookmarkEnd w:id="350"/>
      <w:r w:rsidR="00BC6FC2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64313C1" w14:textId="77777777" w:rsidR="005F6952" w:rsidRPr="00243B1B" w:rsidRDefault="000F4FD6" w:rsidP="00243B1B">
      <w:pPr>
        <w:widowControl w:val="0"/>
        <w:numPr>
          <w:ilvl w:val="0"/>
          <w:numId w:val="50"/>
        </w:numPr>
        <w:spacing w:line="360" w:lineRule="auto"/>
        <w:ind w:leftChars="497" w:left="1419" w:hangingChars="193" w:hanging="425"/>
        <w:jc w:val="both"/>
        <w:rPr>
          <w:rFonts w:ascii="Verdana" w:hAnsi="Verdana"/>
          <w:color w:val="auto"/>
          <w:sz w:val="22"/>
          <w:szCs w:val="22"/>
        </w:rPr>
      </w:pPr>
      <w:bookmarkStart w:id="351" w:name="_Toc127453509"/>
      <w:r w:rsidRPr="00243B1B">
        <w:rPr>
          <w:rFonts w:ascii="Verdana" w:hAnsi="Verdana"/>
          <w:color w:val="auto"/>
          <w:sz w:val="22"/>
          <w:szCs w:val="22"/>
        </w:rPr>
        <w:t>wymaganej liczby punktów ECTS, określonej dla kierunku</w:t>
      </w:r>
      <w:r w:rsidR="005F6952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>poziomu studiów</w:t>
      </w:r>
      <w:r w:rsidR="005F6952" w:rsidRPr="00243B1B">
        <w:rPr>
          <w:rFonts w:ascii="Verdana" w:hAnsi="Verdana"/>
          <w:color w:val="auto"/>
          <w:sz w:val="22"/>
          <w:szCs w:val="22"/>
        </w:rPr>
        <w:t xml:space="preserve"> i roku studiów</w:t>
      </w:r>
      <w:bookmarkStart w:id="352" w:name="_Toc127453510"/>
      <w:bookmarkEnd w:id="351"/>
      <w:r w:rsidR="005F6952" w:rsidRPr="00243B1B">
        <w:rPr>
          <w:rFonts w:ascii="Verdana" w:hAnsi="Verdana"/>
          <w:color w:val="auto"/>
          <w:sz w:val="22"/>
          <w:szCs w:val="22"/>
        </w:rPr>
        <w:t>.</w:t>
      </w:r>
    </w:p>
    <w:p w14:paraId="28F6BD02" w14:textId="057EE75B" w:rsidR="00023FEF" w:rsidRPr="00243B1B" w:rsidRDefault="000F4FD6" w:rsidP="00243B1B">
      <w:pPr>
        <w:widowControl w:val="0"/>
        <w:numPr>
          <w:ilvl w:val="1"/>
          <w:numId w:val="52"/>
        </w:numPr>
        <w:spacing w:line="360" w:lineRule="auto"/>
        <w:ind w:leftChars="213" w:left="989" w:hangingChars="256" w:hanging="563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uzyskanie pozytywnej oceny z pracy dyplomowej, jeżeli wymaga tego kierunek studiów.</w:t>
      </w:r>
      <w:bookmarkEnd w:id="352"/>
    </w:p>
    <w:p w14:paraId="1CBDBE2F" w14:textId="206D44A5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3" w:name="_Toc127453511"/>
      <w:r w:rsidRPr="00243B1B">
        <w:rPr>
          <w:rFonts w:ascii="Verdana" w:hAnsi="Verdana"/>
          <w:color w:val="auto"/>
          <w:sz w:val="22"/>
          <w:szCs w:val="22"/>
        </w:rPr>
        <w:t>Szczegółowe zasady dotyczące przeprowadzania egzaminu dyplomowego ustala Dziekan.</w:t>
      </w:r>
      <w:bookmarkEnd w:id="353"/>
    </w:p>
    <w:p w14:paraId="3635DD5A" w14:textId="082CEDC8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4" w:name="_Toc127453512"/>
      <w:r w:rsidRPr="00243B1B">
        <w:rPr>
          <w:rFonts w:ascii="Verdana" w:hAnsi="Verdana"/>
          <w:color w:val="auto"/>
          <w:sz w:val="22"/>
          <w:szCs w:val="22"/>
        </w:rPr>
        <w:t>Decyzję o dopuszczeniu studenta do egzaminu dyplomowego podejmuje Dziekan.</w:t>
      </w:r>
      <w:bookmarkEnd w:id="354"/>
    </w:p>
    <w:p w14:paraId="4B799C16" w14:textId="49B8CA2D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5" w:name="_Toc127453513"/>
      <w:r w:rsidRPr="00243B1B">
        <w:rPr>
          <w:rFonts w:ascii="Verdana" w:hAnsi="Verdana"/>
          <w:color w:val="auto"/>
          <w:sz w:val="22"/>
          <w:szCs w:val="22"/>
        </w:rPr>
        <w:t>Egzamin dyplomowy odbywa się w terminie ustalonym przez Dziekana, nie później jednak niż do końca semestru, w którym przewidziany jest egzamin dyplomowy określony w programie studiów. W uzasadnionych przypadkach, na wniosek promotora lub studenta, Dziekan może ustalić inny termin egzaminu dyplomowego.</w:t>
      </w:r>
      <w:bookmarkEnd w:id="35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365E265" w14:textId="43F64C92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eastAsia="Segoe UI" w:hAnsi="Verdana" w:cs="Segoe UI"/>
          <w:color w:val="auto"/>
          <w:sz w:val="22"/>
          <w:szCs w:val="22"/>
        </w:rPr>
      </w:pPr>
      <w:bookmarkStart w:id="356" w:name="_Toc127453514"/>
      <w:r w:rsidRPr="00243B1B">
        <w:rPr>
          <w:rFonts w:ascii="Verdana" w:hAnsi="Verdana"/>
          <w:color w:val="auto"/>
          <w:sz w:val="22"/>
          <w:szCs w:val="22"/>
        </w:rPr>
        <w:t>Egzamin dyplomowy może mieć charakter ustny</w:t>
      </w:r>
      <w:r w:rsidR="00284D5D" w:rsidRPr="00243B1B">
        <w:rPr>
          <w:rFonts w:ascii="Verdana" w:hAnsi="Verdana"/>
          <w:color w:val="auto"/>
          <w:sz w:val="22"/>
          <w:szCs w:val="22"/>
        </w:rPr>
        <w:t xml:space="preserve"> lub</w:t>
      </w:r>
      <w:r w:rsidRPr="00243B1B">
        <w:rPr>
          <w:rFonts w:ascii="Verdana" w:hAnsi="Verdana"/>
          <w:color w:val="auto"/>
          <w:sz w:val="22"/>
          <w:szCs w:val="22"/>
        </w:rPr>
        <w:t xml:space="preserve"> pisemny</w:t>
      </w:r>
      <w:r w:rsidR="00491EF7" w:rsidRPr="00243B1B">
        <w:rPr>
          <w:rFonts w:ascii="Verdana" w:hAnsi="Verdana"/>
          <w:color w:val="auto"/>
          <w:sz w:val="22"/>
          <w:szCs w:val="22"/>
        </w:rPr>
        <w:t xml:space="preserve"> lub ob</w:t>
      </w:r>
      <w:r w:rsidR="00284D5D" w:rsidRPr="00243B1B">
        <w:rPr>
          <w:rFonts w:ascii="Verdana" w:hAnsi="Verdana"/>
          <w:color w:val="auto"/>
          <w:sz w:val="22"/>
          <w:szCs w:val="22"/>
        </w:rPr>
        <w:t>ie</w:t>
      </w:r>
      <w:r w:rsidR="00491EF7" w:rsidRPr="00243B1B">
        <w:rPr>
          <w:rFonts w:ascii="Verdana" w:hAnsi="Verdana"/>
          <w:color w:val="auto"/>
          <w:sz w:val="22"/>
          <w:szCs w:val="22"/>
        </w:rPr>
        <w:t xml:space="preserve"> form</w:t>
      </w:r>
      <w:r w:rsidR="00284D5D" w:rsidRPr="00243B1B">
        <w:rPr>
          <w:rFonts w:ascii="Verdana" w:hAnsi="Verdana"/>
          <w:color w:val="auto"/>
          <w:sz w:val="22"/>
          <w:szCs w:val="22"/>
        </w:rPr>
        <w:t>y</w:t>
      </w:r>
      <w:r w:rsidR="00491EF7" w:rsidRPr="00243B1B">
        <w:rPr>
          <w:rFonts w:ascii="Verdana" w:hAnsi="Verdana"/>
          <w:color w:val="auto"/>
          <w:sz w:val="22"/>
          <w:szCs w:val="22"/>
        </w:rPr>
        <w:t xml:space="preserve"> jednocześnie</w:t>
      </w:r>
      <w:r w:rsidRPr="00243B1B">
        <w:rPr>
          <w:rFonts w:ascii="Verdana" w:hAnsi="Verdana"/>
          <w:color w:val="auto"/>
          <w:sz w:val="22"/>
          <w:szCs w:val="22"/>
        </w:rPr>
        <w:t>, może również być przeprowadzony w formie praktycznej</w:t>
      </w:r>
      <w:r w:rsidR="00284D5D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="44191B56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bookmarkEnd w:id="356"/>
    </w:p>
    <w:p w14:paraId="46AAED78" w14:textId="558CF11B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7" w:name="_Toc127453515"/>
      <w:r w:rsidRPr="00243B1B">
        <w:rPr>
          <w:rFonts w:ascii="Verdana" w:hAnsi="Verdana"/>
          <w:color w:val="auto"/>
          <w:sz w:val="22"/>
          <w:szCs w:val="22"/>
        </w:rPr>
        <w:t>Egzamin dyplomowy może mieć charakter otwarty, na pisemny wniosek studenta lub promotora złożony do Dziekana najpóźniej na 7 dni przed planowanym terminem egzaminu. Wówczas w takim egzaminie mogą wziąć udział osoby wskazane przez studenta lub promotora.</w:t>
      </w:r>
      <w:bookmarkEnd w:id="357"/>
    </w:p>
    <w:p w14:paraId="2664F7F3" w14:textId="45D4A744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8" w:name="_Toc127453516"/>
      <w:r w:rsidRPr="00243B1B">
        <w:rPr>
          <w:rFonts w:ascii="Verdana" w:hAnsi="Verdana"/>
          <w:color w:val="auto"/>
          <w:sz w:val="22"/>
          <w:szCs w:val="22"/>
        </w:rPr>
        <w:t>Dziekan, na wniosek studenta, może wyrazić zgodę na przeprowadzenie egzaminu dyplomowego w języku obcym, w jakim była przygotowywana praca dyplomowa.</w:t>
      </w:r>
      <w:bookmarkEnd w:id="358"/>
    </w:p>
    <w:p w14:paraId="0A88F993" w14:textId="6DDC21EC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9" w:name="_Toc127453517"/>
      <w:r w:rsidRPr="00243B1B">
        <w:rPr>
          <w:rFonts w:ascii="Verdana" w:hAnsi="Verdana"/>
          <w:color w:val="auto"/>
          <w:sz w:val="22"/>
          <w:szCs w:val="22"/>
        </w:rPr>
        <w:t>W sytuacji, o której mowa w ust. 7, w skład komisji wchodzą co najmniej dwie osoby, prowadzące zajęcia w danym języku obcym.</w:t>
      </w:r>
      <w:bookmarkEnd w:id="359"/>
    </w:p>
    <w:p w14:paraId="43DB3D24" w14:textId="41F31791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0" w:name="_Toc127453518"/>
      <w:r w:rsidRPr="00243B1B">
        <w:rPr>
          <w:rFonts w:ascii="Verdana" w:hAnsi="Verdana"/>
          <w:color w:val="auto"/>
          <w:sz w:val="22"/>
          <w:szCs w:val="22"/>
        </w:rPr>
        <w:t>Egzamin dyplomowy odbywa się przed komisją egzaminacyjną powołaną przez Dziekana, w skład której wchodzą:</w:t>
      </w:r>
      <w:bookmarkEnd w:id="360"/>
    </w:p>
    <w:p w14:paraId="4CC56585" w14:textId="1DF8DA2C" w:rsidR="00023FEF" w:rsidRPr="00243B1B" w:rsidRDefault="000F4FD6" w:rsidP="00243B1B">
      <w:pPr>
        <w:widowControl w:val="0"/>
        <w:numPr>
          <w:ilvl w:val="1"/>
          <w:numId w:val="52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361" w:name="_Toc127453519"/>
      <w:r w:rsidRPr="00243B1B">
        <w:rPr>
          <w:rFonts w:ascii="Verdana" w:hAnsi="Verdana"/>
          <w:color w:val="auto"/>
          <w:sz w:val="22"/>
          <w:szCs w:val="22"/>
        </w:rPr>
        <w:t>na studiach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stopnia Dziekan albo Prodziekan albo wskazany przez Dziekana nauczyciel akademicki zatrudniony na danym Wydziale</w:t>
      </w:r>
      <w:r w:rsidR="00765F5A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w stopniu co najmniej doktora jako przewodniczący, promotor i recenzent;</w:t>
      </w:r>
      <w:bookmarkEnd w:id="36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BD4782E" w14:textId="31EFF824" w:rsidR="00023FEF" w:rsidRPr="00243B1B" w:rsidRDefault="000F4FD6" w:rsidP="00243B1B">
      <w:pPr>
        <w:widowControl w:val="0"/>
        <w:numPr>
          <w:ilvl w:val="1"/>
          <w:numId w:val="52"/>
        </w:numPr>
        <w:spacing w:line="360" w:lineRule="auto"/>
        <w:ind w:leftChars="213" w:left="850" w:firstLineChars="0" w:hanging="424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362" w:name="_Toc127453520"/>
      <w:r w:rsidRPr="00243B1B">
        <w:rPr>
          <w:rFonts w:ascii="Verdana" w:hAnsi="Verdana"/>
          <w:color w:val="auto"/>
          <w:sz w:val="22"/>
          <w:szCs w:val="22"/>
        </w:rPr>
        <w:t>na studiach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 i jednolitych studiach magisterskich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Dziekan albo Prodziekan albo wskazany przez Dziekana nauczyciel akademicki zatrudniony na danym Wydziale</w:t>
      </w:r>
      <w:r w:rsidR="00765F5A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w stopniu co najmniej doktora habilitowanego jako przewodniczący, promotor</w:t>
      </w:r>
      <w:r w:rsidR="007876D2" w:rsidRPr="00243B1B">
        <w:rPr>
          <w:rFonts w:ascii="Verdana" w:hAnsi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recenzent</w:t>
      </w:r>
      <w:r w:rsidR="00A03479" w:rsidRPr="00243B1B">
        <w:rPr>
          <w:rFonts w:ascii="Verdana" w:hAnsi="Verdana"/>
          <w:color w:val="auto"/>
          <w:sz w:val="22"/>
          <w:szCs w:val="22"/>
        </w:rPr>
        <w:t>.</w:t>
      </w:r>
      <w:bookmarkEnd w:id="362"/>
    </w:p>
    <w:p w14:paraId="311366E3" w14:textId="77777777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3" w:name="_Toc127453521"/>
      <w:r w:rsidRPr="00243B1B">
        <w:rPr>
          <w:rFonts w:ascii="Verdana" w:hAnsi="Verdana"/>
          <w:color w:val="auto"/>
          <w:sz w:val="22"/>
          <w:szCs w:val="22"/>
        </w:rPr>
        <w:t>W uzasadnionych przypadkach, Dziekan powołuje dodatkowo do składu komisji, o której mowa w ust. 9, egzaminatora albo egzaminatorów.</w:t>
      </w:r>
      <w:bookmarkEnd w:id="36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05ED4B3" w14:textId="3202E14C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4" w:name="_Toc127453522"/>
      <w:r w:rsidRPr="00243B1B">
        <w:rPr>
          <w:rFonts w:ascii="Verdana" w:hAnsi="Verdana"/>
          <w:color w:val="auto"/>
          <w:sz w:val="22"/>
          <w:szCs w:val="22"/>
        </w:rPr>
        <w:t xml:space="preserve">Obecność na egzaminie wszystkich powołanych członków komisji jest obowiązkowa. W przypadku długotrwałej nieobecności promotora lub recenzenta, Dziekan może wyznaczyć osobę zastępującą promotora lub recenzenta podczas egzaminu dyplomowego. Promotor lub recenzent </w:t>
      </w:r>
      <w:r w:rsidR="002A5CE3" w:rsidRPr="00243B1B">
        <w:rPr>
          <w:rFonts w:ascii="Verdana" w:hAnsi="Verdana"/>
          <w:color w:val="auto"/>
          <w:sz w:val="22"/>
          <w:szCs w:val="22"/>
        </w:rPr>
        <w:t xml:space="preserve">jest </w:t>
      </w:r>
      <w:r w:rsidRPr="00243B1B">
        <w:rPr>
          <w:rFonts w:ascii="Verdana" w:hAnsi="Verdana"/>
          <w:color w:val="auto"/>
          <w:sz w:val="22"/>
          <w:szCs w:val="22"/>
        </w:rPr>
        <w:t>zobowiązan</w:t>
      </w:r>
      <w:r w:rsidR="007876D2" w:rsidRPr="00243B1B">
        <w:rPr>
          <w:rFonts w:ascii="Verdana" w:hAnsi="Verdana"/>
          <w:color w:val="auto"/>
          <w:sz w:val="22"/>
          <w:szCs w:val="22"/>
        </w:rPr>
        <w:t>y</w:t>
      </w:r>
      <w:r w:rsidRPr="00243B1B">
        <w:rPr>
          <w:rFonts w:ascii="Verdana" w:hAnsi="Verdana"/>
          <w:color w:val="auto"/>
          <w:sz w:val="22"/>
          <w:szCs w:val="22"/>
        </w:rPr>
        <w:t xml:space="preserve"> do przedłożenia Dziekanowi pytań, w formie zabezpieczającej dostęp do nich osób trzecich.</w:t>
      </w:r>
      <w:bookmarkEnd w:id="36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112C6BE" w14:textId="77777777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5" w:name="_Toc127453523"/>
      <w:r w:rsidRPr="00243B1B">
        <w:rPr>
          <w:rFonts w:ascii="Verdana" w:hAnsi="Verdana"/>
          <w:color w:val="auto"/>
          <w:sz w:val="22"/>
          <w:szCs w:val="22"/>
        </w:rPr>
        <w:t>Na wniosek studenta złożony najpóźniej na 7 dni przed planowanym terminem egzaminu, przy egzaminie może być obecny przedstawiciel Samorządu Studentów</w:t>
      </w:r>
      <w:r w:rsidR="00491EF7" w:rsidRPr="00243B1B">
        <w:rPr>
          <w:rFonts w:ascii="Verdana" w:hAnsi="Verdana"/>
          <w:color w:val="auto"/>
          <w:sz w:val="22"/>
          <w:szCs w:val="22"/>
        </w:rPr>
        <w:t>, a w przypadku studenta z orzeczeniem o niepełnosprawności także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Pełnomocnik rektora ds. studentów i doktorantów z </w:t>
      </w:r>
      <w:r w:rsidR="00491EF7" w:rsidRPr="00243B1B">
        <w:rPr>
          <w:rFonts w:ascii="Verdana" w:eastAsia="Verdana" w:hAnsi="Verdana" w:cs="Verdana"/>
          <w:color w:val="auto"/>
          <w:sz w:val="22"/>
          <w:szCs w:val="22"/>
        </w:rPr>
        <w:t>niepełnosprawnościami.</w:t>
      </w:r>
      <w:bookmarkEnd w:id="365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 </w:t>
      </w:r>
    </w:p>
    <w:p w14:paraId="285F608F" w14:textId="41D24429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6" w:name="_Toc127453524"/>
      <w:r w:rsidRPr="00243B1B">
        <w:rPr>
          <w:rFonts w:ascii="Verdana" w:hAnsi="Verdana"/>
          <w:color w:val="auto"/>
          <w:sz w:val="22"/>
          <w:szCs w:val="22"/>
        </w:rPr>
        <w:t xml:space="preserve">Przy ocenie wyników egzaminu dyplomowego stosuje się oceny określone w </w:t>
      </w:r>
      <w:r w:rsidR="00A03479" w:rsidRPr="00243B1B">
        <w:rPr>
          <w:rFonts w:ascii="Verdana" w:hAnsi="Verdana"/>
          <w:color w:val="auto"/>
          <w:sz w:val="22"/>
          <w:szCs w:val="22"/>
        </w:rPr>
        <w:br/>
      </w: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541A12" w:rsidRPr="00243B1B">
        <w:rPr>
          <w:rFonts w:ascii="Verdana" w:hAnsi="Verdana"/>
          <w:color w:val="auto"/>
          <w:sz w:val="22"/>
          <w:szCs w:val="22"/>
        </w:rPr>
        <w:t xml:space="preserve">27 </w:t>
      </w:r>
      <w:r w:rsidRPr="00243B1B">
        <w:rPr>
          <w:rFonts w:ascii="Verdana" w:hAnsi="Verdana"/>
          <w:color w:val="auto"/>
          <w:sz w:val="22"/>
          <w:szCs w:val="22"/>
        </w:rPr>
        <w:t>ust. 1.</w:t>
      </w:r>
      <w:bookmarkEnd w:id="366"/>
    </w:p>
    <w:p w14:paraId="6E081940" w14:textId="2764CA22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7" w:name="_Toc127453525"/>
      <w:r w:rsidRPr="00243B1B">
        <w:rPr>
          <w:rFonts w:ascii="Verdana" w:hAnsi="Verdana"/>
          <w:color w:val="auto"/>
          <w:sz w:val="22"/>
          <w:szCs w:val="22"/>
        </w:rPr>
        <w:t>Egzamin dyplomowy uważa się za zdany w przypadku uzyskania pozytywnych ocen z:</w:t>
      </w:r>
      <w:bookmarkEnd w:id="367"/>
    </w:p>
    <w:p w14:paraId="47BD9B25" w14:textId="54A28BE1" w:rsidR="00023FEF" w:rsidRPr="00243B1B" w:rsidRDefault="000F4FD6" w:rsidP="00243B1B">
      <w:pPr>
        <w:pStyle w:val="Akapitzlist"/>
        <w:widowControl w:val="0"/>
        <w:numPr>
          <w:ilvl w:val="1"/>
          <w:numId w:val="88"/>
        </w:numPr>
        <w:spacing w:line="360" w:lineRule="auto"/>
        <w:ind w:leftChars="0" w:left="851" w:firstLineChars="0" w:hanging="425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368" w:name="_Toc127453526"/>
      <w:r w:rsidRPr="00243B1B">
        <w:rPr>
          <w:rFonts w:ascii="Verdana" w:hAnsi="Verdana"/>
          <w:color w:val="auto"/>
          <w:sz w:val="22"/>
          <w:szCs w:val="22"/>
        </w:rPr>
        <w:t>egzaminu teoretycznego</w:t>
      </w:r>
      <w:r w:rsidR="00491EF7" w:rsidRPr="00243B1B">
        <w:rPr>
          <w:rFonts w:ascii="Verdana" w:hAnsi="Verdana"/>
          <w:color w:val="auto"/>
          <w:sz w:val="22"/>
          <w:szCs w:val="22"/>
        </w:rPr>
        <w:t xml:space="preserve"> albo teoretycznego i </w:t>
      </w:r>
      <w:r w:rsidRPr="00243B1B">
        <w:rPr>
          <w:rFonts w:ascii="Verdana" w:hAnsi="Verdana"/>
          <w:color w:val="auto"/>
          <w:sz w:val="22"/>
          <w:szCs w:val="22"/>
        </w:rPr>
        <w:t xml:space="preserve">praktycznego na kierunkach, </w:t>
      </w:r>
      <w:r w:rsidR="00491EF7" w:rsidRPr="00243B1B">
        <w:rPr>
          <w:rFonts w:ascii="Verdana" w:hAnsi="Verdana"/>
          <w:color w:val="auto"/>
          <w:sz w:val="22"/>
          <w:szCs w:val="22"/>
        </w:rPr>
        <w:t>gdzie takie formy egzaminu obowiązują, oraz</w:t>
      </w:r>
      <w:bookmarkEnd w:id="368"/>
    </w:p>
    <w:p w14:paraId="4FF5ADB0" w14:textId="67D40F88" w:rsidR="00491EF7" w:rsidRPr="00243B1B" w:rsidRDefault="00491EF7" w:rsidP="00243B1B">
      <w:pPr>
        <w:pStyle w:val="Akapitzlist"/>
        <w:widowControl w:val="0"/>
        <w:numPr>
          <w:ilvl w:val="1"/>
          <w:numId w:val="88"/>
        </w:numPr>
        <w:spacing w:line="360" w:lineRule="auto"/>
        <w:ind w:leftChars="0" w:left="851" w:firstLineChars="0" w:hanging="425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369" w:name="_Toc127453527"/>
      <w:r w:rsidRPr="00243B1B">
        <w:rPr>
          <w:rFonts w:ascii="Verdana" w:hAnsi="Verdana"/>
          <w:color w:val="auto"/>
          <w:sz w:val="22"/>
          <w:szCs w:val="22"/>
        </w:rPr>
        <w:t>obrony pracy dyplomowej.</w:t>
      </w:r>
      <w:bookmarkEnd w:id="369"/>
    </w:p>
    <w:p w14:paraId="1F150B36" w14:textId="60905565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70" w:name="_Toc127453528"/>
      <w:r w:rsidRPr="00243B1B">
        <w:rPr>
          <w:rFonts w:ascii="Verdana" w:hAnsi="Verdana"/>
          <w:color w:val="auto"/>
          <w:sz w:val="22"/>
          <w:szCs w:val="22"/>
        </w:rPr>
        <w:t>W przypadku uzyskania oceny negatywnej z egzaminu dyplomowego, Dziekan wyznacza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="0065446B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="5C000351" w:rsidRPr="00243B1B">
        <w:rPr>
          <w:rFonts w:ascii="Verdana" w:eastAsia="Verdana" w:hAnsi="Verdana" w:cs="Verdana"/>
          <w:color w:val="auto"/>
          <w:sz w:val="22"/>
          <w:szCs w:val="22"/>
        </w:rPr>
        <w:t xml:space="preserve">(drugi) </w:t>
      </w:r>
      <w:r w:rsidRPr="00243B1B">
        <w:rPr>
          <w:rFonts w:ascii="Verdana" w:hAnsi="Verdana"/>
          <w:color w:val="auto"/>
          <w:sz w:val="22"/>
          <w:szCs w:val="22"/>
        </w:rPr>
        <w:t>termin egzaminu, jako ostateczny.</w:t>
      </w:r>
      <w:bookmarkEnd w:id="370"/>
    </w:p>
    <w:p w14:paraId="055BDB08" w14:textId="4F4B5C16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71" w:name="_Toc127453529"/>
      <w:r w:rsidRPr="00243B1B">
        <w:rPr>
          <w:rFonts w:ascii="Verdana" w:hAnsi="Verdana"/>
          <w:color w:val="auto"/>
          <w:sz w:val="22"/>
          <w:szCs w:val="22"/>
        </w:rPr>
        <w:t>W przypadku niezdania egzaminu dyplomowego 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C279A9E" w:rsidRPr="00243B1B">
        <w:rPr>
          <w:rFonts w:ascii="Verdana" w:hAnsi="Verdana"/>
          <w:color w:val="auto"/>
          <w:sz w:val="22"/>
          <w:szCs w:val="22"/>
        </w:rPr>
        <w:t xml:space="preserve">(drugim) </w:t>
      </w:r>
      <w:r w:rsidRPr="00243B1B">
        <w:rPr>
          <w:rFonts w:ascii="Verdana" w:hAnsi="Verdana"/>
          <w:color w:val="auto"/>
          <w:sz w:val="22"/>
          <w:szCs w:val="22"/>
        </w:rPr>
        <w:t>terminie Dziekan może wyrazić zgodę na powtarzanie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</w:t>
      </w:r>
      <w:r w:rsidRPr="00243B1B">
        <w:rPr>
          <w:rFonts w:ascii="Verdana" w:hAnsi="Verdana"/>
          <w:color w:val="auto"/>
          <w:sz w:val="22"/>
          <w:szCs w:val="22"/>
        </w:rPr>
        <w:t>roku studiów, wskazując do powtarzania określone przedmioty przewidziane programem studiów.</w:t>
      </w:r>
      <w:bookmarkEnd w:id="371"/>
    </w:p>
    <w:p w14:paraId="2FEE6F2A" w14:textId="77777777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692B6D01" w14:textId="6E97A741" w:rsidR="00023FEF" w:rsidRPr="00243B1B" w:rsidRDefault="00D97031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72" w:name="_heading=h.pxihx53kjak7" w:colFirst="0" w:colLast="0"/>
      <w:bookmarkStart w:id="373" w:name="_heading=h.d98ff7gghi0p" w:colFirst="0" w:colLast="0"/>
      <w:bookmarkStart w:id="374" w:name="_Toc127453530"/>
      <w:bookmarkStart w:id="375" w:name="_Toc163551675"/>
      <w:bookmarkStart w:id="376" w:name="_Toc194312202"/>
      <w:bookmarkEnd w:id="372"/>
      <w:bookmarkEnd w:id="373"/>
      <w:r w:rsidRPr="00243B1B">
        <w:rPr>
          <w:color w:val="auto"/>
          <w:sz w:val="22"/>
          <w:szCs w:val="22"/>
        </w:rPr>
        <w:t>ROZDZIAŁ XIV ŚREDNIA OCEN ZE STUDIÓW</w:t>
      </w:r>
      <w:bookmarkEnd w:id="374"/>
      <w:bookmarkEnd w:id="375"/>
      <w:bookmarkEnd w:id="376"/>
      <w:r w:rsidRPr="00243B1B">
        <w:rPr>
          <w:color w:val="auto"/>
          <w:sz w:val="22"/>
          <w:szCs w:val="22"/>
        </w:rPr>
        <w:t xml:space="preserve"> </w:t>
      </w:r>
    </w:p>
    <w:p w14:paraId="579215AF" w14:textId="66C0A60C" w:rsidR="00023FEF" w:rsidRPr="00243B1B" w:rsidRDefault="000F4FD6" w:rsidP="00243B1B">
      <w:pPr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377" w:name="_Toc12745353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77"/>
      <w:r w:rsidR="000D4401" w:rsidRPr="00243B1B">
        <w:rPr>
          <w:rFonts w:ascii="Verdana" w:hAnsi="Verdana"/>
          <w:color w:val="auto"/>
          <w:sz w:val="22"/>
          <w:szCs w:val="22"/>
        </w:rPr>
        <w:t>44</w:t>
      </w:r>
    </w:p>
    <w:p w14:paraId="1A56BE15" w14:textId="019CB1D6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78" w:name="_Toc127453532"/>
      <w:r w:rsidRPr="00243B1B">
        <w:rPr>
          <w:rFonts w:ascii="Verdana" w:hAnsi="Verdana"/>
          <w:color w:val="auto"/>
          <w:sz w:val="22"/>
          <w:szCs w:val="22"/>
        </w:rPr>
        <w:t>Podstawą obliczenia ostatecznego wyniku studiów</w:t>
      </w:r>
      <w:r w:rsidR="20803C2E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na podstawie którego wpisuje się ocenę do dyplomu jest:</w:t>
      </w:r>
      <w:bookmarkEnd w:id="378"/>
    </w:p>
    <w:p w14:paraId="0CC6E780" w14:textId="525C819C" w:rsidR="00023FEF" w:rsidRPr="00243B1B" w:rsidRDefault="000F4FD6" w:rsidP="00243B1B">
      <w:pPr>
        <w:widowControl w:val="0"/>
        <w:numPr>
          <w:ilvl w:val="0"/>
          <w:numId w:val="68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379" w:name="_Toc127453533"/>
      <w:r w:rsidRPr="00243B1B">
        <w:rPr>
          <w:rFonts w:ascii="Verdana" w:hAnsi="Verdana"/>
          <w:color w:val="auto"/>
          <w:sz w:val="22"/>
          <w:szCs w:val="22"/>
        </w:rPr>
        <w:t xml:space="preserve">na kierunku lekarskim i lekarsko-dentystycznym </w:t>
      </w:r>
      <w:r w:rsidR="5107626E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>średnia arytmetyczna obliczona ze wszystkich ocen z egzaminów</w:t>
      </w:r>
      <w:bookmarkEnd w:id="379"/>
      <w:r w:rsidR="00B45BE3" w:rsidRPr="00243B1B">
        <w:rPr>
          <w:rFonts w:ascii="Verdana" w:hAnsi="Verdana"/>
          <w:color w:val="auto"/>
          <w:sz w:val="22"/>
          <w:szCs w:val="22"/>
        </w:rPr>
        <w:t>;</w:t>
      </w:r>
    </w:p>
    <w:p w14:paraId="45ABD1FF" w14:textId="34C0771B" w:rsidR="00023FEF" w:rsidRPr="00243B1B" w:rsidRDefault="000F4FD6" w:rsidP="00243B1B">
      <w:pPr>
        <w:widowControl w:val="0"/>
        <w:numPr>
          <w:ilvl w:val="0"/>
          <w:numId w:val="68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380" w:name="_Toc127453534"/>
      <w:r w:rsidRPr="00243B1B">
        <w:rPr>
          <w:rFonts w:ascii="Verdana" w:hAnsi="Verdana"/>
          <w:color w:val="auto"/>
          <w:sz w:val="22"/>
          <w:szCs w:val="22"/>
        </w:rPr>
        <w:lastRenderedPageBreak/>
        <w:t>na kierunkach studiów, gdzie wymagane jest złożenie egzaminu dyplomowego, podstawą obliczenia średniej ze studiów są:</w:t>
      </w:r>
      <w:bookmarkEnd w:id="380"/>
    </w:p>
    <w:p w14:paraId="6BA3FBD3" w14:textId="77777777" w:rsidR="00023FEF" w:rsidRPr="00243B1B" w:rsidRDefault="000F4FD6" w:rsidP="00243B1B">
      <w:pPr>
        <w:widowControl w:val="0"/>
        <w:numPr>
          <w:ilvl w:val="3"/>
          <w:numId w:val="5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381" w:name="_Toc127453535"/>
      <w:r w:rsidRPr="00243B1B">
        <w:rPr>
          <w:rFonts w:ascii="Verdana" w:hAnsi="Verdana"/>
          <w:color w:val="auto"/>
          <w:sz w:val="22"/>
          <w:szCs w:val="22"/>
        </w:rPr>
        <w:t>średnia arytmetyczna obliczona ze wszystkich ocen z egzaminów – A</w:t>
      </w:r>
      <w:bookmarkEnd w:id="381"/>
      <w:r w:rsidR="00B45BE3" w:rsidRPr="00243B1B">
        <w:rPr>
          <w:rFonts w:ascii="Verdana" w:hAnsi="Verdana"/>
          <w:color w:val="auto"/>
          <w:sz w:val="22"/>
          <w:szCs w:val="22"/>
        </w:rPr>
        <w:t>,</w:t>
      </w:r>
    </w:p>
    <w:p w14:paraId="0D00C5D7" w14:textId="33A407DE" w:rsidR="00023FEF" w:rsidRPr="00243B1B" w:rsidRDefault="000F4FD6" w:rsidP="00243B1B">
      <w:pPr>
        <w:widowControl w:val="0"/>
        <w:numPr>
          <w:ilvl w:val="3"/>
          <w:numId w:val="5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382" w:name="_Toc127453536"/>
      <w:r w:rsidRPr="00243B1B">
        <w:rPr>
          <w:rFonts w:ascii="Verdana" w:hAnsi="Verdana"/>
          <w:color w:val="auto"/>
          <w:sz w:val="22"/>
          <w:szCs w:val="22"/>
        </w:rPr>
        <w:t xml:space="preserve">ocena pracy dyplomowej </w:t>
      </w:r>
      <w:r w:rsidR="1F4642BA" w:rsidRPr="00243B1B">
        <w:rPr>
          <w:rFonts w:ascii="Verdana" w:hAnsi="Verdana"/>
          <w:color w:val="auto"/>
          <w:sz w:val="22"/>
          <w:szCs w:val="22"/>
        </w:rPr>
        <w:t>–</w:t>
      </w:r>
      <w:r w:rsidRPr="00243B1B">
        <w:rPr>
          <w:rFonts w:ascii="Verdana" w:hAnsi="Verdana"/>
          <w:color w:val="auto"/>
          <w:sz w:val="22"/>
          <w:szCs w:val="22"/>
        </w:rPr>
        <w:t xml:space="preserve"> B (średnia arytmetyczna z ocen promotora i recenzenta pracy dyplomowej)</w:t>
      </w:r>
      <w:bookmarkEnd w:id="382"/>
      <w:r w:rsidR="00B45BE3" w:rsidRPr="00243B1B">
        <w:rPr>
          <w:rFonts w:ascii="Verdana" w:hAnsi="Verdana"/>
          <w:color w:val="auto"/>
          <w:sz w:val="22"/>
          <w:szCs w:val="22"/>
        </w:rPr>
        <w:t>,</w:t>
      </w:r>
    </w:p>
    <w:p w14:paraId="71B28A11" w14:textId="1E609B2B" w:rsidR="00023FEF" w:rsidRPr="00243B1B" w:rsidRDefault="000F4FD6" w:rsidP="00243B1B">
      <w:pPr>
        <w:widowControl w:val="0"/>
        <w:numPr>
          <w:ilvl w:val="3"/>
          <w:numId w:val="5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383" w:name="_Toc127453537"/>
      <w:r w:rsidRPr="00243B1B">
        <w:rPr>
          <w:rFonts w:ascii="Verdana" w:hAnsi="Verdana"/>
          <w:color w:val="auto"/>
          <w:sz w:val="22"/>
          <w:szCs w:val="22"/>
        </w:rPr>
        <w:t xml:space="preserve">ocena egzaminu dyplomowego </w:t>
      </w:r>
      <w:r w:rsidR="0E20FBCD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>C (średnia arytmetyczna z obrony pracy dyplomowej</w:t>
      </w:r>
      <w:r w:rsidR="005B25E4" w:rsidRPr="00243B1B">
        <w:rPr>
          <w:rFonts w:ascii="Verdana" w:hAnsi="Verdana"/>
          <w:color w:val="auto"/>
          <w:sz w:val="22"/>
          <w:szCs w:val="22"/>
        </w:rPr>
        <w:t xml:space="preserve"> (jeśli występuje)</w:t>
      </w:r>
      <w:r w:rsidRPr="00243B1B">
        <w:rPr>
          <w:rFonts w:ascii="Verdana" w:hAnsi="Verdana"/>
          <w:color w:val="auto"/>
          <w:sz w:val="22"/>
          <w:szCs w:val="22"/>
        </w:rPr>
        <w:t xml:space="preserve"> i egzaminu teoretycznego</w:t>
      </w:r>
      <w:r w:rsidR="005B25E4" w:rsidRPr="00243B1B">
        <w:rPr>
          <w:rFonts w:ascii="Verdana" w:hAnsi="Verdana"/>
          <w:color w:val="auto"/>
          <w:sz w:val="22"/>
          <w:szCs w:val="22"/>
        </w:rPr>
        <w:t xml:space="preserve"> (jeśli występuje)</w:t>
      </w:r>
      <w:r w:rsidR="00D97031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>praktycznego</w:t>
      </w:r>
      <w:r w:rsidR="00D97031" w:rsidRPr="00243B1B">
        <w:rPr>
          <w:rFonts w:ascii="Verdana" w:hAnsi="Verdana"/>
          <w:color w:val="auto"/>
          <w:sz w:val="22"/>
          <w:szCs w:val="22"/>
        </w:rPr>
        <w:t xml:space="preserve"> lub z obu form</w:t>
      </w:r>
      <w:r w:rsidR="005B25E4" w:rsidRPr="00243B1B">
        <w:rPr>
          <w:rFonts w:ascii="Verdana" w:hAnsi="Verdana"/>
          <w:color w:val="auto"/>
          <w:sz w:val="22"/>
          <w:szCs w:val="22"/>
        </w:rPr>
        <w:t xml:space="preserve"> (jeśli występuje)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383"/>
    </w:p>
    <w:p w14:paraId="69679A85" w14:textId="4A27CCEE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84" w:name="_Toc127453538"/>
      <w:r w:rsidRPr="00243B1B">
        <w:rPr>
          <w:rFonts w:ascii="Verdana" w:hAnsi="Verdana"/>
          <w:color w:val="auto"/>
          <w:sz w:val="22"/>
          <w:szCs w:val="22"/>
        </w:rPr>
        <w:t>Średnią ocen ze studiów jest średnia arytmetyczna wszystkich ocen uzyskanych z egzaminów, określona z zaokrągleniem do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BDC621D" w:rsidRPr="00243B1B">
        <w:rPr>
          <w:rFonts w:ascii="Verdana" w:hAnsi="Verdana"/>
          <w:color w:val="auto"/>
          <w:sz w:val="22"/>
          <w:szCs w:val="22"/>
        </w:rPr>
        <w:t xml:space="preserve">(drugiego) </w:t>
      </w:r>
      <w:r w:rsidRPr="00243B1B">
        <w:rPr>
          <w:rFonts w:ascii="Verdana" w:hAnsi="Verdana"/>
          <w:color w:val="auto"/>
          <w:sz w:val="22"/>
          <w:szCs w:val="22"/>
        </w:rPr>
        <w:t>miejsca po przecinku, zgodnie z regułą matematyczną: jeżeli kolejna cyfra jest równa lub większa od 5, to średnią ocen zaokrągla się w górę.</w:t>
      </w:r>
      <w:bookmarkEnd w:id="38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69FD355" w14:textId="6EC2BD1D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85" w:name="_Toc127453539"/>
      <w:r w:rsidRPr="00243B1B">
        <w:rPr>
          <w:rFonts w:ascii="Verdana" w:hAnsi="Verdana"/>
          <w:color w:val="auto"/>
          <w:sz w:val="22"/>
          <w:szCs w:val="22"/>
        </w:rPr>
        <w:t>Wynik studiów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(pierwszego)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 określa wzór 0,75*A+0,125*(B+C). W przypadku, gdy program studiów nie przewiduje pracy dyplomowej, wynik studiów określa wzór 0,75*A+0,25*C.</w:t>
      </w:r>
      <w:bookmarkEnd w:id="385"/>
    </w:p>
    <w:p w14:paraId="7C7B36BF" w14:textId="028D7B39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86" w:name="_Toc127453540"/>
      <w:r w:rsidRPr="00243B1B">
        <w:rPr>
          <w:rFonts w:ascii="Verdana" w:hAnsi="Verdana"/>
          <w:color w:val="auto"/>
          <w:sz w:val="22"/>
          <w:szCs w:val="22"/>
        </w:rPr>
        <w:t>Wynik jednolitych studiów magisterskich, na których obowiązuje wymóg złożenia pracy dyplomowej, i studiów II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(drugiego)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 określa wzór 0,6*A+0,25*B+0,15*C.</w:t>
      </w:r>
      <w:bookmarkEnd w:id="386"/>
    </w:p>
    <w:p w14:paraId="1DF0398C" w14:textId="0388421A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87" w:name="_Toc127453541"/>
      <w:r w:rsidRPr="00243B1B">
        <w:rPr>
          <w:rFonts w:ascii="Verdana" w:hAnsi="Verdana"/>
          <w:color w:val="auto"/>
          <w:sz w:val="22"/>
          <w:szCs w:val="22"/>
        </w:rPr>
        <w:t>W dyplomie ukończenia studiów wpisuje się ostateczny wynik studiów w zaokrągleniu do jednego miejsca po przecinku, zgodnie z poniższymi zasadami:</w:t>
      </w:r>
      <w:bookmarkEnd w:id="387"/>
    </w:p>
    <w:p w14:paraId="23DC6296" w14:textId="61C976C1" w:rsidR="00023FEF" w:rsidRPr="00243B1B" w:rsidRDefault="000F4FD6" w:rsidP="00243B1B">
      <w:pPr>
        <w:widowControl w:val="0"/>
        <w:tabs>
          <w:tab w:val="left" w:pos="1134"/>
        </w:tabs>
        <w:spacing w:line="360" w:lineRule="auto"/>
        <w:ind w:leftChars="213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88" w:name="_Toc127453542"/>
      <w:r w:rsidRPr="00243B1B">
        <w:rPr>
          <w:rFonts w:ascii="Verdana" w:hAnsi="Verdana"/>
          <w:color w:val="auto"/>
          <w:sz w:val="22"/>
          <w:szCs w:val="22"/>
        </w:rPr>
        <w:t>do 3,24 – dostateczny (3,0)</w:t>
      </w:r>
      <w:bookmarkEnd w:id="388"/>
    </w:p>
    <w:p w14:paraId="58BEED35" w14:textId="7987F0D2" w:rsidR="00023FEF" w:rsidRPr="00243B1B" w:rsidRDefault="000F4FD6" w:rsidP="00243B1B">
      <w:pPr>
        <w:widowControl w:val="0"/>
        <w:tabs>
          <w:tab w:val="left" w:pos="1134"/>
        </w:tabs>
        <w:spacing w:line="360" w:lineRule="auto"/>
        <w:ind w:leftChars="213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89" w:name="_Toc127453543"/>
      <w:r w:rsidRPr="00243B1B">
        <w:rPr>
          <w:rFonts w:ascii="Verdana" w:hAnsi="Verdana"/>
          <w:color w:val="auto"/>
          <w:sz w:val="22"/>
          <w:szCs w:val="22"/>
        </w:rPr>
        <w:t>od 3,25 do 3,74 – dość dobry (3,5)</w:t>
      </w:r>
      <w:bookmarkEnd w:id="389"/>
    </w:p>
    <w:p w14:paraId="2F9EE67E" w14:textId="332342CB" w:rsidR="00023FEF" w:rsidRPr="00243B1B" w:rsidRDefault="000F4FD6" w:rsidP="00243B1B">
      <w:pPr>
        <w:widowControl w:val="0"/>
        <w:tabs>
          <w:tab w:val="left" w:pos="1134"/>
        </w:tabs>
        <w:spacing w:line="360" w:lineRule="auto"/>
        <w:ind w:leftChars="213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90" w:name="_Toc127453544"/>
      <w:r w:rsidRPr="00243B1B">
        <w:rPr>
          <w:rFonts w:ascii="Verdana" w:hAnsi="Verdana"/>
          <w:color w:val="auto"/>
          <w:sz w:val="22"/>
          <w:szCs w:val="22"/>
        </w:rPr>
        <w:t>od 3,75 do 4,24 – dobry (4,0)</w:t>
      </w:r>
      <w:bookmarkEnd w:id="390"/>
    </w:p>
    <w:p w14:paraId="7DFD3A40" w14:textId="0AA64626" w:rsidR="00023FEF" w:rsidRPr="00243B1B" w:rsidRDefault="000F4FD6" w:rsidP="00243B1B">
      <w:pPr>
        <w:widowControl w:val="0"/>
        <w:tabs>
          <w:tab w:val="left" w:pos="1134"/>
        </w:tabs>
        <w:spacing w:line="360" w:lineRule="auto"/>
        <w:ind w:leftChars="213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91" w:name="_Toc127453545"/>
      <w:r w:rsidRPr="00243B1B">
        <w:rPr>
          <w:rFonts w:ascii="Verdana" w:hAnsi="Verdana"/>
          <w:color w:val="auto"/>
          <w:sz w:val="22"/>
          <w:szCs w:val="22"/>
        </w:rPr>
        <w:t>od 4,25 do 4,60 – ponad dobry (4,5)</w:t>
      </w:r>
      <w:bookmarkEnd w:id="391"/>
    </w:p>
    <w:p w14:paraId="76B09837" w14:textId="69A564DD" w:rsidR="00023FEF" w:rsidRPr="00243B1B" w:rsidRDefault="000F4FD6" w:rsidP="00243B1B">
      <w:pPr>
        <w:widowControl w:val="0"/>
        <w:tabs>
          <w:tab w:val="left" w:pos="1134"/>
        </w:tabs>
        <w:spacing w:line="360" w:lineRule="auto"/>
        <w:ind w:leftChars="213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92" w:name="_Toc127453546"/>
      <w:r w:rsidRPr="00243B1B">
        <w:rPr>
          <w:rFonts w:ascii="Verdana" w:hAnsi="Verdana"/>
          <w:color w:val="auto"/>
          <w:sz w:val="22"/>
          <w:szCs w:val="22"/>
        </w:rPr>
        <w:t>od 4,61 – bardzo dobry (5,0)</w:t>
      </w:r>
      <w:bookmarkEnd w:id="392"/>
    </w:p>
    <w:p w14:paraId="6FCC76A1" w14:textId="2BDDE53D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93" w:name="_Toc127453547"/>
      <w:r w:rsidRPr="00243B1B">
        <w:rPr>
          <w:rFonts w:ascii="Verdana" w:hAnsi="Verdana"/>
          <w:color w:val="auto"/>
          <w:sz w:val="22"/>
          <w:szCs w:val="22"/>
        </w:rPr>
        <w:t>W dokumentach innych, niż wymieniony w ust. 5, dotyczących toku studiów określa się wynik studiów, z zaokrągleniem do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Pr="00243B1B">
        <w:rPr>
          <w:rFonts w:ascii="Verdana" w:hAnsi="Verdana"/>
          <w:color w:val="auto"/>
          <w:sz w:val="22"/>
          <w:szCs w:val="22"/>
        </w:rPr>
        <w:t xml:space="preserve"> miejsca po przecinku, zgodnie z regułą matematyczną: jeżeli kolejna cyfra jest równa lub większa od 5, to średnią ocen zaokrągla się w górę.</w:t>
      </w:r>
      <w:bookmarkEnd w:id="393"/>
    </w:p>
    <w:p w14:paraId="11EFFA0C" w14:textId="77777777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3E586611" w14:textId="38CE52F2" w:rsidR="00023FEF" w:rsidRPr="00243B1B" w:rsidRDefault="00D97031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94" w:name="_Toc127453548"/>
      <w:bookmarkStart w:id="395" w:name="_Toc163551676"/>
      <w:bookmarkStart w:id="396" w:name="_Toc194312203"/>
      <w:r w:rsidRPr="00243B1B">
        <w:rPr>
          <w:color w:val="auto"/>
          <w:sz w:val="22"/>
          <w:szCs w:val="22"/>
        </w:rPr>
        <w:t>ROZDZIAŁ XV UKOŃCZENIE STUDIÓW</w:t>
      </w:r>
      <w:bookmarkEnd w:id="394"/>
      <w:bookmarkEnd w:id="395"/>
      <w:bookmarkEnd w:id="396"/>
      <w:r w:rsidRPr="00243B1B">
        <w:rPr>
          <w:color w:val="auto"/>
          <w:sz w:val="22"/>
          <w:szCs w:val="22"/>
        </w:rPr>
        <w:t xml:space="preserve"> </w:t>
      </w:r>
    </w:p>
    <w:p w14:paraId="60506D7F" w14:textId="03A1A045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397" w:name="_Toc12745354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97"/>
      <w:r w:rsidR="000D4401" w:rsidRPr="00243B1B">
        <w:rPr>
          <w:rFonts w:ascii="Verdana" w:hAnsi="Verdana"/>
          <w:color w:val="auto"/>
          <w:sz w:val="22"/>
          <w:szCs w:val="22"/>
        </w:rPr>
        <w:t>45</w:t>
      </w:r>
    </w:p>
    <w:p w14:paraId="08857A61" w14:textId="77777777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98" w:name="_Toc127453550"/>
      <w:r w:rsidRPr="00243B1B">
        <w:rPr>
          <w:rFonts w:ascii="Verdana" w:hAnsi="Verdana"/>
          <w:color w:val="auto"/>
          <w:sz w:val="22"/>
          <w:szCs w:val="22"/>
        </w:rPr>
        <w:t>Warunkiem ukończenia studiów i uzyskania dyplomu ukończenia studiów jest:</w:t>
      </w:r>
      <w:bookmarkEnd w:id="39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55543EE" w14:textId="06C69E40" w:rsidR="00BA7B46" w:rsidRPr="00243B1B" w:rsidRDefault="00797A98" w:rsidP="00243B1B">
      <w:pPr>
        <w:numPr>
          <w:ilvl w:val="0"/>
          <w:numId w:val="10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399" w:name="_Toc127453551"/>
      <w:r w:rsidRPr="00243B1B">
        <w:rPr>
          <w:rFonts w:ascii="Verdana" w:hAnsi="Verdana"/>
          <w:color w:val="auto"/>
          <w:sz w:val="22"/>
          <w:szCs w:val="22"/>
        </w:rPr>
        <w:t xml:space="preserve">osiągnięcie </w:t>
      </w:r>
      <w:r w:rsidR="000F4FD6" w:rsidRPr="00243B1B">
        <w:rPr>
          <w:rFonts w:ascii="Verdana" w:hAnsi="Verdana"/>
          <w:color w:val="auto"/>
          <w:sz w:val="22"/>
          <w:szCs w:val="22"/>
        </w:rPr>
        <w:t>efektów uczenia się określonych w programie studiów zgod</w:t>
      </w:r>
      <w:r w:rsidRPr="00243B1B">
        <w:rPr>
          <w:rFonts w:ascii="Verdana" w:hAnsi="Verdana"/>
          <w:color w:val="auto"/>
          <w:sz w:val="22"/>
          <w:szCs w:val="22"/>
        </w:rPr>
        <w:t>nie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z </w:t>
      </w:r>
      <w:r w:rsidR="00C636EE" w:rsidRPr="00243B1B">
        <w:rPr>
          <w:rFonts w:ascii="Verdana" w:hAnsi="Verdana"/>
          <w:color w:val="auto"/>
          <w:sz w:val="22"/>
          <w:szCs w:val="22"/>
        </w:rPr>
        <w:t xml:space="preserve">odrębnymi </w:t>
      </w:r>
      <w:r w:rsidR="000F4FD6" w:rsidRPr="00243B1B">
        <w:rPr>
          <w:rFonts w:ascii="Verdana" w:hAnsi="Verdana"/>
          <w:color w:val="auto"/>
          <w:sz w:val="22"/>
          <w:szCs w:val="22"/>
        </w:rPr>
        <w:t>przepisami</w:t>
      </w:r>
      <w:bookmarkStart w:id="400" w:name="_Toc127453552"/>
      <w:bookmarkEnd w:id="399"/>
      <w:r w:rsidR="00BA7B46" w:rsidRPr="00243B1B">
        <w:rPr>
          <w:rFonts w:ascii="Verdana" w:hAnsi="Verdana"/>
          <w:color w:val="auto"/>
          <w:sz w:val="22"/>
          <w:szCs w:val="22"/>
        </w:rPr>
        <w:t xml:space="preserve">; </w:t>
      </w:r>
    </w:p>
    <w:p w14:paraId="42BF5E0A" w14:textId="1AEDF4EE" w:rsidR="00023FEF" w:rsidRPr="00243B1B" w:rsidRDefault="000F4FD6" w:rsidP="00243B1B">
      <w:pPr>
        <w:numPr>
          <w:ilvl w:val="0"/>
          <w:numId w:val="10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>złożenie egzaminu dyplomowego</w:t>
      </w:r>
      <w:r w:rsidR="007248CF" w:rsidRPr="00243B1B">
        <w:rPr>
          <w:rFonts w:ascii="Verdana" w:hAnsi="Verdana"/>
          <w:color w:val="auto"/>
          <w:sz w:val="22"/>
          <w:szCs w:val="22"/>
        </w:rPr>
        <w:t>, o ile przewiduje program studiów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40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28770DC" w14:textId="77777777" w:rsidR="00023FEF" w:rsidRPr="00243B1B" w:rsidRDefault="000F4FD6" w:rsidP="00243B1B">
      <w:pPr>
        <w:numPr>
          <w:ilvl w:val="0"/>
          <w:numId w:val="10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01" w:name="_Toc127453553"/>
      <w:r w:rsidRPr="00243B1B">
        <w:rPr>
          <w:rFonts w:ascii="Verdana" w:hAnsi="Verdana"/>
          <w:color w:val="auto"/>
          <w:sz w:val="22"/>
          <w:szCs w:val="22"/>
        </w:rPr>
        <w:t>pozytywna ocena pracy dyplomowej – w przypadku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 i jednolitych studiów magisterskich, a w przypadku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stopnia, o ile przewiduje to program studiów.</w:t>
      </w:r>
      <w:bookmarkEnd w:id="40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1018FD9" w14:textId="057145F8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02" w:name="_Toc127453554"/>
      <w:r w:rsidRPr="00243B1B">
        <w:rPr>
          <w:rFonts w:ascii="Verdana" w:hAnsi="Verdana"/>
          <w:color w:val="auto"/>
          <w:sz w:val="22"/>
          <w:szCs w:val="22"/>
        </w:rPr>
        <w:t>Datą ukończenia studiów jest</w:t>
      </w:r>
      <w:r w:rsidR="00AE1E37" w:rsidRPr="00243B1B">
        <w:rPr>
          <w:rFonts w:ascii="Verdana" w:hAnsi="Verdana"/>
          <w:color w:val="auto"/>
          <w:sz w:val="22"/>
          <w:szCs w:val="22"/>
        </w:rPr>
        <w:t xml:space="preserve"> data określona w przepisach powszechnie obowiązujących.</w:t>
      </w:r>
      <w:bookmarkEnd w:id="402"/>
      <w:r w:rsidR="00AE1E37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DC2DD45" w14:textId="2D753C8C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03" w:name="_Toc127453558"/>
      <w:r w:rsidRPr="00243B1B">
        <w:rPr>
          <w:rFonts w:ascii="Verdana" w:hAnsi="Verdana"/>
          <w:color w:val="auto"/>
          <w:sz w:val="22"/>
          <w:szCs w:val="22"/>
        </w:rPr>
        <w:t>Ukończenie studiów odnotowuje się w:</w:t>
      </w:r>
      <w:bookmarkEnd w:id="403"/>
    </w:p>
    <w:p w14:paraId="27AF6D05" w14:textId="3EAF19AA" w:rsidR="00023FEF" w:rsidRPr="00243B1B" w:rsidRDefault="000F4FD6" w:rsidP="00243B1B">
      <w:pPr>
        <w:widowControl w:val="0"/>
        <w:numPr>
          <w:ilvl w:val="0"/>
          <w:numId w:val="23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04" w:name="_Toc127453559"/>
      <w:r w:rsidRPr="00243B1B">
        <w:rPr>
          <w:rFonts w:ascii="Verdana" w:hAnsi="Verdana"/>
          <w:color w:val="auto"/>
          <w:sz w:val="22"/>
          <w:szCs w:val="22"/>
        </w:rPr>
        <w:t>protoko</w:t>
      </w:r>
      <w:r w:rsidR="3D8ABA1D" w:rsidRPr="00243B1B">
        <w:rPr>
          <w:rFonts w:ascii="Verdana" w:hAnsi="Verdana"/>
          <w:color w:val="auto"/>
          <w:sz w:val="22"/>
          <w:szCs w:val="22"/>
        </w:rPr>
        <w:t>le</w:t>
      </w:r>
      <w:r w:rsidRPr="00243B1B">
        <w:rPr>
          <w:rFonts w:ascii="Verdana" w:hAnsi="Verdana"/>
          <w:color w:val="auto"/>
          <w:sz w:val="22"/>
          <w:szCs w:val="22"/>
        </w:rPr>
        <w:t xml:space="preserve"> egzaminu dyplomowego;</w:t>
      </w:r>
      <w:bookmarkEnd w:id="404"/>
    </w:p>
    <w:p w14:paraId="0FF62133" w14:textId="525C7A51" w:rsidR="00023FEF" w:rsidRPr="00243B1B" w:rsidRDefault="000F4FD6" w:rsidP="00243B1B">
      <w:pPr>
        <w:widowControl w:val="0"/>
        <w:numPr>
          <w:ilvl w:val="0"/>
          <w:numId w:val="23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05" w:name="_Toc127453560"/>
      <w:r w:rsidRPr="00243B1B">
        <w:rPr>
          <w:rFonts w:ascii="Verdana" w:hAnsi="Verdana"/>
          <w:color w:val="auto"/>
          <w:sz w:val="22"/>
          <w:szCs w:val="22"/>
        </w:rPr>
        <w:t>album</w:t>
      </w:r>
      <w:r w:rsidR="41B2746F" w:rsidRPr="00243B1B">
        <w:rPr>
          <w:rFonts w:ascii="Verdana" w:hAnsi="Verdana"/>
          <w:color w:val="auto"/>
          <w:sz w:val="22"/>
          <w:szCs w:val="22"/>
        </w:rPr>
        <w:t>ie</w:t>
      </w:r>
      <w:r w:rsidRPr="00243B1B">
        <w:rPr>
          <w:rFonts w:ascii="Verdana" w:hAnsi="Verdana"/>
          <w:color w:val="auto"/>
          <w:sz w:val="22"/>
          <w:szCs w:val="22"/>
        </w:rPr>
        <w:t xml:space="preserve"> studenta;</w:t>
      </w:r>
      <w:bookmarkEnd w:id="40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06466D5" w14:textId="28476424" w:rsidR="00023FEF" w:rsidRPr="00243B1B" w:rsidRDefault="000F4FD6" w:rsidP="00243B1B">
      <w:pPr>
        <w:widowControl w:val="0"/>
        <w:numPr>
          <w:ilvl w:val="0"/>
          <w:numId w:val="23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06" w:name="_Toc127453561"/>
      <w:r w:rsidRPr="00243B1B">
        <w:rPr>
          <w:rFonts w:ascii="Verdana" w:hAnsi="Verdana"/>
          <w:color w:val="auto"/>
          <w:sz w:val="22"/>
          <w:szCs w:val="22"/>
        </w:rPr>
        <w:t>księ</w:t>
      </w:r>
      <w:r w:rsidR="479CA9E3" w:rsidRPr="00243B1B">
        <w:rPr>
          <w:rFonts w:ascii="Verdana" w:hAnsi="Verdana"/>
          <w:color w:val="auto"/>
          <w:sz w:val="22"/>
          <w:szCs w:val="22"/>
        </w:rPr>
        <w:t>dze</w:t>
      </w:r>
      <w:r w:rsidRPr="00243B1B">
        <w:rPr>
          <w:rFonts w:ascii="Verdana" w:hAnsi="Verdana"/>
          <w:color w:val="auto"/>
          <w:sz w:val="22"/>
          <w:szCs w:val="22"/>
        </w:rPr>
        <w:t xml:space="preserve"> dyplomów.</w:t>
      </w:r>
      <w:bookmarkEnd w:id="40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6C9FA41" w14:textId="604B9C48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07" w:name="_Toc127453562"/>
      <w:r w:rsidRPr="00243B1B">
        <w:rPr>
          <w:rFonts w:ascii="Verdana" w:hAnsi="Verdana"/>
          <w:color w:val="auto"/>
          <w:sz w:val="22"/>
          <w:szCs w:val="22"/>
        </w:rPr>
        <w:t xml:space="preserve">Student ma prawo złożyć do Dziekana </w:t>
      </w:r>
      <w:r w:rsidR="23BF3564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11EBD178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 </w:t>
      </w:r>
      <w:r w:rsidRPr="00243B1B">
        <w:rPr>
          <w:rFonts w:ascii="Verdana" w:hAnsi="Verdana"/>
          <w:color w:val="auto"/>
          <w:sz w:val="22"/>
          <w:szCs w:val="22"/>
        </w:rPr>
        <w:t>w wyznaczonym przez niego terminie wniosek o wpisanie szczególnych osiągnięć w trakcie studiów do suplementu do dyplomu.</w:t>
      </w:r>
      <w:bookmarkEnd w:id="40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D9279A4" w14:textId="03080596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08" w:name="_Toc127453563"/>
      <w:r w:rsidRPr="00243B1B">
        <w:rPr>
          <w:rFonts w:ascii="Verdana" w:hAnsi="Verdana"/>
          <w:color w:val="auto"/>
          <w:sz w:val="22"/>
          <w:szCs w:val="22"/>
        </w:rPr>
        <w:t>Uczelnia wydaje absolwentowi, w terminie 30 dni od dnia ukończenia studiów, dyplom ukończenia studiów wraz z suplementem do dyplomu oraz ich 2 odpisy, w tym na wniosek studenta złożony do dnia ukończenia studiów:</w:t>
      </w:r>
      <w:bookmarkEnd w:id="408"/>
    </w:p>
    <w:p w14:paraId="6F036F2A" w14:textId="457C9729" w:rsidR="00BA7B46" w:rsidRPr="00243B1B" w:rsidRDefault="000F4FD6" w:rsidP="00243B1B">
      <w:pPr>
        <w:widowControl w:val="0"/>
        <w:numPr>
          <w:ilvl w:val="0"/>
          <w:numId w:val="20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09" w:name="_Toc127453564"/>
      <w:r w:rsidRPr="00243B1B">
        <w:rPr>
          <w:rFonts w:ascii="Verdana" w:hAnsi="Verdana"/>
          <w:color w:val="auto"/>
          <w:sz w:val="22"/>
          <w:szCs w:val="22"/>
        </w:rPr>
        <w:t xml:space="preserve">odpis dyplomu w języku angielskim, francuskim, hiszpańskim, niemieckim, rosyjskim albo w innym języku obcym, w którym było prowadzone kształcenie na tych </w:t>
      </w:r>
      <w:bookmarkStart w:id="410" w:name="_Toc127453565"/>
      <w:bookmarkEnd w:id="409"/>
      <w:r w:rsidR="00BA7B46" w:rsidRPr="00243B1B">
        <w:rPr>
          <w:rFonts w:ascii="Verdana" w:hAnsi="Verdana"/>
          <w:color w:val="auto"/>
          <w:sz w:val="22"/>
          <w:szCs w:val="22"/>
        </w:rPr>
        <w:t>studi</w:t>
      </w:r>
      <w:r w:rsidR="00797A98" w:rsidRPr="00243B1B">
        <w:rPr>
          <w:rFonts w:ascii="Verdana" w:hAnsi="Verdana"/>
          <w:color w:val="auto"/>
          <w:sz w:val="22"/>
          <w:szCs w:val="22"/>
        </w:rPr>
        <w:t>ach.</w:t>
      </w:r>
    </w:p>
    <w:p w14:paraId="22995556" w14:textId="19492E5E" w:rsidR="00023FEF" w:rsidRPr="00243B1B" w:rsidRDefault="000F4FD6" w:rsidP="00243B1B">
      <w:pPr>
        <w:widowControl w:val="0"/>
        <w:numPr>
          <w:ilvl w:val="0"/>
          <w:numId w:val="20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odpis suplementu do dyplomu w języku angielskim albo w innym języku obcym, w którym było prowadzone kształcenie na tych studiach.</w:t>
      </w:r>
      <w:bookmarkEnd w:id="410"/>
    </w:p>
    <w:p w14:paraId="6F6B96A9" w14:textId="666057FF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11" w:name="_Toc127453566"/>
      <w:r w:rsidRPr="00243B1B">
        <w:rPr>
          <w:rFonts w:ascii="Verdana" w:hAnsi="Verdana"/>
          <w:color w:val="auto"/>
          <w:sz w:val="22"/>
          <w:szCs w:val="22"/>
        </w:rPr>
        <w:t>Uczelnia wydaje, na wniosek studenta lub absolwenta, dodatkowy odpis dyplomu ukończenia studiów lub odpis suplementu do dyplomu, w języku polskim lub w języku obcym, o którym mowa w ust. 5.</w:t>
      </w:r>
      <w:bookmarkEnd w:id="411"/>
    </w:p>
    <w:p w14:paraId="0D7FCA1C" w14:textId="5EF84FAD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12" w:name="_Toc127453567"/>
      <w:r w:rsidRPr="00243B1B">
        <w:rPr>
          <w:rFonts w:ascii="Verdana" w:hAnsi="Verdana"/>
          <w:color w:val="auto"/>
          <w:sz w:val="22"/>
          <w:szCs w:val="22"/>
        </w:rPr>
        <w:t>Absolwent otrzymuje dyplom ukończenia studiów, według wzoru obowiązującego w Uczelni, który potwierdza uzyskanie odpowiedniego tytułu zawodowego.</w:t>
      </w:r>
      <w:bookmarkEnd w:id="412"/>
    </w:p>
    <w:p w14:paraId="7A793942" w14:textId="39D9775B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13" w:name="_Toc127453568"/>
      <w:r w:rsidRPr="00243B1B">
        <w:rPr>
          <w:rFonts w:ascii="Verdana" w:hAnsi="Verdana"/>
          <w:color w:val="auto"/>
          <w:sz w:val="22"/>
          <w:szCs w:val="22"/>
        </w:rPr>
        <w:t>W przypadku utraty oryginału dyplomu lub suplementu do dyplomu absolwent może wystąpić do Uczelni, która wydała dyplom lub suplement do dyplomu, z pisemnym wnioskiem o wydanie duplikatu tych dokumentów. Duplikat wystawia się na oryginale druku dyplomu lub suplementu do dyplomu, według wzoru obowiązującego w okresie wystawienia oryginałów tych dokumentów, bez fotografii. Jeżeli brak jest druku według wzoru dyplomu lub suplementu do dyplomu obowiązującego w danym czasie, duplikat wystawia się na przygotowanym przez Uczelnię formularzu, zgodnym z treścią oryginału dyplomu lub suplementu do dyplomu.</w:t>
      </w:r>
      <w:bookmarkEnd w:id="413"/>
    </w:p>
    <w:p w14:paraId="179695CF" w14:textId="5D7FC4A8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14" w:name="_Toc127453569"/>
      <w:r w:rsidRPr="00243B1B">
        <w:rPr>
          <w:rFonts w:ascii="Verdana" w:hAnsi="Verdana"/>
          <w:color w:val="auto"/>
          <w:sz w:val="22"/>
          <w:szCs w:val="22"/>
        </w:rPr>
        <w:lastRenderedPageBreak/>
        <w:t>Szczegółowe regulacje dotyczące dokumentacji przebiegu studiów określają odrębne przepisy.</w:t>
      </w:r>
      <w:bookmarkEnd w:id="414"/>
    </w:p>
    <w:p w14:paraId="06FDF15B" w14:textId="6773329F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15" w:name="_Toc127453570"/>
      <w:r w:rsidRPr="00243B1B">
        <w:rPr>
          <w:rFonts w:ascii="Verdana" w:hAnsi="Verdana"/>
          <w:color w:val="auto"/>
          <w:sz w:val="22"/>
          <w:szCs w:val="22"/>
        </w:rPr>
        <w:t>Warunkiem wydania absolwentowi dokumentów ukończenia studiów jest uregulowanie wszystkich zobowiązań wobec Uczelni.</w:t>
      </w:r>
      <w:bookmarkEnd w:id="415"/>
    </w:p>
    <w:p w14:paraId="5720EAA7" w14:textId="77777777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24D6E428" w14:textId="44B2D446" w:rsidR="00023FEF" w:rsidRPr="00243B1B" w:rsidRDefault="00B32810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416" w:name="_Toc127453571"/>
      <w:bookmarkStart w:id="417" w:name="_Toc163551677"/>
      <w:bookmarkStart w:id="418" w:name="_Toc194312204"/>
      <w:r w:rsidRPr="00243B1B">
        <w:rPr>
          <w:color w:val="auto"/>
          <w:sz w:val="22"/>
          <w:szCs w:val="22"/>
        </w:rPr>
        <w:t>ROZDZIAŁ XVI SYSTEM PUNKTOWY ECTS</w:t>
      </w:r>
      <w:bookmarkEnd w:id="416"/>
      <w:bookmarkEnd w:id="417"/>
      <w:bookmarkEnd w:id="418"/>
      <w:r w:rsidRPr="00243B1B">
        <w:rPr>
          <w:color w:val="auto"/>
          <w:sz w:val="22"/>
          <w:szCs w:val="22"/>
        </w:rPr>
        <w:t xml:space="preserve"> </w:t>
      </w:r>
    </w:p>
    <w:p w14:paraId="6AD17889" w14:textId="75994741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19" w:name="_Toc12745357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19"/>
      <w:r w:rsidR="000D4401" w:rsidRPr="00243B1B">
        <w:rPr>
          <w:rFonts w:ascii="Verdana" w:hAnsi="Verdana"/>
          <w:color w:val="auto"/>
          <w:sz w:val="22"/>
          <w:szCs w:val="22"/>
        </w:rPr>
        <w:t>46</w:t>
      </w:r>
    </w:p>
    <w:p w14:paraId="010A1C9B" w14:textId="174BC678" w:rsidR="00023FEF" w:rsidRPr="00243B1B" w:rsidRDefault="000F4FD6" w:rsidP="00243B1B">
      <w:pPr>
        <w:numPr>
          <w:ilvl w:val="3"/>
          <w:numId w:val="17"/>
        </w:numPr>
        <w:spacing w:line="360" w:lineRule="auto"/>
        <w:ind w:leftChars="0" w:left="469" w:hangingChars="213" w:hanging="469"/>
        <w:rPr>
          <w:rFonts w:ascii="Verdana" w:hAnsi="Verdana"/>
          <w:color w:val="auto"/>
          <w:sz w:val="22"/>
          <w:szCs w:val="22"/>
        </w:rPr>
      </w:pPr>
      <w:bookmarkStart w:id="420" w:name="_Toc127453573"/>
      <w:r w:rsidRPr="00243B1B">
        <w:rPr>
          <w:rFonts w:ascii="Verdana" w:hAnsi="Verdana"/>
          <w:color w:val="auto"/>
          <w:sz w:val="22"/>
          <w:szCs w:val="22"/>
        </w:rPr>
        <w:t>Osiągnięcia studenta są wyrażane za pomocą punktów zaliczeniowych, zwanych dalej „punktami ECTS”. Jeden punkt ECTS odpowiada efektom uczenia się, których uzyskanie wymaga od studenta średnio 25-30 godzin pracy, przy czym liczba godzin pracy studenta obejmuje zajęcia organizowane przez uczelnię, zgodnie z programem studiów oraz jego indywidualną pracę.</w:t>
      </w:r>
      <w:bookmarkEnd w:id="420"/>
    </w:p>
    <w:p w14:paraId="7BF80B18" w14:textId="3498065C" w:rsidR="00023FEF" w:rsidRPr="00243B1B" w:rsidRDefault="000F4FD6" w:rsidP="00243B1B">
      <w:pPr>
        <w:widowControl w:val="0"/>
        <w:numPr>
          <w:ilvl w:val="3"/>
          <w:numId w:val="1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21" w:name="_Toc127453574"/>
      <w:r w:rsidRPr="00243B1B">
        <w:rPr>
          <w:rFonts w:ascii="Verdana" w:hAnsi="Verdana"/>
          <w:color w:val="auto"/>
          <w:sz w:val="22"/>
          <w:szCs w:val="22"/>
        </w:rPr>
        <w:t>Punkty ECTS przyznaje się za zaliczenie zajęć przewidzianych w programie studiów.</w:t>
      </w:r>
      <w:bookmarkEnd w:id="421"/>
    </w:p>
    <w:p w14:paraId="75CE9F0A" w14:textId="45DA07F3" w:rsidR="00023FEF" w:rsidRPr="00243B1B" w:rsidRDefault="000F4FD6" w:rsidP="00243B1B">
      <w:pPr>
        <w:widowControl w:val="0"/>
        <w:numPr>
          <w:ilvl w:val="3"/>
          <w:numId w:val="1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22" w:name="_Toc127453575"/>
      <w:r w:rsidRPr="00243B1B">
        <w:rPr>
          <w:rFonts w:ascii="Verdana" w:hAnsi="Verdana"/>
          <w:color w:val="auto"/>
          <w:sz w:val="22"/>
          <w:szCs w:val="22"/>
        </w:rPr>
        <w:t>Liczbę punktów ECTS, przysługujących za zaliczenie zajęć przewidzianych w programie studiów ustala Senat Uczelni.</w:t>
      </w:r>
      <w:bookmarkEnd w:id="422"/>
    </w:p>
    <w:p w14:paraId="12B829AA" w14:textId="74FC5619" w:rsidR="00023FEF" w:rsidRPr="00243B1B" w:rsidRDefault="000F4FD6" w:rsidP="00243B1B">
      <w:pPr>
        <w:widowControl w:val="0"/>
        <w:numPr>
          <w:ilvl w:val="3"/>
          <w:numId w:val="1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23" w:name="_Toc127453576"/>
      <w:r w:rsidRPr="00243B1B">
        <w:rPr>
          <w:rFonts w:ascii="Verdana" w:hAnsi="Verdana"/>
          <w:color w:val="auto"/>
          <w:sz w:val="22"/>
          <w:szCs w:val="22"/>
        </w:rPr>
        <w:t>Kolejne semestry zalicza się według zasady akumulacji punktów ECTS.</w:t>
      </w:r>
      <w:bookmarkEnd w:id="423"/>
    </w:p>
    <w:p w14:paraId="3E2308F1" w14:textId="18D573B5" w:rsidR="00023FEF" w:rsidRPr="00243B1B" w:rsidRDefault="000F4FD6" w:rsidP="00243B1B">
      <w:pPr>
        <w:widowControl w:val="0"/>
        <w:numPr>
          <w:ilvl w:val="3"/>
          <w:numId w:val="1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24" w:name="_Toc127453577"/>
      <w:r w:rsidRPr="00243B1B">
        <w:rPr>
          <w:rFonts w:ascii="Verdana" w:hAnsi="Verdana"/>
          <w:color w:val="auto"/>
          <w:sz w:val="22"/>
          <w:szCs w:val="22"/>
        </w:rPr>
        <w:t>W celu uzyskania kwalifikacji określonego stopnia, potwierdzonej dyplomem ukończenia studiów, student jest obowiązany uzyskać:</w:t>
      </w:r>
      <w:bookmarkEnd w:id="424"/>
    </w:p>
    <w:p w14:paraId="611AE981" w14:textId="65E3AB4D" w:rsidR="00023FEF" w:rsidRPr="00243B1B" w:rsidRDefault="000F4FD6" w:rsidP="00243B1B">
      <w:pPr>
        <w:pStyle w:val="Akapitzlist"/>
        <w:widowControl w:val="0"/>
        <w:numPr>
          <w:ilvl w:val="1"/>
          <w:numId w:val="89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25" w:name="_Toc127453578"/>
      <w:r w:rsidRPr="00243B1B">
        <w:rPr>
          <w:rFonts w:ascii="Verdana" w:hAnsi="Verdana"/>
          <w:color w:val="auto"/>
          <w:sz w:val="22"/>
          <w:szCs w:val="22"/>
        </w:rPr>
        <w:t>co najmniej 180 punktów ECTS dla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stopnia;</w:t>
      </w:r>
      <w:bookmarkEnd w:id="425"/>
    </w:p>
    <w:p w14:paraId="607CDF8A" w14:textId="7768CEA0" w:rsidR="00023FEF" w:rsidRPr="00243B1B" w:rsidRDefault="000F4FD6" w:rsidP="00243B1B">
      <w:pPr>
        <w:pStyle w:val="Akapitzlist"/>
        <w:widowControl w:val="0"/>
        <w:numPr>
          <w:ilvl w:val="1"/>
          <w:numId w:val="89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26" w:name="_Toc127453579"/>
      <w:r w:rsidRPr="00243B1B">
        <w:rPr>
          <w:rFonts w:ascii="Verdana" w:hAnsi="Verdana"/>
          <w:color w:val="auto"/>
          <w:sz w:val="22"/>
          <w:szCs w:val="22"/>
        </w:rPr>
        <w:t>co najmniej 90 punktów ECTS dla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stopnia;</w:t>
      </w:r>
      <w:bookmarkEnd w:id="426"/>
    </w:p>
    <w:p w14:paraId="31989DA1" w14:textId="4623C679" w:rsidR="00023FEF" w:rsidRPr="00243B1B" w:rsidRDefault="000F4FD6" w:rsidP="00243B1B">
      <w:pPr>
        <w:pStyle w:val="Akapitzlist"/>
        <w:widowControl w:val="0"/>
        <w:numPr>
          <w:ilvl w:val="1"/>
          <w:numId w:val="89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27" w:name="_Toc127453580"/>
      <w:r w:rsidRPr="00243B1B">
        <w:rPr>
          <w:rFonts w:ascii="Verdana" w:hAnsi="Verdana"/>
          <w:color w:val="auto"/>
          <w:sz w:val="22"/>
          <w:szCs w:val="22"/>
        </w:rPr>
        <w:t>co najmniej 300 punktów ECTS dla jednolitych studiów magisterskich w systemie</w:t>
      </w:r>
      <w:r w:rsidR="00B32810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10</w:t>
      </w:r>
      <w:r w:rsidR="6CC3B500" w:rsidRPr="00243B1B">
        <w:rPr>
          <w:rFonts w:ascii="Verdana" w:hAnsi="Verdana"/>
          <w:color w:val="auto"/>
          <w:sz w:val="22"/>
          <w:szCs w:val="22"/>
        </w:rPr>
        <w:t>-</w:t>
      </w:r>
      <w:r w:rsidRPr="00243B1B">
        <w:rPr>
          <w:rFonts w:ascii="Verdana" w:hAnsi="Verdana"/>
          <w:color w:val="auto"/>
          <w:sz w:val="22"/>
          <w:szCs w:val="22"/>
        </w:rPr>
        <w:t>semestralnym</w:t>
      </w:r>
      <w:r w:rsidR="00B32810" w:rsidRPr="00243B1B">
        <w:rPr>
          <w:rFonts w:ascii="Verdana" w:hAnsi="Verdana"/>
          <w:color w:val="auto"/>
          <w:sz w:val="22"/>
          <w:szCs w:val="22"/>
        </w:rPr>
        <w:t>;</w:t>
      </w:r>
      <w:bookmarkEnd w:id="427"/>
    </w:p>
    <w:p w14:paraId="46E403ED" w14:textId="0E026688" w:rsidR="00023FEF" w:rsidRPr="00243B1B" w:rsidRDefault="000F4FD6" w:rsidP="00243B1B">
      <w:pPr>
        <w:pStyle w:val="Akapitzlist"/>
        <w:widowControl w:val="0"/>
        <w:numPr>
          <w:ilvl w:val="1"/>
          <w:numId w:val="89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28" w:name="_Toc127453581"/>
      <w:r w:rsidRPr="00243B1B">
        <w:rPr>
          <w:rFonts w:ascii="Verdana" w:hAnsi="Verdana"/>
          <w:color w:val="auto"/>
          <w:sz w:val="22"/>
          <w:szCs w:val="22"/>
        </w:rPr>
        <w:t>co najmniej 360 punktów ECTS dla jednolitych studiów magisterskich w systemie 11</w:t>
      </w:r>
      <w:r w:rsidR="5C3B8D91" w:rsidRPr="00243B1B">
        <w:rPr>
          <w:rFonts w:ascii="Verdana" w:hAnsi="Verdana"/>
          <w:color w:val="auto"/>
          <w:sz w:val="22"/>
          <w:szCs w:val="22"/>
        </w:rPr>
        <w:t>-</w:t>
      </w:r>
      <w:r w:rsidRPr="00243B1B">
        <w:rPr>
          <w:rFonts w:ascii="Verdana" w:hAnsi="Verdana"/>
          <w:color w:val="auto"/>
          <w:sz w:val="22"/>
          <w:szCs w:val="22"/>
        </w:rPr>
        <w:t>semestralnym</w:t>
      </w:r>
      <w:r w:rsidR="00B32810" w:rsidRPr="00243B1B">
        <w:rPr>
          <w:rFonts w:ascii="Verdana" w:hAnsi="Verdana"/>
          <w:color w:val="auto"/>
          <w:sz w:val="22"/>
          <w:szCs w:val="22"/>
        </w:rPr>
        <w:t>;</w:t>
      </w:r>
      <w:bookmarkEnd w:id="428"/>
    </w:p>
    <w:p w14:paraId="34777E27" w14:textId="3F95DC10" w:rsidR="00023FEF" w:rsidRPr="00243B1B" w:rsidRDefault="000F4FD6" w:rsidP="00243B1B">
      <w:pPr>
        <w:pStyle w:val="Akapitzlist"/>
        <w:widowControl w:val="0"/>
        <w:numPr>
          <w:ilvl w:val="1"/>
          <w:numId w:val="89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29" w:name="_Toc127453582"/>
      <w:r w:rsidRPr="00243B1B">
        <w:rPr>
          <w:rFonts w:ascii="Verdana" w:hAnsi="Verdana"/>
          <w:color w:val="auto"/>
          <w:sz w:val="22"/>
          <w:szCs w:val="22"/>
        </w:rPr>
        <w:t>co najmniej 360 punktów ECTS dla jednolitych studiów magisterskich w systemie 12</w:t>
      </w:r>
      <w:r w:rsidR="0EE3CEAC" w:rsidRPr="00243B1B">
        <w:rPr>
          <w:rFonts w:ascii="Verdana" w:hAnsi="Verdana"/>
          <w:color w:val="auto"/>
          <w:sz w:val="22"/>
          <w:szCs w:val="22"/>
        </w:rPr>
        <w:t>-</w:t>
      </w:r>
      <w:r w:rsidRPr="00243B1B">
        <w:rPr>
          <w:rFonts w:ascii="Verdana" w:hAnsi="Verdana"/>
          <w:color w:val="auto"/>
          <w:sz w:val="22"/>
          <w:szCs w:val="22"/>
        </w:rPr>
        <w:t>semestralnym</w:t>
      </w:r>
      <w:bookmarkEnd w:id="429"/>
    </w:p>
    <w:p w14:paraId="672F7CF3" w14:textId="77777777" w:rsidR="00023FEF" w:rsidRPr="00243B1B" w:rsidRDefault="000F4FD6" w:rsidP="00243B1B">
      <w:pPr>
        <w:widowControl w:val="0"/>
        <w:spacing w:line="360" w:lineRule="auto"/>
        <w:ind w:leftChars="425" w:left="1274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30" w:name="_Toc127453583"/>
      <w:r w:rsidRPr="00243B1B">
        <w:rPr>
          <w:rFonts w:ascii="Verdana" w:hAnsi="Verdana"/>
          <w:color w:val="auto"/>
          <w:sz w:val="22"/>
          <w:szCs w:val="22"/>
        </w:rPr>
        <w:t>- o ile przepis szczególny nie stanowi inaczej.</w:t>
      </w:r>
      <w:bookmarkEnd w:id="43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7588D3A" w14:textId="0191BE0B" w:rsidR="00023FEF" w:rsidRPr="00243B1B" w:rsidRDefault="000F4FD6" w:rsidP="00243B1B">
      <w:pPr>
        <w:widowControl w:val="0"/>
        <w:spacing w:line="360" w:lineRule="auto"/>
        <w:ind w:leftChars="0" w:left="0" w:firstLineChars="0" w:firstLine="0"/>
        <w:jc w:val="center"/>
        <w:rPr>
          <w:rFonts w:ascii="Verdana" w:hAnsi="Verdana"/>
          <w:color w:val="auto"/>
          <w:sz w:val="22"/>
          <w:szCs w:val="22"/>
        </w:rPr>
      </w:pPr>
      <w:bookmarkStart w:id="431" w:name="_Toc127453584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31"/>
      <w:r w:rsidR="000D4401" w:rsidRPr="00243B1B">
        <w:rPr>
          <w:rFonts w:ascii="Verdana" w:hAnsi="Verdana"/>
          <w:color w:val="auto"/>
          <w:sz w:val="22"/>
          <w:szCs w:val="22"/>
        </w:rPr>
        <w:t>47</w:t>
      </w:r>
    </w:p>
    <w:p w14:paraId="4B2ED105" w14:textId="77777777" w:rsidR="00023FEF" w:rsidRPr="00243B1B" w:rsidRDefault="000F4FD6" w:rsidP="00243B1B">
      <w:pPr>
        <w:widowControl w:val="0"/>
        <w:numPr>
          <w:ilvl w:val="3"/>
          <w:numId w:val="5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32" w:name="_Toc127453585"/>
      <w:r w:rsidRPr="00243B1B">
        <w:rPr>
          <w:rFonts w:ascii="Verdana" w:hAnsi="Verdana"/>
          <w:color w:val="auto"/>
          <w:sz w:val="22"/>
          <w:szCs w:val="22"/>
        </w:rPr>
        <w:t>Student ma prawo do odpłatnego korzystania z zajęć nieobjętych programem studiów, przewyższających limit zajęć programowych, m.in. lektoraty, zajęcia fakultatywne i inne.</w:t>
      </w:r>
      <w:bookmarkEnd w:id="43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E159CAF" w14:textId="4C2E3E8C" w:rsidR="00023FEF" w:rsidRPr="00243B1B" w:rsidRDefault="000F4FD6" w:rsidP="00243B1B">
      <w:pPr>
        <w:widowControl w:val="0"/>
        <w:numPr>
          <w:ilvl w:val="3"/>
          <w:numId w:val="5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33" w:name="_Toc127453586"/>
      <w:r w:rsidRPr="00243B1B">
        <w:rPr>
          <w:rFonts w:ascii="Verdana" w:hAnsi="Verdana"/>
          <w:color w:val="auto"/>
          <w:sz w:val="22"/>
          <w:szCs w:val="22"/>
        </w:rPr>
        <w:t xml:space="preserve">Zgodę na udział w dodatkowych zajęciach nieobjętych programem studiów wydaje Dziekan </w:t>
      </w:r>
      <w:r w:rsidR="5600B143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na wniosek studenta. Do wniosku student dołącza wykaz zajęć, w których chce uczestniczyć wraz z przypisaną im liczbą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punktów ECTS oraz zgodą osób prowadzących.</w:t>
      </w:r>
      <w:bookmarkEnd w:id="433"/>
    </w:p>
    <w:p w14:paraId="7E28C6AE" w14:textId="0B5B686B" w:rsidR="00023FEF" w:rsidRPr="00243B1B" w:rsidRDefault="000F4FD6" w:rsidP="00243B1B">
      <w:pPr>
        <w:widowControl w:val="0"/>
        <w:numPr>
          <w:ilvl w:val="3"/>
          <w:numId w:val="5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34" w:name="_Toc127453587"/>
      <w:r w:rsidRPr="00243B1B">
        <w:rPr>
          <w:rFonts w:ascii="Verdana" w:hAnsi="Verdana"/>
          <w:color w:val="auto"/>
          <w:sz w:val="22"/>
          <w:szCs w:val="22"/>
        </w:rPr>
        <w:t>Po otrzymaniu zgody, zatwierdzone przedmioty wpisuje się do kartoteki studenta w systemie  „Wirtualna Uczelnia”.</w:t>
      </w:r>
      <w:bookmarkEnd w:id="43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D5AEAA2" w14:textId="364F2BD4" w:rsidR="00023FEF" w:rsidRPr="00243B1B" w:rsidRDefault="000F4FD6" w:rsidP="00243B1B">
      <w:pPr>
        <w:widowControl w:val="0"/>
        <w:numPr>
          <w:ilvl w:val="3"/>
          <w:numId w:val="5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35" w:name="_Toc127453588"/>
      <w:r w:rsidRPr="00243B1B">
        <w:rPr>
          <w:rFonts w:ascii="Verdana" w:hAnsi="Verdana"/>
          <w:color w:val="auto"/>
          <w:sz w:val="22"/>
          <w:szCs w:val="22"/>
        </w:rPr>
        <w:t>Uzyskane punkty ECTS i oceny odnotowuje się w suplemencie do dyplomu.</w:t>
      </w:r>
      <w:bookmarkEnd w:id="435"/>
    </w:p>
    <w:p w14:paraId="458C67C2" w14:textId="77777777" w:rsidR="00000D6F" w:rsidRPr="00243B1B" w:rsidRDefault="00000D6F" w:rsidP="00243B1B">
      <w:pPr>
        <w:pStyle w:val="Nagwek1"/>
        <w:spacing w:line="360" w:lineRule="auto"/>
        <w:jc w:val="both"/>
        <w:textDirection w:val="btLr"/>
        <w:rPr>
          <w:color w:val="auto"/>
          <w:sz w:val="22"/>
          <w:szCs w:val="22"/>
        </w:rPr>
      </w:pPr>
      <w:bookmarkStart w:id="436" w:name="_Toc127453589"/>
      <w:bookmarkStart w:id="437" w:name="_Toc163551678"/>
    </w:p>
    <w:p w14:paraId="1ECF0C49" w14:textId="70C79B83" w:rsidR="00023FEF" w:rsidRPr="00243B1B" w:rsidRDefault="00B32810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438" w:name="_Toc194312205"/>
      <w:r w:rsidRPr="00243B1B">
        <w:rPr>
          <w:color w:val="auto"/>
          <w:sz w:val="22"/>
          <w:szCs w:val="22"/>
        </w:rPr>
        <w:t>ROZDZIAŁ XVII MOBILNOŚĆ STUDENTÓW</w:t>
      </w:r>
      <w:bookmarkEnd w:id="436"/>
      <w:r w:rsidR="006D2E17" w:rsidRPr="00243B1B">
        <w:rPr>
          <w:color w:val="auto"/>
          <w:sz w:val="22"/>
          <w:szCs w:val="22"/>
        </w:rPr>
        <w:t xml:space="preserve"> </w:t>
      </w:r>
      <w:bookmarkEnd w:id="437"/>
      <w:bookmarkEnd w:id="438"/>
    </w:p>
    <w:p w14:paraId="08171ECB" w14:textId="0E4D46DF" w:rsidR="00023FEF" w:rsidRPr="00243B1B" w:rsidRDefault="000F4FD6" w:rsidP="00243B1B">
      <w:pPr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439" w:name="_Toc127453590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39"/>
      <w:r w:rsidR="000D4401" w:rsidRPr="00243B1B">
        <w:rPr>
          <w:rFonts w:ascii="Verdana" w:hAnsi="Verdana"/>
          <w:color w:val="auto"/>
          <w:sz w:val="22"/>
          <w:szCs w:val="22"/>
        </w:rPr>
        <w:t>48</w:t>
      </w:r>
    </w:p>
    <w:p w14:paraId="7A051627" w14:textId="21C97F63" w:rsidR="00023FEF" w:rsidRPr="00243B1B" w:rsidRDefault="000F4FD6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0" w:name="_Toc127453591"/>
      <w:r w:rsidRPr="00243B1B">
        <w:rPr>
          <w:rFonts w:ascii="Verdana" w:hAnsi="Verdana"/>
          <w:color w:val="auto"/>
          <w:sz w:val="22"/>
          <w:szCs w:val="22"/>
        </w:rPr>
        <w:t>Na podstawie zawartych umów lub porozumień z innymi uczelniami w kraju i za granicą, student może realizować część programu studiów w innej uczelni, zwanej dalej „uczelnią partnerską”. Rozstrzygnięcie podejmuje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76310475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na wniosek studenta.</w:t>
      </w:r>
      <w:bookmarkEnd w:id="44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02FD027" w14:textId="1ECA0AB9" w:rsidR="00023FEF" w:rsidRPr="00243B1B" w:rsidRDefault="026AFE49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1" w:name="_Toc127453592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2226589D" w:rsidRPr="00243B1B">
        <w:rPr>
          <w:rFonts w:ascii="Verdana" w:hAnsi="Verdana"/>
          <w:color w:val="auto"/>
          <w:sz w:val="22"/>
          <w:szCs w:val="22"/>
        </w:rPr>
        <w:t>albo</w:t>
      </w:r>
      <w:r w:rsidR="00C230DA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A7A59D2" w:rsidRPr="00243B1B">
        <w:rPr>
          <w:rFonts w:ascii="Verdana" w:hAnsi="Verdana"/>
          <w:color w:val="auto"/>
          <w:sz w:val="22"/>
          <w:szCs w:val="22"/>
        </w:rPr>
        <w:t xml:space="preserve">Dziekan Filii </w:t>
      </w:r>
      <w:r w:rsidRPr="00243B1B">
        <w:rPr>
          <w:rFonts w:ascii="Verdana" w:hAnsi="Verdana"/>
          <w:color w:val="auto"/>
          <w:sz w:val="22"/>
          <w:szCs w:val="22"/>
        </w:rPr>
        <w:t>może upoważnić do podejmowania rozstrzygnięć, o której mowa w ust. 1, pełnomocnika – Wydziałowego Koordynatora Programu Erasmus+</w:t>
      </w:r>
      <w:bookmarkEnd w:id="441"/>
      <w:r w:rsidR="54255030" w:rsidRPr="00243B1B">
        <w:rPr>
          <w:rFonts w:ascii="Verdana" w:hAnsi="Verdana"/>
          <w:color w:val="auto"/>
          <w:sz w:val="22"/>
          <w:szCs w:val="22"/>
        </w:rPr>
        <w:t>.</w:t>
      </w:r>
      <w:r w:rsidR="44B12D76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55136EB" w14:textId="27D2C4B8" w:rsidR="00023FEF" w:rsidRPr="00243B1B" w:rsidRDefault="026AFE49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2" w:name="_Toc127453593"/>
      <w:r w:rsidRPr="00243B1B">
        <w:rPr>
          <w:rFonts w:ascii="Verdana" w:hAnsi="Verdana"/>
          <w:color w:val="auto"/>
          <w:sz w:val="22"/>
          <w:szCs w:val="22"/>
        </w:rPr>
        <w:t xml:space="preserve">Po powrocie studenta do macierzystej Uczelni, Dziekan </w:t>
      </w:r>
      <w:r w:rsidR="61414F80" w:rsidRPr="00243B1B">
        <w:rPr>
          <w:rFonts w:ascii="Verdana" w:hAnsi="Verdana"/>
          <w:color w:val="auto"/>
          <w:sz w:val="22"/>
          <w:szCs w:val="22"/>
        </w:rPr>
        <w:t>albo</w:t>
      </w:r>
      <w:r w:rsidR="0A7A59D2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zalicza zajęcia uzgodnione przed wyjazdem, które student zaliczył na uczelni partnerskiej, a następnie w razie wystąpienia przesłanek do wpisu warunkowego, dokonuje wpisu warunkowego na semestr, ustalając zajęcia niezbędne do uzupełnienia </w:t>
      </w:r>
      <w:r w:rsidR="32FE3E90" w:rsidRPr="00243B1B">
        <w:rPr>
          <w:rFonts w:ascii="Verdana" w:hAnsi="Verdana"/>
          <w:color w:val="auto"/>
          <w:sz w:val="22"/>
          <w:szCs w:val="22"/>
        </w:rPr>
        <w:t>efektów uczenia się. Przepisu §</w:t>
      </w:r>
      <w:r w:rsidR="674726F3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541A12" w:rsidRPr="00243B1B">
        <w:rPr>
          <w:rFonts w:ascii="Verdana" w:hAnsi="Verdana"/>
          <w:color w:val="auto"/>
          <w:sz w:val="22"/>
          <w:szCs w:val="22"/>
        </w:rPr>
        <w:t xml:space="preserve">38 </w:t>
      </w:r>
      <w:r w:rsidRPr="00243B1B">
        <w:rPr>
          <w:rFonts w:ascii="Verdana" w:hAnsi="Verdana"/>
          <w:color w:val="auto"/>
          <w:sz w:val="22"/>
          <w:szCs w:val="22"/>
        </w:rPr>
        <w:t xml:space="preserve">ust. 2 pkt 1 oraz § </w:t>
      </w:r>
      <w:r w:rsidR="00541A12" w:rsidRPr="00243B1B">
        <w:rPr>
          <w:rFonts w:ascii="Verdana" w:hAnsi="Verdana"/>
          <w:color w:val="auto"/>
          <w:sz w:val="22"/>
          <w:szCs w:val="22"/>
        </w:rPr>
        <w:t xml:space="preserve">38 </w:t>
      </w:r>
      <w:r w:rsidRPr="00243B1B">
        <w:rPr>
          <w:rFonts w:ascii="Verdana" w:hAnsi="Verdana"/>
          <w:color w:val="auto"/>
          <w:sz w:val="22"/>
          <w:szCs w:val="22"/>
        </w:rPr>
        <w:t>ust. 3 pkt 1 Regulaminu nie stosuje się.</w:t>
      </w:r>
      <w:bookmarkEnd w:id="44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7B4AB8B" w14:textId="5213E3AB" w:rsidR="00023FEF" w:rsidRPr="00243B1B" w:rsidRDefault="000F4FD6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3" w:name="_Toc127453594"/>
      <w:r w:rsidRPr="00243B1B">
        <w:rPr>
          <w:rFonts w:ascii="Verdana" w:hAnsi="Verdana"/>
          <w:color w:val="auto"/>
          <w:sz w:val="22"/>
          <w:szCs w:val="22"/>
        </w:rPr>
        <w:t>Zmiany w programie nieuzgodnione z Dziekanem</w:t>
      </w:r>
      <w:r w:rsidR="1EE3981F" w:rsidRPr="00243B1B">
        <w:rPr>
          <w:rFonts w:ascii="Verdana" w:hAnsi="Verdana"/>
          <w:color w:val="auto"/>
          <w:sz w:val="22"/>
          <w:szCs w:val="22"/>
        </w:rPr>
        <w:t xml:space="preserve"> 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5F0E3B27" w:rsidRPr="00243B1B">
        <w:rPr>
          <w:rFonts w:ascii="Verdana" w:hAnsi="Verdana"/>
          <w:color w:val="auto"/>
          <w:sz w:val="22"/>
          <w:szCs w:val="22"/>
        </w:rPr>
        <w:t>em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 </w:t>
      </w:r>
      <w:r w:rsidRPr="00243B1B">
        <w:rPr>
          <w:rFonts w:ascii="Verdana" w:hAnsi="Verdana"/>
          <w:color w:val="auto"/>
          <w:sz w:val="22"/>
          <w:szCs w:val="22"/>
        </w:rPr>
        <w:t>podczas odbywania studiów w uczelni partnerskiej nie będą uwzględnione przy zaliczaniu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roku.</w:t>
      </w:r>
      <w:bookmarkEnd w:id="44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6C7D881" w14:textId="4619109A" w:rsidR="00915C0B" w:rsidRPr="00243B1B" w:rsidRDefault="000F4FD6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4" w:name="_Toc127453595"/>
      <w:r w:rsidRPr="00243B1B">
        <w:rPr>
          <w:rFonts w:ascii="Verdana" w:hAnsi="Verdana"/>
          <w:color w:val="auto"/>
          <w:sz w:val="22"/>
          <w:szCs w:val="22"/>
        </w:rPr>
        <w:t>W przypadku, gdy przedmioty zaliczone w uczelni partnerskiej nie mają przyporządkowanej liczby punktów ECTS, punkty te ustala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AF8A4CB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44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3C6EAD1" w14:textId="65EC840B" w:rsidR="00765F5A" w:rsidRPr="00243B1B" w:rsidRDefault="026AFE49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5" w:name="_Toc127453596"/>
      <w:r w:rsidRPr="00243B1B">
        <w:rPr>
          <w:rFonts w:ascii="Verdana" w:hAnsi="Verdana"/>
          <w:color w:val="auto"/>
          <w:sz w:val="22"/>
          <w:szCs w:val="22"/>
        </w:rPr>
        <w:t xml:space="preserve">Szczegółowe warunki realizacji części programu studiów w uczelni partnerskiej ustala Dziekan </w:t>
      </w:r>
      <w:r w:rsidR="38BAAED6" w:rsidRPr="00243B1B">
        <w:rPr>
          <w:rFonts w:ascii="Verdana" w:hAnsi="Verdana"/>
          <w:color w:val="auto"/>
          <w:sz w:val="22"/>
          <w:szCs w:val="22"/>
        </w:rPr>
        <w:t>albo</w:t>
      </w:r>
      <w:r w:rsidR="0A7A59D2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="1893A4E0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uprawniony przez niego Wydziałowy Koordynator Programu Erasmus+</w:t>
      </w:r>
      <w:bookmarkEnd w:id="445"/>
      <w:r w:rsidR="54255030" w:rsidRPr="00243B1B">
        <w:rPr>
          <w:rFonts w:ascii="Verdana" w:hAnsi="Verdana"/>
          <w:color w:val="auto"/>
          <w:sz w:val="22"/>
          <w:szCs w:val="22"/>
        </w:rPr>
        <w:t>.</w:t>
      </w:r>
      <w:r w:rsidR="2012326B"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Start w:id="446" w:name="_Toc127453597"/>
    </w:p>
    <w:p w14:paraId="6A4CDAC7" w14:textId="08C07741" w:rsidR="00023FEF" w:rsidRPr="00243B1B" w:rsidRDefault="000F4FD6" w:rsidP="00243B1B">
      <w:pPr>
        <w:widowControl w:val="0"/>
        <w:spacing w:line="360" w:lineRule="auto"/>
        <w:ind w:leftChars="0" w:left="0" w:firstLineChars="0" w:firstLine="0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46"/>
      <w:r w:rsidR="000D4401" w:rsidRPr="00243B1B">
        <w:rPr>
          <w:rFonts w:ascii="Verdana" w:hAnsi="Verdana"/>
          <w:color w:val="auto"/>
          <w:sz w:val="22"/>
          <w:szCs w:val="22"/>
        </w:rPr>
        <w:t>49</w:t>
      </w:r>
    </w:p>
    <w:p w14:paraId="2171E387" w14:textId="7E0CA9AA" w:rsidR="00023FEF" w:rsidRPr="00243B1B" w:rsidRDefault="000F4FD6" w:rsidP="00243B1B">
      <w:pPr>
        <w:widowControl w:val="0"/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  <w:bookmarkStart w:id="447" w:name="_Toc127453598"/>
      <w:r w:rsidRPr="00243B1B">
        <w:rPr>
          <w:rFonts w:ascii="Verdana" w:hAnsi="Verdana"/>
          <w:color w:val="auto"/>
          <w:sz w:val="22"/>
          <w:szCs w:val="22"/>
        </w:rPr>
        <w:t>Student Uniwersytetu Medycznego im. Piastów Śląskich we Wrocławiu może przenieść</w:t>
      </w:r>
      <w:r w:rsidR="00E568D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FE1D6C" w:rsidRPr="00243B1B">
        <w:rPr>
          <w:rFonts w:ascii="Verdana" w:hAnsi="Verdana"/>
          <w:color w:val="auto"/>
          <w:sz w:val="22"/>
          <w:szCs w:val="22"/>
        </w:rPr>
        <w:t xml:space="preserve">się </w:t>
      </w:r>
      <w:r w:rsidR="00E568DC" w:rsidRPr="00243B1B">
        <w:rPr>
          <w:rFonts w:ascii="Verdana" w:hAnsi="Verdana"/>
          <w:color w:val="auto"/>
          <w:sz w:val="22"/>
          <w:szCs w:val="22"/>
        </w:rPr>
        <w:t>do</w:t>
      </w:r>
      <w:r w:rsidRPr="00243B1B">
        <w:rPr>
          <w:rFonts w:ascii="Verdana" w:hAnsi="Verdana"/>
          <w:color w:val="auto"/>
          <w:sz w:val="22"/>
          <w:szCs w:val="22"/>
        </w:rPr>
        <w:t xml:space="preserve"> innej uczelni, w tym zagranicznej za zgodą Dziekana </w:t>
      </w:r>
      <w:r w:rsidR="75702771" w:rsidRPr="00243B1B">
        <w:rPr>
          <w:rFonts w:ascii="Verdana" w:hAnsi="Verdana"/>
          <w:color w:val="auto"/>
          <w:sz w:val="22"/>
          <w:szCs w:val="22"/>
        </w:rPr>
        <w:t>albo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65F5A" w:rsidRPr="00243B1B">
        <w:rPr>
          <w:rFonts w:ascii="Verdana" w:hAnsi="Verdana"/>
          <w:color w:val="auto"/>
          <w:sz w:val="22"/>
          <w:szCs w:val="22"/>
        </w:rPr>
        <w:t xml:space="preserve">Dziekana </w:t>
      </w:r>
      <w:r w:rsidR="0079006C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 xml:space="preserve"> albo osoby upoważnionej uczelni przyjmującej, jeżeli wypełnił wszystkie obowiązki wynikające z przepisów obowiązujących w Uniwersytecie Medycznym im. Piastów Śląskich we Wrocławiu</w:t>
      </w:r>
      <w:bookmarkEnd w:id="447"/>
      <w:r w:rsidR="00552EAE" w:rsidRPr="00243B1B">
        <w:rPr>
          <w:rFonts w:ascii="Verdana" w:hAnsi="Verdana"/>
          <w:color w:val="auto"/>
          <w:sz w:val="22"/>
          <w:szCs w:val="22"/>
        </w:rPr>
        <w:t xml:space="preserve">. </w:t>
      </w:r>
    </w:p>
    <w:p w14:paraId="3B900308" w14:textId="77777777" w:rsidR="0012334D" w:rsidRPr="00243B1B" w:rsidRDefault="0012334D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48" w:name="_Toc127453599"/>
    </w:p>
    <w:p w14:paraId="1266D7B3" w14:textId="66D60523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§ </w:t>
      </w:r>
      <w:bookmarkEnd w:id="448"/>
      <w:r w:rsidR="000D4401" w:rsidRPr="00243B1B">
        <w:rPr>
          <w:rFonts w:ascii="Verdana" w:hAnsi="Verdana"/>
          <w:color w:val="auto"/>
          <w:sz w:val="22"/>
          <w:szCs w:val="22"/>
        </w:rPr>
        <w:t>50</w:t>
      </w:r>
    </w:p>
    <w:p w14:paraId="0E6DB0DE" w14:textId="3D04F58F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9" w:name="_Toc127453600"/>
      <w:r w:rsidRPr="00243B1B">
        <w:rPr>
          <w:rFonts w:ascii="Verdana" w:hAnsi="Verdana"/>
          <w:color w:val="auto"/>
          <w:sz w:val="22"/>
          <w:szCs w:val="22"/>
        </w:rPr>
        <w:t>Student innej uczelni, w tym zagranicznej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 lub Filii</w:t>
      </w:r>
      <w:r w:rsidRPr="00243B1B">
        <w:rPr>
          <w:rFonts w:ascii="Verdana" w:hAnsi="Verdana"/>
          <w:color w:val="auto"/>
          <w:sz w:val="22"/>
          <w:szCs w:val="22"/>
        </w:rPr>
        <w:t xml:space="preserve">, może ubiegać się o przeniesienie, przy zachowaniu kierunku, formy, poziomu kształcenia, </w:t>
      </w:r>
      <w:r w:rsidR="00365ADB" w:rsidRPr="00243B1B">
        <w:rPr>
          <w:rFonts w:ascii="Verdana" w:hAnsi="Verdana"/>
          <w:color w:val="auto"/>
          <w:sz w:val="22"/>
          <w:szCs w:val="22"/>
        </w:rPr>
        <w:t xml:space="preserve">języka wykładowego kształcenia, </w:t>
      </w:r>
      <w:r w:rsidRPr="00243B1B">
        <w:rPr>
          <w:rFonts w:ascii="Verdana" w:hAnsi="Verdana"/>
          <w:color w:val="auto"/>
          <w:sz w:val="22"/>
          <w:szCs w:val="22"/>
        </w:rPr>
        <w:t xml:space="preserve">po zaliczeniu co najmniej </w:t>
      </w:r>
      <w:r w:rsidR="006F26DB" w:rsidRPr="00243B1B">
        <w:rPr>
          <w:rFonts w:ascii="Verdana" w:hAnsi="Verdana"/>
          <w:color w:val="auto"/>
          <w:sz w:val="22"/>
          <w:szCs w:val="22"/>
        </w:rPr>
        <w:t>1.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="00353A45" w:rsidRPr="00243B1B">
        <w:rPr>
          <w:rFonts w:ascii="Verdana" w:eastAsia="Verdana" w:hAnsi="Verdana" w:cs="Verdana"/>
          <w:color w:val="auto"/>
          <w:sz w:val="22"/>
          <w:szCs w:val="22"/>
        </w:rPr>
        <w:t xml:space="preserve">(pierwszego) </w:t>
      </w:r>
      <w:r w:rsidRPr="00243B1B">
        <w:rPr>
          <w:rFonts w:ascii="Verdana" w:hAnsi="Verdana"/>
          <w:color w:val="auto"/>
          <w:sz w:val="22"/>
          <w:szCs w:val="22"/>
        </w:rPr>
        <w:t>roku studiów, jeżeli wypełnił wszystkie obowiązki wynikające z przepisów obowiązujących w uczelni, którą opuszcza. Przeniesienie może nastąpić tylko od początku nowego roku akademickiego, pod warunkiem spełnienia zasad rekrutacji obowiązujących w danym roku akademickim na Uniwersytecie Medycznym im. Piastów Śląskich we Wrocławiu.</w:t>
      </w:r>
      <w:bookmarkEnd w:id="449"/>
    </w:p>
    <w:p w14:paraId="2126E907" w14:textId="42F08B72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50" w:name="_Toc127453601"/>
      <w:r w:rsidRPr="00243B1B">
        <w:rPr>
          <w:rFonts w:ascii="Verdana" w:hAnsi="Verdana"/>
          <w:color w:val="auto"/>
          <w:sz w:val="22"/>
          <w:szCs w:val="22"/>
        </w:rPr>
        <w:t>Student innej uczelni, w tym zagranicznej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 lub Filii</w:t>
      </w:r>
      <w:r w:rsidRPr="00243B1B">
        <w:rPr>
          <w:rFonts w:ascii="Verdana" w:hAnsi="Verdana"/>
          <w:color w:val="auto"/>
          <w:sz w:val="22"/>
          <w:szCs w:val="22"/>
        </w:rPr>
        <w:t xml:space="preserve">, który zamierza przenieść się na Uczelnię zobowiązany jest złożyć w </w:t>
      </w:r>
      <w:r w:rsidR="0012334D" w:rsidRPr="00243B1B">
        <w:rPr>
          <w:rFonts w:ascii="Verdana" w:hAnsi="Verdana"/>
          <w:color w:val="auto"/>
          <w:sz w:val="22"/>
          <w:szCs w:val="22"/>
        </w:rPr>
        <w:t>d</w:t>
      </w:r>
      <w:r w:rsidRPr="00243B1B">
        <w:rPr>
          <w:rFonts w:ascii="Verdana" w:hAnsi="Verdana"/>
          <w:color w:val="auto"/>
          <w:sz w:val="22"/>
          <w:szCs w:val="22"/>
        </w:rPr>
        <w:t>ziekanacie właściwego Wydziału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65F5A" w:rsidRPr="00243B1B">
        <w:rPr>
          <w:rFonts w:ascii="Verdana" w:hAnsi="Verdana"/>
          <w:color w:val="auto"/>
          <w:sz w:val="22"/>
          <w:szCs w:val="22"/>
        </w:rPr>
        <w:t xml:space="preserve">Dziekanacie </w:t>
      </w:r>
      <w:r w:rsidR="0079006C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>, na który ma nastąpić przeniesienie:</w:t>
      </w:r>
      <w:bookmarkEnd w:id="450"/>
    </w:p>
    <w:p w14:paraId="6CC663BE" w14:textId="77777777" w:rsidR="00023FEF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1" w:name="_Toc127453602"/>
      <w:r w:rsidRPr="00243B1B">
        <w:rPr>
          <w:rFonts w:ascii="Verdana" w:hAnsi="Verdana"/>
          <w:color w:val="auto"/>
          <w:sz w:val="22"/>
          <w:szCs w:val="22"/>
        </w:rPr>
        <w:t>wniosek o przeniesienie;</w:t>
      </w:r>
      <w:bookmarkEnd w:id="45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1ED64B1" w14:textId="772EF25C" w:rsidR="00023FEF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2" w:name="_Toc127453603"/>
      <w:r w:rsidRPr="00243B1B">
        <w:rPr>
          <w:rFonts w:ascii="Verdana" w:hAnsi="Verdana"/>
          <w:color w:val="auto"/>
          <w:sz w:val="22"/>
          <w:szCs w:val="22"/>
        </w:rPr>
        <w:t>karty okresowych osiągnięć potwierdzone za zgodność z oryginałem przez uczelnię macierzystą;</w:t>
      </w:r>
      <w:bookmarkEnd w:id="452"/>
    </w:p>
    <w:p w14:paraId="5B3C86BB" w14:textId="6FA89E87" w:rsidR="00023FEF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3" w:name="_Toc127453604"/>
      <w:r w:rsidRPr="00243B1B">
        <w:rPr>
          <w:rFonts w:ascii="Verdana" w:hAnsi="Verdana"/>
          <w:color w:val="auto"/>
          <w:sz w:val="22"/>
          <w:szCs w:val="22"/>
        </w:rPr>
        <w:t>zaświadczenie o średniej ocen</w:t>
      </w:r>
      <w:r w:rsidR="00DA3D6E" w:rsidRPr="00243B1B">
        <w:rPr>
          <w:rFonts w:ascii="Verdana" w:hAnsi="Verdana"/>
          <w:color w:val="auto"/>
          <w:sz w:val="22"/>
          <w:szCs w:val="22"/>
        </w:rPr>
        <w:t xml:space="preserve"> ze wszystkich terminów</w:t>
      </w:r>
      <w:r w:rsidRPr="00243B1B">
        <w:rPr>
          <w:rFonts w:ascii="Verdana" w:hAnsi="Verdana"/>
          <w:color w:val="auto"/>
          <w:sz w:val="22"/>
          <w:szCs w:val="22"/>
        </w:rPr>
        <w:t xml:space="preserve"> egzaminów z zaliczonych lat studiów</w:t>
      </w:r>
      <w:r w:rsidR="00DA3D6E" w:rsidRPr="00243B1B">
        <w:rPr>
          <w:rFonts w:ascii="Verdana" w:hAnsi="Verdana"/>
          <w:color w:val="auto"/>
          <w:sz w:val="22"/>
          <w:szCs w:val="22"/>
        </w:rPr>
        <w:t>;</w:t>
      </w:r>
      <w:r w:rsidR="00236A82"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453"/>
    </w:p>
    <w:p w14:paraId="3C09A91F" w14:textId="35150D52" w:rsidR="00023FEF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4" w:name="_Toc127453605"/>
      <w:r w:rsidRPr="00243B1B">
        <w:rPr>
          <w:rFonts w:ascii="Verdana" w:hAnsi="Verdana"/>
          <w:color w:val="auto"/>
          <w:sz w:val="22"/>
          <w:szCs w:val="22"/>
        </w:rPr>
        <w:t>zaświadczenie o przebiegu studiów z uwzględnieniem uzyskanych ocen i punkt</w:t>
      </w:r>
      <w:r w:rsidR="00835E95" w:rsidRPr="00243B1B">
        <w:rPr>
          <w:rFonts w:ascii="Verdana" w:hAnsi="Verdana"/>
          <w:color w:val="auto"/>
          <w:sz w:val="22"/>
          <w:szCs w:val="22"/>
        </w:rPr>
        <w:t>ów</w:t>
      </w:r>
      <w:r w:rsidRPr="00243B1B">
        <w:rPr>
          <w:rFonts w:ascii="Verdana" w:hAnsi="Verdana"/>
          <w:color w:val="auto"/>
          <w:sz w:val="22"/>
          <w:szCs w:val="22"/>
        </w:rPr>
        <w:t xml:space="preserve"> ECTS, z podpisem Dziekana </w:t>
      </w:r>
      <w:r w:rsidR="00353A45" w:rsidRPr="00243B1B">
        <w:rPr>
          <w:rFonts w:ascii="Verdana" w:hAnsi="Verdana"/>
          <w:color w:val="auto"/>
          <w:sz w:val="22"/>
          <w:szCs w:val="22"/>
        </w:rPr>
        <w:t>właściwego Wydziału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B9529FC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59217CC6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4C16D2E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osoby upoważnionej do podpisania;</w:t>
      </w:r>
      <w:bookmarkEnd w:id="454"/>
    </w:p>
    <w:p w14:paraId="59A9E765" w14:textId="0D2B85E9" w:rsidR="00023FEF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5" w:name="_Toc127453606"/>
      <w:r w:rsidRPr="00243B1B">
        <w:rPr>
          <w:rFonts w:ascii="Verdana" w:hAnsi="Verdana"/>
          <w:color w:val="auto"/>
          <w:sz w:val="22"/>
          <w:szCs w:val="22"/>
        </w:rPr>
        <w:t>kserokopię świadectwa dojrzałości, oryginały do wglądu;</w:t>
      </w:r>
      <w:bookmarkEnd w:id="455"/>
    </w:p>
    <w:p w14:paraId="45F234C6" w14:textId="7F8BD356" w:rsidR="00C230DA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6" w:name="_Toc127453607"/>
      <w:r w:rsidRPr="00243B1B">
        <w:rPr>
          <w:rFonts w:ascii="Verdana" w:hAnsi="Verdana"/>
          <w:color w:val="auto"/>
          <w:sz w:val="22"/>
          <w:szCs w:val="22"/>
        </w:rPr>
        <w:t>pisemne oświadczenie o niekaralności dyscyplinarnej oraz że przeciwko studentowi nie toczy się postępowanie dyscyplinarne</w:t>
      </w:r>
      <w:bookmarkEnd w:id="456"/>
      <w:r w:rsidR="0058057E" w:rsidRPr="00243B1B">
        <w:rPr>
          <w:rFonts w:ascii="Verdana" w:hAnsi="Verdana"/>
          <w:color w:val="auto"/>
          <w:sz w:val="22"/>
          <w:szCs w:val="22"/>
        </w:rPr>
        <w:t>;</w:t>
      </w:r>
      <w:bookmarkStart w:id="457" w:name="_Toc127453608"/>
    </w:p>
    <w:p w14:paraId="3AFFE8A1" w14:textId="44C47F70" w:rsidR="00C230DA" w:rsidRPr="00243B1B" w:rsidRDefault="00C230DA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informację z Krajowego Rejestru Karnego w zakresie przewidzianym w ustawie o przeciwdziałaniu zagrożeniom przestępczością na tle seksualnym i ochronie małoletnich;</w:t>
      </w:r>
    </w:p>
    <w:p w14:paraId="4D938E57" w14:textId="5600249B" w:rsidR="00BC496F" w:rsidRPr="00243B1B" w:rsidRDefault="00BC496F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zaświadczenie potwierdzające aktualny status studenta podpisane przez Dziekana lub osobę upoważnioną;</w:t>
      </w:r>
    </w:p>
    <w:p w14:paraId="4F200A7A" w14:textId="4FEE695F" w:rsidR="00023FEF" w:rsidRPr="00243B1B" w:rsidRDefault="00B32810" w:rsidP="00243B1B">
      <w:pPr>
        <w:widowControl w:val="0"/>
        <w:spacing w:line="360" w:lineRule="auto"/>
        <w:ind w:leftChars="0" w:left="851" w:firstLineChars="0" w:firstLine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-</w:t>
      </w:r>
      <w:r w:rsidR="00197C74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0F4FD6" w:rsidRPr="00243B1B">
        <w:rPr>
          <w:rFonts w:ascii="Verdana" w:hAnsi="Verdana"/>
          <w:color w:val="auto"/>
          <w:sz w:val="22"/>
          <w:szCs w:val="22"/>
        </w:rPr>
        <w:t>w przypadku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dokumentów sporządzonych w języku innym niż polski</w:t>
      </w:r>
      <w:r w:rsidR="00197C74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należy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je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dostarczyć w wersji przetłumaczonej na język polski przez tłumacza </w:t>
      </w:r>
      <w:r w:rsidR="00353C52" w:rsidRPr="00243B1B">
        <w:rPr>
          <w:rFonts w:ascii="Verdana" w:hAnsi="Verdana"/>
          <w:color w:val="auto"/>
          <w:sz w:val="22"/>
          <w:szCs w:val="22"/>
        </w:rPr>
        <w:t>p</w:t>
      </w:r>
      <w:r w:rsidR="000F4FD6" w:rsidRPr="00243B1B">
        <w:rPr>
          <w:rFonts w:ascii="Verdana" w:hAnsi="Verdana"/>
          <w:color w:val="auto"/>
          <w:sz w:val="22"/>
          <w:szCs w:val="22"/>
        </w:rPr>
        <w:t>rzysięgłego.</w:t>
      </w:r>
      <w:bookmarkEnd w:id="457"/>
    </w:p>
    <w:p w14:paraId="1B3EC908" w14:textId="2A0AF97D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58" w:name="_Toc127453609"/>
      <w:r w:rsidRPr="00243B1B">
        <w:rPr>
          <w:rFonts w:ascii="Verdana" w:hAnsi="Verdana"/>
          <w:color w:val="auto"/>
          <w:sz w:val="22"/>
          <w:szCs w:val="22"/>
        </w:rPr>
        <w:t xml:space="preserve">Dokumenty, o których mowa w ust. 2 należy złożyć we właściwym dziekanacie 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właściwego Wydziału </w:t>
      </w:r>
      <w:r w:rsidR="53951336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dziekanacie Filii </w:t>
      </w:r>
      <w:r w:rsidRPr="00243B1B">
        <w:rPr>
          <w:rFonts w:ascii="Verdana" w:hAnsi="Verdana"/>
          <w:color w:val="auto"/>
          <w:sz w:val="22"/>
          <w:szCs w:val="22"/>
        </w:rPr>
        <w:t xml:space="preserve">w terminie od 1 sierpnia </w:t>
      </w:r>
      <w:r w:rsidR="00CB54D5" w:rsidRPr="00243B1B">
        <w:rPr>
          <w:rFonts w:ascii="Verdana" w:hAnsi="Verdana"/>
          <w:color w:val="auto"/>
          <w:sz w:val="22"/>
          <w:szCs w:val="22"/>
        </w:rPr>
        <w:t xml:space="preserve">do 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14 </w:t>
      </w:r>
      <w:r w:rsidR="00CB54D5" w:rsidRPr="00243B1B">
        <w:rPr>
          <w:rFonts w:ascii="Verdana" w:hAnsi="Verdana"/>
          <w:color w:val="auto"/>
          <w:sz w:val="22"/>
          <w:szCs w:val="22"/>
        </w:rPr>
        <w:t xml:space="preserve">sierpnia roku </w:t>
      </w:r>
      <w:r w:rsidRPr="00243B1B">
        <w:rPr>
          <w:rFonts w:ascii="Verdana" w:hAnsi="Verdana"/>
          <w:color w:val="auto"/>
          <w:sz w:val="22"/>
          <w:szCs w:val="22"/>
        </w:rPr>
        <w:t xml:space="preserve">akademickiego, poprzedzającego rok akademicki planowanego podjęcia studiów. Dziekan </w:t>
      </w:r>
      <w:r w:rsidR="5CC52829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 uwzględnić wnioski złożone po terminie w szczególnie uzasadnionych przypadkach losowych.</w:t>
      </w:r>
      <w:bookmarkEnd w:id="45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2B30229" w14:textId="07AB8AC9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59" w:name="_Toc127453610"/>
      <w:r w:rsidRPr="00243B1B">
        <w:rPr>
          <w:rFonts w:ascii="Verdana" w:hAnsi="Verdana"/>
          <w:color w:val="auto"/>
          <w:sz w:val="22"/>
          <w:szCs w:val="22"/>
        </w:rPr>
        <w:lastRenderedPageBreak/>
        <w:t>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29B20171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, działając z </w:t>
      </w:r>
      <w:r w:rsidR="00835E95" w:rsidRPr="00243B1B">
        <w:rPr>
          <w:rFonts w:ascii="Verdana" w:hAnsi="Verdana"/>
          <w:color w:val="auto"/>
          <w:sz w:val="22"/>
          <w:szCs w:val="22"/>
        </w:rPr>
        <w:t>upoważni</w:t>
      </w:r>
      <w:r w:rsidR="00835E95" w:rsidRPr="00243B1B">
        <w:rPr>
          <w:rFonts w:ascii="Verdana" w:hAnsi="Verdana"/>
          <w:strike/>
          <w:color w:val="auto"/>
          <w:sz w:val="22"/>
          <w:szCs w:val="22"/>
        </w:rPr>
        <w:t>e</w:t>
      </w:r>
      <w:r w:rsidR="00835E95" w:rsidRPr="00243B1B">
        <w:rPr>
          <w:rFonts w:ascii="Verdana" w:hAnsi="Verdana"/>
          <w:color w:val="auto"/>
          <w:sz w:val="22"/>
          <w:szCs w:val="22"/>
        </w:rPr>
        <w:t>nia</w:t>
      </w:r>
      <w:r w:rsidRPr="00243B1B">
        <w:rPr>
          <w:rFonts w:ascii="Verdana" w:hAnsi="Verdana"/>
          <w:color w:val="auto"/>
          <w:sz w:val="22"/>
          <w:szCs w:val="22"/>
        </w:rPr>
        <w:t xml:space="preserve"> Rektora, może uwzględnić wniosek, o którym mowa w ust. 2, pod warunkiem:</w:t>
      </w:r>
      <w:bookmarkEnd w:id="459"/>
    </w:p>
    <w:p w14:paraId="3866B8F6" w14:textId="57F4CFE0" w:rsidR="00023FEF" w:rsidRPr="00243B1B" w:rsidRDefault="000F4FD6" w:rsidP="00243B1B">
      <w:pPr>
        <w:widowControl w:val="0"/>
        <w:numPr>
          <w:ilvl w:val="1"/>
          <w:numId w:val="57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0" w:name="_Toc127453611"/>
      <w:r w:rsidRPr="00243B1B">
        <w:rPr>
          <w:rFonts w:ascii="Verdana" w:hAnsi="Verdana"/>
          <w:color w:val="auto"/>
          <w:sz w:val="22"/>
          <w:szCs w:val="22"/>
        </w:rPr>
        <w:t>wypełnienia wszystkich obowiązków wynikających z przepisów obowiązujących na uczelni, którą student opuszcza;</w:t>
      </w:r>
      <w:bookmarkEnd w:id="460"/>
    </w:p>
    <w:p w14:paraId="57D27594" w14:textId="372FA7A7" w:rsidR="00023FEF" w:rsidRPr="00243B1B" w:rsidRDefault="000F4FD6" w:rsidP="00243B1B">
      <w:pPr>
        <w:widowControl w:val="0"/>
        <w:numPr>
          <w:ilvl w:val="1"/>
          <w:numId w:val="57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1" w:name="_Toc127453612"/>
      <w:r w:rsidRPr="00243B1B">
        <w:rPr>
          <w:rFonts w:ascii="Verdana" w:hAnsi="Verdana"/>
          <w:color w:val="auto"/>
          <w:sz w:val="22"/>
          <w:szCs w:val="22"/>
        </w:rPr>
        <w:t>w przypadku przenoszenia w obrębie kierunków studiów lekarski i lekarsko-dentystyczny – wolnych miejsc w odniesieniu do limitu danego roku akademickiego, określonego przez Ministra Zdrowia na podstawie art. 444 ust. 2 ustawy z dnia 20 lipca 2018 r. Prawo o szkolnictwie wyższym i nauce;</w:t>
      </w:r>
      <w:bookmarkEnd w:id="461"/>
    </w:p>
    <w:p w14:paraId="3FF5A228" w14:textId="7C9D0F6F" w:rsidR="00023FEF" w:rsidRPr="00243B1B" w:rsidRDefault="000F4FD6" w:rsidP="00243B1B">
      <w:pPr>
        <w:widowControl w:val="0"/>
        <w:numPr>
          <w:ilvl w:val="1"/>
          <w:numId w:val="57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2" w:name="_Toc127453613"/>
      <w:r w:rsidRPr="00243B1B">
        <w:rPr>
          <w:rFonts w:ascii="Verdana" w:hAnsi="Verdana"/>
          <w:color w:val="auto"/>
          <w:sz w:val="22"/>
          <w:szCs w:val="22"/>
        </w:rPr>
        <w:t>otrzymania nie mniej niż 60 punktów ECTS za zaliczenie każdego roku studiów.</w:t>
      </w:r>
      <w:bookmarkEnd w:id="462"/>
    </w:p>
    <w:p w14:paraId="4D5AA7E1" w14:textId="1D5D1B20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63" w:name="_Toc127453614"/>
      <w:r w:rsidRPr="00243B1B">
        <w:rPr>
          <w:rFonts w:ascii="Verdana" w:hAnsi="Verdana"/>
          <w:color w:val="auto"/>
          <w:sz w:val="22"/>
          <w:szCs w:val="22"/>
        </w:rPr>
        <w:t xml:space="preserve">Przy rozpatrywaniu wniosków Dziekan </w:t>
      </w:r>
      <w:r w:rsidR="343829B1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bierze pod uwagę między innymi:</w:t>
      </w:r>
      <w:bookmarkEnd w:id="46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9E74A4A" w14:textId="43104007" w:rsidR="00023FEF" w:rsidRPr="00243B1B" w:rsidRDefault="000F4FD6" w:rsidP="00243B1B">
      <w:pPr>
        <w:widowControl w:val="0"/>
        <w:numPr>
          <w:ilvl w:val="0"/>
          <w:numId w:val="9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4" w:name="_Toc127453615"/>
      <w:r w:rsidRPr="00243B1B">
        <w:rPr>
          <w:rFonts w:ascii="Verdana" w:hAnsi="Verdana"/>
          <w:color w:val="auto"/>
          <w:sz w:val="22"/>
          <w:szCs w:val="22"/>
        </w:rPr>
        <w:t>średnią ocen ze studiów, o której mowa w ust. 2 pkt 3;</w:t>
      </w:r>
      <w:bookmarkEnd w:id="464"/>
    </w:p>
    <w:p w14:paraId="2919D3C6" w14:textId="7B03B462" w:rsidR="00023FEF" w:rsidRPr="00243B1B" w:rsidRDefault="000F4FD6" w:rsidP="00243B1B">
      <w:pPr>
        <w:widowControl w:val="0"/>
        <w:numPr>
          <w:ilvl w:val="0"/>
          <w:numId w:val="9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5" w:name="_Toc127453616"/>
      <w:r w:rsidRPr="00243B1B">
        <w:rPr>
          <w:rFonts w:ascii="Verdana" w:hAnsi="Verdana"/>
          <w:color w:val="auto"/>
          <w:sz w:val="22"/>
          <w:szCs w:val="22"/>
        </w:rPr>
        <w:t>osiągnięcia naukowe studenta;</w:t>
      </w:r>
      <w:bookmarkEnd w:id="465"/>
    </w:p>
    <w:p w14:paraId="5EDE1311" w14:textId="77777777" w:rsidR="00023FEF" w:rsidRPr="00243B1B" w:rsidRDefault="000F4FD6" w:rsidP="00243B1B">
      <w:pPr>
        <w:widowControl w:val="0"/>
        <w:numPr>
          <w:ilvl w:val="0"/>
          <w:numId w:val="9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6" w:name="_Toc127453617"/>
      <w:r w:rsidRPr="00243B1B">
        <w:rPr>
          <w:rFonts w:ascii="Verdana" w:hAnsi="Verdana"/>
          <w:color w:val="auto"/>
          <w:sz w:val="22"/>
          <w:szCs w:val="22"/>
        </w:rPr>
        <w:t>ilość występujących różnic programowych;</w:t>
      </w:r>
      <w:bookmarkEnd w:id="46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88E5F9A" w14:textId="28EC8D46" w:rsidR="00023FEF" w:rsidRPr="00243B1B" w:rsidRDefault="000F4FD6" w:rsidP="00243B1B">
      <w:pPr>
        <w:widowControl w:val="0"/>
        <w:numPr>
          <w:ilvl w:val="0"/>
          <w:numId w:val="9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7" w:name="_Toc127453618"/>
      <w:r w:rsidRPr="00243B1B">
        <w:rPr>
          <w:rFonts w:ascii="Verdana" w:hAnsi="Verdana"/>
          <w:color w:val="auto"/>
          <w:sz w:val="22"/>
          <w:szCs w:val="22"/>
        </w:rPr>
        <w:t>sytuację losową.</w:t>
      </w:r>
      <w:bookmarkEnd w:id="467"/>
    </w:p>
    <w:p w14:paraId="58F6440D" w14:textId="0A7A3388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68" w:name="_Toc127453619"/>
      <w:r w:rsidRPr="00243B1B">
        <w:rPr>
          <w:rFonts w:ascii="Verdana" w:hAnsi="Verdana"/>
          <w:color w:val="auto"/>
          <w:sz w:val="22"/>
          <w:szCs w:val="22"/>
        </w:rPr>
        <w:t>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6E02634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, działając z upoważnienia Rektora, decydując (w formie decyzji administracyjnej) o wpisie na listę studentów, określa, w szczególności, różnice programowe do wyrównania w ciągu roku akademickiego.</w:t>
      </w:r>
      <w:bookmarkEnd w:id="46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42100E9" w14:textId="77777777" w:rsidR="00212029" w:rsidRPr="00243B1B" w:rsidRDefault="026AFE49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69" w:name="_Toc127453620"/>
      <w:r w:rsidRPr="00243B1B">
        <w:rPr>
          <w:rFonts w:ascii="Verdana" w:hAnsi="Verdana"/>
          <w:color w:val="auto"/>
          <w:sz w:val="22"/>
          <w:szCs w:val="22"/>
        </w:rPr>
        <w:t>Niezaliczenie różnic programowych w</w:t>
      </w:r>
      <w:r w:rsidR="3441AC95" w:rsidRPr="00243B1B">
        <w:rPr>
          <w:rFonts w:ascii="Verdana" w:hAnsi="Verdana"/>
          <w:color w:val="auto"/>
          <w:sz w:val="22"/>
          <w:szCs w:val="22"/>
        </w:rPr>
        <w:t>e</w:t>
      </w:r>
      <w:r w:rsidRPr="00243B1B">
        <w:rPr>
          <w:rFonts w:ascii="Verdana" w:hAnsi="Verdana"/>
          <w:color w:val="auto"/>
          <w:sz w:val="22"/>
          <w:szCs w:val="22"/>
        </w:rPr>
        <w:t xml:space="preserve"> wskazanym terminie powoduje konieczność powtarzania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="4FC80C77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roku.</w:t>
      </w:r>
      <w:bookmarkStart w:id="470" w:name="_Toc127453621"/>
      <w:bookmarkEnd w:id="469"/>
    </w:p>
    <w:p w14:paraId="09598EF8" w14:textId="6EDE6389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Na wniosek studenta Dziekan </w:t>
      </w:r>
      <w:r w:rsidR="148A189C" w:rsidRPr="00243B1B">
        <w:rPr>
          <w:rFonts w:ascii="Verdana" w:hAnsi="Verdana"/>
          <w:color w:val="auto"/>
          <w:sz w:val="22"/>
          <w:szCs w:val="22"/>
        </w:rPr>
        <w:t>albo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65F5A"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79006C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>, może przenieść dotychczasowe osiągnięcia studenta. Do wniosku student powinien dołączyć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dokumentację</w:t>
      </w:r>
      <w:r w:rsidRPr="00243B1B">
        <w:rPr>
          <w:rFonts w:ascii="Verdana" w:hAnsi="Verdana"/>
          <w:color w:val="auto"/>
          <w:sz w:val="22"/>
          <w:szCs w:val="22"/>
        </w:rPr>
        <w:t xml:space="preserve"> przebiegu studiów wraz z uzyskaną liczbą punktów ECTS oraz program studiów wraz z określonymi efektami uczenia się dla poszczególnych przedmiotów.</w:t>
      </w:r>
      <w:bookmarkEnd w:id="470"/>
    </w:p>
    <w:p w14:paraId="4BCE6E79" w14:textId="456EC33B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71" w:name="_Toc127453622"/>
      <w:r w:rsidRPr="00243B1B">
        <w:rPr>
          <w:rFonts w:ascii="Verdana" w:hAnsi="Verdana"/>
          <w:color w:val="auto"/>
          <w:sz w:val="22"/>
          <w:szCs w:val="22"/>
        </w:rPr>
        <w:t>Studentowi przenoszącemu zajęcia zaliczone w innej uczelni niż Uniwersytet Medyczny im. Piastów Śląskich we Wrocławiu, w tym zagranicznej, z przypisanymi punktami ECTS zajęcia te zalicza się do osiągnięć wyrażonych w punktach ECTS przyznawanych na Uniwersytecie Medycznym im. Piastów Śląskich we Wrocławiu.</w:t>
      </w:r>
      <w:bookmarkEnd w:id="47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F79F3F2" w14:textId="3C51DC01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72" w:name="_Toc127453623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72"/>
      <w:r w:rsidR="000D4401" w:rsidRPr="00243B1B">
        <w:rPr>
          <w:rFonts w:ascii="Verdana" w:hAnsi="Verdana"/>
          <w:color w:val="auto"/>
          <w:sz w:val="22"/>
          <w:szCs w:val="22"/>
        </w:rPr>
        <w:t>51</w:t>
      </w:r>
    </w:p>
    <w:p w14:paraId="54903FAA" w14:textId="4B1528DB" w:rsidR="00023FEF" w:rsidRPr="00243B1B" w:rsidRDefault="026AFE49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73" w:name="_Toc127453624"/>
      <w:r w:rsidRPr="00243B1B">
        <w:rPr>
          <w:rFonts w:ascii="Verdana" w:hAnsi="Verdana"/>
          <w:color w:val="auto"/>
          <w:sz w:val="22"/>
          <w:szCs w:val="22"/>
        </w:rPr>
        <w:t>Student może ubiegać się o zmian</w:t>
      </w:r>
      <w:r w:rsidR="00AD7848" w:rsidRPr="00243B1B">
        <w:rPr>
          <w:rFonts w:ascii="Verdana" w:hAnsi="Verdana" w:cs="Arial"/>
          <w:color w:val="auto"/>
          <w:sz w:val="22"/>
          <w:szCs w:val="22"/>
        </w:rPr>
        <w:t>ę</w:t>
      </w:r>
      <w:r w:rsidRPr="00243B1B">
        <w:rPr>
          <w:rFonts w:ascii="Verdana" w:hAnsi="Verdana"/>
          <w:color w:val="auto"/>
          <w:sz w:val="22"/>
          <w:szCs w:val="22"/>
        </w:rPr>
        <w:t xml:space="preserve"> formy studi</w:t>
      </w:r>
      <w:r w:rsidRPr="00243B1B">
        <w:rPr>
          <w:rFonts w:ascii="Verdana" w:hAnsi="Verdana" w:cs="Verdana"/>
          <w:color w:val="auto"/>
          <w:sz w:val="22"/>
          <w:szCs w:val="22"/>
        </w:rPr>
        <w:t>ó</w:t>
      </w:r>
      <w:r w:rsidRPr="00243B1B">
        <w:rPr>
          <w:rFonts w:ascii="Verdana" w:hAnsi="Verdana"/>
          <w:color w:val="auto"/>
          <w:sz w:val="22"/>
          <w:szCs w:val="22"/>
        </w:rPr>
        <w:t xml:space="preserve">w ze stacjonarnych na niestacjonarne oraz z niestacjonarnych na stacjonarne pod warunkiem, </w:t>
      </w:r>
      <w:r w:rsidRPr="00243B1B">
        <w:rPr>
          <w:rFonts w:ascii="Verdana" w:hAnsi="Verdana" w:cs="Verdana"/>
          <w:color w:val="auto"/>
          <w:sz w:val="22"/>
          <w:szCs w:val="22"/>
        </w:rPr>
        <w:t>ż</w:t>
      </w:r>
      <w:r w:rsidRPr="00243B1B">
        <w:rPr>
          <w:rFonts w:ascii="Verdana" w:hAnsi="Verdana"/>
          <w:color w:val="auto"/>
          <w:sz w:val="22"/>
          <w:szCs w:val="22"/>
        </w:rPr>
        <w:t xml:space="preserve">e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dany kierunek, poziom, profil oraz forma studi</w:t>
      </w:r>
      <w:r w:rsidRPr="00243B1B">
        <w:rPr>
          <w:rFonts w:ascii="Verdana" w:hAnsi="Verdana" w:cs="Verdana"/>
          <w:color w:val="auto"/>
          <w:sz w:val="22"/>
          <w:szCs w:val="22"/>
        </w:rPr>
        <w:t>ó</w:t>
      </w:r>
      <w:r w:rsidRPr="00243B1B">
        <w:rPr>
          <w:rFonts w:ascii="Verdana" w:hAnsi="Verdana"/>
          <w:color w:val="auto"/>
          <w:sz w:val="22"/>
          <w:szCs w:val="22"/>
        </w:rPr>
        <w:t>w jest w danym roku prowadzony przez Wydział</w:t>
      </w:r>
      <w:r w:rsidR="2012326B" w:rsidRPr="00243B1B">
        <w:rPr>
          <w:rFonts w:ascii="Verdana" w:hAnsi="Verdana"/>
          <w:color w:val="auto"/>
          <w:sz w:val="22"/>
          <w:szCs w:val="22"/>
        </w:rPr>
        <w:t xml:space="preserve"> lub Filię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473"/>
    </w:p>
    <w:p w14:paraId="3CE731CD" w14:textId="2654FADE" w:rsidR="00023FEF" w:rsidRPr="00243B1B" w:rsidRDefault="000F4FD6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74" w:name="_Toc127453625"/>
      <w:r w:rsidRPr="00243B1B">
        <w:rPr>
          <w:rFonts w:ascii="Verdana" w:hAnsi="Verdana"/>
          <w:color w:val="auto"/>
          <w:sz w:val="22"/>
          <w:szCs w:val="22"/>
        </w:rPr>
        <w:t>Rozstrzygnięcie w sprawie zmiany formy studiów podejmowane jest zgodnie z limitem miejsc uwzględniającym możliwości Wydziału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lub Filii</w:t>
      </w:r>
      <w:r w:rsidRPr="00243B1B">
        <w:rPr>
          <w:rFonts w:ascii="Verdana" w:hAnsi="Verdana"/>
          <w:color w:val="auto"/>
          <w:sz w:val="22"/>
          <w:szCs w:val="22"/>
        </w:rPr>
        <w:t>, który zapewnia właściwą i prawidłową organizację procesu dydaktycznego.</w:t>
      </w:r>
      <w:bookmarkEnd w:id="47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C6E6589" w14:textId="41281DA9" w:rsidR="00023FEF" w:rsidRPr="00243B1B" w:rsidRDefault="000F4FD6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75" w:name="_Toc127453626"/>
      <w:r w:rsidRPr="00243B1B">
        <w:rPr>
          <w:rFonts w:ascii="Verdana" w:hAnsi="Verdana"/>
          <w:color w:val="auto"/>
          <w:sz w:val="22"/>
          <w:szCs w:val="22"/>
        </w:rPr>
        <w:t xml:space="preserve">Student składa do Dziekana </w:t>
      </w:r>
      <w:r w:rsidR="767F368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58A2BF43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 </w:t>
      </w:r>
      <w:r w:rsidRPr="00243B1B">
        <w:rPr>
          <w:rFonts w:ascii="Verdana" w:hAnsi="Verdana"/>
          <w:color w:val="auto"/>
          <w:sz w:val="22"/>
          <w:szCs w:val="22"/>
        </w:rPr>
        <w:t xml:space="preserve">wniosek wraz z uzasadnieniem o zmianę formy studiów nie później niż </w:t>
      </w:r>
      <w:r w:rsidR="00CB54D5" w:rsidRPr="00243B1B">
        <w:rPr>
          <w:rFonts w:ascii="Verdana" w:hAnsi="Verdana"/>
          <w:color w:val="auto"/>
          <w:sz w:val="22"/>
          <w:szCs w:val="22"/>
        </w:rPr>
        <w:t xml:space="preserve">do 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14 </w:t>
      </w:r>
      <w:r w:rsidR="00CB54D5" w:rsidRPr="00243B1B">
        <w:rPr>
          <w:rFonts w:ascii="Verdana" w:hAnsi="Verdana"/>
          <w:color w:val="auto"/>
          <w:sz w:val="22"/>
          <w:szCs w:val="22"/>
        </w:rPr>
        <w:t>sierpnia</w:t>
      </w:r>
      <w:r w:rsidRPr="00243B1B">
        <w:rPr>
          <w:rFonts w:ascii="Verdana" w:hAnsi="Verdana"/>
          <w:color w:val="auto"/>
          <w:sz w:val="22"/>
          <w:szCs w:val="22"/>
        </w:rPr>
        <w:t xml:space="preserve"> przed rozpoczęciem roku akademickiego poprzedzającego zmian</w:t>
      </w:r>
      <w:r w:rsidR="00AD7848" w:rsidRPr="00243B1B">
        <w:rPr>
          <w:rFonts w:ascii="Verdana" w:hAnsi="Verdana" w:cs="Arial"/>
          <w:color w:val="auto"/>
          <w:sz w:val="22"/>
          <w:szCs w:val="22"/>
        </w:rPr>
        <w:t>ę</w:t>
      </w:r>
      <w:r w:rsidRPr="00243B1B">
        <w:rPr>
          <w:rFonts w:ascii="Verdana" w:hAnsi="Verdana"/>
          <w:color w:val="auto"/>
          <w:sz w:val="22"/>
          <w:szCs w:val="22"/>
        </w:rPr>
        <w:t xml:space="preserve"> formy kszta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cenia.</w:t>
      </w:r>
      <w:bookmarkEnd w:id="475"/>
    </w:p>
    <w:p w14:paraId="0239E701" w14:textId="7A0B4549" w:rsidR="00023FEF" w:rsidRPr="00243B1B" w:rsidRDefault="000F4FD6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76" w:name="_Toc127453627"/>
      <w:r w:rsidRPr="00243B1B">
        <w:rPr>
          <w:rFonts w:ascii="Verdana" w:hAnsi="Verdana"/>
          <w:color w:val="auto"/>
          <w:sz w:val="22"/>
          <w:szCs w:val="22"/>
        </w:rPr>
        <w:t>Student może ubiegać́ się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o zmian</w:t>
      </w:r>
      <w:r w:rsidR="004F2900" w:rsidRPr="00243B1B">
        <w:rPr>
          <w:rFonts w:ascii="Verdana" w:hAnsi="Verdana" w:cs="Verdana"/>
          <w:color w:val="auto"/>
          <w:sz w:val="22"/>
          <w:szCs w:val="22"/>
        </w:rPr>
        <w:t>ę</w:t>
      </w:r>
      <w:r w:rsidRPr="00243B1B">
        <w:rPr>
          <w:rFonts w:ascii="Verdana" w:hAnsi="Verdana"/>
          <w:color w:val="auto"/>
          <w:sz w:val="22"/>
          <w:szCs w:val="22"/>
        </w:rPr>
        <w:t xml:space="preserve"> formy studi</w:t>
      </w:r>
      <w:r w:rsidRPr="00243B1B">
        <w:rPr>
          <w:rFonts w:ascii="Verdana" w:hAnsi="Verdana" w:cs="Verdana"/>
          <w:color w:val="auto"/>
          <w:sz w:val="22"/>
          <w:szCs w:val="22"/>
        </w:rPr>
        <w:t>ó</w:t>
      </w:r>
      <w:r w:rsidRPr="00243B1B">
        <w:rPr>
          <w:rFonts w:ascii="Verdana" w:hAnsi="Verdana"/>
          <w:color w:val="auto"/>
          <w:sz w:val="22"/>
          <w:szCs w:val="22"/>
        </w:rPr>
        <w:t xml:space="preserve">w z niestacjonarnych na stacjonarne po złożeniu wniosku i uzyskaniu zgody Dziekana </w:t>
      </w:r>
      <w:r w:rsidR="55D1A928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1B25A03B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oraz zaliczeniu:</w:t>
      </w:r>
      <w:bookmarkEnd w:id="476"/>
    </w:p>
    <w:p w14:paraId="025FC79E" w14:textId="697D10F4" w:rsidR="00023FEF" w:rsidRPr="00243B1B" w:rsidRDefault="026AFE49" w:rsidP="00243B1B">
      <w:pPr>
        <w:numPr>
          <w:ilvl w:val="0"/>
          <w:numId w:val="7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77" w:name="_Toc127453628"/>
      <w:r w:rsidRPr="00243B1B">
        <w:rPr>
          <w:rFonts w:ascii="Verdana" w:hAnsi="Verdana"/>
          <w:color w:val="auto"/>
          <w:sz w:val="22"/>
          <w:szCs w:val="22"/>
        </w:rPr>
        <w:t xml:space="preserve">w przypadku jednolitych studiów magisterskich – </w:t>
      </w:r>
      <w:r w:rsidR="7F89A4F4" w:rsidRPr="00243B1B">
        <w:rPr>
          <w:rFonts w:ascii="Verdana" w:hAnsi="Verdana"/>
          <w:color w:val="auto"/>
          <w:sz w:val="22"/>
          <w:szCs w:val="22"/>
        </w:rPr>
        <w:t>3.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8928F86" w:rsidRPr="00243B1B">
        <w:rPr>
          <w:rFonts w:ascii="Verdana" w:hAnsi="Verdana"/>
          <w:color w:val="auto"/>
          <w:sz w:val="22"/>
          <w:szCs w:val="22"/>
        </w:rPr>
        <w:t xml:space="preserve">(trzeciego) </w:t>
      </w:r>
      <w:r w:rsidRPr="00243B1B">
        <w:rPr>
          <w:rFonts w:ascii="Verdana" w:hAnsi="Verdana"/>
          <w:color w:val="auto"/>
          <w:sz w:val="22"/>
          <w:szCs w:val="22"/>
        </w:rPr>
        <w:t>roku studiów poprzedzającego zmianę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formy kszta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cenia z minimalna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 w:cs="Verdana"/>
          <w:color w:val="auto"/>
          <w:sz w:val="22"/>
          <w:szCs w:val="22"/>
        </w:rPr>
        <w:t>ś</w:t>
      </w:r>
      <w:r w:rsidRPr="00243B1B">
        <w:rPr>
          <w:rFonts w:ascii="Verdana" w:hAnsi="Verdana"/>
          <w:color w:val="auto"/>
          <w:sz w:val="22"/>
          <w:szCs w:val="22"/>
        </w:rPr>
        <w:t>redni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z ca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ego toku studi</w:t>
      </w:r>
      <w:r w:rsidRPr="00243B1B">
        <w:rPr>
          <w:rFonts w:ascii="Verdana" w:hAnsi="Verdana" w:cs="Verdana"/>
          <w:color w:val="auto"/>
          <w:sz w:val="22"/>
          <w:szCs w:val="22"/>
        </w:rPr>
        <w:t>ó</w:t>
      </w:r>
      <w:r w:rsidRPr="00243B1B">
        <w:rPr>
          <w:rFonts w:ascii="Verdana" w:hAnsi="Verdana"/>
          <w:color w:val="auto"/>
          <w:sz w:val="22"/>
          <w:szCs w:val="22"/>
        </w:rPr>
        <w:t>w wynosz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Verdana" w:hAnsi="Verdana"/>
          <w:color w:val="auto"/>
          <w:sz w:val="22"/>
          <w:szCs w:val="22"/>
        </w:rPr>
        <w:t>cą 4,75;</w:t>
      </w:r>
      <w:bookmarkEnd w:id="477"/>
    </w:p>
    <w:p w14:paraId="2F7998FF" w14:textId="74F8D369" w:rsidR="00023FEF" w:rsidRPr="00243B1B" w:rsidRDefault="026AFE49" w:rsidP="00243B1B">
      <w:pPr>
        <w:numPr>
          <w:ilvl w:val="0"/>
          <w:numId w:val="7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78" w:name="_Toc127453629"/>
      <w:r w:rsidRPr="00243B1B">
        <w:rPr>
          <w:rFonts w:ascii="Verdana" w:hAnsi="Verdana"/>
          <w:color w:val="auto"/>
          <w:sz w:val="22"/>
          <w:szCs w:val="22"/>
        </w:rPr>
        <w:t>w przypadku studiów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(pierwszego)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 </w:t>
      </w:r>
      <w:r w:rsidR="5245167D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 xml:space="preserve"> co najmniej </w:t>
      </w:r>
      <w:r w:rsidR="7F89A4F4" w:rsidRPr="00243B1B">
        <w:rPr>
          <w:rFonts w:ascii="Verdana" w:hAnsi="Verdana"/>
          <w:color w:val="auto"/>
          <w:sz w:val="22"/>
          <w:szCs w:val="22"/>
        </w:rPr>
        <w:t>2.</w:t>
      </w:r>
      <w:r w:rsidR="42B82735" w:rsidRPr="00243B1B">
        <w:rPr>
          <w:rFonts w:ascii="Verdana" w:hAnsi="Verdana"/>
          <w:color w:val="auto"/>
          <w:sz w:val="22"/>
          <w:szCs w:val="22"/>
        </w:rPr>
        <w:t>(drugiego)</w:t>
      </w:r>
      <w:r w:rsidRPr="00243B1B">
        <w:rPr>
          <w:rFonts w:ascii="Verdana" w:hAnsi="Verdana"/>
          <w:color w:val="auto"/>
          <w:sz w:val="22"/>
          <w:szCs w:val="22"/>
        </w:rPr>
        <w:t xml:space="preserve"> roku studiów poprzedzającego zmianę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formy kszta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cenia z minimalna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 w:cs="Verdana"/>
          <w:color w:val="auto"/>
          <w:sz w:val="22"/>
          <w:szCs w:val="22"/>
        </w:rPr>
        <w:t>ś</w:t>
      </w:r>
      <w:r w:rsidRPr="00243B1B">
        <w:rPr>
          <w:rFonts w:ascii="Verdana" w:hAnsi="Verdana"/>
          <w:color w:val="auto"/>
          <w:sz w:val="22"/>
          <w:szCs w:val="22"/>
        </w:rPr>
        <w:t>redni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z ca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ego toku studi</w:t>
      </w:r>
      <w:r w:rsidRPr="00243B1B">
        <w:rPr>
          <w:rFonts w:ascii="Verdana" w:hAnsi="Verdana" w:cs="Verdana"/>
          <w:color w:val="auto"/>
          <w:sz w:val="22"/>
          <w:szCs w:val="22"/>
        </w:rPr>
        <w:t>ó</w:t>
      </w:r>
      <w:r w:rsidRPr="00243B1B">
        <w:rPr>
          <w:rFonts w:ascii="Verdana" w:hAnsi="Verdana"/>
          <w:color w:val="auto"/>
          <w:sz w:val="22"/>
          <w:szCs w:val="22"/>
        </w:rPr>
        <w:t>w wynosz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Verdana" w:hAnsi="Verdana"/>
          <w:color w:val="auto"/>
          <w:sz w:val="22"/>
          <w:szCs w:val="22"/>
        </w:rPr>
        <w:t>c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Verdana" w:hAnsi="Verdana"/>
          <w:color w:val="auto"/>
          <w:sz w:val="22"/>
          <w:szCs w:val="22"/>
        </w:rPr>
        <w:t xml:space="preserve"> 4,75;</w:t>
      </w:r>
      <w:bookmarkEnd w:id="478"/>
    </w:p>
    <w:p w14:paraId="66EF39A2" w14:textId="6EF4B0D1" w:rsidR="00023FEF" w:rsidRPr="00243B1B" w:rsidRDefault="026AFE49" w:rsidP="00243B1B">
      <w:pPr>
        <w:numPr>
          <w:ilvl w:val="0"/>
          <w:numId w:val="7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79" w:name="_Toc127453630"/>
      <w:r w:rsidRPr="00243B1B">
        <w:rPr>
          <w:rFonts w:ascii="Verdana" w:hAnsi="Verdana"/>
          <w:color w:val="auto"/>
          <w:sz w:val="22"/>
          <w:szCs w:val="22"/>
        </w:rPr>
        <w:t>w przypadku studiów II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(drugiego)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 </w:t>
      </w:r>
      <w:r w:rsidR="7279554C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 xml:space="preserve"> co najmniej </w:t>
      </w:r>
      <w:r w:rsidR="7F89A4F4" w:rsidRPr="00243B1B">
        <w:rPr>
          <w:rFonts w:ascii="Verdana" w:hAnsi="Verdana"/>
          <w:color w:val="auto"/>
          <w:sz w:val="22"/>
          <w:szCs w:val="22"/>
        </w:rPr>
        <w:t>1.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29DCBB87" w:rsidRPr="00243B1B">
        <w:rPr>
          <w:rFonts w:ascii="Verdana" w:hAnsi="Verdana"/>
          <w:color w:val="auto"/>
          <w:sz w:val="22"/>
          <w:szCs w:val="22"/>
        </w:rPr>
        <w:t xml:space="preserve">(pierwszego) </w:t>
      </w:r>
      <w:r w:rsidRPr="00243B1B">
        <w:rPr>
          <w:rFonts w:ascii="Verdana" w:hAnsi="Verdana"/>
          <w:color w:val="auto"/>
          <w:sz w:val="22"/>
          <w:szCs w:val="22"/>
        </w:rPr>
        <w:t>roku studiów poprzedzającego zmianę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formy kszta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cenia z minimalna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 w:cs="Verdana"/>
          <w:color w:val="auto"/>
          <w:sz w:val="22"/>
          <w:szCs w:val="22"/>
        </w:rPr>
        <w:t>ś</w:t>
      </w:r>
      <w:r w:rsidRPr="00243B1B">
        <w:rPr>
          <w:rFonts w:ascii="Verdana" w:hAnsi="Verdana"/>
          <w:color w:val="auto"/>
          <w:sz w:val="22"/>
          <w:szCs w:val="22"/>
        </w:rPr>
        <w:t>redni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wynosz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Verdana" w:hAnsi="Verdana"/>
          <w:color w:val="auto"/>
          <w:sz w:val="22"/>
          <w:szCs w:val="22"/>
        </w:rPr>
        <w:t>c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Verdana" w:hAnsi="Verdana"/>
          <w:color w:val="auto"/>
          <w:sz w:val="22"/>
          <w:szCs w:val="22"/>
        </w:rPr>
        <w:t xml:space="preserve"> 4,75.</w:t>
      </w:r>
      <w:bookmarkEnd w:id="479"/>
    </w:p>
    <w:p w14:paraId="0282ED99" w14:textId="77777777" w:rsidR="00023FEF" w:rsidRPr="00243B1B" w:rsidRDefault="000F4FD6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80" w:name="_Toc127453631"/>
      <w:r w:rsidRPr="00243B1B">
        <w:rPr>
          <w:rFonts w:ascii="Verdana" w:hAnsi="Verdana"/>
          <w:color w:val="auto"/>
          <w:sz w:val="22"/>
          <w:szCs w:val="22"/>
        </w:rPr>
        <w:t>Do ubiegania się o zmianę formy studiów uwzględnia się także dotychczasowe osiągnięcia studenta, tj.:</w:t>
      </w:r>
      <w:bookmarkEnd w:id="48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3E1AFB7" w14:textId="4123381E" w:rsidR="00023FEF" w:rsidRPr="00243B1B" w:rsidRDefault="000F4FD6" w:rsidP="00243B1B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Chars="212" w:left="890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481" w:name="_Toc127453632"/>
      <w:r w:rsidRPr="00243B1B">
        <w:rPr>
          <w:rFonts w:ascii="Verdana" w:hAnsi="Verdana"/>
          <w:color w:val="auto"/>
          <w:sz w:val="22"/>
          <w:szCs w:val="22"/>
        </w:rPr>
        <w:t>osiągnięcia naukowe;</w:t>
      </w:r>
      <w:bookmarkEnd w:id="481"/>
    </w:p>
    <w:p w14:paraId="341EF4F9" w14:textId="31A9BAA1" w:rsidR="00023FEF" w:rsidRPr="00243B1B" w:rsidRDefault="000F4FD6" w:rsidP="00243B1B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Chars="212" w:left="890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482" w:name="_Toc127453633"/>
      <w:r w:rsidRPr="00243B1B">
        <w:rPr>
          <w:rFonts w:ascii="Verdana" w:hAnsi="Verdana"/>
          <w:color w:val="auto"/>
          <w:sz w:val="22"/>
          <w:szCs w:val="22"/>
        </w:rPr>
        <w:t>działalność w organizacji studenckiej, w tym w kole naukowym;</w:t>
      </w:r>
      <w:bookmarkEnd w:id="482"/>
    </w:p>
    <w:p w14:paraId="22A8B7D2" w14:textId="484266F5" w:rsidR="00023FEF" w:rsidRPr="00243B1B" w:rsidRDefault="000F4FD6" w:rsidP="00243B1B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Chars="212" w:left="890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483" w:name="_Toc127453634"/>
      <w:r w:rsidRPr="00243B1B">
        <w:rPr>
          <w:rFonts w:ascii="Verdana" w:hAnsi="Verdana"/>
          <w:color w:val="auto"/>
          <w:sz w:val="22"/>
          <w:szCs w:val="22"/>
        </w:rPr>
        <w:t>działalność na rzecz Uczelni i środowiska studenckiego;</w:t>
      </w:r>
      <w:bookmarkEnd w:id="483"/>
    </w:p>
    <w:p w14:paraId="3DA0B214" w14:textId="63DA492D" w:rsidR="00023FEF" w:rsidRPr="00243B1B" w:rsidRDefault="000F4FD6" w:rsidP="00243B1B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Chars="212" w:left="890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484" w:name="_Toc127453635"/>
      <w:r w:rsidRPr="00243B1B">
        <w:rPr>
          <w:rFonts w:ascii="Verdana" w:hAnsi="Verdana"/>
          <w:color w:val="auto"/>
          <w:sz w:val="22"/>
          <w:szCs w:val="22"/>
        </w:rPr>
        <w:t>działalność we władzach organizacji studenckich.</w:t>
      </w:r>
      <w:bookmarkEnd w:id="484"/>
    </w:p>
    <w:p w14:paraId="58DC8B58" w14:textId="3A999D9F" w:rsidR="00023FEF" w:rsidRPr="00243B1B" w:rsidRDefault="000F4FD6" w:rsidP="00243B1B">
      <w:pPr>
        <w:numPr>
          <w:ilvl w:val="0"/>
          <w:numId w:val="1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485" w:name="_Toc127453636"/>
      <w:r w:rsidRPr="00243B1B">
        <w:rPr>
          <w:rFonts w:ascii="Verdana" w:hAnsi="Verdana"/>
          <w:color w:val="auto"/>
          <w:sz w:val="22"/>
          <w:szCs w:val="22"/>
        </w:rPr>
        <w:t>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A7909FD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nie wyraża zgody na zmianę formy studiów z uwagi na:</w:t>
      </w:r>
      <w:bookmarkEnd w:id="485"/>
    </w:p>
    <w:p w14:paraId="1FDAA642" w14:textId="0A273D8B" w:rsidR="00023FEF" w:rsidRPr="00243B1B" w:rsidRDefault="000F4FD6" w:rsidP="00243B1B">
      <w:pPr>
        <w:numPr>
          <w:ilvl w:val="1"/>
          <w:numId w:val="11"/>
        </w:numPr>
        <w:spacing w:line="360" w:lineRule="auto"/>
        <w:ind w:leftChars="0" w:left="851" w:firstLineChars="0" w:hanging="425"/>
        <w:rPr>
          <w:rFonts w:ascii="Verdana" w:hAnsi="Verdana"/>
          <w:color w:val="auto"/>
          <w:sz w:val="22"/>
          <w:szCs w:val="22"/>
        </w:rPr>
      </w:pPr>
      <w:bookmarkStart w:id="486" w:name="_Toc127453637"/>
      <w:r w:rsidRPr="00243B1B">
        <w:rPr>
          <w:rFonts w:ascii="Verdana" w:hAnsi="Verdana"/>
          <w:color w:val="auto"/>
          <w:sz w:val="22"/>
          <w:szCs w:val="22"/>
        </w:rPr>
        <w:t>limit miejsc uwzględniający możliwości Wydziału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lub Filii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48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228EC0C" w14:textId="1478B09D" w:rsidR="00023FEF" w:rsidRPr="00243B1B" w:rsidRDefault="000F4FD6" w:rsidP="00243B1B">
      <w:pPr>
        <w:numPr>
          <w:ilvl w:val="1"/>
          <w:numId w:val="11"/>
        </w:numPr>
        <w:spacing w:line="360" w:lineRule="auto"/>
        <w:ind w:leftChars="0" w:left="851" w:firstLineChars="0" w:hanging="425"/>
        <w:rPr>
          <w:rFonts w:ascii="Verdana" w:hAnsi="Verdana"/>
          <w:color w:val="auto"/>
          <w:sz w:val="22"/>
          <w:szCs w:val="22"/>
        </w:rPr>
      </w:pPr>
      <w:bookmarkStart w:id="487" w:name="_Toc127453638"/>
      <w:r w:rsidRPr="00243B1B">
        <w:rPr>
          <w:rFonts w:ascii="Verdana" w:hAnsi="Verdana"/>
          <w:color w:val="auto"/>
          <w:sz w:val="22"/>
          <w:szCs w:val="22"/>
        </w:rPr>
        <w:t>niewywiązywanie się studenta z terminowych zobowiązań wobec Uczelni;</w:t>
      </w:r>
      <w:bookmarkEnd w:id="487"/>
    </w:p>
    <w:p w14:paraId="16F4596F" w14:textId="3E343831" w:rsidR="00023FEF" w:rsidRPr="00243B1B" w:rsidRDefault="000F4FD6" w:rsidP="00243B1B">
      <w:pPr>
        <w:numPr>
          <w:ilvl w:val="1"/>
          <w:numId w:val="11"/>
        </w:numPr>
        <w:spacing w:line="360" w:lineRule="auto"/>
        <w:ind w:leftChars="0" w:left="851" w:firstLineChars="0" w:hanging="425"/>
        <w:rPr>
          <w:rFonts w:ascii="Verdana" w:hAnsi="Verdana"/>
          <w:color w:val="auto"/>
          <w:sz w:val="22"/>
          <w:szCs w:val="22"/>
        </w:rPr>
      </w:pPr>
      <w:bookmarkStart w:id="488" w:name="_Toc127453639"/>
      <w:r w:rsidRPr="00243B1B">
        <w:rPr>
          <w:rFonts w:ascii="Verdana" w:hAnsi="Verdana"/>
          <w:color w:val="auto"/>
          <w:sz w:val="22"/>
          <w:szCs w:val="22"/>
        </w:rPr>
        <w:t>zawieszenie w prawach studenta;</w:t>
      </w:r>
      <w:bookmarkEnd w:id="488"/>
    </w:p>
    <w:p w14:paraId="3717BF55" w14:textId="3B107529" w:rsidR="00023FEF" w:rsidRPr="00243B1B" w:rsidRDefault="000F4FD6" w:rsidP="00243B1B">
      <w:pPr>
        <w:numPr>
          <w:ilvl w:val="1"/>
          <w:numId w:val="11"/>
        </w:numPr>
        <w:spacing w:line="360" w:lineRule="auto"/>
        <w:ind w:leftChars="0" w:left="851" w:firstLineChars="0" w:hanging="425"/>
        <w:rPr>
          <w:rFonts w:ascii="Verdana" w:hAnsi="Verdana"/>
          <w:color w:val="auto"/>
          <w:sz w:val="22"/>
          <w:szCs w:val="22"/>
        </w:rPr>
      </w:pPr>
      <w:bookmarkStart w:id="489" w:name="_Toc127453640"/>
      <w:r w:rsidRPr="00243B1B">
        <w:rPr>
          <w:rFonts w:ascii="Verdana" w:hAnsi="Verdana"/>
          <w:color w:val="auto"/>
          <w:sz w:val="22"/>
          <w:szCs w:val="22"/>
        </w:rPr>
        <w:t>prowadzenie wobec studenta postępowania wyjaśniającego lub dyscyplinarnego;</w:t>
      </w:r>
      <w:bookmarkEnd w:id="489"/>
    </w:p>
    <w:p w14:paraId="2513E8B6" w14:textId="712557EB" w:rsidR="00023FEF" w:rsidRPr="00243B1B" w:rsidRDefault="000F4FD6" w:rsidP="00243B1B">
      <w:pPr>
        <w:numPr>
          <w:ilvl w:val="1"/>
          <w:numId w:val="11"/>
        </w:numPr>
        <w:spacing w:line="360" w:lineRule="auto"/>
        <w:ind w:leftChars="0" w:left="851" w:firstLineChars="0" w:hanging="425"/>
        <w:rPr>
          <w:rFonts w:ascii="Verdana" w:hAnsi="Verdana"/>
          <w:color w:val="auto"/>
          <w:sz w:val="22"/>
          <w:szCs w:val="22"/>
        </w:rPr>
      </w:pPr>
      <w:bookmarkStart w:id="490" w:name="_Toc127453641"/>
      <w:r w:rsidRPr="00243B1B">
        <w:rPr>
          <w:rFonts w:ascii="Verdana" w:hAnsi="Verdana"/>
          <w:color w:val="auto"/>
          <w:sz w:val="22"/>
          <w:szCs w:val="22"/>
        </w:rPr>
        <w:t>inne uzasadnione powody.</w:t>
      </w:r>
      <w:bookmarkEnd w:id="490"/>
    </w:p>
    <w:p w14:paraId="07D356E0" w14:textId="21013CC3" w:rsidR="00023FEF" w:rsidRPr="00243B1B" w:rsidRDefault="000F4FD6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91" w:name="_Toc127453642"/>
      <w:r w:rsidRPr="00243B1B">
        <w:rPr>
          <w:rFonts w:ascii="Verdana" w:hAnsi="Verdana"/>
          <w:color w:val="auto"/>
          <w:sz w:val="22"/>
          <w:szCs w:val="22"/>
        </w:rPr>
        <w:lastRenderedPageBreak/>
        <w:t>W szczególnie uzasadnionych sytuacjach</w:t>
      </w:r>
      <w:r w:rsidR="00B949EC" w:rsidRPr="00243B1B">
        <w:rPr>
          <w:rFonts w:ascii="Verdana" w:hAnsi="Verdana"/>
          <w:color w:val="auto"/>
          <w:sz w:val="22"/>
          <w:szCs w:val="22"/>
        </w:rPr>
        <w:t xml:space="preserve"> lub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B949EC" w:rsidRPr="00243B1B">
        <w:rPr>
          <w:rFonts w:ascii="Verdana" w:hAnsi="Verdana"/>
          <w:color w:val="auto"/>
          <w:sz w:val="22"/>
          <w:szCs w:val="22"/>
        </w:rPr>
        <w:t xml:space="preserve">w przypadku </w:t>
      </w:r>
      <w:r w:rsidRPr="00243B1B">
        <w:rPr>
          <w:rFonts w:ascii="Verdana" w:hAnsi="Verdana"/>
          <w:color w:val="auto"/>
          <w:sz w:val="22"/>
          <w:szCs w:val="22"/>
        </w:rPr>
        <w:t>znaczne</w:t>
      </w:r>
      <w:r w:rsidR="00B949EC" w:rsidRPr="00243B1B">
        <w:rPr>
          <w:rFonts w:ascii="Verdana" w:hAnsi="Verdana"/>
          <w:color w:val="auto"/>
          <w:sz w:val="22"/>
          <w:szCs w:val="22"/>
        </w:rPr>
        <w:t>go</w:t>
      </w:r>
      <w:r w:rsidRPr="00243B1B">
        <w:rPr>
          <w:rFonts w:ascii="Verdana" w:hAnsi="Verdana"/>
          <w:color w:val="auto"/>
          <w:sz w:val="22"/>
          <w:szCs w:val="22"/>
        </w:rPr>
        <w:t xml:space="preserve"> pogorszeni</w:t>
      </w:r>
      <w:r w:rsidR="00B949EC" w:rsidRPr="00243B1B">
        <w:rPr>
          <w:rFonts w:ascii="Verdana" w:hAnsi="Verdana"/>
          <w:color w:val="auto"/>
          <w:sz w:val="22"/>
          <w:szCs w:val="22"/>
        </w:rPr>
        <w:t>a</w:t>
      </w:r>
      <w:r w:rsidRPr="00243B1B">
        <w:rPr>
          <w:rFonts w:ascii="Verdana" w:hAnsi="Verdana"/>
          <w:color w:val="auto"/>
          <w:sz w:val="22"/>
          <w:szCs w:val="22"/>
        </w:rPr>
        <w:t xml:space="preserve"> się sytuacji materialnej lub losowej, Dziekan </w:t>
      </w:r>
      <w:r w:rsidR="289C4FD7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 podjąć́ inne rozstrzygnięcie.</w:t>
      </w:r>
      <w:bookmarkEnd w:id="491"/>
    </w:p>
    <w:p w14:paraId="51B89129" w14:textId="5FE2EB3D" w:rsidR="00023FEF" w:rsidRPr="00243B1B" w:rsidRDefault="000F4FD6" w:rsidP="00243B1B">
      <w:pPr>
        <w:numPr>
          <w:ilvl w:val="0"/>
          <w:numId w:val="1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492" w:name="_Toc127453643"/>
      <w:r w:rsidRPr="00243B1B">
        <w:rPr>
          <w:rFonts w:ascii="Verdana" w:hAnsi="Verdana"/>
          <w:color w:val="auto"/>
          <w:sz w:val="22"/>
          <w:szCs w:val="22"/>
        </w:rPr>
        <w:t>Rozstrzygnięcie w sprawach zmiany formy studiów podejmuje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7C52095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, określając warunki, termin i sposób wyrównywania przez studenta różnic programowych.</w:t>
      </w:r>
      <w:bookmarkEnd w:id="49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C9FF097" w14:textId="5DD73147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93" w:name="_Toc127453644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93"/>
      <w:r w:rsidR="003A40B8" w:rsidRPr="00243B1B">
        <w:rPr>
          <w:rFonts w:ascii="Verdana" w:hAnsi="Verdana"/>
          <w:color w:val="auto"/>
          <w:sz w:val="22"/>
          <w:szCs w:val="22"/>
        </w:rPr>
        <w:t>5</w:t>
      </w:r>
      <w:r w:rsidR="000D4401" w:rsidRPr="00243B1B">
        <w:rPr>
          <w:rFonts w:ascii="Verdana" w:hAnsi="Verdana"/>
          <w:color w:val="auto"/>
          <w:sz w:val="22"/>
          <w:szCs w:val="22"/>
        </w:rPr>
        <w:t>2</w:t>
      </w:r>
    </w:p>
    <w:p w14:paraId="3EDD8827" w14:textId="77777777" w:rsidR="00023FEF" w:rsidRPr="00243B1B" w:rsidRDefault="000F4FD6" w:rsidP="00243B1B">
      <w:pPr>
        <w:widowControl w:val="0"/>
        <w:numPr>
          <w:ilvl w:val="0"/>
          <w:numId w:val="1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94" w:name="_Toc127453645"/>
      <w:r w:rsidRPr="00243B1B">
        <w:rPr>
          <w:rFonts w:ascii="Verdana" w:hAnsi="Verdana"/>
          <w:color w:val="auto"/>
          <w:sz w:val="22"/>
          <w:szCs w:val="22"/>
        </w:rPr>
        <w:t>Studentowi przenoszącemu zajęcia zaliczone w uczelni innej niż macierzysta, w tym zagranicznej, przypisuje się taką liczbę punktów ECTS, jaka jest przypisana efektom uczenia się uzyskiwanym w wyniku realizacji odpowiednich zajęć i praktyk w jednostce przyjmującej.</w:t>
      </w:r>
      <w:bookmarkEnd w:id="49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3BD1BF4" w14:textId="7ED2EA87" w:rsidR="00023FEF" w:rsidRPr="00243B1B" w:rsidRDefault="000F4FD6" w:rsidP="00243B1B">
      <w:pPr>
        <w:widowControl w:val="0"/>
        <w:numPr>
          <w:ilvl w:val="0"/>
          <w:numId w:val="1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95" w:name="_Toc127453646"/>
      <w:r w:rsidRPr="00243B1B">
        <w:rPr>
          <w:rFonts w:ascii="Verdana" w:hAnsi="Verdana"/>
          <w:color w:val="auto"/>
          <w:sz w:val="22"/>
          <w:szCs w:val="22"/>
        </w:rPr>
        <w:t>Warunkiem przeniesienia zajęć i praktyk zaliczonych w innej jednostce organizacyjnej uczelni macierzystej lub innej uczelni, w tym uczelni zagranicznej, jest stwierdzenie zbieżności uzyskanych efektów uczenia się przypisanych określonym zajęciom w programie studiów jednostki przyjmującej.</w:t>
      </w:r>
      <w:bookmarkEnd w:id="495"/>
    </w:p>
    <w:p w14:paraId="18E64D0A" w14:textId="4653BAEA" w:rsidR="00023FEF" w:rsidRPr="00243B1B" w:rsidRDefault="000F4FD6" w:rsidP="00243B1B">
      <w:pPr>
        <w:widowControl w:val="0"/>
        <w:numPr>
          <w:ilvl w:val="0"/>
          <w:numId w:val="1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96" w:name="_Toc127453647"/>
      <w:r w:rsidRPr="00243B1B">
        <w:rPr>
          <w:rFonts w:ascii="Verdana" w:hAnsi="Verdana"/>
          <w:color w:val="auto"/>
          <w:sz w:val="22"/>
          <w:szCs w:val="22"/>
        </w:rPr>
        <w:t>Decyzję o przeniesieniu zaliczonych zajęć podejmuje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F35E0B1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, na wniosek studenta, po zapoznaniu się z przedstawioną przez studenta dokumentacją przebiegu studiów odbytych na innym Wydziale Uczelni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lub Filii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9006C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na innej niż macierzysta uczelni, w tym zagranicznej.</w:t>
      </w:r>
      <w:bookmarkEnd w:id="496"/>
    </w:p>
    <w:p w14:paraId="129672EA" w14:textId="1E28D672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97" w:name="_Toc127453648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97"/>
      <w:r w:rsidR="000D4401" w:rsidRPr="00243B1B">
        <w:rPr>
          <w:rFonts w:ascii="Verdana" w:hAnsi="Verdana"/>
          <w:color w:val="auto"/>
          <w:sz w:val="22"/>
          <w:szCs w:val="22"/>
        </w:rPr>
        <w:t>53</w:t>
      </w:r>
    </w:p>
    <w:p w14:paraId="30C337ED" w14:textId="712838B3" w:rsidR="00023FEF" w:rsidRPr="00243B1B" w:rsidRDefault="000F4FD6" w:rsidP="00243B1B">
      <w:pPr>
        <w:widowControl w:val="0"/>
        <w:numPr>
          <w:ilvl w:val="6"/>
          <w:numId w:val="63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498" w:name="_Toc127453649"/>
      <w:r w:rsidRPr="00243B1B">
        <w:rPr>
          <w:rFonts w:ascii="Verdana" w:hAnsi="Verdana"/>
          <w:color w:val="auto"/>
          <w:sz w:val="22"/>
          <w:szCs w:val="22"/>
        </w:rPr>
        <w:t>Student może podjąć studia na innym, w tym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DE69CB0" w:rsidRPr="00243B1B">
        <w:rPr>
          <w:rFonts w:ascii="Verdana" w:hAnsi="Verdana"/>
          <w:color w:val="auto"/>
          <w:sz w:val="22"/>
          <w:szCs w:val="22"/>
        </w:rPr>
        <w:t xml:space="preserve">(drugim) </w:t>
      </w:r>
      <w:r w:rsidRPr="00243B1B">
        <w:rPr>
          <w:rFonts w:ascii="Verdana" w:hAnsi="Verdana"/>
          <w:color w:val="auto"/>
          <w:sz w:val="22"/>
          <w:szCs w:val="22"/>
        </w:rPr>
        <w:t>i kolejnym kierunku studiów w Uczelni tylko w drodze rekrutacji.</w:t>
      </w:r>
      <w:bookmarkEnd w:id="498"/>
    </w:p>
    <w:p w14:paraId="4C454C6C" w14:textId="19FD1D09" w:rsidR="00023FEF" w:rsidRPr="00243B1B" w:rsidRDefault="026AFE49" w:rsidP="00243B1B">
      <w:pPr>
        <w:widowControl w:val="0"/>
        <w:numPr>
          <w:ilvl w:val="6"/>
          <w:numId w:val="63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499" w:name="_Toc127453650"/>
      <w:r w:rsidRPr="00243B1B">
        <w:rPr>
          <w:rFonts w:ascii="Verdana" w:hAnsi="Verdana"/>
          <w:color w:val="auto"/>
          <w:sz w:val="22"/>
          <w:szCs w:val="22"/>
        </w:rPr>
        <w:t>Na wniosek studenta</w:t>
      </w:r>
      <w:r w:rsidR="00DD4C1F" w:rsidRPr="00243B1B">
        <w:rPr>
          <w:rFonts w:ascii="Verdana" w:hAnsi="Verdana"/>
          <w:color w:val="auto"/>
          <w:sz w:val="22"/>
          <w:szCs w:val="22"/>
        </w:rPr>
        <w:t xml:space="preserve">, który należy złożyć </w:t>
      </w:r>
      <w:r w:rsidR="00AF2F09" w:rsidRPr="00243B1B">
        <w:rPr>
          <w:rFonts w:ascii="Verdana" w:hAnsi="Verdana"/>
          <w:color w:val="auto"/>
          <w:sz w:val="22"/>
          <w:szCs w:val="22"/>
        </w:rPr>
        <w:t xml:space="preserve">nie później niż </w:t>
      </w:r>
      <w:r w:rsidR="00DD4C1F" w:rsidRPr="00243B1B">
        <w:rPr>
          <w:rFonts w:ascii="Verdana" w:hAnsi="Verdana"/>
          <w:color w:val="auto"/>
          <w:sz w:val="22"/>
          <w:szCs w:val="22"/>
        </w:rPr>
        <w:t>do 2</w:t>
      </w:r>
      <w:r w:rsidR="0012369C" w:rsidRPr="00243B1B">
        <w:rPr>
          <w:rFonts w:ascii="Verdana" w:hAnsi="Verdana"/>
          <w:color w:val="auto"/>
          <w:sz w:val="22"/>
          <w:szCs w:val="22"/>
        </w:rPr>
        <w:t>. (dwóch)</w:t>
      </w:r>
      <w:r w:rsidR="00DD4C1F" w:rsidRPr="00243B1B">
        <w:rPr>
          <w:rFonts w:ascii="Verdana" w:hAnsi="Verdana"/>
          <w:color w:val="auto"/>
          <w:sz w:val="22"/>
          <w:szCs w:val="22"/>
        </w:rPr>
        <w:t xml:space="preserve"> tygodni od rozpoczęcia roku akademickiego, </w:t>
      </w:r>
      <w:r w:rsidRPr="00243B1B">
        <w:rPr>
          <w:rFonts w:ascii="Verdana" w:hAnsi="Verdana"/>
          <w:color w:val="auto"/>
          <w:sz w:val="22"/>
          <w:szCs w:val="22"/>
        </w:rPr>
        <w:t>Dziekan Wydziału</w:t>
      </w:r>
      <w:r w:rsidR="5EDC178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DA5DA74" w:rsidRPr="00243B1B">
        <w:rPr>
          <w:rFonts w:ascii="Verdana" w:hAnsi="Verdana"/>
          <w:color w:val="auto"/>
          <w:sz w:val="22"/>
          <w:szCs w:val="22"/>
        </w:rPr>
        <w:t>albo</w:t>
      </w:r>
      <w:r w:rsidR="44B12D76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5EDC178D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, na którym student podjął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="7B15707D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(drugi)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1E86214F" w:rsidRPr="00243B1B">
        <w:rPr>
          <w:rFonts w:ascii="Verdana" w:hAnsi="Verdana"/>
          <w:color w:val="auto"/>
          <w:sz w:val="22"/>
          <w:szCs w:val="22"/>
        </w:rPr>
        <w:t>k</w:t>
      </w:r>
      <w:r w:rsidRPr="00243B1B">
        <w:rPr>
          <w:rFonts w:ascii="Verdana" w:hAnsi="Verdana"/>
          <w:color w:val="auto"/>
          <w:sz w:val="22"/>
          <w:szCs w:val="22"/>
        </w:rPr>
        <w:t>ierunek studiów, może przenieść dotychczasowe osiągnięcia studenta. Do wniosku student powinien dołączyć przebieg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0D98ED2" w:rsidRPr="00243B1B">
        <w:rPr>
          <w:rFonts w:ascii="Verdana" w:hAnsi="Verdana"/>
          <w:color w:val="auto"/>
          <w:sz w:val="22"/>
          <w:szCs w:val="22"/>
        </w:rPr>
        <w:t xml:space="preserve">(pierwszego) </w:t>
      </w:r>
      <w:r w:rsidRPr="00243B1B">
        <w:rPr>
          <w:rFonts w:ascii="Verdana" w:hAnsi="Verdana"/>
          <w:color w:val="auto"/>
          <w:sz w:val="22"/>
          <w:szCs w:val="22"/>
        </w:rPr>
        <w:t>kierunku wraz z uzyskaną liczbą punktów ECTS oraz program studiów wraz z określonymi efektami uczenia się dla poszczególnych przedmiotów.</w:t>
      </w:r>
      <w:bookmarkEnd w:id="499"/>
      <w:r w:rsidR="00BC496F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DD4C1F" w:rsidRPr="00243B1B">
        <w:rPr>
          <w:rFonts w:ascii="Verdana" w:hAnsi="Verdana"/>
          <w:color w:val="auto"/>
          <w:sz w:val="22"/>
          <w:szCs w:val="22"/>
        </w:rPr>
        <w:t>Przeniesienie osiągnięć nie skutkuje wpisem na wyższy rok studiów.</w:t>
      </w:r>
    </w:p>
    <w:p w14:paraId="1991B676" w14:textId="77777777" w:rsidR="00023FEF" w:rsidRPr="00243B1B" w:rsidRDefault="00023FEF" w:rsidP="00243B1B">
      <w:pPr>
        <w:widowControl w:val="0"/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</w:p>
    <w:p w14:paraId="06117D93" w14:textId="456A01B9" w:rsidR="00023FEF" w:rsidRPr="00243B1B" w:rsidRDefault="00197C74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00" w:name="_Toc127453651"/>
      <w:bookmarkStart w:id="501" w:name="_Toc163551679"/>
      <w:bookmarkStart w:id="502" w:name="_Toc194312206"/>
      <w:r w:rsidRPr="00243B1B">
        <w:rPr>
          <w:color w:val="auto"/>
          <w:sz w:val="22"/>
          <w:szCs w:val="22"/>
        </w:rPr>
        <w:t>ROZDZIAŁ XVII</w:t>
      </w:r>
      <w:r w:rsidR="005847DE" w:rsidRPr="00243B1B">
        <w:rPr>
          <w:color w:val="auto"/>
          <w:sz w:val="22"/>
          <w:szCs w:val="22"/>
        </w:rPr>
        <w:t>I</w:t>
      </w:r>
      <w:r w:rsidRPr="00243B1B">
        <w:rPr>
          <w:color w:val="auto"/>
          <w:sz w:val="22"/>
          <w:szCs w:val="22"/>
        </w:rPr>
        <w:t xml:space="preserve"> SKREŚLENIE Z LISTY STUDENTÓW</w:t>
      </w:r>
      <w:bookmarkEnd w:id="500"/>
      <w:bookmarkEnd w:id="501"/>
      <w:bookmarkEnd w:id="502"/>
    </w:p>
    <w:p w14:paraId="680B266C" w14:textId="47FB5720" w:rsidR="00023FEF" w:rsidRPr="00243B1B" w:rsidRDefault="000F4FD6" w:rsidP="00243B1B">
      <w:pPr>
        <w:keepNext/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503" w:name="_Toc12745365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03"/>
      <w:r w:rsidR="000D4401" w:rsidRPr="00243B1B">
        <w:rPr>
          <w:rFonts w:ascii="Verdana" w:hAnsi="Verdana"/>
          <w:color w:val="auto"/>
          <w:sz w:val="22"/>
          <w:szCs w:val="22"/>
        </w:rPr>
        <w:t>54</w:t>
      </w:r>
    </w:p>
    <w:p w14:paraId="0ECDFC04" w14:textId="4253AFDB" w:rsidR="00023FEF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04" w:name="_Toc127453653"/>
      <w:r w:rsidRPr="00243B1B">
        <w:rPr>
          <w:rFonts w:ascii="Verdana" w:hAnsi="Verdana"/>
          <w:color w:val="auto"/>
          <w:sz w:val="22"/>
          <w:szCs w:val="22"/>
        </w:rPr>
        <w:t>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7A6B351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pisemnie zawiadamia studenta o wszczęciu postępowania w sprawie skreślenia go z listy studentów, wyznaczając termin,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w jakim student może wyjaśnić zaistniałą sytuację.</w:t>
      </w:r>
      <w:bookmarkEnd w:id="50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F49E5D2" w14:textId="64A2EBFA" w:rsidR="00023FEF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05" w:name="_Toc127453654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7C5586B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skreśla studenta z listy studentów w następujących przypadkach:</w:t>
      </w:r>
      <w:bookmarkEnd w:id="505"/>
    </w:p>
    <w:p w14:paraId="21025DE4" w14:textId="0C27DC7F" w:rsidR="00023FEF" w:rsidRPr="00243B1B" w:rsidRDefault="026AFE49" w:rsidP="00243B1B">
      <w:pPr>
        <w:keepNext/>
        <w:widowControl w:val="0"/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06" w:name="_Toc127453655"/>
      <w:r w:rsidRPr="00243B1B">
        <w:rPr>
          <w:rFonts w:ascii="Verdana" w:hAnsi="Verdana"/>
          <w:color w:val="auto"/>
          <w:sz w:val="22"/>
          <w:szCs w:val="22"/>
        </w:rPr>
        <w:t>1)</w:t>
      </w:r>
      <w:r w:rsidR="000F4FD6" w:rsidRPr="00243B1B">
        <w:rPr>
          <w:rFonts w:ascii="Verdana" w:hAnsi="Verdana"/>
          <w:color w:val="auto"/>
          <w:sz w:val="22"/>
          <w:szCs w:val="22"/>
        </w:rPr>
        <w:tab/>
      </w:r>
      <w:r w:rsidRPr="00243B1B">
        <w:rPr>
          <w:rFonts w:ascii="Verdana" w:hAnsi="Verdana"/>
          <w:b/>
          <w:bCs/>
          <w:color w:val="auto"/>
          <w:sz w:val="22"/>
          <w:szCs w:val="22"/>
        </w:rPr>
        <w:t xml:space="preserve">niepodjęcia studiów </w:t>
      </w:r>
      <w:r w:rsidR="55A52235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 xml:space="preserve"> przez niepodjęcie studiów rozumie się w szczególności: niewpisanie się na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(pierwszy)</w:t>
      </w:r>
      <w:r w:rsidRPr="00243B1B">
        <w:rPr>
          <w:rFonts w:ascii="Verdana" w:hAnsi="Verdana"/>
          <w:color w:val="auto"/>
          <w:sz w:val="22"/>
          <w:szCs w:val="22"/>
        </w:rPr>
        <w:t xml:space="preserve"> semestr studiów, nieusprawiedliwione nieobecności studenta na zajęciach dydaktycznych przez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</w:t>
      </w:r>
      <w:r w:rsidR="1E86214F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7A724F9A" w:rsidRPr="00243B1B">
        <w:rPr>
          <w:rFonts w:ascii="Verdana" w:hAnsi="Verdana"/>
          <w:color w:val="auto"/>
          <w:sz w:val="22"/>
          <w:szCs w:val="22"/>
        </w:rPr>
        <w:t xml:space="preserve">(pierwszy) </w:t>
      </w:r>
      <w:r w:rsidRPr="00243B1B">
        <w:rPr>
          <w:rFonts w:ascii="Verdana" w:hAnsi="Verdana"/>
          <w:color w:val="auto"/>
          <w:sz w:val="22"/>
          <w:szCs w:val="22"/>
        </w:rPr>
        <w:t>miesiąc od dnia rozpoczęcia zajęć w danym semestrze; nieprzedstawienie przez studenta wymaganej dokumentacji;</w:t>
      </w:r>
      <w:bookmarkEnd w:id="506"/>
      <w:r w:rsidR="004A3485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2D8BAEF" w14:textId="425D57FC" w:rsidR="00023FEF" w:rsidRPr="00243B1B" w:rsidRDefault="000F4FD6" w:rsidP="00243B1B">
      <w:pPr>
        <w:keepNext/>
        <w:widowControl w:val="0"/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07" w:name="_Toc127453656"/>
      <w:r w:rsidRPr="00243B1B">
        <w:rPr>
          <w:rFonts w:ascii="Verdana" w:hAnsi="Verdana"/>
          <w:color w:val="auto"/>
          <w:sz w:val="22"/>
          <w:szCs w:val="22"/>
        </w:rPr>
        <w:t>2)</w:t>
      </w:r>
      <w:r w:rsidRPr="00243B1B">
        <w:rPr>
          <w:rFonts w:ascii="Verdana" w:hAnsi="Verdana"/>
          <w:color w:val="auto"/>
          <w:sz w:val="22"/>
          <w:szCs w:val="22"/>
        </w:rPr>
        <w:tab/>
      </w:r>
      <w:r w:rsidRPr="00243B1B">
        <w:rPr>
          <w:rFonts w:ascii="Verdana" w:hAnsi="Verdana"/>
          <w:b/>
          <w:bCs/>
          <w:color w:val="auto"/>
          <w:sz w:val="22"/>
          <w:szCs w:val="22"/>
        </w:rPr>
        <w:t>rezygnacji ze studiów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440CAFB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 xml:space="preserve"> przez rezygnację ze studiów rozumie się złożenie pisemnego oświadczenia w 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dziekanacie właściwego Wydziału </w:t>
      </w:r>
      <w:r w:rsidR="1B2474F1" w:rsidRPr="00243B1B">
        <w:rPr>
          <w:rFonts w:ascii="Verdana" w:hAnsi="Verdana"/>
          <w:color w:val="auto"/>
          <w:sz w:val="22"/>
          <w:szCs w:val="22"/>
        </w:rPr>
        <w:t>albo</w:t>
      </w:r>
      <w:r w:rsidR="004B6AC1" w:rsidRPr="00243B1B">
        <w:rPr>
          <w:rFonts w:ascii="Verdana" w:hAnsi="Verdana"/>
          <w:color w:val="auto"/>
          <w:sz w:val="22"/>
          <w:szCs w:val="22"/>
        </w:rPr>
        <w:t xml:space="preserve"> dziekanacie </w:t>
      </w:r>
      <w:r w:rsidR="00C546C3" w:rsidRPr="00243B1B">
        <w:rPr>
          <w:rFonts w:ascii="Verdana" w:hAnsi="Verdana"/>
          <w:color w:val="auto"/>
          <w:sz w:val="22"/>
          <w:szCs w:val="22"/>
        </w:rPr>
        <w:t xml:space="preserve">Filii </w:t>
      </w:r>
      <w:r w:rsidRPr="00243B1B">
        <w:rPr>
          <w:rFonts w:ascii="Verdana" w:hAnsi="Verdana"/>
          <w:color w:val="auto"/>
          <w:sz w:val="22"/>
          <w:szCs w:val="22"/>
        </w:rPr>
        <w:t xml:space="preserve">albo zgłoszenie rezygnacji za pośrednictwem </w:t>
      </w:r>
      <w:r w:rsidR="5B09D3F6" w:rsidRPr="00243B1B">
        <w:rPr>
          <w:rFonts w:ascii="Verdana" w:hAnsi="Verdana"/>
          <w:color w:val="auto"/>
          <w:sz w:val="22"/>
          <w:szCs w:val="22"/>
        </w:rPr>
        <w:t>systemu “</w:t>
      </w:r>
      <w:r w:rsidRPr="00243B1B">
        <w:rPr>
          <w:rFonts w:ascii="Verdana" w:hAnsi="Verdana"/>
          <w:color w:val="auto"/>
          <w:sz w:val="22"/>
          <w:szCs w:val="22"/>
        </w:rPr>
        <w:t>Wirtualn</w:t>
      </w:r>
      <w:r w:rsidR="216A7F67" w:rsidRPr="00243B1B">
        <w:rPr>
          <w:rFonts w:ascii="Verdana" w:hAnsi="Verdana"/>
          <w:color w:val="auto"/>
          <w:sz w:val="22"/>
          <w:szCs w:val="22"/>
        </w:rPr>
        <w:t>a</w:t>
      </w:r>
      <w:r w:rsidRPr="00243B1B">
        <w:rPr>
          <w:rFonts w:ascii="Verdana" w:hAnsi="Verdana"/>
          <w:color w:val="auto"/>
          <w:sz w:val="22"/>
          <w:szCs w:val="22"/>
        </w:rPr>
        <w:t xml:space="preserve"> Uczeln</w:t>
      </w:r>
      <w:r w:rsidR="338A8001" w:rsidRPr="00243B1B">
        <w:rPr>
          <w:rFonts w:ascii="Verdana" w:hAnsi="Verdana"/>
          <w:color w:val="auto"/>
          <w:sz w:val="22"/>
          <w:szCs w:val="22"/>
        </w:rPr>
        <w:t>ia”</w:t>
      </w:r>
      <w:r w:rsidRPr="00243B1B">
        <w:rPr>
          <w:rFonts w:ascii="Verdana" w:hAnsi="Verdana"/>
          <w:color w:val="auto"/>
          <w:sz w:val="22"/>
          <w:szCs w:val="22"/>
        </w:rPr>
        <w:t xml:space="preserve"> z indywidualnego profilu studenta. Za datę rezygnacji uważa się datę złożenia oświadczenia;</w:t>
      </w:r>
      <w:bookmarkEnd w:id="507"/>
    </w:p>
    <w:p w14:paraId="7F884B1F" w14:textId="4FA9C300" w:rsidR="00023FEF" w:rsidRPr="00243B1B" w:rsidRDefault="000F4FD6" w:rsidP="00243B1B">
      <w:pPr>
        <w:keepNext/>
        <w:widowControl w:val="0"/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08" w:name="_Toc127453657"/>
      <w:r w:rsidRPr="00243B1B">
        <w:rPr>
          <w:rFonts w:ascii="Verdana" w:hAnsi="Verdana"/>
          <w:color w:val="auto"/>
          <w:sz w:val="22"/>
          <w:szCs w:val="22"/>
        </w:rPr>
        <w:t>3)</w:t>
      </w:r>
      <w:r w:rsidRPr="00243B1B">
        <w:rPr>
          <w:rFonts w:ascii="Verdana" w:hAnsi="Verdana"/>
          <w:color w:val="auto"/>
          <w:sz w:val="22"/>
          <w:szCs w:val="22"/>
        </w:rPr>
        <w:tab/>
      </w:r>
      <w:r w:rsidRPr="00243B1B">
        <w:rPr>
          <w:rFonts w:ascii="Verdana" w:hAnsi="Verdana"/>
          <w:b/>
          <w:color w:val="auto"/>
          <w:sz w:val="22"/>
          <w:szCs w:val="22"/>
        </w:rPr>
        <w:t>niezłożenia w terminie pracy dyplomowej lub egzaminu dyplomowego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508"/>
    </w:p>
    <w:p w14:paraId="2AB6DE79" w14:textId="427BD5AA" w:rsidR="00023FEF" w:rsidRPr="00243B1B" w:rsidRDefault="000F4FD6" w:rsidP="00243B1B">
      <w:pPr>
        <w:keepNext/>
        <w:widowControl w:val="0"/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09" w:name="_Toc127453658"/>
      <w:r w:rsidRPr="00243B1B">
        <w:rPr>
          <w:rFonts w:ascii="Verdana" w:hAnsi="Verdana"/>
          <w:color w:val="auto"/>
          <w:sz w:val="22"/>
          <w:szCs w:val="22"/>
        </w:rPr>
        <w:t>4)</w:t>
      </w:r>
      <w:r w:rsidRPr="00243B1B">
        <w:rPr>
          <w:rFonts w:ascii="Verdana" w:hAnsi="Verdana"/>
          <w:color w:val="auto"/>
          <w:sz w:val="22"/>
          <w:szCs w:val="22"/>
        </w:rPr>
        <w:tab/>
      </w:r>
      <w:r w:rsidRPr="00243B1B">
        <w:rPr>
          <w:rFonts w:ascii="Verdana" w:hAnsi="Verdana"/>
          <w:b/>
          <w:color w:val="auto"/>
          <w:sz w:val="22"/>
          <w:szCs w:val="22"/>
        </w:rPr>
        <w:t xml:space="preserve">ukarania karą dyscyplinarną wydalenia z </w:t>
      </w:r>
      <w:r w:rsidR="002D622C" w:rsidRPr="00243B1B">
        <w:rPr>
          <w:rFonts w:ascii="Verdana" w:hAnsi="Verdana"/>
          <w:b/>
          <w:color w:val="auto"/>
          <w:sz w:val="22"/>
          <w:szCs w:val="22"/>
        </w:rPr>
        <w:t>U</w:t>
      </w:r>
      <w:r w:rsidRPr="00243B1B">
        <w:rPr>
          <w:rFonts w:ascii="Verdana" w:hAnsi="Verdana"/>
          <w:b/>
          <w:color w:val="auto"/>
          <w:sz w:val="22"/>
          <w:szCs w:val="22"/>
        </w:rPr>
        <w:t>czelni.</w:t>
      </w:r>
      <w:bookmarkEnd w:id="509"/>
    </w:p>
    <w:p w14:paraId="44818553" w14:textId="5470E949" w:rsidR="00023FEF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10" w:name="_Toc127453659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6B306713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 podjąć decyzję o skreśleniu studenta z listy studentów w przypadku:</w:t>
      </w:r>
      <w:bookmarkEnd w:id="510"/>
    </w:p>
    <w:p w14:paraId="37E491ED" w14:textId="6A12FC26" w:rsidR="00023FEF" w:rsidRPr="00243B1B" w:rsidRDefault="000F4FD6" w:rsidP="00243B1B">
      <w:pPr>
        <w:keepNext/>
        <w:widowControl w:val="0"/>
        <w:numPr>
          <w:ilvl w:val="0"/>
          <w:numId w:val="4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11" w:name="_Toc127453660"/>
      <w:r w:rsidRPr="00243B1B">
        <w:rPr>
          <w:rFonts w:ascii="Verdana" w:hAnsi="Verdana"/>
          <w:color w:val="auto"/>
          <w:sz w:val="22"/>
          <w:szCs w:val="22"/>
        </w:rPr>
        <w:t>stwierdzenia braku udziału w obowiązkowych zajęciach;</w:t>
      </w:r>
      <w:bookmarkEnd w:id="511"/>
    </w:p>
    <w:p w14:paraId="56BF0398" w14:textId="3E031B13" w:rsidR="00023FEF" w:rsidRPr="00243B1B" w:rsidRDefault="000F4FD6" w:rsidP="00243B1B">
      <w:pPr>
        <w:keepNext/>
        <w:widowControl w:val="0"/>
        <w:numPr>
          <w:ilvl w:val="0"/>
          <w:numId w:val="4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12" w:name="_Toc127453661"/>
      <w:r w:rsidRPr="00243B1B">
        <w:rPr>
          <w:rFonts w:ascii="Verdana" w:hAnsi="Verdana"/>
          <w:color w:val="auto"/>
          <w:sz w:val="22"/>
          <w:szCs w:val="22"/>
        </w:rPr>
        <w:t>stwierdzenia braku postępów w nauce (brak postępu w nauce można stwierdzić, gdy stopień realizacji programu studiów wyklucza możliwość zaliczenia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="00197C74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roku studiów);</w:t>
      </w:r>
      <w:bookmarkEnd w:id="512"/>
    </w:p>
    <w:p w14:paraId="78F9B788" w14:textId="2AD59061" w:rsidR="00023FEF" w:rsidRPr="00243B1B" w:rsidRDefault="000F4FD6" w:rsidP="00243B1B">
      <w:pPr>
        <w:keepNext/>
        <w:widowControl w:val="0"/>
        <w:numPr>
          <w:ilvl w:val="0"/>
          <w:numId w:val="4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13" w:name="_Toc127453662"/>
      <w:r w:rsidRPr="00243B1B">
        <w:rPr>
          <w:rFonts w:ascii="Verdana" w:hAnsi="Verdana"/>
          <w:color w:val="auto"/>
          <w:sz w:val="22"/>
          <w:szCs w:val="22"/>
        </w:rPr>
        <w:t xml:space="preserve">nieuzyskania zaliczenia semestru lub roku w określonym terminie i nieuzyskania zezwolenia na wpis warunkowy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bądź</w:t>
      </w:r>
      <w:r w:rsidRPr="00243B1B">
        <w:rPr>
          <w:rFonts w:ascii="Verdana" w:hAnsi="Verdana"/>
          <w:color w:val="auto"/>
          <w:sz w:val="22"/>
          <w:szCs w:val="22"/>
        </w:rPr>
        <w:t xml:space="preserve"> powtarzanie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roku;</w:t>
      </w:r>
      <w:bookmarkEnd w:id="513"/>
    </w:p>
    <w:p w14:paraId="1F02CA07" w14:textId="3904AA0B" w:rsidR="00023FEF" w:rsidRPr="00243B1B" w:rsidRDefault="000F4FD6" w:rsidP="00243B1B">
      <w:pPr>
        <w:keepNext/>
        <w:widowControl w:val="0"/>
        <w:numPr>
          <w:ilvl w:val="0"/>
          <w:numId w:val="4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14" w:name="_Toc127453663"/>
      <w:r w:rsidRPr="00243B1B">
        <w:rPr>
          <w:rFonts w:ascii="Verdana" w:hAnsi="Verdana"/>
          <w:color w:val="auto"/>
          <w:sz w:val="22"/>
          <w:szCs w:val="22"/>
        </w:rPr>
        <w:t>niewniesienia opłat związanych z odbywaniem studiów.</w:t>
      </w:r>
      <w:bookmarkEnd w:id="514"/>
    </w:p>
    <w:p w14:paraId="490D3E7E" w14:textId="0D2F9FAD" w:rsidR="00023FEF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15" w:name="_Toc127453664"/>
      <w:r w:rsidRPr="00243B1B">
        <w:rPr>
          <w:rFonts w:ascii="Verdana" w:hAnsi="Verdana"/>
          <w:color w:val="auto"/>
          <w:sz w:val="22"/>
          <w:szCs w:val="22"/>
        </w:rPr>
        <w:t>Od decyzji administracyjnej Dziekana</w:t>
      </w:r>
      <w:r w:rsidR="004E6D0A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A82D9AC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Dziekana Filii</w:t>
      </w:r>
      <w:r w:rsidRPr="00243B1B">
        <w:rPr>
          <w:rFonts w:ascii="Verdana" w:hAnsi="Verdana"/>
          <w:color w:val="auto"/>
          <w:sz w:val="22"/>
          <w:szCs w:val="22"/>
        </w:rPr>
        <w:t xml:space="preserve"> studentowi przysługuje złożenie do Rektora (za pośrednictwem Dziekana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4A2ED3D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Dziekana Filii</w:t>
      </w:r>
      <w:r w:rsidRPr="00243B1B">
        <w:rPr>
          <w:rFonts w:ascii="Verdana" w:hAnsi="Verdana"/>
          <w:color w:val="auto"/>
          <w:sz w:val="22"/>
          <w:szCs w:val="22"/>
        </w:rPr>
        <w:t>) wniosku o ponowne rozpatrzenie sprawy w terminie 14 dni od daty doręczenia decyzji.</w:t>
      </w:r>
      <w:bookmarkEnd w:id="51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C233A59" w14:textId="08DA3BF0" w:rsidR="00023FEF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16" w:name="_Toc127453665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361E46EB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niezwłocznie przekazuje do Rektora wniosek o ponowne rozpatrzenie</w:t>
      </w:r>
      <w:r w:rsidR="474871ED" w:rsidRPr="00243B1B">
        <w:rPr>
          <w:rFonts w:ascii="Verdana" w:hAnsi="Verdana"/>
          <w:color w:val="auto"/>
          <w:sz w:val="22"/>
          <w:szCs w:val="22"/>
        </w:rPr>
        <w:t xml:space="preserve"> decyzji w</w:t>
      </w:r>
      <w:r w:rsidRPr="00243B1B">
        <w:rPr>
          <w:rFonts w:ascii="Verdana" w:hAnsi="Verdana"/>
          <w:color w:val="auto"/>
          <w:sz w:val="22"/>
          <w:szCs w:val="22"/>
        </w:rPr>
        <w:t xml:space="preserve"> spraw</w:t>
      </w:r>
      <w:r w:rsidR="0E4C4ED3" w:rsidRPr="00243B1B">
        <w:rPr>
          <w:rFonts w:ascii="Verdana" w:hAnsi="Verdana"/>
          <w:color w:val="auto"/>
          <w:sz w:val="22"/>
          <w:szCs w:val="22"/>
        </w:rPr>
        <w:t>ie</w:t>
      </w:r>
      <w:r w:rsidRPr="00243B1B">
        <w:rPr>
          <w:rFonts w:ascii="Verdana" w:hAnsi="Verdana"/>
          <w:color w:val="auto"/>
          <w:sz w:val="22"/>
          <w:szCs w:val="22"/>
        </w:rPr>
        <w:t xml:space="preserve"> studenta wydanej przez Dziekana</w:t>
      </w:r>
      <w:r w:rsidR="1CBB65EB" w:rsidRPr="00243B1B">
        <w:rPr>
          <w:rFonts w:ascii="Verdana" w:hAnsi="Verdana"/>
          <w:color w:val="auto"/>
          <w:sz w:val="22"/>
          <w:szCs w:val="22"/>
        </w:rPr>
        <w:t xml:space="preserve"> albo Dziekana Filii</w:t>
      </w:r>
      <w:r w:rsidRPr="00243B1B">
        <w:rPr>
          <w:rFonts w:ascii="Verdana" w:hAnsi="Verdana"/>
          <w:color w:val="auto"/>
          <w:sz w:val="22"/>
          <w:szCs w:val="22"/>
        </w:rPr>
        <w:t xml:space="preserve"> wraz z całą dokumentacją dotyczącą sprawy.</w:t>
      </w:r>
      <w:bookmarkEnd w:id="516"/>
    </w:p>
    <w:p w14:paraId="6FEF8E1B" w14:textId="48806481" w:rsidR="00212029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17" w:name="_Toc127453666"/>
      <w:r w:rsidRPr="00243B1B">
        <w:rPr>
          <w:rFonts w:ascii="Verdana" w:hAnsi="Verdana"/>
          <w:color w:val="auto"/>
          <w:sz w:val="22"/>
          <w:szCs w:val="22"/>
        </w:rPr>
        <w:t>Decyzja Rektora jest ostateczna. Datą skreślenia z listy studentów jest dzień, w którym decyzja o skreśleniu stała się prawomocna.</w:t>
      </w:r>
      <w:bookmarkEnd w:id="51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Start w:id="518" w:name="_Toc127453667"/>
    </w:p>
    <w:p w14:paraId="34E83064" w14:textId="1295B505" w:rsidR="009C2C3C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Skreślenie z listy studentów następuje również po śmierci studenta.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DAF0851" w:rsidRPr="00243B1B">
        <w:rPr>
          <w:rFonts w:ascii="Verdana" w:hAnsi="Verdana"/>
          <w:color w:val="auto"/>
          <w:sz w:val="22"/>
          <w:szCs w:val="22"/>
        </w:rPr>
        <w:lastRenderedPageBreak/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w przypadku podejrzenia śmierci studenta i braku aktu zgonu </w:t>
      </w:r>
      <w:r w:rsidR="00CB54D5" w:rsidRPr="00243B1B">
        <w:rPr>
          <w:rFonts w:ascii="Verdana" w:hAnsi="Verdana"/>
          <w:color w:val="auto"/>
          <w:sz w:val="22"/>
          <w:szCs w:val="22"/>
        </w:rPr>
        <w:t xml:space="preserve">występuje o stosowną informację do właściwego Urzędu Stanu Cywilnego albo organu konsularnego. </w:t>
      </w:r>
      <w:r w:rsidRPr="00243B1B">
        <w:rPr>
          <w:rFonts w:ascii="Verdana" w:hAnsi="Verdana"/>
          <w:color w:val="auto"/>
          <w:sz w:val="22"/>
          <w:szCs w:val="22"/>
        </w:rPr>
        <w:t>W przypadku potwierdzenia tej informacji zamieszcza w aktach studenta informację o zgonie i nie wydaje w tej sprawie decyzji administracyjnej, z uwagi na brak strony postępowania.</w:t>
      </w:r>
      <w:bookmarkEnd w:id="51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5FB0B8C" w14:textId="4CDC8DA6" w:rsidR="008271E5" w:rsidRPr="00243B1B" w:rsidRDefault="008271E5" w:rsidP="00243B1B">
      <w:pPr>
        <w:spacing w:line="360" w:lineRule="auto"/>
        <w:ind w:left="0" w:hanging="2"/>
        <w:rPr>
          <w:rFonts w:ascii="Verdana" w:hAnsi="Verdana"/>
          <w:color w:val="auto"/>
          <w:sz w:val="22"/>
          <w:szCs w:val="22"/>
        </w:rPr>
      </w:pPr>
      <w:bookmarkStart w:id="519" w:name="_Toc127453668"/>
      <w:bookmarkStart w:id="520" w:name="_Toc163551680"/>
    </w:p>
    <w:p w14:paraId="7FB17014" w14:textId="49770082" w:rsidR="00023FEF" w:rsidRPr="00243B1B" w:rsidRDefault="00197C74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21" w:name="_Toc194312207"/>
      <w:r w:rsidRPr="00243B1B">
        <w:rPr>
          <w:color w:val="auto"/>
          <w:sz w:val="22"/>
          <w:szCs w:val="22"/>
        </w:rPr>
        <w:t>ROZDZIAŁ XIX WARUNKI WZNAWIANIA STUDIÓW</w:t>
      </w:r>
      <w:bookmarkEnd w:id="519"/>
      <w:bookmarkEnd w:id="520"/>
      <w:bookmarkEnd w:id="521"/>
    </w:p>
    <w:p w14:paraId="204831AC" w14:textId="6467616E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22" w:name="_Toc12745366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22"/>
      <w:r w:rsidR="000D4401" w:rsidRPr="00243B1B">
        <w:rPr>
          <w:rFonts w:ascii="Verdana" w:hAnsi="Verdana"/>
          <w:color w:val="auto"/>
          <w:sz w:val="22"/>
          <w:szCs w:val="22"/>
        </w:rPr>
        <w:t>55</w:t>
      </w:r>
    </w:p>
    <w:p w14:paraId="0CA65C9E" w14:textId="7CEABCAF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3" w:name="_Toc127453670"/>
      <w:r w:rsidRPr="00243B1B">
        <w:rPr>
          <w:rFonts w:ascii="Verdana" w:hAnsi="Verdana"/>
          <w:color w:val="auto"/>
          <w:sz w:val="22"/>
          <w:szCs w:val="22"/>
        </w:rPr>
        <w:t xml:space="preserve">O wznowienie studiów może ubiegać się osoba skreślona z listy studentów, jeżeli od daty uprawomocnienia się decyzji o skreśleniu jej z listy studentów Uczelni minęło nie więcej niż </w:t>
      </w:r>
      <w:r w:rsidR="005F10C6" w:rsidRPr="00243B1B">
        <w:rPr>
          <w:rFonts w:ascii="Verdana" w:hAnsi="Verdana"/>
          <w:color w:val="auto"/>
          <w:sz w:val="22"/>
          <w:szCs w:val="22"/>
        </w:rPr>
        <w:t>2</w:t>
      </w:r>
      <w:r w:rsidRPr="00243B1B">
        <w:rPr>
          <w:rFonts w:ascii="Verdana" w:hAnsi="Verdana"/>
          <w:color w:val="auto"/>
          <w:sz w:val="22"/>
          <w:szCs w:val="22"/>
        </w:rPr>
        <w:t xml:space="preserve"> lat</w:t>
      </w:r>
      <w:r w:rsidR="005F10C6" w:rsidRPr="00243B1B">
        <w:rPr>
          <w:rFonts w:ascii="Verdana" w:hAnsi="Verdana"/>
          <w:color w:val="auto"/>
          <w:sz w:val="22"/>
          <w:szCs w:val="22"/>
        </w:rPr>
        <w:t>a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23"/>
    </w:p>
    <w:p w14:paraId="653BD7A9" w14:textId="3A896FE8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4" w:name="_Toc127453671"/>
      <w:r w:rsidRPr="00243B1B">
        <w:rPr>
          <w:rFonts w:ascii="Verdana" w:hAnsi="Verdana"/>
          <w:color w:val="auto"/>
          <w:sz w:val="22"/>
          <w:szCs w:val="22"/>
        </w:rPr>
        <w:t>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57C0950E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, działając z upoważnienia Rektora, może wyrazić zgodę w formie decyzji administracyjnej na wznowienie studiów na danym kierunku w szczególnie uzasadnionych przypadkach, na wniosek osoby skreślonej z listy studentów, która przed skreśleniem zaliczyła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(pierwszy) rok studiów na danym kierunku studiów prowadzonym przez Uczelnię.</w:t>
      </w:r>
      <w:bookmarkEnd w:id="52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3CD6C6D" w14:textId="37D22760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5" w:name="_Toc127453672"/>
      <w:r w:rsidRPr="00243B1B">
        <w:rPr>
          <w:rFonts w:ascii="Verdana" w:hAnsi="Verdana"/>
          <w:color w:val="auto"/>
          <w:sz w:val="22"/>
          <w:szCs w:val="22"/>
        </w:rPr>
        <w:t>Osoba, która została skreślona z listy studentów na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(pierwszym)</w:t>
      </w:r>
      <w:r w:rsidRPr="00243B1B">
        <w:rPr>
          <w:rFonts w:ascii="Verdana" w:hAnsi="Verdana"/>
          <w:color w:val="auto"/>
          <w:sz w:val="22"/>
          <w:szCs w:val="22"/>
        </w:rPr>
        <w:t xml:space="preserve"> roku studiów, może ubiegać się o ponowne przyjęcie na studia tylko w drodze rekrutacji.</w:t>
      </w:r>
      <w:bookmarkEnd w:id="525"/>
    </w:p>
    <w:p w14:paraId="3AC55901" w14:textId="1D205594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6" w:name="_Toc127453673"/>
      <w:r w:rsidRPr="00243B1B">
        <w:rPr>
          <w:rFonts w:ascii="Verdana" w:hAnsi="Verdana"/>
          <w:color w:val="auto"/>
          <w:sz w:val="22"/>
          <w:szCs w:val="22"/>
        </w:rPr>
        <w:t>Osobie skreślonej z listy studentów można wyrazić zgodę na wznowienie studiów tylko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</w:t>
      </w:r>
      <w:r w:rsidR="0012369C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(jeden)</w:t>
      </w:r>
      <w:r w:rsidRPr="00243B1B">
        <w:rPr>
          <w:rFonts w:ascii="Verdana" w:hAnsi="Verdana"/>
          <w:color w:val="auto"/>
          <w:sz w:val="22"/>
          <w:szCs w:val="22"/>
        </w:rPr>
        <w:t xml:space="preserve"> raz.</w:t>
      </w:r>
      <w:bookmarkEnd w:id="52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FF4592D" w14:textId="77777777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7" w:name="_Toc127453674"/>
      <w:r w:rsidRPr="00243B1B">
        <w:rPr>
          <w:rFonts w:ascii="Verdana" w:hAnsi="Verdana"/>
          <w:color w:val="auto"/>
          <w:sz w:val="22"/>
          <w:szCs w:val="22"/>
        </w:rPr>
        <w:t>Student nie ma możliwości wznowienia studiów z powodu ukarania karą dyscyplinarną wydalenia z Uczelni.</w:t>
      </w:r>
      <w:bookmarkEnd w:id="52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C0DD6B6" w14:textId="44190757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8" w:name="_Toc127453675"/>
      <w:r w:rsidRPr="00243B1B">
        <w:rPr>
          <w:rFonts w:ascii="Verdana" w:hAnsi="Verdana"/>
          <w:color w:val="auto"/>
          <w:sz w:val="22"/>
          <w:szCs w:val="22"/>
        </w:rPr>
        <w:t xml:space="preserve">Przywrócenie w prawach studentów jest niemożliwe w przypadku, gdy nie jest już prowadzony dany kierunek studiów </w:t>
      </w:r>
      <w:r w:rsidR="595C656F" w:rsidRPr="00243B1B">
        <w:rPr>
          <w:rFonts w:ascii="Verdana" w:hAnsi="Verdana"/>
          <w:color w:val="auto"/>
          <w:sz w:val="22"/>
          <w:szCs w:val="22"/>
        </w:rPr>
        <w:t>w</w:t>
      </w:r>
      <w:r w:rsidRPr="00243B1B">
        <w:rPr>
          <w:rFonts w:ascii="Verdana" w:hAnsi="Verdana"/>
          <w:color w:val="auto"/>
          <w:sz w:val="22"/>
          <w:szCs w:val="22"/>
        </w:rPr>
        <w:t xml:space="preserve"> Uczelni, na którym wcześniej studiowała osoba skreślona z listy studentów.</w:t>
      </w:r>
      <w:bookmarkEnd w:id="528"/>
      <w:r w:rsidRPr="00243B1B">
        <w:rPr>
          <w:rFonts w:ascii="Verdana" w:hAnsi="Verdana"/>
          <w:color w:val="auto"/>
          <w:sz w:val="22"/>
          <w:szCs w:val="22"/>
        </w:rPr>
        <w:t xml:space="preserve">   </w:t>
      </w:r>
    </w:p>
    <w:p w14:paraId="59F2C2E8" w14:textId="69FAAF25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9" w:name="_Toc127453676"/>
      <w:r w:rsidRPr="00243B1B">
        <w:rPr>
          <w:rFonts w:ascii="Verdana" w:hAnsi="Verdana"/>
          <w:color w:val="auto"/>
          <w:sz w:val="22"/>
          <w:szCs w:val="22"/>
        </w:rPr>
        <w:t>Wznowienie studiów następuje na warunkach obowiązujących w roku akademickim, w którym następuje wznowienie, w tym warunkach dotyczących odpłatności za usługi edukacyjne.</w:t>
      </w:r>
      <w:bookmarkEnd w:id="529"/>
      <w:r w:rsidR="001D6E1F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12C205D" w14:textId="7787924D" w:rsidR="002D3964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0" w:name="_Toc127453677"/>
      <w:r w:rsidRPr="00243B1B">
        <w:rPr>
          <w:rFonts w:ascii="Verdana" w:hAnsi="Verdana"/>
          <w:color w:val="auto"/>
          <w:sz w:val="22"/>
          <w:szCs w:val="22"/>
        </w:rPr>
        <w:t>Wniosek o wznowienie studiów wraz z uzasadnieniem składa się do Dziekana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16B7CE84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2BA5D865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 xml:space="preserve"> najpóźniej do 30 maja.</w:t>
      </w:r>
      <w:bookmarkEnd w:id="53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4E260B6" w14:textId="59D3F67A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1" w:name="_Toc127453678"/>
      <w:r w:rsidRPr="00243B1B">
        <w:rPr>
          <w:rFonts w:ascii="Verdana" w:hAnsi="Verdana"/>
          <w:color w:val="auto"/>
          <w:sz w:val="22"/>
          <w:szCs w:val="22"/>
        </w:rPr>
        <w:t xml:space="preserve">Do wniosku, o którym mowa w ust. </w:t>
      </w:r>
      <w:r w:rsidR="008271E5" w:rsidRPr="00243B1B">
        <w:rPr>
          <w:rFonts w:ascii="Verdana" w:hAnsi="Verdana"/>
          <w:color w:val="auto"/>
          <w:sz w:val="22"/>
          <w:szCs w:val="22"/>
        </w:rPr>
        <w:t>1</w:t>
      </w:r>
      <w:r w:rsidRPr="00243B1B">
        <w:rPr>
          <w:rFonts w:ascii="Verdana" w:hAnsi="Verdana"/>
          <w:color w:val="auto"/>
          <w:sz w:val="22"/>
          <w:szCs w:val="22"/>
        </w:rPr>
        <w:t>, należy dołączyć orzeczenie lekarskie stwierdzające zdolność do studiowania na danym kierunku</w:t>
      </w:r>
      <w:r w:rsidR="002D622C" w:rsidRPr="00243B1B">
        <w:rPr>
          <w:rFonts w:ascii="Verdana" w:hAnsi="Verdana"/>
          <w:color w:val="auto"/>
          <w:sz w:val="22"/>
          <w:szCs w:val="22"/>
        </w:rPr>
        <w:t xml:space="preserve"> studiów.</w:t>
      </w:r>
      <w:bookmarkEnd w:id="531"/>
    </w:p>
    <w:p w14:paraId="1BA4E030" w14:textId="6643747D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2" w:name="_Toc127453679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24DE4899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kończy postępowanie w sprawie wznowienia studiów po skreśleniu z listy studentów poprzez wydanie decyzji administracyjnej. Od decyzji Dziekana </w:t>
      </w:r>
      <w:r w:rsidR="0A8158EA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Dziekana Filii </w:t>
      </w:r>
      <w:r w:rsidRPr="00243B1B">
        <w:rPr>
          <w:rFonts w:ascii="Verdana" w:hAnsi="Verdana"/>
          <w:color w:val="auto"/>
          <w:sz w:val="22"/>
          <w:szCs w:val="22"/>
        </w:rPr>
        <w:t xml:space="preserve">studentowi przysługuje prawo złożenia do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Rektora wniosku o ponowne rozpatrzenie sprawy w terminie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14</w:t>
      </w:r>
      <w:r w:rsidRPr="00243B1B">
        <w:rPr>
          <w:rFonts w:ascii="Verdana" w:hAnsi="Verdana"/>
          <w:color w:val="auto"/>
          <w:sz w:val="22"/>
          <w:szCs w:val="22"/>
        </w:rPr>
        <w:t xml:space="preserve"> dni od daty doręczenia decyzji.</w:t>
      </w:r>
      <w:bookmarkEnd w:id="532"/>
    </w:p>
    <w:p w14:paraId="1F396283" w14:textId="38E28496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3" w:name="_Toc127453680"/>
      <w:r w:rsidRPr="00243B1B">
        <w:rPr>
          <w:rFonts w:ascii="Verdana" w:hAnsi="Verdana"/>
          <w:color w:val="auto"/>
          <w:sz w:val="22"/>
          <w:szCs w:val="22"/>
        </w:rPr>
        <w:t>Student przyjęty na studia w drodze wznowienia studiów podejmuje naukę od początku nowego roku akademickiego.</w:t>
      </w:r>
      <w:bookmarkEnd w:id="533"/>
    </w:p>
    <w:p w14:paraId="77850398" w14:textId="77777777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4" w:name="_Toc127453681"/>
      <w:r w:rsidRPr="00243B1B">
        <w:rPr>
          <w:rFonts w:ascii="Verdana" w:hAnsi="Verdana"/>
          <w:color w:val="auto"/>
          <w:sz w:val="22"/>
          <w:szCs w:val="22"/>
        </w:rPr>
        <w:t>Student przyjęty na studia w drodze wznowienia studiów zobowiązany jest do uzupełnienia zaległości wynikających z różnic programowych, o ile takie występują.</w:t>
      </w:r>
      <w:bookmarkEnd w:id="53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4E7CD6A" w14:textId="27EFF113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5" w:name="_Toc127453682"/>
      <w:r w:rsidRPr="00243B1B">
        <w:rPr>
          <w:rFonts w:ascii="Verdana" w:hAnsi="Verdana"/>
          <w:color w:val="auto"/>
          <w:sz w:val="22"/>
          <w:szCs w:val="22"/>
        </w:rPr>
        <w:t xml:space="preserve">Warunki i termin uzupełnienia różnic programowych określa Dziekan </w:t>
      </w:r>
      <w:r w:rsidR="09E0A08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w treści decyzji o wznowieniu studiów, uwzględniając dotychczasowe osiągnięcia studenta oraz uzyskane przez niego punkty ECTS.</w:t>
      </w:r>
      <w:bookmarkEnd w:id="535"/>
    </w:p>
    <w:p w14:paraId="437266BA" w14:textId="77777777" w:rsidR="00FA5E3C" w:rsidRPr="00243B1B" w:rsidRDefault="00FA5E3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653C067D" w14:textId="4795AB36" w:rsidR="00023FEF" w:rsidRPr="00243B1B" w:rsidRDefault="002D3964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36" w:name="_Toc127453683"/>
      <w:bookmarkStart w:id="537" w:name="_Toc163551681"/>
      <w:bookmarkStart w:id="538" w:name="_Toc194312208"/>
      <w:r w:rsidRPr="00243B1B">
        <w:rPr>
          <w:color w:val="auto"/>
          <w:sz w:val="22"/>
          <w:szCs w:val="22"/>
        </w:rPr>
        <w:t>ROZDZIAŁ XX TRYB WYDAWANIA DECYZJI I INNYCH ROZSTRZYGNIĘĆ</w:t>
      </w:r>
      <w:bookmarkEnd w:id="536"/>
      <w:bookmarkEnd w:id="537"/>
      <w:bookmarkEnd w:id="538"/>
    </w:p>
    <w:p w14:paraId="4AD1D5AE" w14:textId="3C5FBF28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39" w:name="_Toc127453684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39"/>
      <w:r w:rsidR="000D4401" w:rsidRPr="00243B1B">
        <w:rPr>
          <w:rFonts w:ascii="Verdana" w:hAnsi="Verdana"/>
          <w:color w:val="auto"/>
          <w:sz w:val="22"/>
          <w:szCs w:val="22"/>
        </w:rPr>
        <w:t>56</w:t>
      </w:r>
    </w:p>
    <w:p w14:paraId="6EFF601B" w14:textId="4B1AAE3B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0" w:name="_Toc127453685"/>
      <w:r w:rsidRPr="00243B1B">
        <w:rPr>
          <w:rFonts w:ascii="Verdana" w:hAnsi="Verdana"/>
          <w:color w:val="auto"/>
          <w:sz w:val="22"/>
          <w:szCs w:val="22"/>
        </w:rPr>
        <w:t>Decyzje i inne rozstrzygnięcia dotyczące studentów - objęte postanowieniami niniejszego Regulaminu podejmuje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E4F8CA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, działając z upoważniania Rektora, na pisemny wniosek studenta.</w:t>
      </w:r>
      <w:bookmarkEnd w:id="540"/>
    </w:p>
    <w:p w14:paraId="5616DB3A" w14:textId="7821C066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1" w:name="_Toc127453686"/>
      <w:r w:rsidRPr="00243B1B">
        <w:rPr>
          <w:rFonts w:ascii="Verdana" w:hAnsi="Verdana"/>
          <w:color w:val="auto"/>
          <w:sz w:val="22"/>
          <w:szCs w:val="22"/>
        </w:rPr>
        <w:t>Wniosek, o którym mowa w ust. 1, powinien być złożony w dziekanacie właściwego Wydziału</w:t>
      </w:r>
      <w:r w:rsidR="00EF11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0B1DBB1" w:rsidRPr="00243B1B">
        <w:rPr>
          <w:rFonts w:ascii="Verdana" w:hAnsi="Verdana"/>
          <w:color w:val="auto"/>
          <w:sz w:val="22"/>
          <w:szCs w:val="22"/>
        </w:rPr>
        <w:t>albo</w:t>
      </w:r>
      <w:r w:rsidR="004B6AC1" w:rsidRPr="00243B1B">
        <w:rPr>
          <w:rFonts w:ascii="Verdana" w:hAnsi="Verdana"/>
          <w:color w:val="auto"/>
          <w:sz w:val="22"/>
          <w:szCs w:val="22"/>
        </w:rPr>
        <w:t xml:space="preserve"> dziekanacie </w:t>
      </w:r>
      <w:r w:rsidR="00EF1115" w:rsidRPr="00243B1B">
        <w:rPr>
          <w:rFonts w:ascii="Verdana" w:hAnsi="Verdana"/>
          <w:color w:val="auto"/>
          <w:sz w:val="22"/>
          <w:szCs w:val="22"/>
        </w:rPr>
        <w:t>Filii</w:t>
      </w:r>
      <w:r w:rsidR="002D3964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>w terminach określonych w niniejszym Regulaminie lub ustalonych przez Dziekana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0D26DA7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22BB11A5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41"/>
    </w:p>
    <w:p w14:paraId="45E51DCE" w14:textId="2D224242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542" w:name="_Toc127453687"/>
      <w:r w:rsidRPr="00243B1B">
        <w:rPr>
          <w:rFonts w:ascii="Verdana" w:hAnsi="Verdana"/>
          <w:color w:val="auto"/>
          <w:sz w:val="22"/>
          <w:szCs w:val="22"/>
        </w:rPr>
        <w:t xml:space="preserve">Do decyzji administracyjnych podjętych przez organy </w:t>
      </w:r>
      <w:r w:rsidR="5CA72FD8" w:rsidRPr="00243B1B">
        <w:rPr>
          <w:rFonts w:ascii="Verdana" w:hAnsi="Verdana"/>
          <w:color w:val="auto"/>
          <w:sz w:val="22"/>
          <w:szCs w:val="22"/>
        </w:rPr>
        <w:t>U</w:t>
      </w:r>
      <w:r w:rsidRPr="00243B1B">
        <w:rPr>
          <w:rFonts w:ascii="Verdana" w:hAnsi="Verdana"/>
          <w:color w:val="auto"/>
          <w:sz w:val="22"/>
          <w:szCs w:val="22"/>
        </w:rPr>
        <w:t>czelni, w indywidualnych sprawach studenckich, stosuje się przepisy ustawy z dnia 14 czerwca 1960 r. – Kodeks postępowania administracyjnego oraz przepisy o zaskarżaniu decyzji do sądu administracyjnego</w:t>
      </w:r>
      <w:r w:rsidR="002D3964" w:rsidRPr="00243B1B">
        <w:rPr>
          <w:rFonts w:ascii="Verdana" w:hAnsi="Verdana"/>
          <w:color w:val="auto"/>
          <w:sz w:val="22"/>
          <w:szCs w:val="22"/>
        </w:rPr>
        <w:t>.</w:t>
      </w:r>
      <w:bookmarkEnd w:id="542"/>
    </w:p>
    <w:p w14:paraId="01B54A98" w14:textId="3B244449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3" w:name="_Toc127453688"/>
      <w:r w:rsidRPr="00243B1B">
        <w:rPr>
          <w:rFonts w:ascii="Verdana" w:hAnsi="Verdana"/>
          <w:color w:val="auto"/>
          <w:sz w:val="22"/>
          <w:szCs w:val="22"/>
        </w:rPr>
        <w:t xml:space="preserve">W przypadku złożenia niekompletnego wniosku, student zostaje wezwany do usunięcia braków formalnych w terminie nie </w:t>
      </w:r>
      <w:r w:rsidR="3546BAE3" w:rsidRPr="00243B1B">
        <w:rPr>
          <w:rFonts w:ascii="Verdana" w:hAnsi="Verdana"/>
          <w:color w:val="auto"/>
          <w:sz w:val="22"/>
          <w:szCs w:val="22"/>
        </w:rPr>
        <w:t>dłuższym</w:t>
      </w:r>
      <w:r w:rsidRPr="00243B1B">
        <w:rPr>
          <w:rFonts w:ascii="Verdana" w:hAnsi="Verdana"/>
          <w:color w:val="auto"/>
          <w:sz w:val="22"/>
          <w:szCs w:val="22"/>
        </w:rPr>
        <w:t xml:space="preserve"> niż 7 dni od daty doręczenia wezwania. Nieusunięcie braków w ww. terminie skutkuje pozostawieniem wniosku bez rozpatrzenia.</w:t>
      </w:r>
      <w:bookmarkEnd w:id="543"/>
    </w:p>
    <w:p w14:paraId="22FB6C22" w14:textId="7A18EB12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4" w:name="_Toc127453689"/>
      <w:r w:rsidRPr="00243B1B">
        <w:rPr>
          <w:rFonts w:ascii="Verdana" w:hAnsi="Verdana"/>
          <w:color w:val="auto"/>
          <w:sz w:val="22"/>
          <w:szCs w:val="22"/>
        </w:rPr>
        <w:t xml:space="preserve">W przypadku uchybienia terminowi złożenia wniosku, przywrócenie terminu następuje na prośbę studenta. Prośbę o przywrócenie terminu student wnosi w dziekanacie właściwego Wydziału </w:t>
      </w:r>
      <w:r w:rsidR="6F56C0E2" w:rsidRPr="00243B1B">
        <w:rPr>
          <w:rFonts w:ascii="Verdana" w:hAnsi="Verdana"/>
          <w:color w:val="auto"/>
          <w:sz w:val="22"/>
          <w:szCs w:val="22"/>
        </w:rPr>
        <w:t>albo</w:t>
      </w:r>
      <w:r w:rsidR="004B6AC1" w:rsidRPr="00243B1B">
        <w:rPr>
          <w:rFonts w:ascii="Verdana" w:hAnsi="Verdana"/>
          <w:color w:val="auto"/>
          <w:sz w:val="22"/>
          <w:szCs w:val="22"/>
        </w:rPr>
        <w:t xml:space="preserve"> dziekanacie </w:t>
      </w:r>
      <w:r w:rsidR="00EF1115" w:rsidRPr="00243B1B">
        <w:rPr>
          <w:rFonts w:ascii="Verdana" w:hAnsi="Verdana"/>
          <w:color w:val="auto"/>
          <w:sz w:val="22"/>
          <w:szCs w:val="22"/>
        </w:rPr>
        <w:t xml:space="preserve">Filii </w:t>
      </w:r>
      <w:r w:rsidRPr="00243B1B">
        <w:rPr>
          <w:rFonts w:ascii="Verdana" w:hAnsi="Verdana"/>
          <w:color w:val="auto"/>
          <w:sz w:val="22"/>
          <w:szCs w:val="22"/>
        </w:rPr>
        <w:t>w ciągu 7 dni od dnia ustania przyczyny uchybienia terminu. Jednocześnie z wniesieniem prośby, student zobowiązany jest dopełnić czynności, dla której określony był termin.</w:t>
      </w:r>
      <w:bookmarkEnd w:id="544"/>
    </w:p>
    <w:p w14:paraId="22700FB3" w14:textId="53DD0A02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5" w:name="_Toc127453690"/>
      <w:r w:rsidRPr="00243B1B">
        <w:rPr>
          <w:rFonts w:ascii="Verdana" w:hAnsi="Verdana"/>
          <w:color w:val="auto"/>
          <w:sz w:val="22"/>
          <w:szCs w:val="22"/>
        </w:rPr>
        <w:t>Rejestr wydanych decyzji prowadzi dziekanat właściwego Wydziału</w:t>
      </w:r>
      <w:r w:rsidR="00EF11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5D82F96" w:rsidRPr="00243B1B">
        <w:rPr>
          <w:rFonts w:ascii="Verdana" w:hAnsi="Verdana"/>
          <w:color w:val="auto"/>
          <w:sz w:val="22"/>
          <w:szCs w:val="22"/>
        </w:rPr>
        <w:t>albo</w:t>
      </w:r>
      <w:r w:rsidR="00EF11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4B6AC1" w:rsidRPr="00243B1B">
        <w:rPr>
          <w:rFonts w:ascii="Verdana" w:hAnsi="Verdana"/>
          <w:color w:val="auto"/>
          <w:sz w:val="22"/>
          <w:szCs w:val="22"/>
        </w:rPr>
        <w:t xml:space="preserve">dziekanat </w:t>
      </w:r>
      <w:r w:rsidR="00EF1115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4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0170B1D" w14:textId="339C246E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6" w:name="_Toc127453691"/>
      <w:r w:rsidRPr="00243B1B">
        <w:rPr>
          <w:rFonts w:ascii="Verdana" w:hAnsi="Verdana"/>
          <w:color w:val="auto"/>
          <w:sz w:val="22"/>
          <w:szCs w:val="22"/>
        </w:rPr>
        <w:t>Decyzje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 inne rozstrzygnięcia </w:t>
      </w:r>
      <w:r w:rsidRPr="00243B1B">
        <w:rPr>
          <w:rFonts w:ascii="Verdana" w:hAnsi="Verdana"/>
          <w:color w:val="auto"/>
          <w:sz w:val="22"/>
          <w:szCs w:val="22"/>
        </w:rPr>
        <w:t xml:space="preserve">wydawane są w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2</w:t>
      </w:r>
      <w:r w:rsidR="00AD7848" w:rsidRPr="00243B1B">
        <w:rPr>
          <w:rFonts w:ascii="Verdana" w:eastAsia="Verdana" w:hAnsi="Verdana" w:cs="Verdana"/>
          <w:color w:val="auto"/>
          <w:sz w:val="22"/>
          <w:szCs w:val="22"/>
        </w:rPr>
        <w:t>. (dwóch)</w:t>
      </w:r>
      <w:r w:rsidRPr="00243B1B">
        <w:rPr>
          <w:rFonts w:ascii="Verdana" w:hAnsi="Verdana"/>
          <w:color w:val="auto"/>
          <w:sz w:val="22"/>
          <w:szCs w:val="22"/>
        </w:rPr>
        <w:t xml:space="preserve"> egzemplarzach, z czego jeden należy dołączyć do teczki akt osobowych studenta, 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Pr="00243B1B">
        <w:rPr>
          <w:rFonts w:ascii="Verdana" w:hAnsi="Verdana"/>
          <w:color w:val="auto"/>
          <w:sz w:val="22"/>
          <w:szCs w:val="22"/>
        </w:rPr>
        <w:t xml:space="preserve">. </w:t>
      </w:r>
      <w:r w:rsidR="426038D5" w:rsidRPr="00243B1B">
        <w:rPr>
          <w:rFonts w:ascii="Verdana" w:hAnsi="Verdana"/>
          <w:color w:val="auto"/>
          <w:sz w:val="22"/>
          <w:szCs w:val="22"/>
        </w:rPr>
        <w:t xml:space="preserve">(drugi)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doręczyć studentowi</w:t>
      </w:r>
      <w:r w:rsidR="00FA23D8" w:rsidRPr="00243B1B">
        <w:rPr>
          <w:rFonts w:ascii="Verdana" w:hAnsi="Verdana"/>
          <w:color w:val="auto"/>
          <w:sz w:val="22"/>
          <w:szCs w:val="22"/>
        </w:rPr>
        <w:t>, zgodnie z obowiązującymi przepisami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46"/>
    </w:p>
    <w:p w14:paraId="4FBE9BBA" w14:textId="47119D42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7" w:name="_Toc127453695"/>
      <w:r w:rsidRPr="00243B1B">
        <w:rPr>
          <w:rFonts w:ascii="Verdana" w:hAnsi="Verdana"/>
          <w:color w:val="auto"/>
          <w:sz w:val="22"/>
          <w:szCs w:val="22"/>
        </w:rPr>
        <w:t xml:space="preserve">Od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decyzji i innych</w:t>
      </w:r>
      <w:r w:rsidRPr="00243B1B">
        <w:rPr>
          <w:rFonts w:ascii="Verdana" w:hAnsi="Verdana"/>
          <w:color w:val="auto"/>
          <w:sz w:val="22"/>
          <w:szCs w:val="22"/>
        </w:rPr>
        <w:t xml:space="preserve"> rozstrzygnięć Dziekana </w:t>
      </w:r>
      <w:r w:rsidR="06E78249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5264F580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 </w:t>
      </w:r>
      <w:r w:rsidRPr="00243B1B">
        <w:rPr>
          <w:rFonts w:ascii="Verdana" w:hAnsi="Verdana"/>
          <w:color w:val="auto"/>
          <w:sz w:val="22"/>
          <w:szCs w:val="22"/>
        </w:rPr>
        <w:t>studentowi przysługuje prawo złożenia do Rektora wniosku o ponowne rozpatrzenie sprawy w terminie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14</w:t>
      </w:r>
      <w:r w:rsidRPr="00243B1B">
        <w:rPr>
          <w:rFonts w:ascii="Verdana" w:hAnsi="Verdana"/>
          <w:color w:val="auto"/>
          <w:sz w:val="22"/>
          <w:szCs w:val="22"/>
        </w:rPr>
        <w:t xml:space="preserve"> dni. Rozstrzygnięcie Rektora jest ostateczne.</w:t>
      </w:r>
      <w:bookmarkEnd w:id="54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E691871" w14:textId="7E6048E4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8" w:name="_Toc127453696"/>
      <w:r w:rsidRPr="00243B1B">
        <w:rPr>
          <w:rFonts w:ascii="Verdana" w:hAnsi="Verdana"/>
          <w:color w:val="auto"/>
          <w:sz w:val="22"/>
          <w:szCs w:val="22"/>
        </w:rPr>
        <w:t xml:space="preserve">Do wniosku, o którym mowa w ust. </w:t>
      </w:r>
      <w:r w:rsidR="000D4401" w:rsidRPr="00243B1B">
        <w:rPr>
          <w:rFonts w:ascii="Verdana" w:hAnsi="Verdana"/>
          <w:color w:val="auto"/>
          <w:sz w:val="22"/>
          <w:szCs w:val="22"/>
        </w:rPr>
        <w:t>8</w:t>
      </w:r>
      <w:r w:rsidRPr="00243B1B">
        <w:rPr>
          <w:rFonts w:ascii="Verdana" w:hAnsi="Verdana"/>
          <w:color w:val="auto"/>
          <w:sz w:val="22"/>
          <w:szCs w:val="22"/>
        </w:rPr>
        <w:t xml:space="preserve">, Dziekan </w:t>
      </w:r>
      <w:r w:rsidR="47148B3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ma obowiązek dołączyć komplet dokumentacji w danej sprawie i 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niezwłocznie </w:t>
      </w:r>
      <w:r w:rsidRPr="00243B1B">
        <w:rPr>
          <w:rFonts w:ascii="Verdana" w:hAnsi="Verdana"/>
          <w:color w:val="auto"/>
          <w:sz w:val="22"/>
          <w:szCs w:val="22"/>
        </w:rPr>
        <w:t>przekazać do Rektora</w:t>
      </w:r>
      <w:bookmarkEnd w:id="548"/>
      <w:r w:rsidR="004E6D0A" w:rsidRPr="00243B1B">
        <w:rPr>
          <w:rFonts w:ascii="Verdana" w:hAnsi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0DB9A25" w14:textId="138FDD10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9" w:name="_Toc127453697"/>
      <w:r w:rsidRPr="00243B1B">
        <w:rPr>
          <w:rFonts w:ascii="Verdana" w:hAnsi="Verdana"/>
          <w:color w:val="auto"/>
          <w:sz w:val="22"/>
          <w:szCs w:val="22"/>
        </w:rPr>
        <w:t>Wzory wniosków i decyzji, o których mowa w niniejszym Regulaminie, zostaną ustalone odrębnym zarządzeniem Rektora.</w:t>
      </w:r>
      <w:bookmarkEnd w:id="549"/>
    </w:p>
    <w:p w14:paraId="03B530EC" w14:textId="0A39918D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5922790B" w14:textId="71750FC8" w:rsidR="00023FEF" w:rsidRPr="00243B1B" w:rsidRDefault="002D3964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50" w:name="_Toc127453698"/>
      <w:bookmarkStart w:id="551" w:name="_Toc163551682"/>
      <w:bookmarkStart w:id="552" w:name="_Toc194312209"/>
      <w:r w:rsidRPr="00243B1B">
        <w:rPr>
          <w:color w:val="auto"/>
          <w:sz w:val="22"/>
          <w:szCs w:val="22"/>
        </w:rPr>
        <w:t>ROZDZIAŁ XXI NAGRODY I WYRÓŻNIENIA</w:t>
      </w:r>
      <w:bookmarkEnd w:id="550"/>
      <w:bookmarkEnd w:id="551"/>
      <w:bookmarkEnd w:id="552"/>
    </w:p>
    <w:p w14:paraId="1A8A7FE3" w14:textId="1E943CDF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53" w:name="_Toc12745369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53"/>
      <w:r w:rsidR="000D4401" w:rsidRPr="00243B1B">
        <w:rPr>
          <w:rFonts w:ascii="Verdana" w:hAnsi="Verdana"/>
          <w:color w:val="auto"/>
          <w:sz w:val="22"/>
          <w:szCs w:val="22"/>
        </w:rPr>
        <w:t>57</w:t>
      </w:r>
    </w:p>
    <w:p w14:paraId="4E58D65F" w14:textId="52FC8C3D" w:rsidR="00023FEF" w:rsidRPr="00243B1B" w:rsidRDefault="000F4FD6" w:rsidP="00243B1B">
      <w:pPr>
        <w:widowControl w:val="0"/>
        <w:numPr>
          <w:ilvl w:val="6"/>
          <w:numId w:val="46"/>
        </w:numPr>
        <w:spacing w:line="360" w:lineRule="auto"/>
        <w:ind w:leftChars="0" w:left="469" w:hangingChars="213" w:hanging="469"/>
        <w:rPr>
          <w:rFonts w:ascii="Verdana" w:hAnsi="Verdana"/>
          <w:color w:val="auto"/>
          <w:sz w:val="22"/>
          <w:szCs w:val="22"/>
        </w:rPr>
      </w:pPr>
      <w:bookmarkStart w:id="554" w:name="_Toc127453700"/>
      <w:r w:rsidRPr="00243B1B">
        <w:rPr>
          <w:rFonts w:ascii="Verdana" w:hAnsi="Verdana"/>
          <w:color w:val="auto"/>
          <w:sz w:val="22"/>
          <w:szCs w:val="22"/>
        </w:rPr>
        <w:t>Szczegółowe zasady i tryb przyznawania nagród, odznak i medali określa odrębne zarządzenie Rektora.</w:t>
      </w:r>
      <w:bookmarkEnd w:id="554"/>
    </w:p>
    <w:p w14:paraId="1EDF5253" w14:textId="7996FCB0" w:rsidR="005B4C00" w:rsidRPr="00243B1B" w:rsidRDefault="000F4FD6" w:rsidP="00243B1B">
      <w:pPr>
        <w:widowControl w:val="0"/>
        <w:numPr>
          <w:ilvl w:val="6"/>
          <w:numId w:val="46"/>
        </w:numPr>
        <w:spacing w:line="360" w:lineRule="auto"/>
        <w:ind w:leftChars="0" w:left="469" w:hangingChars="213" w:hanging="469"/>
        <w:rPr>
          <w:rFonts w:ascii="Verdana" w:hAnsi="Verdana"/>
          <w:color w:val="auto"/>
          <w:sz w:val="22"/>
          <w:szCs w:val="22"/>
        </w:rPr>
      </w:pPr>
      <w:bookmarkStart w:id="555" w:name="_Toc127453701"/>
      <w:r w:rsidRPr="00243B1B">
        <w:rPr>
          <w:rFonts w:ascii="Verdana" w:hAnsi="Verdana"/>
          <w:color w:val="auto"/>
          <w:sz w:val="22"/>
          <w:szCs w:val="22"/>
        </w:rPr>
        <w:t xml:space="preserve">Student może otrzymać nagrody i stypendia ufundowane przez </w:t>
      </w:r>
      <w:bookmarkEnd w:id="555"/>
      <w:r w:rsidR="005B4C00" w:rsidRPr="00243B1B">
        <w:rPr>
          <w:rFonts w:ascii="Verdana" w:hAnsi="Verdana"/>
          <w:color w:val="auto"/>
          <w:sz w:val="22"/>
          <w:szCs w:val="22"/>
        </w:rPr>
        <w:t xml:space="preserve">inne 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niż Uczelnia </w:t>
      </w:r>
      <w:r w:rsidR="005B4C00" w:rsidRPr="00243B1B">
        <w:rPr>
          <w:rFonts w:ascii="Verdana" w:hAnsi="Verdana"/>
          <w:color w:val="auto"/>
          <w:sz w:val="22"/>
          <w:szCs w:val="22"/>
        </w:rPr>
        <w:t>instytucje.</w:t>
      </w:r>
    </w:p>
    <w:p w14:paraId="3068DC68" w14:textId="77777777" w:rsidR="00FA5E3C" w:rsidRPr="00243B1B" w:rsidRDefault="00FA5E3C" w:rsidP="00243B1B">
      <w:pPr>
        <w:widowControl w:val="0"/>
        <w:spacing w:line="360" w:lineRule="auto"/>
        <w:ind w:leftChars="0" w:left="0" w:firstLineChars="0" w:firstLine="0"/>
        <w:rPr>
          <w:rFonts w:ascii="Verdana" w:hAnsi="Verdana"/>
          <w:color w:val="auto"/>
          <w:sz w:val="22"/>
          <w:szCs w:val="22"/>
        </w:rPr>
      </w:pPr>
    </w:p>
    <w:p w14:paraId="4069ADF0" w14:textId="07ECE864" w:rsidR="00023FEF" w:rsidRPr="00243B1B" w:rsidRDefault="00A855F8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56" w:name="_Toc127453702"/>
      <w:bookmarkStart w:id="557" w:name="_Toc163551683"/>
      <w:bookmarkStart w:id="558" w:name="_Toc194312210"/>
      <w:r w:rsidRPr="00243B1B">
        <w:rPr>
          <w:color w:val="auto"/>
          <w:sz w:val="22"/>
          <w:szCs w:val="22"/>
        </w:rPr>
        <w:t>ROZDZIAŁ XXII OPŁATY</w:t>
      </w:r>
      <w:bookmarkEnd w:id="556"/>
      <w:bookmarkEnd w:id="557"/>
      <w:bookmarkEnd w:id="558"/>
    </w:p>
    <w:p w14:paraId="3142B2F2" w14:textId="429BA0CD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59" w:name="_Toc127453703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59"/>
      <w:r w:rsidR="000D4401" w:rsidRPr="00243B1B">
        <w:rPr>
          <w:rFonts w:ascii="Verdana" w:hAnsi="Verdana"/>
          <w:color w:val="auto"/>
          <w:sz w:val="22"/>
          <w:szCs w:val="22"/>
        </w:rPr>
        <w:t>58</w:t>
      </w:r>
    </w:p>
    <w:p w14:paraId="66D7B0D3" w14:textId="43C5A7F3" w:rsidR="00023FEF" w:rsidRPr="00243B1B" w:rsidRDefault="000F4FD6" w:rsidP="00243B1B">
      <w:pPr>
        <w:widowControl w:val="0"/>
        <w:numPr>
          <w:ilvl w:val="0"/>
          <w:numId w:val="3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60" w:name="_Toc127453704"/>
      <w:r w:rsidRPr="00243B1B">
        <w:rPr>
          <w:rFonts w:ascii="Verdana" w:hAnsi="Verdana"/>
          <w:color w:val="auto"/>
          <w:sz w:val="22"/>
          <w:szCs w:val="22"/>
        </w:rPr>
        <w:t xml:space="preserve">Uczelnia przed rozpoczęciem rekrutacji ustala opłaty pobierane od studentów oraz ich wysokość. Ustalenie opłat wymaga zasięgnięcia opinii </w:t>
      </w:r>
      <w:r w:rsidR="00492885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 xml:space="preserve">amorządu </w:t>
      </w:r>
      <w:r w:rsidR="00492885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tuden</w:t>
      </w:r>
      <w:r w:rsidR="00492885" w:rsidRPr="00243B1B">
        <w:rPr>
          <w:rFonts w:ascii="Verdana" w:hAnsi="Verdana"/>
          <w:color w:val="auto"/>
          <w:sz w:val="22"/>
          <w:szCs w:val="22"/>
        </w:rPr>
        <w:t>tów</w:t>
      </w:r>
      <w:r w:rsidRPr="00243B1B">
        <w:rPr>
          <w:rFonts w:ascii="Verdana" w:hAnsi="Verdana"/>
          <w:color w:val="auto"/>
          <w:sz w:val="22"/>
          <w:szCs w:val="22"/>
        </w:rPr>
        <w:t xml:space="preserve">. Samorząd </w:t>
      </w:r>
      <w:r w:rsidR="00492885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tuden</w:t>
      </w:r>
      <w:r w:rsidR="00492885" w:rsidRPr="00243B1B">
        <w:rPr>
          <w:rFonts w:ascii="Verdana" w:hAnsi="Verdana"/>
          <w:color w:val="auto"/>
          <w:sz w:val="22"/>
          <w:szCs w:val="22"/>
        </w:rPr>
        <w:t>tów</w:t>
      </w:r>
      <w:r w:rsidRPr="00243B1B">
        <w:rPr>
          <w:rFonts w:ascii="Verdana" w:hAnsi="Verdana"/>
          <w:color w:val="auto"/>
          <w:sz w:val="22"/>
          <w:szCs w:val="22"/>
        </w:rPr>
        <w:t xml:space="preserve"> wydaje opinię w terminie nie dłuższym niż 7 dni.</w:t>
      </w:r>
      <w:bookmarkEnd w:id="560"/>
    </w:p>
    <w:p w14:paraId="5A3231A2" w14:textId="40BF29EB" w:rsidR="007316B2" w:rsidRPr="00243B1B" w:rsidRDefault="000F4FD6" w:rsidP="00243B1B">
      <w:pPr>
        <w:widowControl w:val="0"/>
        <w:numPr>
          <w:ilvl w:val="0"/>
          <w:numId w:val="3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61" w:name="_Toc127453705"/>
      <w:r w:rsidRPr="00243B1B">
        <w:rPr>
          <w:rFonts w:ascii="Verdana" w:hAnsi="Verdana"/>
          <w:color w:val="auto"/>
          <w:sz w:val="22"/>
          <w:szCs w:val="22"/>
        </w:rPr>
        <w:t>Uczelnia pobiera opłaty za usługi edukacyjne i wydanie dokumentów zgodnie z art. 79, art. 80 ustawy z dnia 20 lipca 2018 r. Prawo o szkolnictwie wyższym i nauce, na podstawie którego zostało wydane Rozporządzenie Ministra Nauki i Szkolnictwa z dnia 27 września 2018 r. w sprawie studiów.</w:t>
      </w:r>
      <w:bookmarkStart w:id="562" w:name="_Toc127453706"/>
      <w:bookmarkEnd w:id="561"/>
    </w:p>
    <w:p w14:paraId="2B4E0C66" w14:textId="71F13765" w:rsidR="00457D4C" w:rsidRPr="00243B1B" w:rsidRDefault="000F4FD6" w:rsidP="00243B1B">
      <w:pPr>
        <w:widowControl w:val="0"/>
        <w:numPr>
          <w:ilvl w:val="0"/>
          <w:numId w:val="3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Warunki odpłatności za studia lub za usługi edukacyjne, ich wysokość i zasady wnoszenia określa</w:t>
      </w:r>
      <w:r w:rsidR="002A4976" w:rsidRPr="00243B1B">
        <w:rPr>
          <w:rFonts w:ascii="Verdana" w:hAnsi="Verdana"/>
          <w:color w:val="auto"/>
          <w:sz w:val="22"/>
          <w:szCs w:val="22"/>
        </w:rPr>
        <w:t>ją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2A4976" w:rsidRPr="00243B1B">
        <w:rPr>
          <w:rFonts w:ascii="Verdana" w:hAnsi="Verdana"/>
          <w:color w:val="auto"/>
          <w:sz w:val="22"/>
          <w:szCs w:val="22"/>
        </w:rPr>
        <w:t xml:space="preserve">odrębne zarządzenia </w:t>
      </w:r>
      <w:r w:rsidR="6CA08B45" w:rsidRPr="00243B1B">
        <w:rPr>
          <w:rFonts w:ascii="Verdana" w:hAnsi="Verdana"/>
          <w:color w:val="auto"/>
          <w:sz w:val="22"/>
          <w:szCs w:val="22"/>
        </w:rPr>
        <w:t>R</w:t>
      </w:r>
      <w:r w:rsidR="002A4976" w:rsidRPr="00243B1B">
        <w:rPr>
          <w:rFonts w:ascii="Verdana" w:hAnsi="Verdana"/>
          <w:color w:val="auto"/>
          <w:sz w:val="22"/>
          <w:szCs w:val="22"/>
        </w:rPr>
        <w:t>ektora</w:t>
      </w:r>
      <w:r w:rsidR="00A855F8" w:rsidRPr="00243B1B">
        <w:rPr>
          <w:rFonts w:ascii="Verdana" w:hAnsi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562"/>
    </w:p>
    <w:p w14:paraId="70056296" w14:textId="73AF1272" w:rsidR="003B03A3" w:rsidRPr="00243B1B" w:rsidRDefault="003B03A3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6C3E7B38" w14:textId="236075E2" w:rsidR="00023FEF" w:rsidRPr="00243B1B" w:rsidRDefault="00A855F8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63" w:name="_Toc127453707"/>
      <w:bookmarkStart w:id="564" w:name="_Toc163551684"/>
      <w:bookmarkStart w:id="565" w:name="_Toc194312211"/>
      <w:r w:rsidRPr="00243B1B">
        <w:rPr>
          <w:color w:val="auto"/>
          <w:sz w:val="22"/>
          <w:szCs w:val="22"/>
        </w:rPr>
        <w:t>ROZDZIAŁ XXIII PRZEPISY PRZEJŚCIOWE</w:t>
      </w:r>
      <w:bookmarkEnd w:id="563"/>
      <w:bookmarkEnd w:id="564"/>
      <w:bookmarkEnd w:id="565"/>
    </w:p>
    <w:p w14:paraId="340A0F34" w14:textId="66729948" w:rsidR="00023FEF" w:rsidRPr="00243B1B" w:rsidRDefault="000F4FD6" w:rsidP="00243B1B">
      <w:pPr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66" w:name="_Toc127453708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66"/>
      <w:r w:rsidR="000D4401" w:rsidRPr="00243B1B">
        <w:rPr>
          <w:rFonts w:ascii="Verdana" w:hAnsi="Verdana"/>
          <w:color w:val="auto"/>
          <w:sz w:val="22"/>
          <w:szCs w:val="22"/>
        </w:rPr>
        <w:t>59</w:t>
      </w:r>
    </w:p>
    <w:p w14:paraId="00F5FB1C" w14:textId="2BA489DD" w:rsidR="00023FEF" w:rsidRPr="00243B1B" w:rsidRDefault="000F4FD6" w:rsidP="00243B1B">
      <w:pPr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  <w:bookmarkStart w:id="567" w:name="_Toc12745370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AD7848" w:rsidRPr="00243B1B">
        <w:rPr>
          <w:rFonts w:ascii="Verdana" w:hAnsi="Verdana"/>
          <w:color w:val="auto"/>
          <w:sz w:val="22"/>
          <w:szCs w:val="22"/>
        </w:rPr>
        <w:t xml:space="preserve">38 </w:t>
      </w:r>
      <w:r w:rsidRPr="00243B1B">
        <w:rPr>
          <w:rFonts w:ascii="Verdana" w:hAnsi="Verdana"/>
          <w:color w:val="auto"/>
          <w:sz w:val="22"/>
          <w:szCs w:val="22"/>
        </w:rPr>
        <w:t>ust. 3 pkt 3 Regulaminu stosuje się do studentów, którzy rozpoczęli studia od cyklu kształcenia 2021/2022 oraz do studentów, którzy powtarzają semestr lub rok, kontynuując studia wraz ze studentami, którzy rozpoczęli kształcenie od cyklu kształcenia 2021/2022.</w:t>
      </w:r>
      <w:bookmarkEnd w:id="56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7AF2401" w14:textId="77777777" w:rsidR="00457D4C" w:rsidRPr="00243B1B" w:rsidRDefault="00457D4C" w:rsidP="00243B1B">
      <w:pPr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</w:p>
    <w:p w14:paraId="15053B78" w14:textId="402EB6AE" w:rsidR="00023FEF" w:rsidRPr="00243B1B" w:rsidRDefault="00A855F8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68" w:name="_Toc127453710"/>
      <w:bookmarkStart w:id="569" w:name="_Toc163551685"/>
      <w:bookmarkStart w:id="570" w:name="_Toc194312212"/>
      <w:r w:rsidRPr="00243B1B">
        <w:rPr>
          <w:color w:val="auto"/>
          <w:sz w:val="22"/>
          <w:szCs w:val="22"/>
        </w:rPr>
        <w:t>ROZDZIAŁ XXIV PRZEPISY KOŃCOWE</w:t>
      </w:r>
      <w:bookmarkEnd w:id="568"/>
      <w:bookmarkEnd w:id="569"/>
      <w:bookmarkEnd w:id="570"/>
    </w:p>
    <w:p w14:paraId="04C7286A" w14:textId="5E635DCF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71" w:name="_Toc12745371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71"/>
      <w:r w:rsidR="000D4401" w:rsidRPr="00243B1B">
        <w:rPr>
          <w:rFonts w:ascii="Verdana" w:hAnsi="Verdana"/>
          <w:color w:val="auto"/>
          <w:sz w:val="22"/>
          <w:szCs w:val="22"/>
        </w:rPr>
        <w:t>60</w:t>
      </w:r>
    </w:p>
    <w:p w14:paraId="6766185D" w14:textId="77777777" w:rsidR="00023FEF" w:rsidRPr="00243B1B" w:rsidRDefault="000F4FD6" w:rsidP="00243B1B">
      <w:pPr>
        <w:widowControl w:val="0"/>
        <w:numPr>
          <w:ilvl w:val="3"/>
          <w:numId w:val="2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72" w:name="_Toc127453712"/>
      <w:r w:rsidRPr="00243B1B">
        <w:rPr>
          <w:rFonts w:ascii="Verdana" w:hAnsi="Verdana"/>
          <w:color w:val="auto"/>
          <w:sz w:val="22"/>
          <w:szCs w:val="22"/>
        </w:rPr>
        <w:t>Wzory wniosków i decyzji, o których mowa w niniejszym Regulaminie, zostaną ustalone odrębnym zarządzeniem Rektora.</w:t>
      </w:r>
      <w:bookmarkEnd w:id="57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2C187EB" w14:textId="5214A845" w:rsidR="00023FEF" w:rsidRPr="00243B1B" w:rsidRDefault="000F4FD6" w:rsidP="00243B1B">
      <w:pPr>
        <w:widowControl w:val="0"/>
        <w:numPr>
          <w:ilvl w:val="3"/>
          <w:numId w:val="2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73" w:name="_Toc127453713"/>
      <w:r w:rsidRPr="00243B1B">
        <w:rPr>
          <w:rFonts w:ascii="Verdana" w:hAnsi="Verdana"/>
          <w:color w:val="auto"/>
          <w:sz w:val="22"/>
          <w:szCs w:val="22"/>
        </w:rPr>
        <w:t>Nadzór nad przestrzeganiem przepisów niniejszego Regulaminu sprawują Prorektor ds. Studentów i Dydaktyki oraz Dziekani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1B38350F" w:rsidRPr="00243B1B">
        <w:rPr>
          <w:rFonts w:ascii="Verdana" w:hAnsi="Verdana"/>
          <w:color w:val="auto"/>
          <w:sz w:val="22"/>
          <w:szCs w:val="22"/>
        </w:rPr>
        <w:t>i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73"/>
    </w:p>
    <w:p w14:paraId="31F13251" w14:textId="3DE92255" w:rsidR="00023FEF" w:rsidRPr="00243B1B" w:rsidRDefault="000F4FD6" w:rsidP="00243B1B">
      <w:pPr>
        <w:widowControl w:val="0"/>
        <w:numPr>
          <w:ilvl w:val="3"/>
          <w:numId w:val="2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74" w:name="_Toc127453714"/>
      <w:r w:rsidRPr="00243B1B">
        <w:rPr>
          <w:rFonts w:ascii="Verdana" w:hAnsi="Verdana"/>
          <w:color w:val="auto"/>
          <w:sz w:val="22"/>
          <w:szCs w:val="22"/>
        </w:rPr>
        <w:t xml:space="preserve">Regulamin wchodzi w życie od roku akademickiego </w:t>
      </w:r>
      <w:r w:rsidR="000D4401" w:rsidRPr="00243B1B">
        <w:rPr>
          <w:rFonts w:ascii="Verdana" w:hAnsi="Verdana"/>
          <w:color w:val="auto"/>
          <w:sz w:val="22"/>
          <w:szCs w:val="22"/>
        </w:rPr>
        <w:t>2026</w:t>
      </w:r>
      <w:r w:rsidRPr="00243B1B">
        <w:rPr>
          <w:rFonts w:ascii="Verdana" w:hAnsi="Verdana"/>
          <w:color w:val="auto"/>
          <w:sz w:val="22"/>
          <w:szCs w:val="22"/>
        </w:rPr>
        <w:t>/</w:t>
      </w:r>
      <w:r w:rsidR="00FE467B" w:rsidRPr="00243B1B">
        <w:rPr>
          <w:rFonts w:ascii="Verdana" w:hAnsi="Verdana"/>
          <w:color w:val="auto"/>
          <w:sz w:val="22"/>
          <w:szCs w:val="22"/>
        </w:rPr>
        <w:t>202</w:t>
      </w:r>
      <w:r w:rsidR="000D4401" w:rsidRPr="00243B1B">
        <w:rPr>
          <w:rFonts w:ascii="Verdana" w:hAnsi="Verdana"/>
          <w:color w:val="auto"/>
          <w:sz w:val="22"/>
          <w:szCs w:val="22"/>
        </w:rPr>
        <w:t>7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74"/>
    </w:p>
    <w:sectPr w:rsidR="00023FEF" w:rsidRPr="00243B1B" w:rsidSect="000D440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425" w:right="1418" w:bottom="992" w:left="1418" w:header="0" w:footer="14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E6983" w14:textId="77777777" w:rsidR="005B3F6E" w:rsidRDefault="005B3F6E">
      <w:pPr>
        <w:spacing w:line="240" w:lineRule="auto"/>
        <w:ind w:left="0" w:hanging="2"/>
      </w:pPr>
      <w:r>
        <w:separator/>
      </w:r>
    </w:p>
    <w:p w14:paraId="2B42B530" w14:textId="77777777" w:rsidR="005B3F6E" w:rsidRDefault="005B3F6E">
      <w:pPr>
        <w:ind w:left="0" w:hanging="2"/>
      </w:pPr>
    </w:p>
  </w:endnote>
  <w:endnote w:type="continuationSeparator" w:id="0">
    <w:p w14:paraId="27D84CF5" w14:textId="77777777" w:rsidR="005B3F6E" w:rsidRDefault="005B3F6E">
      <w:pPr>
        <w:spacing w:line="240" w:lineRule="auto"/>
        <w:ind w:left="0" w:hanging="2"/>
      </w:pPr>
      <w:r>
        <w:continuationSeparator/>
      </w:r>
    </w:p>
    <w:p w14:paraId="300D15EB" w14:textId="77777777" w:rsidR="005B3F6E" w:rsidRDefault="005B3F6E">
      <w:pPr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31A48" w14:textId="77777777" w:rsidR="00B26F4A" w:rsidRDefault="00B26F4A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F6287" w14:textId="03F4B569" w:rsidR="00B26F4A" w:rsidRDefault="00B26F4A">
    <w:pPr>
      <w:widowControl w:val="0"/>
      <w:tabs>
        <w:tab w:val="center" w:pos="4536"/>
        <w:tab w:val="right" w:pos="9072"/>
      </w:tabs>
      <w:spacing w:before="100" w:after="346" w:line="240" w:lineRule="auto"/>
      <w:ind w:left="0" w:hanging="2"/>
      <w:jc w:val="center"/>
    </w:pPr>
    <w:r>
      <w:fldChar w:fldCharType="begin"/>
    </w:r>
    <w:r>
      <w:instrText>PAGE</w:instrText>
    </w:r>
    <w:r>
      <w:fldChar w:fldCharType="separate"/>
    </w:r>
    <w:r w:rsidR="00BF4479">
      <w:rPr>
        <w:noProof/>
      </w:rPr>
      <w:t>4</w:t>
    </w:r>
    <w:r>
      <w:fldChar w:fldCharType="end"/>
    </w:r>
  </w:p>
  <w:p w14:paraId="38C38406" w14:textId="77777777" w:rsidR="00B26F4A" w:rsidRDefault="00B26F4A">
    <w:pPr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6E54E" w14:textId="77777777" w:rsidR="00B26F4A" w:rsidRDefault="00B26F4A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A1B28" w14:textId="77777777" w:rsidR="005B3F6E" w:rsidRDefault="005B3F6E">
      <w:pPr>
        <w:spacing w:line="240" w:lineRule="auto"/>
        <w:ind w:left="0" w:hanging="2"/>
      </w:pPr>
      <w:r>
        <w:separator/>
      </w:r>
    </w:p>
    <w:p w14:paraId="37609A1C" w14:textId="77777777" w:rsidR="005B3F6E" w:rsidRDefault="005B3F6E">
      <w:pPr>
        <w:ind w:left="0" w:hanging="2"/>
      </w:pPr>
    </w:p>
  </w:footnote>
  <w:footnote w:type="continuationSeparator" w:id="0">
    <w:p w14:paraId="287AE2D1" w14:textId="77777777" w:rsidR="005B3F6E" w:rsidRDefault="005B3F6E">
      <w:pPr>
        <w:spacing w:line="240" w:lineRule="auto"/>
        <w:ind w:left="0" w:hanging="2"/>
      </w:pPr>
      <w:r>
        <w:continuationSeparator/>
      </w:r>
    </w:p>
    <w:p w14:paraId="0D5C4492" w14:textId="77777777" w:rsidR="005B3F6E" w:rsidRDefault="005B3F6E">
      <w:pPr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0B11D" w14:textId="77777777" w:rsidR="00B26F4A" w:rsidRDefault="00B26F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E45D1" w14:textId="77777777" w:rsidR="00B26F4A" w:rsidRDefault="00B26F4A">
    <w:pPr>
      <w:widowControl w:val="0"/>
      <w:tabs>
        <w:tab w:val="right" w:pos="9020"/>
      </w:tabs>
      <w:spacing w:line="240" w:lineRule="auto"/>
      <w:ind w:left="0" w:hanging="2"/>
    </w:pPr>
  </w:p>
  <w:p w14:paraId="12695040" w14:textId="77777777" w:rsidR="00B26F4A" w:rsidRDefault="00B26F4A">
    <w:pPr>
      <w:widowControl w:val="0"/>
      <w:tabs>
        <w:tab w:val="right" w:pos="9020"/>
      </w:tabs>
      <w:spacing w:line="240" w:lineRule="auto"/>
      <w:ind w:left="0" w:hanging="2"/>
    </w:pPr>
  </w:p>
  <w:p w14:paraId="6D385B3F" w14:textId="77777777" w:rsidR="00B26F4A" w:rsidRDefault="00B26F4A">
    <w:pPr>
      <w:widowControl w:val="0"/>
      <w:tabs>
        <w:tab w:val="right" w:pos="9020"/>
      </w:tabs>
      <w:spacing w:line="240" w:lineRule="auto"/>
      <w:ind w:left="0" w:hanging="2"/>
    </w:pPr>
  </w:p>
  <w:p w14:paraId="26118257" w14:textId="77777777" w:rsidR="00B26F4A" w:rsidRDefault="00B26F4A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018DD" w14:textId="77777777" w:rsidR="00B26F4A" w:rsidRDefault="00B26F4A" w:rsidP="00DF77FA">
    <w:pPr>
      <w:spacing w:line="240" w:lineRule="auto"/>
      <w:ind w:leftChars="0" w:left="6096" w:firstLineChars="0" w:hanging="709"/>
      <w:rPr>
        <w:rFonts w:asciiTheme="majorHAnsi" w:hAnsiTheme="majorHAnsi"/>
        <w:color w:val="auto"/>
      </w:rPr>
    </w:pPr>
  </w:p>
  <w:p w14:paraId="142C11C7" w14:textId="6BA409FD" w:rsidR="00B26F4A" w:rsidRDefault="00B26F4A" w:rsidP="00F267B6">
    <w:pPr>
      <w:spacing w:line="240" w:lineRule="auto"/>
      <w:ind w:leftChars="0" w:left="4820" w:firstLineChars="0" w:firstLine="0"/>
      <w:rPr>
        <w:rFonts w:asciiTheme="majorHAnsi" w:hAnsiTheme="majorHAnsi"/>
        <w:color w:val="auto"/>
      </w:rPr>
    </w:pPr>
    <w:r>
      <w:rPr>
        <w:rFonts w:asciiTheme="majorHAnsi" w:hAnsiTheme="majorHAnsi"/>
        <w:color w:val="auto"/>
      </w:rPr>
      <w:t xml:space="preserve">Załącznik </w:t>
    </w:r>
  </w:p>
  <w:p w14:paraId="79B2C353" w14:textId="772B2AF0" w:rsidR="00B26F4A" w:rsidRPr="005F3CF6" w:rsidRDefault="00B26F4A" w:rsidP="00F267B6">
    <w:pPr>
      <w:spacing w:line="240" w:lineRule="auto"/>
      <w:ind w:leftChars="0" w:left="4820" w:firstLineChars="0" w:firstLine="0"/>
      <w:rPr>
        <w:rFonts w:asciiTheme="majorHAnsi" w:hAnsiTheme="majorHAnsi"/>
        <w:color w:val="auto"/>
      </w:rPr>
    </w:pPr>
    <w:r w:rsidRPr="005F3CF6">
      <w:rPr>
        <w:rFonts w:asciiTheme="majorHAnsi" w:hAnsiTheme="majorHAnsi"/>
        <w:color w:val="auto"/>
      </w:rPr>
      <w:t>do Uchwały nr</w:t>
    </w:r>
    <w:r>
      <w:rPr>
        <w:rFonts w:asciiTheme="majorHAnsi" w:hAnsiTheme="majorHAnsi"/>
        <w:color w:val="auto"/>
      </w:rPr>
      <w:t xml:space="preserve"> </w:t>
    </w:r>
    <w:r w:rsidR="00900831">
      <w:rPr>
        <w:rFonts w:asciiTheme="majorHAnsi" w:hAnsiTheme="majorHAnsi"/>
        <w:color w:val="auto"/>
      </w:rPr>
      <w:t>2890</w:t>
    </w:r>
    <w:r>
      <w:rPr>
        <w:rFonts w:asciiTheme="majorHAnsi" w:hAnsiTheme="majorHAnsi"/>
        <w:color w:val="auto"/>
      </w:rPr>
      <w:t xml:space="preserve">     </w:t>
    </w:r>
  </w:p>
  <w:p w14:paraId="59FC44A8" w14:textId="7B5DE7A7" w:rsidR="00B26F4A" w:rsidRPr="005F3CF6" w:rsidRDefault="00B26F4A" w:rsidP="00F267B6">
    <w:pPr>
      <w:spacing w:line="240" w:lineRule="auto"/>
      <w:ind w:leftChars="0" w:left="4820" w:firstLineChars="0" w:firstLine="0"/>
      <w:rPr>
        <w:rFonts w:asciiTheme="majorHAnsi" w:hAnsiTheme="majorHAnsi"/>
        <w:color w:val="auto"/>
      </w:rPr>
    </w:pPr>
    <w:r>
      <w:rPr>
        <w:rFonts w:asciiTheme="majorHAnsi" w:hAnsiTheme="majorHAnsi"/>
        <w:color w:val="auto"/>
      </w:rPr>
      <w:t xml:space="preserve">Senatu </w:t>
    </w:r>
    <w:r w:rsidRPr="005F3CF6">
      <w:rPr>
        <w:rFonts w:asciiTheme="majorHAnsi" w:hAnsiTheme="majorHAnsi"/>
        <w:color w:val="auto"/>
      </w:rPr>
      <w:t xml:space="preserve">Uniwersytetu Medycznego we </w:t>
    </w:r>
    <w:r w:rsidR="00F267B6">
      <w:rPr>
        <w:rFonts w:asciiTheme="majorHAnsi" w:hAnsiTheme="majorHAnsi"/>
        <w:color w:val="auto"/>
      </w:rPr>
      <w:t>W</w:t>
    </w:r>
    <w:r w:rsidRPr="005F3CF6">
      <w:rPr>
        <w:rFonts w:asciiTheme="majorHAnsi" w:hAnsiTheme="majorHAnsi"/>
        <w:color w:val="auto"/>
      </w:rPr>
      <w:t>rocławiu</w:t>
    </w:r>
  </w:p>
  <w:p w14:paraId="3DE2C476" w14:textId="6C429CBC" w:rsidR="00B26F4A" w:rsidRPr="005F3CF6" w:rsidRDefault="00F267B6" w:rsidP="00F267B6">
    <w:pPr>
      <w:spacing w:line="240" w:lineRule="auto"/>
      <w:ind w:leftChars="0" w:left="4820" w:firstLineChars="0" w:firstLine="0"/>
      <w:rPr>
        <w:rFonts w:asciiTheme="majorHAnsi" w:hAnsiTheme="majorHAnsi"/>
        <w:color w:val="auto"/>
      </w:rPr>
    </w:pPr>
    <w:r>
      <w:rPr>
        <w:rFonts w:asciiTheme="majorHAnsi" w:hAnsiTheme="majorHAnsi"/>
        <w:color w:val="auto"/>
      </w:rPr>
      <w:t xml:space="preserve">z dni 22 </w:t>
    </w:r>
    <w:r w:rsidR="00B26F4A">
      <w:rPr>
        <w:rFonts w:asciiTheme="majorHAnsi" w:hAnsiTheme="majorHAnsi"/>
        <w:color w:val="auto"/>
      </w:rPr>
      <w:t>kwietnia 2026</w:t>
    </w:r>
    <w:r w:rsidR="00B26F4A" w:rsidRPr="005F3CF6">
      <w:rPr>
        <w:rFonts w:asciiTheme="majorHAnsi" w:eastAsia="Arial Narrow" w:hAnsiTheme="majorHAnsi" w:cs="Arial Narrow"/>
        <w:color w:val="auto"/>
      </w:rPr>
      <w:t xml:space="preserve"> r</w:t>
    </w:r>
    <w:r w:rsidR="00B26F4A" w:rsidRPr="005F3CF6">
      <w:rPr>
        <w:rFonts w:asciiTheme="majorHAnsi" w:hAnsiTheme="majorHAnsi"/>
        <w:color w:val="auto"/>
      </w:rPr>
      <w:t>.</w:t>
    </w:r>
  </w:p>
  <w:p w14:paraId="2979CF97" w14:textId="77777777" w:rsidR="00B26F4A" w:rsidRDefault="00B26F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7C29"/>
    <w:multiLevelType w:val="multilevel"/>
    <w:tmpl w:val="08B44F2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-2236" w:firstLine="2520"/>
      </w:pPr>
      <w:rPr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 w15:restartNumberingAfterBreak="0">
    <w:nsid w:val="014E28DA"/>
    <w:multiLevelType w:val="hybridMultilevel"/>
    <w:tmpl w:val="9E800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E6B0C"/>
    <w:multiLevelType w:val="multilevel"/>
    <w:tmpl w:val="08B219CC"/>
    <w:lvl w:ilvl="0">
      <w:start w:val="1"/>
      <w:numFmt w:val="decimal"/>
      <w:lvlText w:val="%1)"/>
      <w:lvlJc w:val="left"/>
      <w:pPr>
        <w:ind w:left="720" w:firstLine="10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vertAlign w:val="baseline"/>
      </w:rPr>
    </w:lvl>
  </w:abstractNum>
  <w:abstractNum w:abstractNumId="3" w15:restartNumberingAfterBreak="0">
    <w:nsid w:val="07806134"/>
    <w:multiLevelType w:val="multilevel"/>
    <w:tmpl w:val="BF70AED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" w15:restartNumberingAfterBreak="0">
    <w:nsid w:val="0916492D"/>
    <w:multiLevelType w:val="multilevel"/>
    <w:tmpl w:val="0292101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" w15:restartNumberingAfterBreak="0">
    <w:nsid w:val="09512A30"/>
    <w:multiLevelType w:val="hybridMultilevel"/>
    <w:tmpl w:val="816CA16E"/>
    <w:lvl w:ilvl="0" w:tplc="1D8CEF1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96A45FB"/>
    <w:multiLevelType w:val="multilevel"/>
    <w:tmpl w:val="FBA6A42C"/>
    <w:lvl w:ilvl="0">
      <w:start w:val="1"/>
      <w:numFmt w:val="decimal"/>
      <w:lvlText w:val="%1."/>
      <w:lvlJc w:val="left"/>
      <w:pPr>
        <w:ind w:left="720" w:firstLine="360"/>
      </w:pPr>
      <w:rPr>
        <w:rFonts w:ascii="Verdana" w:hAnsi="Verdana" w:hint="default"/>
        <w:strike w:val="0"/>
        <w:sz w:val="22"/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strike w:val="0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" w15:restartNumberingAfterBreak="0">
    <w:nsid w:val="0C2D4447"/>
    <w:multiLevelType w:val="multilevel"/>
    <w:tmpl w:val="9850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7440ED"/>
    <w:multiLevelType w:val="multilevel"/>
    <w:tmpl w:val="2B0CE510"/>
    <w:lvl w:ilvl="0">
      <w:start w:val="1"/>
      <w:numFmt w:val="decimal"/>
      <w:lvlText w:val="%1."/>
      <w:lvlJc w:val="left"/>
      <w:pPr>
        <w:ind w:left="320" w:firstLine="320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680" w:firstLine="68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1040" w:firstLine="10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320" w:firstLine="3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760" w:firstLine="17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2120" w:firstLine="21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2480" w:firstLine="248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840" w:firstLine="28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3200" w:firstLine="320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9" w15:restartNumberingAfterBreak="0">
    <w:nsid w:val="0E0B71E6"/>
    <w:multiLevelType w:val="multilevel"/>
    <w:tmpl w:val="BCC8B7D6"/>
    <w:lvl w:ilvl="0">
      <w:start w:val="1"/>
      <w:numFmt w:val="decimal"/>
      <w:lvlText w:val="%1)"/>
      <w:lvlJc w:val="left"/>
      <w:pPr>
        <w:ind w:left="360" w:firstLine="360"/>
      </w:pPr>
      <w:rPr>
        <w:strike w:val="0"/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360" w:firstLine="3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720" w:firstLine="7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300" w:firstLine="3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440" w:firstLine="14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1800" w:firstLine="18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2160" w:firstLine="21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520" w:firstLine="25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2880" w:firstLine="288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10" w15:restartNumberingAfterBreak="0">
    <w:nsid w:val="0E161C0D"/>
    <w:multiLevelType w:val="multilevel"/>
    <w:tmpl w:val="B7502234"/>
    <w:lvl w:ilvl="0">
      <w:start w:val="1"/>
      <w:numFmt w:val="decimal"/>
      <w:lvlText w:val="%1)"/>
      <w:lvlJc w:val="left"/>
      <w:pPr>
        <w:ind w:left="1004" w:firstLine="644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firstLine="1364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firstLine="2264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firstLine="2804"/>
      </w:pPr>
      <w:rPr>
        <w:vertAlign w:val="baseline"/>
      </w:rPr>
    </w:lvl>
    <w:lvl w:ilvl="4">
      <w:start w:val="1"/>
      <w:numFmt w:val="decimal"/>
      <w:lvlText w:val="%5)"/>
      <w:lvlJc w:val="left"/>
      <w:pPr>
        <w:ind w:left="3884" w:firstLine="3524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firstLine="4424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firstLine="4964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firstLine="5684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firstLine="6584"/>
      </w:pPr>
      <w:rPr>
        <w:vertAlign w:val="baseline"/>
      </w:rPr>
    </w:lvl>
  </w:abstractNum>
  <w:abstractNum w:abstractNumId="11" w15:restartNumberingAfterBreak="0">
    <w:nsid w:val="0ED36079"/>
    <w:multiLevelType w:val="hybridMultilevel"/>
    <w:tmpl w:val="D1508D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E372AB"/>
    <w:multiLevelType w:val="multilevel"/>
    <w:tmpl w:val="075EE4D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3" w15:restartNumberingAfterBreak="0">
    <w:nsid w:val="132E0566"/>
    <w:multiLevelType w:val="multilevel"/>
    <w:tmpl w:val="863C1B86"/>
    <w:lvl w:ilvl="0">
      <w:start w:val="1"/>
      <w:numFmt w:val="decimal"/>
      <w:lvlText w:val="%1."/>
      <w:lvlJc w:val="left"/>
      <w:pPr>
        <w:ind w:left="720" w:firstLine="1080"/>
      </w:pPr>
      <w:rPr>
        <w:strike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  <w:vertAlign w:val="baseline"/>
      </w:rPr>
    </w:lvl>
  </w:abstractNum>
  <w:abstractNum w:abstractNumId="14" w15:restartNumberingAfterBreak="0">
    <w:nsid w:val="13C06268"/>
    <w:multiLevelType w:val="multilevel"/>
    <w:tmpl w:val="01B2570C"/>
    <w:lvl w:ilvl="0">
      <w:start w:val="1"/>
      <w:numFmt w:val="decimal"/>
      <w:lvlText w:val="%1."/>
      <w:lvlJc w:val="left"/>
      <w:pPr>
        <w:ind w:left="720" w:hanging="360"/>
      </w:pPr>
      <w:rPr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143E4E2F"/>
    <w:multiLevelType w:val="multilevel"/>
    <w:tmpl w:val="3026676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15580831"/>
    <w:multiLevelType w:val="multilevel"/>
    <w:tmpl w:val="D048F10A"/>
    <w:lvl w:ilvl="0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7" w15:restartNumberingAfterBreak="0">
    <w:nsid w:val="18FF149D"/>
    <w:multiLevelType w:val="multilevel"/>
    <w:tmpl w:val="E3025DC8"/>
    <w:lvl w:ilvl="0">
      <w:start w:val="1"/>
      <w:numFmt w:val="decimal"/>
      <w:lvlText w:val="%1)"/>
      <w:lvlJc w:val="left"/>
      <w:pPr>
        <w:ind w:left="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58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78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98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18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38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58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78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98" w:firstLine="6300"/>
      </w:pPr>
      <w:rPr>
        <w:vertAlign w:val="baseline"/>
      </w:rPr>
    </w:lvl>
  </w:abstractNum>
  <w:abstractNum w:abstractNumId="18" w15:restartNumberingAfterBreak="0">
    <w:nsid w:val="198E0042"/>
    <w:multiLevelType w:val="hybridMultilevel"/>
    <w:tmpl w:val="487877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1D980F57"/>
    <w:multiLevelType w:val="multilevel"/>
    <w:tmpl w:val="58CE6A0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0" w15:restartNumberingAfterBreak="0">
    <w:nsid w:val="1F4307A1"/>
    <w:multiLevelType w:val="multilevel"/>
    <w:tmpl w:val="C83C453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206C7EE8"/>
    <w:multiLevelType w:val="hybridMultilevel"/>
    <w:tmpl w:val="1330906C"/>
    <w:lvl w:ilvl="0" w:tplc="222E98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08671E9"/>
    <w:multiLevelType w:val="multilevel"/>
    <w:tmpl w:val="7758DF38"/>
    <w:lvl w:ilvl="0">
      <w:start w:val="1"/>
      <w:numFmt w:val="decimal"/>
      <w:lvlText w:val="%1)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23" w15:restartNumberingAfterBreak="0">
    <w:nsid w:val="21D825A6"/>
    <w:multiLevelType w:val="multilevel"/>
    <w:tmpl w:val="FA10F0CA"/>
    <w:lvl w:ilvl="0">
      <w:start w:val="1"/>
      <w:numFmt w:val="decimal"/>
      <w:lvlText w:val="%1."/>
      <w:lvlJc w:val="left"/>
      <w:pPr>
        <w:ind w:left="2880" w:firstLine="2520"/>
      </w:pPr>
      <w:rPr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3600" w:firstLine="32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432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040" w:firstLine="46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5760" w:firstLine="54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6480" w:firstLine="63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7200" w:firstLine="68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920" w:firstLine="75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8640" w:firstLine="8460"/>
      </w:pPr>
      <w:rPr>
        <w:vertAlign w:val="baseline"/>
      </w:rPr>
    </w:lvl>
  </w:abstractNum>
  <w:abstractNum w:abstractNumId="24" w15:restartNumberingAfterBreak="0">
    <w:nsid w:val="228D439D"/>
    <w:multiLevelType w:val="multilevel"/>
    <w:tmpl w:val="1786D68A"/>
    <w:lvl w:ilvl="0">
      <w:start w:val="1"/>
      <w:numFmt w:val="decimal"/>
      <w:lvlText w:val="%1."/>
      <w:lvlJc w:val="left"/>
      <w:pPr>
        <w:ind w:left="720" w:firstLine="1080"/>
      </w:pPr>
      <w:rPr>
        <w:strike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-5258" w:firstLine="5400"/>
      </w:pPr>
      <w:rPr>
        <w:b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  <w:vertAlign w:val="baseline"/>
      </w:rPr>
    </w:lvl>
  </w:abstractNum>
  <w:abstractNum w:abstractNumId="25" w15:restartNumberingAfterBreak="0">
    <w:nsid w:val="244D4442"/>
    <w:multiLevelType w:val="multilevel"/>
    <w:tmpl w:val="C7DE34FC"/>
    <w:lvl w:ilvl="0">
      <w:start w:val="1"/>
      <w:numFmt w:val="decimal"/>
      <w:lvlText w:val="%1."/>
      <w:lvlJc w:val="left"/>
      <w:pPr>
        <w:ind w:left="320" w:firstLine="3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680" w:firstLine="68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1040" w:firstLine="10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320" w:firstLine="320"/>
      </w:pPr>
      <w:rPr>
        <w:strike w:val="0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760" w:firstLine="17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2120" w:firstLine="21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2480" w:firstLine="248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840" w:firstLine="28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3200" w:firstLine="320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26" w15:restartNumberingAfterBreak="0">
    <w:nsid w:val="250B3F32"/>
    <w:multiLevelType w:val="multilevel"/>
    <w:tmpl w:val="9C422F0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7" w15:restartNumberingAfterBreak="0">
    <w:nsid w:val="26CC1DEA"/>
    <w:multiLevelType w:val="multilevel"/>
    <w:tmpl w:val="04E630D2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8" w15:restartNumberingAfterBreak="0">
    <w:nsid w:val="27BF0A24"/>
    <w:multiLevelType w:val="multilevel"/>
    <w:tmpl w:val="8C9498C6"/>
    <w:lvl w:ilvl="0">
      <w:start w:val="1"/>
      <w:numFmt w:val="decimal"/>
      <w:lvlText w:val="%1)"/>
      <w:lvlJc w:val="left"/>
      <w:pPr>
        <w:ind w:left="1134" w:firstLine="1701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067" w:firstLine="10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Letter"/>
      <w:lvlText w:val="%3)"/>
      <w:lvlJc w:val="left"/>
      <w:pPr>
        <w:ind w:left="1787" w:firstLine="178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lowerLetter"/>
      <w:lvlText w:val="%4)"/>
      <w:lvlJc w:val="left"/>
      <w:pPr>
        <w:ind w:left="2507" w:firstLine="250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)"/>
      <w:lvlJc w:val="left"/>
      <w:pPr>
        <w:ind w:left="3227" w:firstLine="322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Letter"/>
      <w:lvlText w:val="%6)"/>
      <w:lvlJc w:val="left"/>
      <w:pPr>
        <w:ind w:left="3947" w:firstLine="394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4667" w:firstLine="46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)"/>
      <w:lvlJc w:val="left"/>
      <w:pPr>
        <w:ind w:left="5387" w:firstLine="538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Letter"/>
      <w:lvlText w:val="%9)"/>
      <w:lvlJc w:val="left"/>
      <w:pPr>
        <w:ind w:left="6107" w:firstLine="6107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29" w15:restartNumberingAfterBreak="0">
    <w:nsid w:val="289050BA"/>
    <w:multiLevelType w:val="multilevel"/>
    <w:tmpl w:val="BA2E077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0" w15:restartNumberingAfterBreak="0">
    <w:nsid w:val="28A03FDF"/>
    <w:multiLevelType w:val="multilevel"/>
    <w:tmpl w:val="F9C8117C"/>
    <w:lvl w:ilvl="0">
      <w:start w:val="1"/>
      <w:numFmt w:val="upperLetter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decimal"/>
      <w:lvlText w:val="%2)"/>
      <w:lvlJc w:val="left"/>
      <w:pPr>
        <w:ind w:left="720" w:hanging="360"/>
      </w:pPr>
      <w:rPr>
        <w:smallCaps w:val="0"/>
        <w:strike w:val="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smallCaps w:val="0"/>
        <w:strike w:val="0"/>
        <w:vertAlign w:val="baseline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smallCaps w:val="0"/>
        <w:strike w:val="0"/>
        <w:vertAlign w:val="baseline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smallCaps w:val="0"/>
        <w:strike w:val="0"/>
        <w:vertAlign w:val="baseline"/>
      </w:rPr>
    </w:lvl>
    <w:lvl w:ilvl="5">
      <w:start w:val="1"/>
      <w:numFmt w:val="upperLetter"/>
      <w:lvlText w:val="%6."/>
      <w:lvlJc w:val="left"/>
      <w:pPr>
        <w:ind w:left="2160" w:hanging="360"/>
      </w:pPr>
      <w:rPr>
        <w:smallCaps w:val="0"/>
        <w:strike w:val="0"/>
        <w:vertAlign w:val="baseline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smallCaps w:val="0"/>
        <w:strike w:val="0"/>
        <w:vertAlign w:val="baseline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smallCaps w:val="0"/>
        <w:strike w:val="0"/>
        <w:vertAlign w:val="baseline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smallCaps w:val="0"/>
        <w:strike w:val="0"/>
        <w:vertAlign w:val="baseline"/>
      </w:rPr>
    </w:lvl>
  </w:abstractNum>
  <w:abstractNum w:abstractNumId="31" w15:restartNumberingAfterBreak="0">
    <w:nsid w:val="28B30EC0"/>
    <w:multiLevelType w:val="multilevel"/>
    <w:tmpl w:val="043CAEFA"/>
    <w:lvl w:ilvl="0">
      <w:start w:val="1"/>
      <w:numFmt w:val="decimal"/>
      <w:lvlText w:val="%1)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32" w15:restartNumberingAfterBreak="0">
    <w:nsid w:val="2B436551"/>
    <w:multiLevelType w:val="multilevel"/>
    <w:tmpl w:val="C20250E8"/>
    <w:lvl w:ilvl="0">
      <w:start w:val="1"/>
      <w:numFmt w:val="decimal"/>
      <w:lvlText w:val="%1."/>
      <w:lvlJc w:val="left"/>
      <w:pPr>
        <w:ind w:left="-36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5" w:hanging="285"/>
      </w:pPr>
      <w:rPr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3" w15:restartNumberingAfterBreak="0">
    <w:nsid w:val="2C1310D0"/>
    <w:multiLevelType w:val="multilevel"/>
    <w:tmpl w:val="52260EB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4" w15:restartNumberingAfterBreak="0">
    <w:nsid w:val="2C1977DC"/>
    <w:multiLevelType w:val="multilevel"/>
    <w:tmpl w:val="F29AA0F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5" w15:restartNumberingAfterBreak="0">
    <w:nsid w:val="2CA153E0"/>
    <w:multiLevelType w:val="multilevel"/>
    <w:tmpl w:val="521EDD4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sz w:val="20"/>
        <w:highlight w:val="white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6" w15:restartNumberingAfterBreak="0">
    <w:nsid w:val="2CF20BC1"/>
    <w:multiLevelType w:val="multilevel"/>
    <w:tmpl w:val="3544FEE6"/>
    <w:lvl w:ilvl="0">
      <w:start w:val="1"/>
      <w:numFmt w:val="decimal"/>
      <w:lvlText w:val="%1."/>
      <w:lvlJc w:val="left"/>
      <w:pPr>
        <w:ind w:left="426" w:firstLine="492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14" w:firstLine="101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1734" w:firstLine="173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454" w:firstLine="245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174" w:firstLine="317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3894" w:firstLine="389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4614" w:firstLine="461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334" w:firstLine="533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6054" w:firstLine="6054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37" w15:restartNumberingAfterBreak="0">
    <w:nsid w:val="2F4107FD"/>
    <w:multiLevelType w:val="multilevel"/>
    <w:tmpl w:val="3896417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8" w15:restartNumberingAfterBreak="0">
    <w:nsid w:val="3094687C"/>
    <w:multiLevelType w:val="hybridMultilevel"/>
    <w:tmpl w:val="86DACA8A"/>
    <w:lvl w:ilvl="0" w:tplc="A676743A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CE53CF"/>
    <w:multiLevelType w:val="multilevel"/>
    <w:tmpl w:val="D5B286F2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35A53D2B"/>
    <w:multiLevelType w:val="multilevel"/>
    <w:tmpl w:val="ADC276DE"/>
    <w:lvl w:ilvl="0">
      <w:start w:val="1"/>
      <w:numFmt w:val="lowerLetter"/>
      <w:lvlText w:val="%1)"/>
      <w:lvlJc w:val="left"/>
      <w:pPr>
        <w:ind w:left="1146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41" w15:restartNumberingAfterBreak="0">
    <w:nsid w:val="35E67FC4"/>
    <w:multiLevelType w:val="multilevel"/>
    <w:tmpl w:val="9B2C64E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2" w15:restartNumberingAfterBreak="0">
    <w:nsid w:val="3A940809"/>
    <w:multiLevelType w:val="multilevel"/>
    <w:tmpl w:val="DD7C6D4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3" w15:restartNumberingAfterBreak="0">
    <w:nsid w:val="3C2A50F3"/>
    <w:multiLevelType w:val="hybridMultilevel"/>
    <w:tmpl w:val="B7BE7B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8D3977"/>
    <w:multiLevelType w:val="hybridMultilevel"/>
    <w:tmpl w:val="25CA0930"/>
    <w:lvl w:ilvl="0" w:tplc="C3CCE4D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5779F5"/>
    <w:multiLevelType w:val="multilevel"/>
    <w:tmpl w:val="8C4EF5B2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color w:val="auto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6" w15:restartNumberingAfterBreak="0">
    <w:nsid w:val="3DF10B4F"/>
    <w:multiLevelType w:val="hybridMultilevel"/>
    <w:tmpl w:val="05B41FE0"/>
    <w:lvl w:ilvl="0" w:tplc="0F8E154A">
      <w:start w:val="1"/>
      <w:numFmt w:val="decimal"/>
      <w:lvlText w:val="%1)"/>
      <w:lvlJc w:val="left"/>
      <w:pPr>
        <w:ind w:left="1440" w:firstLine="1080"/>
      </w:pPr>
      <w:rPr>
        <w:vertAlign w:val="baseline"/>
      </w:rPr>
    </w:lvl>
    <w:lvl w:ilvl="1" w:tplc="1B7A8AE6">
      <w:start w:val="1"/>
      <w:numFmt w:val="decimal"/>
      <w:lvlText w:val="%2)"/>
      <w:lvlJc w:val="left"/>
      <w:pPr>
        <w:ind w:left="2160" w:firstLine="1800"/>
      </w:pPr>
      <w:rPr>
        <w:vertAlign w:val="baseline"/>
      </w:rPr>
    </w:lvl>
    <w:lvl w:ilvl="2" w:tplc="137CD6F4">
      <w:start w:val="1"/>
      <w:numFmt w:val="lowerRoman"/>
      <w:lvlText w:val="%3."/>
      <w:lvlJc w:val="right"/>
      <w:pPr>
        <w:ind w:left="2880" w:firstLine="2700"/>
      </w:pPr>
      <w:rPr>
        <w:vertAlign w:val="baseline"/>
      </w:rPr>
    </w:lvl>
    <w:lvl w:ilvl="3" w:tplc="FD100A92">
      <w:start w:val="1"/>
      <w:numFmt w:val="decimal"/>
      <w:lvlText w:val="%4."/>
      <w:lvlJc w:val="left"/>
      <w:pPr>
        <w:ind w:left="3600" w:firstLine="3240"/>
      </w:pPr>
      <w:rPr>
        <w:vertAlign w:val="baseline"/>
      </w:rPr>
    </w:lvl>
    <w:lvl w:ilvl="4" w:tplc="C6C88E2A">
      <w:start w:val="1"/>
      <w:numFmt w:val="lowerLetter"/>
      <w:lvlText w:val="%5."/>
      <w:lvlJc w:val="left"/>
      <w:pPr>
        <w:ind w:left="4320" w:firstLine="3960"/>
      </w:pPr>
      <w:rPr>
        <w:vertAlign w:val="baseline"/>
      </w:rPr>
    </w:lvl>
    <w:lvl w:ilvl="5" w:tplc="886C2548">
      <w:start w:val="1"/>
      <w:numFmt w:val="lowerRoman"/>
      <w:lvlText w:val="%6."/>
      <w:lvlJc w:val="right"/>
      <w:pPr>
        <w:ind w:left="5040" w:firstLine="4860"/>
      </w:pPr>
      <w:rPr>
        <w:vertAlign w:val="baseline"/>
      </w:rPr>
    </w:lvl>
    <w:lvl w:ilvl="6" w:tplc="AD1C9696">
      <w:start w:val="1"/>
      <w:numFmt w:val="decimal"/>
      <w:lvlText w:val="%7."/>
      <w:lvlJc w:val="left"/>
      <w:pPr>
        <w:ind w:left="5760" w:firstLine="5400"/>
      </w:pPr>
      <w:rPr>
        <w:vertAlign w:val="baseline"/>
      </w:rPr>
    </w:lvl>
    <w:lvl w:ilvl="7" w:tplc="95A8FB12">
      <w:start w:val="1"/>
      <w:numFmt w:val="lowerLetter"/>
      <w:lvlText w:val="%8."/>
      <w:lvlJc w:val="left"/>
      <w:pPr>
        <w:ind w:left="6480" w:firstLine="6120"/>
      </w:pPr>
      <w:rPr>
        <w:vertAlign w:val="baseline"/>
      </w:rPr>
    </w:lvl>
    <w:lvl w:ilvl="8" w:tplc="A61AA194">
      <w:start w:val="1"/>
      <w:numFmt w:val="lowerRoman"/>
      <w:lvlText w:val="%9."/>
      <w:lvlJc w:val="right"/>
      <w:pPr>
        <w:ind w:left="7200" w:firstLine="7020"/>
      </w:pPr>
      <w:rPr>
        <w:vertAlign w:val="baseline"/>
      </w:rPr>
    </w:lvl>
  </w:abstractNum>
  <w:abstractNum w:abstractNumId="47" w15:restartNumberingAfterBreak="0">
    <w:nsid w:val="3E312EDB"/>
    <w:multiLevelType w:val="multilevel"/>
    <w:tmpl w:val="91EC841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8" w15:restartNumberingAfterBreak="0">
    <w:nsid w:val="438333C3"/>
    <w:multiLevelType w:val="multilevel"/>
    <w:tmpl w:val="1058769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-2236" w:firstLine="2520"/>
      </w:pPr>
      <w:rPr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9" w15:restartNumberingAfterBreak="0">
    <w:nsid w:val="441B7846"/>
    <w:multiLevelType w:val="multilevel"/>
    <w:tmpl w:val="C0B6862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0" w15:restartNumberingAfterBreak="0">
    <w:nsid w:val="447C1366"/>
    <w:multiLevelType w:val="multilevel"/>
    <w:tmpl w:val="B8AC4872"/>
    <w:lvl w:ilvl="0">
      <w:start w:val="1"/>
      <w:numFmt w:val="decimal"/>
      <w:lvlText w:val="%1)"/>
      <w:lvlJc w:val="left"/>
      <w:pPr>
        <w:ind w:left="360" w:firstLine="360"/>
      </w:pPr>
      <w:rPr>
        <w:strike w:val="0"/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360" w:firstLine="3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720" w:firstLine="7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300" w:firstLine="3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440" w:firstLine="14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1800" w:firstLine="18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2160" w:firstLine="21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520" w:firstLine="25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2880" w:firstLine="288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51" w15:restartNumberingAfterBreak="0">
    <w:nsid w:val="44A81250"/>
    <w:multiLevelType w:val="multilevel"/>
    <w:tmpl w:val="53A0ADB0"/>
    <w:lvl w:ilvl="0">
      <w:start w:val="1"/>
      <w:numFmt w:val="lowerLetter"/>
      <w:lvlText w:val="%1)"/>
      <w:lvlJc w:val="left"/>
      <w:pPr>
        <w:ind w:left="1353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7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9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1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23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95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7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9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13" w:hanging="180"/>
      </w:pPr>
      <w:rPr>
        <w:vertAlign w:val="baseline"/>
      </w:rPr>
    </w:lvl>
  </w:abstractNum>
  <w:abstractNum w:abstractNumId="52" w15:restartNumberingAfterBreak="0">
    <w:nsid w:val="45B87194"/>
    <w:multiLevelType w:val="hybridMultilevel"/>
    <w:tmpl w:val="162AD012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45D95A5C"/>
    <w:multiLevelType w:val="hybridMultilevel"/>
    <w:tmpl w:val="28468C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5F4622B"/>
    <w:multiLevelType w:val="multilevel"/>
    <w:tmpl w:val="9E56D31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5" w15:restartNumberingAfterBreak="0">
    <w:nsid w:val="467A7126"/>
    <w:multiLevelType w:val="multilevel"/>
    <w:tmpl w:val="2D0A2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7F37A72"/>
    <w:multiLevelType w:val="multilevel"/>
    <w:tmpl w:val="B9044432"/>
    <w:lvl w:ilvl="0">
      <w:start w:val="1"/>
      <w:numFmt w:val="decimal"/>
      <w:lvlText w:val="%1)"/>
      <w:lvlJc w:val="left"/>
      <w:pPr>
        <w:ind w:left="938" w:hanging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87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9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1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3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5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7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9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16" w:hanging="180"/>
      </w:pPr>
      <w:rPr>
        <w:vertAlign w:val="baseline"/>
      </w:rPr>
    </w:lvl>
  </w:abstractNum>
  <w:abstractNum w:abstractNumId="57" w15:restartNumberingAfterBreak="0">
    <w:nsid w:val="4A1836F3"/>
    <w:multiLevelType w:val="multilevel"/>
    <w:tmpl w:val="521EDD4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sz w:val="20"/>
        <w:highlight w:val="white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8" w15:restartNumberingAfterBreak="0">
    <w:nsid w:val="4BCC1BF0"/>
    <w:multiLevelType w:val="multilevel"/>
    <w:tmpl w:val="ED7A297C"/>
    <w:lvl w:ilvl="0">
      <w:start w:val="1"/>
      <w:numFmt w:val="decimal"/>
      <w:lvlText w:val="%1)"/>
      <w:lvlJc w:val="left"/>
      <w:pPr>
        <w:ind w:left="-218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)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9" w15:restartNumberingAfterBreak="0">
    <w:nsid w:val="4C187198"/>
    <w:multiLevelType w:val="hybridMultilevel"/>
    <w:tmpl w:val="3AD0C1CE"/>
    <w:lvl w:ilvl="0" w:tplc="90B61E5C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 w:tplc="0CC416EC">
      <w:start w:val="1"/>
      <w:numFmt w:val="decimal"/>
      <w:lvlText w:val="%2."/>
      <w:lvlJc w:val="left"/>
      <w:pPr>
        <w:ind w:left="1440" w:firstLine="1080"/>
      </w:pPr>
      <w:rPr>
        <w:vertAlign w:val="baseline"/>
      </w:rPr>
    </w:lvl>
    <w:lvl w:ilvl="2" w:tplc="98E651F0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 w:tplc="CA665CB4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 w:tplc="CDB092E2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 w:tplc="87D6B004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 w:tplc="25E8A240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 w:tplc="E99E150A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 w:tplc="A7FAA32E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0" w15:restartNumberingAfterBreak="0">
    <w:nsid w:val="4C785FCB"/>
    <w:multiLevelType w:val="multilevel"/>
    <w:tmpl w:val="373A2064"/>
    <w:lvl w:ilvl="0">
      <w:start w:val="1"/>
      <w:numFmt w:val="decimal"/>
      <w:lvlText w:val="%1."/>
      <w:lvlJc w:val="left"/>
      <w:pPr>
        <w:ind w:left="360" w:firstLine="360"/>
      </w:pPr>
      <w:rPr>
        <w:strike w:val="0"/>
        <w:color w:val="000000"/>
        <w:sz w:val="22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360" w:firstLine="3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720" w:firstLine="7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300" w:firstLine="3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440" w:firstLine="14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1800" w:firstLine="18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2160" w:firstLine="21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520" w:firstLine="25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2880" w:firstLine="288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61" w15:restartNumberingAfterBreak="0">
    <w:nsid w:val="4C953D6C"/>
    <w:multiLevelType w:val="multilevel"/>
    <w:tmpl w:val="30442986"/>
    <w:lvl w:ilvl="0">
      <w:start w:val="1"/>
      <w:numFmt w:val="decimal"/>
      <w:lvlText w:val="%1)"/>
      <w:lvlJc w:val="left"/>
      <w:pPr>
        <w:ind w:left="173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89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494" w:hanging="180"/>
      </w:pPr>
      <w:rPr>
        <w:vertAlign w:val="baseline"/>
      </w:rPr>
    </w:lvl>
  </w:abstractNum>
  <w:abstractNum w:abstractNumId="62" w15:restartNumberingAfterBreak="0">
    <w:nsid w:val="4F1F2132"/>
    <w:multiLevelType w:val="multilevel"/>
    <w:tmpl w:val="58E47B32"/>
    <w:lvl w:ilvl="0">
      <w:start w:val="1"/>
      <w:numFmt w:val="decimal"/>
      <w:lvlText w:val="%1)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63" w15:restartNumberingAfterBreak="0">
    <w:nsid w:val="515B4DBB"/>
    <w:multiLevelType w:val="multilevel"/>
    <w:tmpl w:val="7DA83C0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4" w15:restartNumberingAfterBreak="0">
    <w:nsid w:val="55321F72"/>
    <w:multiLevelType w:val="hybridMultilevel"/>
    <w:tmpl w:val="FE4A06A4"/>
    <w:lvl w:ilvl="0" w:tplc="0F4C13B8">
      <w:start w:val="1"/>
      <w:numFmt w:val="upperLetter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5" w15:restartNumberingAfterBreak="0">
    <w:nsid w:val="55E56FFA"/>
    <w:multiLevelType w:val="multilevel"/>
    <w:tmpl w:val="126030A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6" w15:restartNumberingAfterBreak="0">
    <w:nsid w:val="565D7F6D"/>
    <w:multiLevelType w:val="hybridMultilevel"/>
    <w:tmpl w:val="ADFA0650"/>
    <w:lvl w:ilvl="0" w:tplc="04150011">
      <w:start w:val="1"/>
      <w:numFmt w:val="decimal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67" w15:restartNumberingAfterBreak="0">
    <w:nsid w:val="576C0694"/>
    <w:multiLevelType w:val="multilevel"/>
    <w:tmpl w:val="0A76B1A2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)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8" w15:restartNumberingAfterBreak="0">
    <w:nsid w:val="5BF75E38"/>
    <w:multiLevelType w:val="multilevel"/>
    <w:tmpl w:val="49583920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9" w15:restartNumberingAfterBreak="0">
    <w:nsid w:val="602360B8"/>
    <w:multiLevelType w:val="hybridMultilevel"/>
    <w:tmpl w:val="08C82EB8"/>
    <w:lvl w:ilvl="0" w:tplc="04150011">
      <w:start w:val="1"/>
      <w:numFmt w:val="decimal"/>
      <w:lvlText w:val="%1)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876" w:hanging="360"/>
      </w:pPr>
    </w:lvl>
    <w:lvl w:ilvl="2" w:tplc="0415001B" w:tentative="1">
      <w:start w:val="1"/>
      <w:numFmt w:val="lowerRoman"/>
      <w:lvlText w:val="%3."/>
      <w:lvlJc w:val="right"/>
      <w:pPr>
        <w:ind w:left="2596" w:hanging="180"/>
      </w:pPr>
    </w:lvl>
    <w:lvl w:ilvl="3" w:tplc="0415000F" w:tentative="1">
      <w:start w:val="1"/>
      <w:numFmt w:val="decimal"/>
      <w:lvlText w:val="%4."/>
      <w:lvlJc w:val="left"/>
      <w:pPr>
        <w:ind w:left="3316" w:hanging="360"/>
      </w:pPr>
    </w:lvl>
    <w:lvl w:ilvl="4" w:tplc="04150019" w:tentative="1">
      <w:start w:val="1"/>
      <w:numFmt w:val="lowerLetter"/>
      <w:lvlText w:val="%5."/>
      <w:lvlJc w:val="left"/>
      <w:pPr>
        <w:ind w:left="4036" w:hanging="360"/>
      </w:pPr>
    </w:lvl>
    <w:lvl w:ilvl="5" w:tplc="0415001B" w:tentative="1">
      <w:start w:val="1"/>
      <w:numFmt w:val="lowerRoman"/>
      <w:lvlText w:val="%6."/>
      <w:lvlJc w:val="right"/>
      <w:pPr>
        <w:ind w:left="4756" w:hanging="180"/>
      </w:pPr>
    </w:lvl>
    <w:lvl w:ilvl="6" w:tplc="0415000F" w:tentative="1">
      <w:start w:val="1"/>
      <w:numFmt w:val="decimal"/>
      <w:lvlText w:val="%7."/>
      <w:lvlJc w:val="left"/>
      <w:pPr>
        <w:ind w:left="5476" w:hanging="360"/>
      </w:pPr>
    </w:lvl>
    <w:lvl w:ilvl="7" w:tplc="04150019" w:tentative="1">
      <w:start w:val="1"/>
      <w:numFmt w:val="lowerLetter"/>
      <w:lvlText w:val="%8."/>
      <w:lvlJc w:val="left"/>
      <w:pPr>
        <w:ind w:left="6196" w:hanging="360"/>
      </w:pPr>
    </w:lvl>
    <w:lvl w:ilvl="8" w:tplc="0415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0" w15:restartNumberingAfterBreak="0">
    <w:nsid w:val="606A0592"/>
    <w:multiLevelType w:val="multilevel"/>
    <w:tmpl w:val="A20AD7E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1" w15:restartNumberingAfterBreak="0">
    <w:nsid w:val="60BC47E6"/>
    <w:multiLevelType w:val="hybridMultilevel"/>
    <w:tmpl w:val="E4680D56"/>
    <w:lvl w:ilvl="0" w:tplc="CB2E4E00">
      <w:start w:val="1"/>
      <w:numFmt w:val="decimal"/>
      <w:lvlText w:val="%1)"/>
      <w:lvlJc w:val="left"/>
      <w:pPr>
        <w:ind w:left="1134" w:firstLine="1701"/>
      </w:pPr>
      <w:rPr>
        <w:rFonts w:ascii="Arial" w:hAnsi="Arial" w:hint="default"/>
        <w:color w:val="000000"/>
        <w:sz w:val="20"/>
        <w:szCs w:val="20"/>
        <w:vertAlign w:val="baseline"/>
      </w:rPr>
    </w:lvl>
    <w:lvl w:ilvl="1" w:tplc="E534C060">
      <w:start w:val="1"/>
      <w:numFmt w:val="lowerLetter"/>
      <w:lvlText w:val="%2."/>
      <w:lvlJc w:val="left"/>
      <w:pPr>
        <w:ind w:left="1440" w:firstLine="144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2" w:tplc="BD561608">
      <w:start w:val="1"/>
      <w:numFmt w:val="lowerRoman"/>
      <w:lvlText w:val="%3."/>
      <w:lvlJc w:val="left"/>
      <w:pPr>
        <w:ind w:left="2160" w:firstLine="216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3" w:tplc="6E40FA0C">
      <w:start w:val="1"/>
      <w:numFmt w:val="decimal"/>
      <w:lvlText w:val="%4."/>
      <w:lvlJc w:val="left"/>
      <w:pPr>
        <w:ind w:left="-2880" w:firstLine="2880"/>
      </w:pPr>
      <w:rPr>
        <w:color w:val="000000"/>
        <w:sz w:val="20"/>
        <w:szCs w:val="20"/>
        <w:vertAlign w:val="baseline"/>
      </w:rPr>
    </w:lvl>
    <w:lvl w:ilvl="4" w:tplc="51DE3270">
      <w:start w:val="1"/>
      <w:numFmt w:val="lowerLetter"/>
      <w:lvlText w:val="%5."/>
      <w:lvlJc w:val="left"/>
      <w:pPr>
        <w:ind w:left="3600" w:firstLine="360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5" w:tplc="3C702370">
      <w:start w:val="1"/>
      <w:numFmt w:val="lowerRoman"/>
      <w:lvlText w:val="%6."/>
      <w:lvlJc w:val="left"/>
      <w:pPr>
        <w:ind w:left="4320" w:firstLine="432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6" w:tplc="F82C5934">
      <w:start w:val="1"/>
      <w:numFmt w:val="decimal"/>
      <w:lvlText w:val="%7."/>
      <w:lvlJc w:val="left"/>
      <w:pPr>
        <w:ind w:left="5040" w:firstLine="504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7" w:tplc="AB9AC0FA">
      <w:start w:val="1"/>
      <w:numFmt w:val="lowerLetter"/>
      <w:lvlText w:val="%8."/>
      <w:lvlJc w:val="left"/>
      <w:pPr>
        <w:ind w:left="5760" w:firstLine="576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8" w:tplc="EDA6B6C8">
      <w:start w:val="1"/>
      <w:numFmt w:val="lowerRoman"/>
      <w:lvlText w:val="%9."/>
      <w:lvlJc w:val="left"/>
      <w:pPr>
        <w:ind w:left="6480" w:firstLine="6480"/>
      </w:pPr>
      <w:rPr>
        <w:rFonts w:ascii="Arial" w:hAnsi="Arial" w:hint="default"/>
        <w:color w:val="000000"/>
        <w:sz w:val="20"/>
        <w:szCs w:val="20"/>
        <w:vertAlign w:val="baseline"/>
      </w:rPr>
    </w:lvl>
  </w:abstractNum>
  <w:abstractNum w:abstractNumId="72" w15:restartNumberingAfterBreak="0">
    <w:nsid w:val="62EC431C"/>
    <w:multiLevelType w:val="multilevel"/>
    <w:tmpl w:val="B8D42D00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3" w15:restartNumberingAfterBreak="0">
    <w:nsid w:val="63B55F45"/>
    <w:multiLevelType w:val="multilevel"/>
    <w:tmpl w:val="6E5E9AE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4" w15:restartNumberingAfterBreak="0">
    <w:nsid w:val="641A11C8"/>
    <w:multiLevelType w:val="multilevel"/>
    <w:tmpl w:val="97588294"/>
    <w:lvl w:ilvl="0">
      <w:start w:val="1"/>
      <w:numFmt w:val="decimal"/>
      <w:lvlText w:val="%1)"/>
      <w:lvlJc w:val="left"/>
      <w:pPr>
        <w:ind w:left="114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75" w15:restartNumberingAfterBreak="0">
    <w:nsid w:val="64351F6D"/>
    <w:multiLevelType w:val="multilevel"/>
    <w:tmpl w:val="95CAEF9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6" w15:restartNumberingAfterBreak="0">
    <w:nsid w:val="66522AD2"/>
    <w:multiLevelType w:val="multilevel"/>
    <w:tmpl w:val="0602EFB0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7" w15:restartNumberingAfterBreak="0">
    <w:nsid w:val="670C09CB"/>
    <w:multiLevelType w:val="multilevel"/>
    <w:tmpl w:val="B540DDA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8" w15:restartNumberingAfterBreak="0">
    <w:nsid w:val="682F31C0"/>
    <w:multiLevelType w:val="hybridMultilevel"/>
    <w:tmpl w:val="9AF4192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684C7F57"/>
    <w:multiLevelType w:val="multilevel"/>
    <w:tmpl w:val="1CD802B2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80" w15:restartNumberingAfterBreak="0">
    <w:nsid w:val="684F79A7"/>
    <w:multiLevelType w:val="multilevel"/>
    <w:tmpl w:val="C20A8CC0"/>
    <w:lvl w:ilvl="0">
      <w:start w:val="1"/>
      <w:numFmt w:val="decimal"/>
      <w:lvlText w:val="%1)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  <w:vertAlign w:val="baseli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  <w:vertAlign w:val="baseline"/>
      </w:rPr>
    </w:lvl>
  </w:abstractNum>
  <w:abstractNum w:abstractNumId="81" w15:restartNumberingAfterBreak="0">
    <w:nsid w:val="68776B2F"/>
    <w:multiLevelType w:val="multilevel"/>
    <w:tmpl w:val="013E28B6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color w:val="auto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82" w15:restartNumberingAfterBreak="0">
    <w:nsid w:val="68CD5279"/>
    <w:multiLevelType w:val="multilevel"/>
    <w:tmpl w:val="57F8425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83" w15:restartNumberingAfterBreak="0">
    <w:nsid w:val="6AEF3126"/>
    <w:multiLevelType w:val="multilevel"/>
    <w:tmpl w:val="8CCE1C1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4" w15:restartNumberingAfterBreak="0">
    <w:nsid w:val="6B9C15FB"/>
    <w:multiLevelType w:val="multilevel"/>
    <w:tmpl w:val="DCEA7ACE"/>
    <w:lvl w:ilvl="0">
      <w:start w:val="1"/>
      <w:numFmt w:val="decimal"/>
      <w:lvlText w:val="%1)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85" w15:restartNumberingAfterBreak="0">
    <w:nsid w:val="6BB24DEB"/>
    <w:multiLevelType w:val="multilevel"/>
    <w:tmpl w:val="ED8EE90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86" w15:restartNumberingAfterBreak="0">
    <w:nsid w:val="6CCA52AB"/>
    <w:multiLevelType w:val="hybridMultilevel"/>
    <w:tmpl w:val="587AA740"/>
    <w:lvl w:ilvl="0" w:tplc="04150017">
      <w:start w:val="1"/>
      <w:numFmt w:val="lowerLetter"/>
      <w:lvlText w:val="%1)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7" w15:restartNumberingAfterBreak="0">
    <w:nsid w:val="6FE02383"/>
    <w:multiLevelType w:val="multilevel"/>
    <w:tmpl w:val="FCFAB5FC"/>
    <w:lvl w:ilvl="0">
      <w:start w:val="1"/>
      <w:numFmt w:val="decimal"/>
      <w:lvlText w:val="%1."/>
      <w:lvlJc w:val="left"/>
      <w:pPr>
        <w:ind w:left="10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80" w:hanging="180"/>
      </w:pPr>
      <w:rPr>
        <w:vertAlign w:val="baseline"/>
      </w:rPr>
    </w:lvl>
  </w:abstractNum>
  <w:abstractNum w:abstractNumId="88" w15:restartNumberingAfterBreak="0">
    <w:nsid w:val="702100E0"/>
    <w:multiLevelType w:val="multilevel"/>
    <w:tmpl w:val="67B8905A"/>
    <w:lvl w:ilvl="0">
      <w:start w:val="1"/>
      <w:numFmt w:val="lowerLetter"/>
      <w:lvlText w:val="%1)"/>
      <w:lvlJc w:val="left"/>
      <w:pPr>
        <w:ind w:left="347" w:firstLine="34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067" w:firstLine="10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Letter"/>
      <w:lvlText w:val="%3)"/>
      <w:lvlJc w:val="left"/>
      <w:pPr>
        <w:ind w:left="1134" w:firstLine="1701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lowerLetter"/>
      <w:lvlText w:val="%4)"/>
      <w:lvlJc w:val="left"/>
      <w:pPr>
        <w:ind w:left="2507" w:firstLine="2507"/>
      </w:pPr>
      <w:rPr>
        <w:rFonts w:ascii="Verdana" w:eastAsia="Times New Roman" w:hAnsi="Verdana" w:cs="Times New Roman" w:hint="default"/>
        <w:color w:val="000000"/>
        <w:sz w:val="20"/>
        <w:szCs w:val="20"/>
        <w:vertAlign w:val="baseline"/>
      </w:rPr>
    </w:lvl>
    <w:lvl w:ilvl="4">
      <w:start w:val="1"/>
      <w:numFmt w:val="lowerLetter"/>
      <w:lvlText w:val="%5)"/>
      <w:lvlJc w:val="left"/>
      <w:pPr>
        <w:ind w:left="3227" w:firstLine="322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Letter"/>
      <w:lvlText w:val="%6)"/>
      <w:lvlJc w:val="left"/>
      <w:pPr>
        <w:ind w:left="3947" w:firstLine="394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4667" w:firstLine="46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)"/>
      <w:lvlJc w:val="left"/>
      <w:pPr>
        <w:ind w:left="5387" w:firstLine="538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Letter"/>
      <w:lvlText w:val="%9)"/>
      <w:lvlJc w:val="left"/>
      <w:pPr>
        <w:ind w:left="6107" w:firstLine="6107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89" w15:restartNumberingAfterBreak="0">
    <w:nsid w:val="722E2D7D"/>
    <w:multiLevelType w:val="hybridMultilevel"/>
    <w:tmpl w:val="581ED704"/>
    <w:lvl w:ilvl="0" w:tplc="04150011">
      <w:start w:val="1"/>
      <w:numFmt w:val="decimal"/>
      <w:lvlText w:val="%1)"/>
      <w:lvlJc w:val="left"/>
      <w:pPr>
        <w:ind w:left="1142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582" w:hanging="180"/>
      </w:pPr>
    </w:lvl>
    <w:lvl w:ilvl="3" w:tplc="0415000F" w:tentative="1">
      <w:start w:val="1"/>
      <w:numFmt w:val="decimal"/>
      <w:lvlText w:val="%4."/>
      <w:lvlJc w:val="left"/>
      <w:pPr>
        <w:ind w:left="3302" w:hanging="360"/>
      </w:pPr>
    </w:lvl>
    <w:lvl w:ilvl="4" w:tplc="04150019" w:tentative="1">
      <w:start w:val="1"/>
      <w:numFmt w:val="lowerLetter"/>
      <w:lvlText w:val="%5."/>
      <w:lvlJc w:val="left"/>
      <w:pPr>
        <w:ind w:left="4022" w:hanging="360"/>
      </w:pPr>
    </w:lvl>
    <w:lvl w:ilvl="5" w:tplc="0415001B" w:tentative="1">
      <w:start w:val="1"/>
      <w:numFmt w:val="lowerRoman"/>
      <w:lvlText w:val="%6."/>
      <w:lvlJc w:val="right"/>
      <w:pPr>
        <w:ind w:left="4742" w:hanging="180"/>
      </w:pPr>
    </w:lvl>
    <w:lvl w:ilvl="6" w:tplc="0415000F" w:tentative="1">
      <w:start w:val="1"/>
      <w:numFmt w:val="decimal"/>
      <w:lvlText w:val="%7."/>
      <w:lvlJc w:val="left"/>
      <w:pPr>
        <w:ind w:left="5462" w:hanging="360"/>
      </w:pPr>
    </w:lvl>
    <w:lvl w:ilvl="7" w:tplc="04150019" w:tentative="1">
      <w:start w:val="1"/>
      <w:numFmt w:val="lowerLetter"/>
      <w:lvlText w:val="%8."/>
      <w:lvlJc w:val="left"/>
      <w:pPr>
        <w:ind w:left="6182" w:hanging="360"/>
      </w:pPr>
    </w:lvl>
    <w:lvl w:ilvl="8" w:tplc="0415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90" w15:restartNumberingAfterBreak="0">
    <w:nsid w:val="72AA457B"/>
    <w:multiLevelType w:val="hybridMultilevel"/>
    <w:tmpl w:val="8FA4FD24"/>
    <w:lvl w:ilvl="0" w:tplc="67824B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1" w15:restartNumberingAfterBreak="0">
    <w:nsid w:val="72EC22F5"/>
    <w:multiLevelType w:val="multilevel"/>
    <w:tmpl w:val="440868E2"/>
    <w:lvl w:ilvl="0">
      <w:start w:val="1"/>
      <w:numFmt w:val="decimal"/>
      <w:lvlText w:val="%1)"/>
      <w:lvlJc w:val="left"/>
      <w:pPr>
        <w:ind w:left="1134" w:firstLine="1701"/>
      </w:pPr>
      <w:rPr>
        <w:color w:val="000000"/>
        <w:sz w:val="22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067" w:firstLine="10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Letter"/>
      <w:lvlText w:val="%3)"/>
      <w:lvlJc w:val="left"/>
      <w:pPr>
        <w:ind w:left="1787" w:firstLine="178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lowerLetter"/>
      <w:lvlText w:val="%4)"/>
      <w:lvlJc w:val="left"/>
      <w:pPr>
        <w:ind w:left="2507" w:firstLine="250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)"/>
      <w:lvlJc w:val="left"/>
      <w:pPr>
        <w:ind w:left="3227" w:firstLine="322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Letter"/>
      <w:lvlText w:val="%6)"/>
      <w:lvlJc w:val="left"/>
      <w:pPr>
        <w:ind w:left="3947" w:firstLine="394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4667" w:firstLine="46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)"/>
      <w:lvlJc w:val="left"/>
      <w:pPr>
        <w:ind w:left="5387" w:firstLine="538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Letter"/>
      <w:lvlText w:val="%9)"/>
      <w:lvlJc w:val="left"/>
      <w:pPr>
        <w:ind w:left="6107" w:firstLine="6107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92" w15:restartNumberingAfterBreak="0">
    <w:nsid w:val="74DE316D"/>
    <w:multiLevelType w:val="multilevel"/>
    <w:tmpl w:val="9EE8A832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3" w15:restartNumberingAfterBreak="0">
    <w:nsid w:val="75E10503"/>
    <w:multiLevelType w:val="multilevel"/>
    <w:tmpl w:val="8D22E3D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4" w15:restartNumberingAfterBreak="0">
    <w:nsid w:val="76141EBB"/>
    <w:multiLevelType w:val="multilevel"/>
    <w:tmpl w:val="45DEBA2A"/>
    <w:lvl w:ilvl="0">
      <w:start w:val="1"/>
      <w:numFmt w:val="decimal"/>
      <w:lvlText w:val="%1)"/>
      <w:lvlJc w:val="left"/>
      <w:pPr>
        <w:ind w:left="172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44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16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88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0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32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04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76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484" w:hanging="180"/>
      </w:pPr>
      <w:rPr>
        <w:vertAlign w:val="baseline"/>
      </w:rPr>
    </w:lvl>
  </w:abstractNum>
  <w:abstractNum w:abstractNumId="95" w15:restartNumberingAfterBreak="0">
    <w:nsid w:val="7847057A"/>
    <w:multiLevelType w:val="multilevel"/>
    <w:tmpl w:val="5D643FC2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color w:val="auto"/>
        <w:vertAlign w:val="baseline"/>
      </w:rPr>
    </w:lvl>
    <w:lvl w:ilvl="4">
      <w:start w:val="1"/>
      <w:numFmt w:val="decimal"/>
      <w:lvlText w:val="%5)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6" w15:restartNumberingAfterBreak="0">
    <w:nsid w:val="79225105"/>
    <w:multiLevelType w:val="multilevel"/>
    <w:tmpl w:val="BA2E077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7" w15:restartNumberingAfterBreak="0">
    <w:nsid w:val="79574679"/>
    <w:multiLevelType w:val="multilevel"/>
    <w:tmpl w:val="8370CF1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8" w15:restartNumberingAfterBreak="0">
    <w:nsid w:val="7AB07B64"/>
    <w:multiLevelType w:val="hybridMultilevel"/>
    <w:tmpl w:val="33383EF0"/>
    <w:lvl w:ilvl="0" w:tplc="0646F3D6">
      <w:start w:val="1"/>
      <w:numFmt w:val="decimal"/>
      <w:lvlText w:val="%1."/>
      <w:lvlJc w:val="left"/>
      <w:pPr>
        <w:ind w:left="718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9" w15:restartNumberingAfterBreak="0">
    <w:nsid w:val="7BE564E0"/>
    <w:multiLevelType w:val="multilevel"/>
    <w:tmpl w:val="53881DC0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0" w15:restartNumberingAfterBreak="0">
    <w:nsid w:val="7E932038"/>
    <w:multiLevelType w:val="multilevel"/>
    <w:tmpl w:val="3E385B94"/>
    <w:lvl w:ilvl="0">
      <w:start w:val="1"/>
      <w:numFmt w:val="decimal"/>
      <w:lvlText w:val="%1."/>
      <w:lvlJc w:val="left"/>
      <w:pPr>
        <w:ind w:left="320" w:firstLine="3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680" w:firstLine="68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1040" w:firstLine="10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00" w:firstLine="14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760" w:firstLine="17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2120" w:firstLine="21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320" w:firstLine="320"/>
      </w:pPr>
      <w:rPr>
        <w:rFonts w:ascii="Verdana" w:eastAsia="Times New Roman" w:hAnsi="Verdana" w:cs="Times New Roman" w:hint="default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840" w:firstLine="28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3200" w:firstLine="320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101" w15:restartNumberingAfterBreak="0">
    <w:nsid w:val="7FA8277E"/>
    <w:multiLevelType w:val="multilevel"/>
    <w:tmpl w:val="16E0E2D4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>
    <w:abstractNumId w:val="56"/>
  </w:num>
  <w:num w:numId="2">
    <w:abstractNumId w:val="40"/>
  </w:num>
  <w:num w:numId="3">
    <w:abstractNumId w:val="51"/>
  </w:num>
  <w:num w:numId="4">
    <w:abstractNumId w:val="22"/>
  </w:num>
  <w:num w:numId="5">
    <w:abstractNumId w:val="88"/>
  </w:num>
  <w:num w:numId="6">
    <w:abstractNumId w:val="100"/>
  </w:num>
  <w:num w:numId="7">
    <w:abstractNumId w:val="62"/>
  </w:num>
  <w:num w:numId="8">
    <w:abstractNumId w:val="61"/>
  </w:num>
  <w:num w:numId="9">
    <w:abstractNumId w:val="31"/>
  </w:num>
  <w:num w:numId="10">
    <w:abstractNumId w:val="9"/>
  </w:num>
  <w:num w:numId="11">
    <w:abstractNumId w:val="30"/>
  </w:num>
  <w:num w:numId="12">
    <w:abstractNumId w:val="14"/>
  </w:num>
  <w:num w:numId="13">
    <w:abstractNumId w:val="94"/>
  </w:num>
  <w:num w:numId="14">
    <w:abstractNumId w:val="39"/>
  </w:num>
  <w:num w:numId="15">
    <w:abstractNumId w:val="32"/>
  </w:num>
  <w:num w:numId="16">
    <w:abstractNumId w:val="76"/>
  </w:num>
  <w:num w:numId="17">
    <w:abstractNumId w:val="85"/>
  </w:num>
  <w:num w:numId="18">
    <w:abstractNumId w:val="63"/>
  </w:num>
  <w:num w:numId="19">
    <w:abstractNumId w:val="54"/>
  </w:num>
  <w:num w:numId="20">
    <w:abstractNumId w:val="91"/>
  </w:num>
  <w:num w:numId="21">
    <w:abstractNumId w:val="37"/>
  </w:num>
  <w:num w:numId="22">
    <w:abstractNumId w:val="68"/>
  </w:num>
  <w:num w:numId="23">
    <w:abstractNumId w:val="28"/>
  </w:num>
  <w:num w:numId="24">
    <w:abstractNumId w:val="35"/>
  </w:num>
  <w:num w:numId="25">
    <w:abstractNumId w:val="0"/>
  </w:num>
  <w:num w:numId="26">
    <w:abstractNumId w:val="93"/>
  </w:num>
  <w:num w:numId="27">
    <w:abstractNumId w:val="92"/>
  </w:num>
  <w:num w:numId="28">
    <w:abstractNumId w:val="15"/>
  </w:num>
  <w:num w:numId="29">
    <w:abstractNumId w:val="99"/>
  </w:num>
  <w:num w:numId="30">
    <w:abstractNumId w:val="60"/>
  </w:num>
  <w:num w:numId="31">
    <w:abstractNumId w:val="75"/>
  </w:num>
  <w:num w:numId="32">
    <w:abstractNumId w:val="81"/>
  </w:num>
  <w:num w:numId="33">
    <w:abstractNumId w:val="50"/>
  </w:num>
  <w:num w:numId="34">
    <w:abstractNumId w:val="71"/>
  </w:num>
  <w:num w:numId="35">
    <w:abstractNumId w:val="12"/>
  </w:num>
  <w:num w:numId="36">
    <w:abstractNumId w:val="8"/>
  </w:num>
  <w:num w:numId="37">
    <w:abstractNumId w:val="25"/>
  </w:num>
  <w:num w:numId="38">
    <w:abstractNumId w:val="97"/>
  </w:num>
  <w:num w:numId="39">
    <w:abstractNumId w:val="20"/>
  </w:num>
  <w:num w:numId="40">
    <w:abstractNumId w:val="72"/>
  </w:num>
  <w:num w:numId="41">
    <w:abstractNumId w:val="70"/>
  </w:num>
  <w:num w:numId="42">
    <w:abstractNumId w:val="87"/>
  </w:num>
  <w:num w:numId="43">
    <w:abstractNumId w:val="16"/>
  </w:num>
  <w:num w:numId="44">
    <w:abstractNumId w:val="80"/>
  </w:num>
  <w:num w:numId="45">
    <w:abstractNumId w:val="26"/>
  </w:num>
  <w:num w:numId="46">
    <w:abstractNumId w:val="77"/>
  </w:num>
  <w:num w:numId="47">
    <w:abstractNumId w:val="82"/>
  </w:num>
  <w:num w:numId="48">
    <w:abstractNumId w:val="34"/>
  </w:num>
  <w:num w:numId="49">
    <w:abstractNumId w:val="79"/>
  </w:num>
  <w:num w:numId="50">
    <w:abstractNumId w:val="83"/>
  </w:num>
  <w:num w:numId="51">
    <w:abstractNumId w:val="45"/>
  </w:num>
  <w:num w:numId="52">
    <w:abstractNumId w:val="6"/>
  </w:num>
  <w:num w:numId="53">
    <w:abstractNumId w:val="19"/>
  </w:num>
  <w:num w:numId="54">
    <w:abstractNumId w:val="59"/>
  </w:num>
  <w:num w:numId="55">
    <w:abstractNumId w:val="49"/>
  </w:num>
  <w:num w:numId="56">
    <w:abstractNumId w:val="84"/>
  </w:num>
  <w:num w:numId="57">
    <w:abstractNumId w:val="33"/>
  </w:num>
  <w:num w:numId="58">
    <w:abstractNumId w:val="95"/>
  </w:num>
  <w:num w:numId="59">
    <w:abstractNumId w:val="10"/>
  </w:num>
  <w:num w:numId="60">
    <w:abstractNumId w:val="41"/>
  </w:num>
  <w:num w:numId="61">
    <w:abstractNumId w:val="67"/>
  </w:num>
  <w:num w:numId="62">
    <w:abstractNumId w:val="24"/>
  </w:num>
  <w:num w:numId="63">
    <w:abstractNumId w:val="4"/>
  </w:num>
  <w:num w:numId="64">
    <w:abstractNumId w:val="46"/>
  </w:num>
  <w:num w:numId="65">
    <w:abstractNumId w:val="74"/>
  </w:num>
  <w:num w:numId="66">
    <w:abstractNumId w:val="101"/>
  </w:num>
  <w:num w:numId="67">
    <w:abstractNumId w:val="47"/>
  </w:num>
  <w:num w:numId="68">
    <w:abstractNumId w:val="2"/>
  </w:num>
  <w:num w:numId="69">
    <w:abstractNumId w:val="13"/>
  </w:num>
  <w:num w:numId="70">
    <w:abstractNumId w:val="23"/>
  </w:num>
  <w:num w:numId="71">
    <w:abstractNumId w:val="48"/>
  </w:num>
  <w:num w:numId="72">
    <w:abstractNumId w:val="3"/>
  </w:num>
  <w:num w:numId="73">
    <w:abstractNumId w:val="36"/>
  </w:num>
  <w:num w:numId="74">
    <w:abstractNumId w:val="42"/>
  </w:num>
  <w:num w:numId="75">
    <w:abstractNumId w:val="73"/>
  </w:num>
  <w:num w:numId="76">
    <w:abstractNumId w:val="38"/>
  </w:num>
  <w:num w:numId="77">
    <w:abstractNumId w:val="58"/>
  </w:num>
  <w:num w:numId="78">
    <w:abstractNumId w:val="69"/>
  </w:num>
  <w:num w:numId="79">
    <w:abstractNumId w:val="5"/>
  </w:num>
  <w:num w:numId="80">
    <w:abstractNumId w:val="66"/>
  </w:num>
  <w:num w:numId="81">
    <w:abstractNumId w:val="65"/>
  </w:num>
  <w:num w:numId="82">
    <w:abstractNumId w:val="44"/>
  </w:num>
  <w:num w:numId="83">
    <w:abstractNumId w:val="96"/>
  </w:num>
  <w:num w:numId="84">
    <w:abstractNumId w:val="29"/>
  </w:num>
  <w:num w:numId="85">
    <w:abstractNumId w:val="27"/>
  </w:num>
  <w:num w:numId="86">
    <w:abstractNumId w:val="89"/>
  </w:num>
  <w:num w:numId="87">
    <w:abstractNumId w:val="11"/>
  </w:num>
  <w:num w:numId="88">
    <w:abstractNumId w:val="43"/>
  </w:num>
  <w:num w:numId="89">
    <w:abstractNumId w:val="18"/>
  </w:num>
  <w:num w:numId="90">
    <w:abstractNumId w:val="98"/>
  </w:num>
  <w:num w:numId="9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21"/>
  </w:num>
  <w:num w:numId="93">
    <w:abstractNumId w:val="90"/>
  </w:num>
  <w:num w:numId="94">
    <w:abstractNumId w:val="57"/>
  </w:num>
  <w:num w:numId="95">
    <w:abstractNumId w:val="1"/>
  </w:num>
  <w:num w:numId="96">
    <w:abstractNumId w:val="86"/>
  </w:num>
  <w:num w:numId="97">
    <w:abstractNumId w:val="53"/>
  </w:num>
  <w:num w:numId="98">
    <w:abstractNumId w:val="17"/>
  </w:num>
  <w:num w:numId="99">
    <w:abstractNumId w:val="55"/>
  </w:num>
  <w:num w:numId="100">
    <w:abstractNumId w:val="78"/>
  </w:num>
  <w:num w:numId="101">
    <w:abstractNumId w:val="52"/>
  </w:num>
  <w:num w:numId="102">
    <w:abstractNumId w:val="7"/>
  </w:num>
  <w:num w:numId="103">
    <w:abstractNumId w:val="64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FEF"/>
    <w:rsid w:val="00000021"/>
    <w:rsid w:val="00000D6F"/>
    <w:rsid w:val="000102CC"/>
    <w:rsid w:val="00011269"/>
    <w:rsid w:val="00013208"/>
    <w:rsid w:val="0001381A"/>
    <w:rsid w:val="000148ED"/>
    <w:rsid w:val="00017360"/>
    <w:rsid w:val="00023FEF"/>
    <w:rsid w:val="000269B5"/>
    <w:rsid w:val="000335FD"/>
    <w:rsid w:val="00035159"/>
    <w:rsid w:val="00042283"/>
    <w:rsid w:val="00042CA6"/>
    <w:rsid w:val="00042DA9"/>
    <w:rsid w:val="00046DF7"/>
    <w:rsid w:val="00047922"/>
    <w:rsid w:val="00060818"/>
    <w:rsid w:val="00061D97"/>
    <w:rsid w:val="00062478"/>
    <w:rsid w:val="00072515"/>
    <w:rsid w:val="000741C7"/>
    <w:rsid w:val="000748E5"/>
    <w:rsid w:val="000865CC"/>
    <w:rsid w:val="0009774E"/>
    <w:rsid w:val="000B6D45"/>
    <w:rsid w:val="000B7D6E"/>
    <w:rsid w:val="000C17C9"/>
    <w:rsid w:val="000C340A"/>
    <w:rsid w:val="000D0E90"/>
    <w:rsid w:val="000D33AC"/>
    <w:rsid w:val="000D4401"/>
    <w:rsid w:val="000E32DC"/>
    <w:rsid w:val="000E3333"/>
    <w:rsid w:val="000E40E7"/>
    <w:rsid w:val="000E5863"/>
    <w:rsid w:val="000F133E"/>
    <w:rsid w:val="000F191B"/>
    <w:rsid w:val="000F3F6A"/>
    <w:rsid w:val="000F4FD6"/>
    <w:rsid w:val="001011D2"/>
    <w:rsid w:val="00103D14"/>
    <w:rsid w:val="00104062"/>
    <w:rsid w:val="00104C95"/>
    <w:rsid w:val="00105074"/>
    <w:rsid w:val="001147B2"/>
    <w:rsid w:val="00115CC9"/>
    <w:rsid w:val="0012334D"/>
    <w:rsid w:val="0012369C"/>
    <w:rsid w:val="001305B6"/>
    <w:rsid w:val="00132BF0"/>
    <w:rsid w:val="00133F76"/>
    <w:rsid w:val="00134911"/>
    <w:rsid w:val="001423F0"/>
    <w:rsid w:val="00144905"/>
    <w:rsid w:val="001452EB"/>
    <w:rsid w:val="00145464"/>
    <w:rsid w:val="00152612"/>
    <w:rsid w:val="001558F9"/>
    <w:rsid w:val="001565A3"/>
    <w:rsid w:val="00161337"/>
    <w:rsid w:val="00162758"/>
    <w:rsid w:val="001634B0"/>
    <w:rsid w:val="001635C1"/>
    <w:rsid w:val="00163A95"/>
    <w:rsid w:val="001709A3"/>
    <w:rsid w:val="00171A0E"/>
    <w:rsid w:val="0017383D"/>
    <w:rsid w:val="001801D8"/>
    <w:rsid w:val="00186F7D"/>
    <w:rsid w:val="00187649"/>
    <w:rsid w:val="001914E3"/>
    <w:rsid w:val="00197C74"/>
    <w:rsid w:val="00197DC0"/>
    <w:rsid w:val="001A0BC6"/>
    <w:rsid w:val="001A56FE"/>
    <w:rsid w:val="001A6527"/>
    <w:rsid w:val="001A6CB6"/>
    <w:rsid w:val="001B284F"/>
    <w:rsid w:val="001B4311"/>
    <w:rsid w:val="001C18D4"/>
    <w:rsid w:val="001C2964"/>
    <w:rsid w:val="001C6B64"/>
    <w:rsid w:val="001C72AA"/>
    <w:rsid w:val="001C78BB"/>
    <w:rsid w:val="001D1858"/>
    <w:rsid w:val="001D2171"/>
    <w:rsid w:val="001D54AB"/>
    <w:rsid w:val="001D6E1F"/>
    <w:rsid w:val="001D757C"/>
    <w:rsid w:val="001E6013"/>
    <w:rsid w:val="001E66FE"/>
    <w:rsid w:val="001F093C"/>
    <w:rsid w:val="001F1E47"/>
    <w:rsid w:val="001F7535"/>
    <w:rsid w:val="002013EF"/>
    <w:rsid w:val="002024F6"/>
    <w:rsid w:val="00212029"/>
    <w:rsid w:val="002160D3"/>
    <w:rsid w:val="00216AFB"/>
    <w:rsid w:val="0022593D"/>
    <w:rsid w:val="0022679F"/>
    <w:rsid w:val="00227679"/>
    <w:rsid w:val="00227F5A"/>
    <w:rsid w:val="00230931"/>
    <w:rsid w:val="00235CB6"/>
    <w:rsid w:val="00236A82"/>
    <w:rsid w:val="002405F4"/>
    <w:rsid w:val="00243B1B"/>
    <w:rsid w:val="00246B94"/>
    <w:rsid w:val="00247EAD"/>
    <w:rsid w:val="00250068"/>
    <w:rsid w:val="002600A0"/>
    <w:rsid w:val="00260B99"/>
    <w:rsid w:val="0026162A"/>
    <w:rsid w:val="00262CB5"/>
    <w:rsid w:val="00263740"/>
    <w:rsid w:val="002657FE"/>
    <w:rsid w:val="0026615E"/>
    <w:rsid w:val="002714ED"/>
    <w:rsid w:val="002736D8"/>
    <w:rsid w:val="00273DAD"/>
    <w:rsid w:val="00274A13"/>
    <w:rsid w:val="00281077"/>
    <w:rsid w:val="00283431"/>
    <w:rsid w:val="00284D5D"/>
    <w:rsid w:val="00284DE0"/>
    <w:rsid w:val="002954B2"/>
    <w:rsid w:val="002973E4"/>
    <w:rsid w:val="00297756"/>
    <w:rsid w:val="002A4976"/>
    <w:rsid w:val="002A5CE3"/>
    <w:rsid w:val="002A6BEE"/>
    <w:rsid w:val="002A710B"/>
    <w:rsid w:val="002A7612"/>
    <w:rsid w:val="002B266F"/>
    <w:rsid w:val="002B33EF"/>
    <w:rsid w:val="002B34A4"/>
    <w:rsid w:val="002B6632"/>
    <w:rsid w:val="002C420A"/>
    <w:rsid w:val="002D03EF"/>
    <w:rsid w:val="002D3964"/>
    <w:rsid w:val="002D622C"/>
    <w:rsid w:val="002E3666"/>
    <w:rsid w:val="002E40F6"/>
    <w:rsid w:val="002E645B"/>
    <w:rsid w:val="002E74A2"/>
    <w:rsid w:val="002F05D7"/>
    <w:rsid w:val="002F1A61"/>
    <w:rsid w:val="002F3428"/>
    <w:rsid w:val="002F59AF"/>
    <w:rsid w:val="002F614C"/>
    <w:rsid w:val="00301D74"/>
    <w:rsid w:val="003033F5"/>
    <w:rsid w:val="00305859"/>
    <w:rsid w:val="00306755"/>
    <w:rsid w:val="003117A8"/>
    <w:rsid w:val="003136C8"/>
    <w:rsid w:val="0031756D"/>
    <w:rsid w:val="0032033B"/>
    <w:rsid w:val="003228C6"/>
    <w:rsid w:val="003276AE"/>
    <w:rsid w:val="003302D3"/>
    <w:rsid w:val="00330BDE"/>
    <w:rsid w:val="003314DC"/>
    <w:rsid w:val="00332759"/>
    <w:rsid w:val="0033501D"/>
    <w:rsid w:val="003361BC"/>
    <w:rsid w:val="0033717A"/>
    <w:rsid w:val="00341AF6"/>
    <w:rsid w:val="00351D3D"/>
    <w:rsid w:val="00352C3C"/>
    <w:rsid w:val="00353A45"/>
    <w:rsid w:val="00353C52"/>
    <w:rsid w:val="003553DF"/>
    <w:rsid w:val="003564CF"/>
    <w:rsid w:val="00365ADB"/>
    <w:rsid w:val="0036603B"/>
    <w:rsid w:val="00366DCE"/>
    <w:rsid w:val="0037355D"/>
    <w:rsid w:val="003745D8"/>
    <w:rsid w:val="00375D9C"/>
    <w:rsid w:val="00376139"/>
    <w:rsid w:val="00377F1E"/>
    <w:rsid w:val="003809E9"/>
    <w:rsid w:val="00384E1E"/>
    <w:rsid w:val="00391169"/>
    <w:rsid w:val="00392E8C"/>
    <w:rsid w:val="00393525"/>
    <w:rsid w:val="00395AA9"/>
    <w:rsid w:val="003A0846"/>
    <w:rsid w:val="003A1F9D"/>
    <w:rsid w:val="003A37BB"/>
    <w:rsid w:val="003A40B8"/>
    <w:rsid w:val="003B03A3"/>
    <w:rsid w:val="003B4F0E"/>
    <w:rsid w:val="003B59A6"/>
    <w:rsid w:val="003D0432"/>
    <w:rsid w:val="003D7AF4"/>
    <w:rsid w:val="003E0136"/>
    <w:rsid w:val="003E0345"/>
    <w:rsid w:val="003E1E1B"/>
    <w:rsid w:val="003E2BBB"/>
    <w:rsid w:val="003F10E2"/>
    <w:rsid w:val="003F2768"/>
    <w:rsid w:val="003F2BAA"/>
    <w:rsid w:val="003F4B7C"/>
    <w:rsid w:val="003F5AF8"/>
    <w:rsid w:val="003F5B0B"/>
    <w:rsid w:val="003F687C"/>
    <w:rsid w:val="003F7D41"/>
    <w:rsid w:val="003F7DA0"/>
    <w:rsid w:val="004007AC"/>
    <w:rsid w:val="0040556D"/>
    <w:rsid w:val="00405E33"/>
    <w:rsid w:val="004104FC"/>
    <w:rsid w:val="004128E0"/>
    <w:rsid w:val="00414EA3"/>
    <w:rsid w:val="0041622F"/>
    <w:rsid w:val="00416501"/>
    <w:rsid w:val="00420283"/>
    <w:rsid w:val="00422648"/>
    <w:rsid w:val="004256EA"/>
    <w:rsid w:val="00433501"/>
    <w:rsid w:val="00437CA4"/>
    <w:rsid w:val="004449DB"/>
    <w:rsid w:val="0044637F"/>
    <w:rsid w:val="0044799D"/>
    <w:rsid w:val="00454539"/>
    <w:rsid w:val="00455EFA"/>
    <w:rsid w:val="00457D4C"/>
    <w:rsid w:val="00464B48"/>
    <w:rsid w:val="00467D25"/>
    <w:rsid w:val="0047125B"/>
    <w:rsid w:val="004753DC"/>
    <w:rsid w:val="004773B8"/>
    <w:rsid w:val="00480CC6"/>
    <w:rsid w:val="00481F26"/>
    <w:rsid w:val="00485465"/>
    <w:rsid w:val="00491EF7"/>
    <w:rsid w:val="00492885"/>
    <w:rsid w:val="0049444F"/>
    <w:rsid w:val="004A3485"/>
    <w:rsid w:val="004A84DE"/>
    <w:rsid w:val="004B6AC1"/>
    <w:rsid w:val="004C0DD8"/>
    <w:rsid w:val="004C2A97"/>
    <w:rsid w:val="004C5943"/>
    <w:rsid w:val="004CEFA7"/>
    <w:rsid w:val="004D2CB6"/>
    <w:rsid w:val="004D2E5D"/>
    <w:rsid w:val="004D48FF"/>
    <w:rsid w:val="004D6445"/>
    <w:rsid w:val="004D73F6"/>
    <w:rsid w:val="004D7CCC"/>
    <w:rsid w:val="004E4F22"/>
    <w:rsid w:val="004E6D0A"/>
    <w:rsid w:val="004F2900"/>
    <w:rsid w:val="005057A6"/>
    <w:rsid w:val="00510D36"/>
    <w:rsid w:val="00514532"/>
    <w:rsid w:val="00515904"/>
    <w:rsid w:val="005363E1"/>
    <w:rsid w:val="00540568"/>
    <w:rsid w:val="00540C55"/>
    <w:rsid w:val="00541A12"/>
    <w:rsid w:val="005435E9"/>
    <w:rsid w:val="005500D2"/>
    <w:rsid w:val="00551F64"/>
    <w:rsid w:val="005525FA"/>
    <w:rsid w:val="00552EAE"/>
    <w:rsid w:val="0055360D"/>
    <w:rsid w:val="00554E32"/>
    <w:rsid w:val="005554D2"/>
    <w:rsid w:val="005564D2"/>
    <w:rsid w:val="00556D5E"/>
    <w:rsid w:val="00557C54"/>
    <w:rsid w:val="005642D9"/>
    <w:rsid w:val="005672AC"/>
    <w:rsid w:val="005761B0"/>
    <w:rsid w:val="0058057E"/>
    <w:rsid w:val="005828D9"/>
    <w:rsid w:val="005847DE"/>
    <w:rsid w:val="005860CA"/>
    <w:rsid w:val="00586BC6"/>
    <w:rsid w:val="005907F6"/>
    <w:rsid w:val="00592846"/>
    <w:rsid w:val="00595A62"/>
    <w:rsid w:val="00595CBD"/>
    <w:rsid w:val="005A0BC0"/>
    <w:rsid w:val="005A27F9"/>
    <w:rsid w:val="005B07FC"/>
    <w:rsid w:val="005B25E4"/>
    <w:rsid w:val="005B3F6E"/>
    <w:rsid w:val="005B4C00"/>
    <w:rsid w:val="005B6C08"/>
    <w:rsid w:val="005C0114"/>
    <w:rsid w:val="005C2FED"/>
    <w:rsid w:val="005C67EC"/>
    <w:rsid w:val="005D159F"/>
    <w:rsid w:val="005D24EA"/>
    <w:rsid w:val="005D2954"/>
    <w:rsid w:val="005D5CC3"/>
    <w:rsid w:val="005D69BB"/>
    <w:rsid w:val="005D7369"/>
    <w:rsid w:val="005E0B6B"/>
    <w:rsid w:val="005E0C67"/>
    <w:rsid w:val="005E3995"/>
    <w:rsid w:val="005E62E7"/>
    <w:rsid w:val="005E6D89"/>
    <w:rsid w:val="005F10C6"/>
    <w:rsid w:val="005F3334"/>
    <w:rsid w:val="005F3CF6"/>
    <w:rsid w:val="005F6952"/>
    <w:rsid w:val="00604433"/>
    <w:rsid w:val="00614210"/>
    <w:rsid w:val="00614EB5"/>
    <w:rsid w:val="00615197"/>
    <w:rsid w:val="006152CE"/>
    <w:rsid w:val="00615D27"/>
    <w:rsid w:val="00617274"/>
    <w:rsid w:val="00620101"/>
    <w:rsid w:val="00621DDA"/>
    <w:rsid w:val="006222E5"/>
    <w:rsid w:val="006227B3"/>
    <w:rsid w:val="00623C11"/>
    <w:rsid w:val="00624807"/>
    <w:rsid w:val="00625BE8"/>
    <w:rsid w:val="00630F67"/>
    <w:rsid w:val="00631069"/>
    <w:rsid w:val="00632AAE"/>
    <w:rsid w:val="00632FD7"/>
    <w:rsid w:val="00636510"/>
    <w:rsid w:val="00640FF8"/>
    <w:rsid w:val="006449E1"/>
    <w:rsid w:val="00645D46"/>
    <w:rsid w:val="006466E2"/>
    <w:rsid w:val="00646F94"/>
    <w:rsid w:val="00647F9B"/>
    <w:rsid w:val="00650023"/>
    <w:rsid w:val="00650EB1"/>
    <w:rsid w:val="006523F1"/>
    <w:rsid w:val="0065446B"/>
    <w:rsid w:val="00654C8F"/>
    <w:rsid w:val="00661AC8"/>
    <w:rsid w:val="00663E71"/>
    <w:rsid w:val="00664184"/>
    <w:rsid w:val="00665D07"/>
    <w:rsid w:val="00667099"/>
    <w:rsid w:val="006712BB"/>
    <w:rsid w:val="00671D82"/>
    <w:rsid w:val="006732BF"/>
    <w:rsid w:val="0068046E"/>
    <w:rsid w:val="0068183E"/>
    <w:rsid w:val="00682368"/>
    <w:rsid w:val="0069343A"/>
    <w:rsid w:val="00694173"/>
    <w:rsid w:val="00697A46"/>
    <w:rsid w:val="006A11E1"/>
    <w:rsid w:val="006A4651"/>
    <w:rsid w:val="006A5674"/>
    <w:rsid w:val="006B09B3"/>
    <w:rsid w:val="006B0A25"/>
    <w:rsid w:val="006B2825"/>
    <w:rsid w:val="006B3F14"/>
    <w:rsid w:val="006B46E2"/>
    <w:rsid w:val="006C1100"/>
    <w:rsid w:val="006D2E17"/>
    <w:rsid w:val="006D35D1"/>
    <w:rsid w:val="006D5257"/>
    <w:rsid w:val="006D7002"/>
    <w:rsid w:val="006E2F15"/>
    <w:rsid w:val="006E42C7"/>
    <w:rsid w:val="006E6A2E"/>
    <w:rsid w:val="006F08C9"/>
    <w:rsid w:val="006F1FB5"/>
    <w:rsid w:val="006F26DB"/>
    <w:rsid w:val="006F3107"/>
    <w:rsid w:val="006F6C39"/>
    <w:rsid w:val="00701697"/>
    <w:rsid w:val="0071428D"/>
    <w:rsid w:val="00721CED"/>
    <w:rsid w:val="007231FF"/>
    <w:rsid w:val="007248CF"/>
    <w:rsid w:val="007316B2"/>
    <w:rsid w:val="00733A2F"/>
    <w:rsid w:val="00737FF0"/>
    <w:rsid w:val="00743D92"/>
    <w:rsid w:val="00756880"/>
    <w:rsid w:val="007578DB"/>
    <w:rsid w:val="007600E8"/>
    <w:rsid w:val="00760288"/>
    <w:rsid w:val="007646D7"/>
    <w:rsid w:val="00765F5A"/>
    <w:rsid w:val="00766C4F"/>
    <w:rsid w:val="007713B9"/>
    <w:rsid w:val="007715B6"/>
    <w:rsid w:val="0077609B"/>
    <w:rsid w:val="0077640E"/>
    <w:rsid w:val="007807FF"/>
    <w:rsid w:val="00782ED7"/>
    <w:rsid w:val="00783AE6"/>
    <w:rsid w:val="00786B9C"/>
    <w:rsid w:val="00787180"/>
    <w:rsid w:val="007876D2"/>
    <w:rsid w:val="0079006C"/>
    <w:rsid w:val="007967EE"/>
    <w:rsid w:val="007968F2"/>
    <w:rsid w:val="00797A98"/>
    <w:rsid w:val="007A1F8A"/>
    <w:rsid w:val="007B45F4"/>
    <w:rsid w:val="007B6AA6"/>
    <w:rsid w:val="007C2BB3"/>
    <w:rsid w:val="007C49F4"/>
    <w:rsid w:val="007C78BC"/>
    <w:rsid w:val="007D3672"/>
    <w:rsid w:val="007D45FE"/>
    <w:rsid w:val="007D59BE"/>
    <w:rsid w:val="007E2D67"/>
    <w:rsid w:val="007E3581"/>
    <w:rsid w:val="007E5140"/>
    <w:rsid w:val="007E55DA"/>
    <w:rsid w:val="007E7D1D"/>
    <w:rsid w:val="007F101A"/>
    <w:rsid w:val="007F38E8"/>
    <w:rsid w:val="007F5631"/>
    <w:rsid w:val="0080105B"/>
    <w:rsid w:val="00804AF7"/>
    <w:rsid w:val="00806B3E"/>
    <w:rsid w:val="0081215C"/>
    <w:rsid w:val="0081518E"/>
    <w:rsid w:val="00815504"/>
    <w:rsid w:val="008271E5"/>
    <w:rsid w:val="008321A0"/>
    <w:rsid w:val="0083345B"/>
    <w:rsid w:val="00835E95"/>
    <w:rsid w:val="008364D4"/>
    <w:rsid w:val="00840A75"/>
    <w:rsid w:val="008426B1"/>
    <w:rsid w:val="00845007"/>
    <w:rsid w:val="00852053"/>
    <w:rsid w:val="008528F0"/>
    <w:rsid w:val="00852FAC"/>
    <w:rsid w:val="00856ADA"/>
    <w:rsid w:val="00857AB4"/>
    <w:rsid w:val="00865C91"/>
    <w:rsid w:val="00870B64"/>
    <w:rsid w:val="008770D1"/>
    <w:rsid w:val="00886F07"/>
    <w:rsid w:val="00893DE8"/>
    <w:rsid w:val="00893E7B"/>
    <w:rsid w:val="00895840"/>
    <w:rsid w:val="008A2E98"/>
    <w:rsid w:val="008B21BD"/>
    <w:rsid w:val="008B5E76"/>
    <w:rsid w:val="008B7484"/>
    <w:rsid w:val="008C03E9"/>
    <w:rsid w:val="008C1295"/>
    <w:rsid w:val="008C186D"/>
    <w:rsid w:val="008C6C73"/>
    <w:rsid w:val="008D1357"/>
    <w:rsid w:val="008D294A"/>
    <w:rsid w:val="008D72BB"/>
    <w:rsid w:val="008D76F4"/>
    <w:rsid w:val="008E148D"/>
    <w:rsid w:val="008E68D2"/>
    <w:rsid w:val="008E6E35"/>
    <w:rsid w:val="008F3845"/>
    <w:rsid w:val="008F6AD7"/>
    <w:rsid w:val="00900831"/>
    <w:rsid w:val="00902DCC"/>
    <w:rsid w:val="009033B3"/>
    <w:rsid w:val="00907B75"/>
    <w:rsid w:val="00915C0B"/>
    <w:rsid w:val="00922400"/>
    <w:rsid w:val="009225B8"/>
    <w:rsid w:val="009273FF"/>
    <w:rsid w:val="0092768E"/>
    <w:rsid w:val="00935512"/>
    <w:rsid w:val="009424F9"/>
    <w:rsid w:val="0094269E"/>
    <w:rsid w:val="0094585E"/>
    <w:rsid w:val="009510BC"/>
    <w:rsid w:val="00951F5C"/>
    <w:rsid w:val="0095251B"/>
    <w:rsid w:val="00952815"/>
    <w:rsid w:val="009572E1"/>
    <w:rsid w:val="009662FC"/>
    <w:rsid w:val="00967E04"/>
    <w:rsid w:val="00970D5A"/>
    <w:rsid w:val="00971F7B"/>
    <w:rsid w:val="009747C0"/>
    <w:rsid w:val="00975725"/>
    <w:rsid w:val="00981D12"/>
    <w:rsid w:val="00983C92"/>
    <w:rsid w:val="0098461A"/>
    <w:rsid w:val="00984D97"/>
    <w:rsid w:val="009934AC"/>
    <w:rsid w:val="009971DC"/>
    <w:rsid w:val="009A45A5"/>
    <w:rsid w:val="009A4A0B"/>
    <w:rsid w:val="009A523D"/>
    <w:rsid w:val="009A65EB"/>
    <w:rsid w:val="009B7AFE"/>
    <w:rsid w:val="009C0C0C"/>
    <w:rsid w:val="009C1716"/>
    <w:rsid w:val="009C2C3C"/>
    <w:rsid w:val="009D00C4"/>
    <w:rsid w:val="009D16D5"/>
    <w:rsid w:val="009D2019"/>
    <w:rsid w:val="009D288C"/>
    <w:rsid w:val="009E3347"/>
    <w:rsid w:val="009E34F8"/>
    <w:rsid w:val="009E46E2"/>
    <w:rsid w:val="009E6821"/>
    <w:rsid w:val="009E6894"/>
    <w:rsid w:val="009F2B70"/>
    <w:rsid w:val="009F5BB4"/>
    <w:rsid w:val="00A03479"/>
    <w:rsid w:val="00A0483F"/>
    <w:rsid w:val="00A06C4E"/>
    <w:rsid w:val="00A109D0"/>
    <w:rsid w:val="00A20242"/>
    <w:rsid w:val="00A22437"/>
    <w:rsid w:val="00A255F4"/>
    <w:rsid w:val="00A268CA"/>
    <w:rsid w:val="00A3080F"/>
    <w:rsid w:val="00A30CD2"/>
    <w:rsid w:val="00A33A94"/>
    <w:rsid w:val="00A41881"/>
    <w:rsid w:val="00A42A83"/>
    <w:rsid w:val="00A505F3"/>
    <w:rsid w:val="00A528C0"/>
    <w:rsid w:val="00A52ECF"/>
    <w:rsid w:val="00A55C80"/>
    <w:rsid w:val="00A56CB1"/>
    <w:rsid w:val="00A5714B"/>
    <w:rsid w:val="00A6046A"/>
    <w:rsid w:val="00A70AB5"/>
    <w:rsid w:val="00A7434B"/>
    <w:rsid w:val="00A74CD3"/>
    <w:rsid w:val="00A7635F"/>
    <w:rsid w:val="00A83887"/>
    <w:rsid w:val="00A855F8"/>
    <w:rsid w:val="00A8644F"/>
    <w:rsid w:val="00A91064"/>
    <w:rsid w:val="00A94F9D"/>
    <w:rsid w:val="00AA2F6C"/>
    <w:rsid w:val="00AA30DB"/>
    <w:rsid w:val="00AB1B77"/>
    <w:rsid w:val="00AB22F5"/>
    <w:rsid w:val="00AB2345"/>
    <w:rsid w:val="00AB2E73"/>
    <w:rsid w:val="00AB3445"/>
    <w:rsid w:val="00AB3451"/>
    <w:rsid w:val="00AB45A3"/>
    <w:rsid w:val="00AB7F7A"/>
    <w:rsid w:val="00ABE17C"/>
    <w:rsid w:val="00AC2078"/>
    <w:rsid w:val="00AC220E"/>
    <w:rsid w:val="00AD1F3B"/>
    <w:rsid w:val="00AD2068"/>
    <w:rsid w:val="00AD20F8"/>
    <w:rsid w:val="00AD4741"/>
    <w:rsid w:val="00AD7848"/>
    <w:rsid w:val="00AD7ADE"/>
    <w:rsid w:val="00AE1E37"/>
    <w:rsid w:val="00AE22B0"/>
    <w:rsid w:val="00AE3714"/>
    <w:rsid w:val="00AE6187"/>
    <w:rsid w:val="00AE73B3"/>
    <w:rsid w:val="00AE73FD"/>
    <w:rsid w:val="00AF2F09"/>
    <w:rsid w:val="00AF6112"/>
    <w:rsid w:val="00B04809"/>
    <w:rsid w:val="00B078E3"/>
    <w:rsid w:val="00B1691E"/>
    <w:rsid w:val="00B22975"/>
    <w:rsid w:val="00B24D69"/>
    <w:rsid w:val="00B259C0"/>
    <w:rsid w:val="00B25F22"/>
    <w:rsid w:val="00B26A39"/>
    <w:rsid w:val="00B26F4A"/>
    <w:rsid w:val="00B322CB"/>
    <w:rsid w:val="00B32810"/>
    <w:rsid w:val="00B3339D"/>
    <w:rsid w:val="00B341ED"/>
    <w:rsid w:val="00B377BA"/>
    <w:rsid w:val="00B45BE3"/>
    <w:rsid w:val="00B501F0"/>
    <w:rsid w:val="00B524E1"/>
    <w:rsid w:val="00B54572"/>
    <w:rsid w:val="00B55F67"/>
    <w:rsid w:val="00B609D9"/>
    <w:rsid w:val="00B60DE9"/>
    <w:rsid w:val="00B61497"/>
    <w:rsid w:val="00B62911"/>
    <w:rsid w:val="00B65EBA"/>
    <w:rsid w:val="00B71AF9"/>
    <w:rsid w:val="00B74BED"/>
    <w:rsid w:val="00B753F7"/>
    <w:rsid w:val="00B77211"/>
    <w:rsid w:val="00B81013"/>
    <w:rsid w:val="00B86664"/>
    <w:rsid w:val="00B90537"/>
    <w:rsid w:val="00B90A59"/>
    <w:rsid w:val="00B9156F"/>
    <w:rsid w:val="00B9323F"/>
    <w:rsid w:val="00B93A33"/>
    <w:rsid w:val="00B9442D"/>
    <w:rsid w:val="00B949EC"/>
    <w:rsid w:val="00B95238"/>
    <w:rsid w:val="00BA779C"/>
    <w:rsid w:val="00BA7B46"/>
    <w:rsid w:val="00BB0546"/>
    <w:rsid w:val="00BB0840"/>
    <w:rsid w:val="00BB0DF6"/>
    <w:rsid w:val="00BB4C5F"/>
    <w:rsid w:val="00BC02C3"/>
    <w:rsid w:val="00BC0666"/>
    <w:rsid w:val="00BC2830"/>
    <w:rsid w:val="00BC2909"/>
    <w:rsid w:val="00BC2A2B"/>
    <w:rsid w:val="00BC463D"/>
    <w:rsid w:val="00BC496F"/>
    <w:rsid w:val="00BC60CA"/>
    <w:rsid w:val="00BC6131"/>
    <w:rsid w:val="00BC6FC2"/>
    <w:rsid w:val="00BD017D"/>
    <w:rsid w:val="00BD2AAF"/>
    <w:rsid w:val="00BD3148"/>
    <w:rsid w:val="00BE049A"/>
    <w:rsid w:val="00BE04C6"/>
    <w:rsid w:val="00BF3D36"/>
    <w:rsid w:val="00BF4479"/>
    <w:rsid w:val="00C0108A"/>
    <w:rsid w:val="00C020A2"/>
    <w:rsid w:val="00C024BA"/>
    <w:rsid w:val="00C032C6"/>
    <w:rsid w:val="00C035DB"/>
    <w:rsid w:val="00C05EFC"/>
    <w:rsid w:val="00C0662E"/>
    <w:rsid w:val="00C103AE"/>
    <w:rsid w:val="00C1449F"/>
    <w:rsid w:val="00C1544A"/>
    <w:rsid w:val="00C230DA"/>
    <w:rsid w:val="00C26C94"/>
    <w:rsid w:val="00C344B1"/>
    <w:rsid w:val="00C35FCC"/>
    <w:rsid w:val="00C41C54"/>
    <w:rsid w:val="00C44F1E"/>
    <w:rsid w:val="00C45EEF"/>
    <w:rsid w:val="00C546C3"/>
    <w:rsid w:val="00C54BAA"/>
    <w:rsid w:val="00C56DCB"/>
    <w:rsid w:val="00C574F1"/>
    <w:rsid w:val="00C636EE"/>
    <w:rsid w:val="00C64295"/>
    <w:rsid w:val="00C721E5"/>
    <w:rsid w:val="00C7770E"/>
    <w:rsid w:val="00C81E8C"/>
    <w:rsid w:val="00C84C2C"/>
    <w:rsid w:val="00C869F8"/>
    <w:rsid w:val="00C91B57"/>
    <w:rsid w:val="00C93CF3"/>
    <w:rsid w:val="00C950D5"/>
    <w:rsid w:val="00C96566"/>
    <w:rsid w:val="00CA23E9"/>
    <w:rsid w:val="00CA28F3"/>
    <w:rsid w:val="00CA60A2"/>
    <w:rsid w:val="00CA6A35"/>
    <w:rsid w:val="00CB0C6D"/>
    <w:rsid w:val="00CB29FB"/>
    <w:rsid w:val="00CB3817"/>
    <w:rsid w:val="00CB4B6A"/>
    <w:rsid w:val="00CB54D5"/>
    <w:rsid w:val="00CC0645"/>
    <w:rsid w:val="00CC07CA"/>
    <w:rsid w:val="00CC2BBF"/>
    <w:rsid w:val="00CC4629"/>
    <w:rsid w:val="00CD1D86"/>
    <w:rsid w:val="00CD7E91"/>
    <w:rsid w:val="00CE2480"/>
    <w:rsid w:val="00CE2C22"/>
    <w:rsid w:val="00CE3774"/>
    <w:rsid w:val="00CE6BF0"/>
    <w:rsid w:val="00CF5922"/>
    <w:rsid w:val="00D01BA9"/>
    <w:rsid w:val="00D0269F"/>
    <w:rsid w:val="00D0309F"/>
    <w:rsid w:val="00D076B9"/>
    <w:rsid w:val="00D10CB5"/>
    <w:rsid w:val="00D1304E"/>
    <w:rsid w:val="00D16956"/>
    <w:rsid w:val="00D170BF"/>
    <w:rsid w:val="00D2238D"/>
    <w:rsid w:val="00D24B86"/>
    <w:rsid w:val="00D31846"/>
    <w:rsid w:val="00D3264B"/>
    <w:rsid w:val="00D36FF0"/>
    <w:rsid w:val="00D372AA"/>
    <w:rsid w:val="00D41FB1"/>
    <w:rsid w:val="00D446B3"/>
    <w:rsid w:val="00D4609B"/>
    <w:rsid w:val="00D46564"/>
    <w:rsid w:val="00D4675F"/>
    <w:rsid w:val="00D47BA2"/>
    <w:rsid w:val="00D5543A"/>
    <w:rsid w:val="00D55A98"/>
    <w:rsid w:val="00D55E2E"/>
    <w:rsid w:val="00D55EEB"/>
    <w:rsid w:val="00D629D0"/>
    <w:rsid w:val="00D646C6"/>
    <w:rsid w:val="00D64C27"/>
    <w:rsid w:val="00D65707"/>
    <w:rsid w:val="00D66CD9"/>
    <w:rsid w:val="00D6796B"/>
    <w:rsid w:val="00D756C4"/>
    <w:rsid w:val="00D75A10"/>
    <w:rsid w:val="00D774A1"/>
    <w:rsid w:val="00D77B3A"/>
    <w:rsid w:val="00D8040F"/>
    <w:rsid w:val="00D87BC5"/>
    <w:rsid w:val="00D87C7F"/>
    <w:rsid w:val="00D93F48"/>
    <w:rsid w:val="00D96511"/>
    <w:rsid w:val="00D97031"/>
    <w:rsid w:val="00D9722E"/>
    <w:rsid w:val="00DA3D6E"/>
    <w:rsid w:val="00DA651E"/>
    <w:rsid w:val="00DA7150"/>
    <w:rsid w:val="00DC458F"/>
    <w:rsid w:val="00DC4E6F"/>
    <w:rsid w:val="00DC538D"/>
    <w:rsid w:val="00DC620F"/>
    <w:rsid w:val="00DC6FEA"/>
    <w:rsid w:val="00DD0E2A"/>
    <w:rsid w:val="00DD448B"/>
    <w:rsid w:val="00DD4C1F"/>
    <w:rsid w:val="00DD52AC"/>
    <w:rsid w:val="00DE1809"/>
    <w:rsid w:val="00DE3ECB"/>
    <w:rsid w:val="00DE5256"/>
    <w:rsid w:val="00DF29AA"/>
    <w:rsid w:val="00DF2C3B"/>
    <w:rsid w:val="00DF77FA"/>
    <w:rsid w:val="00E0121E"/>
    <w:rsid w:val="00E01433"/>
    <w:rsid w:val="00E03937"/>
    <w:rsid w:val="00E04901"/>
    <w:rsid w:val="00E05C92"/>
    <w:rsid w:val="00E07F91"/>
    <w:rsid w:val="00E1083A"/>
    <w:rsid w:val="00E11257"/>
    <w:rsid w:val="00E11DDC"/>
    <w:rsid w:val="00E17452"/>
    <w:rsid w:val="00E177FC"/>
    <w:rsid w:val="00E17D0E"/>
    <w:rsid w:val="00E27D90"/>
    <w:rsid w:val="00E32733"/>
    <w:rsid w:val="00E33170"/>
    <w:rsid w:val="00E35FEE"/>
    <w:rsid w:val="00E42CC6"/>
    <w:rsid w:val="00E55A85"/>
    <w:rsid w:val="00E568DC"/>
    <w:rsid w:val="00E570C9"/>
    <w:rsid w:val="00E63826"/>
    <w:rsid w:val="00E640F9"/>
    <w:rsid w:val="00E72C47"/>
    <w:rsid w:val="00E7305D"/>
    <w:rsid w:val="00E81068"/>
    <w:rsid w:val="00E83330"/>
    <w:rsid w:val="00E92E9B"/>
    <w:rsid w:val="00E95362"/>
    <w:rsid w:val="00E9651F"/>
    <w:rsid w:val="00E978A1"/>
    <w:rsid w:val="00EA45A2"/>
    <w:rsid w:val="00EA5A8A"/>
    <w:rsid w:val="00EA6001"/>
    <w:rsid w:val="00EA6BD7"/>
    <w:rsid w:val="00EB16B5"/>
    <w:rsid w:val="00EB3615"/>
    <w:rsid w:val="00EC17D3"/>
    <w:rsid w:val="00EC286C"/>
    <w:rsid w:val="00EC3D8B"/>
    <w:rsid w:val="00EC408E"/>
    <w:rsid w:val="00EE3B16"/>
    <w:rsid w:val="00EE3BA5"/>
    <w:rsid w:val="00EE418B"/>
    <w:rsid w:val="00EE56BF"/>
    <w:rsid w:val="00EF1115"/>
    <w:rsid w:val="00EF7B97"/>
    <w:rsid w:val="00F00C5C"/>
    <w:rsid w:val="00F04536"/>
    <w:rsid w:val="00F15A80"/>
    <w:rsid w:val="00F16612"/>
    <w:rsid w:val="00F22FBE"/>
    <w:rsid w:val="00F25099"/>
    <w:rsid w:val="00F267B6"/>
    <w:rsid w:val="00F32747"/>
    <w:rsid w:val="00F37A9C"/>
    <w:rsid w:val="00F55D6B"/>
    <w:rsid w:val="00F6489C"/>
    <w:rsid w:val="00F6521D"/>
    <w:rsid w:val="00F70AF3"/>
    <w:rsid w:val="00F72002"/>
    <w:rsid w:val="00F720D6"/>
    <w:rsid w:val="00F7767A"/>
    <w:rsid w:val="00F83F17"/>
    <w:rsid w:val="00F87CEE"/>
    <w:rsid w:val="00F90964"/>
    <w:rsid w:val="00F91047"/>
    <w:rsid w:val="00F9128A"/>
    <w:rsid w:val="00FA23D8"/>
    <w:rsid w:val="00FA30F7"/>
    <w:rsid w:val="00FA5E3C"/>
    <w:rsid w:val="00FA706D"/>
    <w:rsid w:val="00FB0401"/>
    <w:rsid w:val="00FB3486"/>
    <w:rsid w:val="00FB51E7"/>
    <w:rsid w:val="00FC369F"/>
    <w:rsid w:val="00FC378D"/>
    <w:rsid w:val="00FC40BE"/>
    <w:rsid w:val="00FD6406"/>
    <w:rsid w:val="00FE0CD8"/>
    <w:rsid w:val="00FE1D6C"/>
    <w:rsid w:val="00FE4272"/>
    <w:rsid w:val="00FE467B"/>
    <w:rsid w:val="00FE6BA2"/>
    <w:rsid w:val="00FE765C"/>
    <w:rsid w:val="00FF1A6B"/>
    <w:rsid w:val="00FF1DE8"/>
    <w:rsid w:val="00FF5CE4"/>
    <w:rsid w:val="01635B17"/>
    <w:rsid w:val="026AFE49"/>
    <w:rsid w:val="0336F710"/>
    <w:rsid w:val="03C8264A"/>
    <w:rsid w:val="03F07A05"/>
    <w:rsid w:val="0440CAFB"/>
    <w:rsid w:val="04A2ED3D"/>
    <w:rsid w:val="04C16D2E"/>
    <w:rsid w:val="04EA5B3C"/>
    <w:rsid w:val="0561B501"/>
    <w:rsid w:val="05CD8945"/>
    <w:rsid w:val="05F20721"/>
    <w:rsid w:val="06D1EC2C"/>
    <w:rsid w:val="06E78249"/>
    <w:rsid w:val="0736B426"/>
    <w:rsid w:val="074BE131"/>
    <w:rsid w:val="07562351"/>
    <w:rsid w:val="0795C508"/>
    <w:rsid w:val="07ACCE8A"/>
    <w:rsid w:val="081B392A"/>
    <w:rsid w:val="0845B886"/>
    <w:rsid w:val="0867C602"/>
    <w:rsid w:val="08760529"/>
    <w:rsid w:val="08845FB0"/>
    <w:rsid w:val="091344C1"/>
    <w:rsid w:val="0920CF6F"/>
    <w:rsid w:val="096573D0"/>
    <w:rsid w:val="09E0A08F"/>
    <w:rsid w:val="0A454479"/>
    <w:rsid w:val="0A7A59D2"/>
    <w:rsid w:val="0A808F88"/>
    <w:rsid w:val="0A8158EA"/>
    <w:rsid w:val="0AB4D4F1"/>
    <w:rsid w:val="0AFBA821"/>
    <w:rsid w:val="0B365491"/>
    <w:rsid w:val="0B7C70F0"/>
    <w:rsid w:val="0B9529FC"/>
    <w:rsid w:val="0BB93B37"/>
    <w:rsid w:val="0C2C01DF"/>
    <w:rsid w:val="0C56D202"/>
    <w:rsid w:val="0CB2ACB3"/>
    <w:rsid w:val="0CBA7D0F"/>
    <w:rsid w:val="0CD96692"/>
    <w:rsid w:val="0CFDC0C7"/>
    <w:rsid w:val="0D7EAFD0"/>
    <w:rsid w:val="0DB2D08F"/>
    <w:rsid w:val="0E20FBCD"/>
    <w:rsid w:val="0E4C4ED3"/>
    <w:rsid w:val="0E50F839"/>
    <w:rsid w:val="0E829A97"/>
    <w:rsid w:val="0EB411B2"/>
    <w:rsid w:val="0ED60B70"/>
    <w:rsid w:val="0EE3CEAC"/>
    <w:rsid w:val="0EFF4177"/>
    <w:rsid w:val="0F141874"/>
    <w:rsid w:val="0F2D4EE5"/>
    <w:rsid w:val="0F41389F"/>
    <w:rsid w:val="0F6BCE79"/>
    <w:rsid w:val="105DFC4D"/>
    <w:rsid w:val="10A6F153"/>
    <w:rsid w:val="10BDA6CD"/>
    <w:rsid w:val="11D131EA"/>
    <w:rsid w:val="11EBD178"/>
    <w:rsid w:val="127C5BEE"/>
    <w:rsid w:val="12895068"/>
    <w:rsid w:val="12CAFCE1"/>
    <w:rsid w:val="1321E539"/>
    <w:rsid w:val="13942032"/>
    <w:rsid w:val="143CA051"/>
    <w:rsid w:val="14538F61"/>
    <w:rsid w:val="146A0AF1"/>
    <w:rsid w:val="148A189C"/>
    <w:rsid w:val="1492CD3A"/>
    <w:rsid w:val="1503EEDC"/>
    <w:rsid w:val="1510C032"/>
    <w:rsid w:val="15235336"/>
    <w:rsid w:val="161F5B0A"/>
    <w:rsid w:val="166A14E3"/>
    <w:rsid w:val="16A00B0F"/>
    <w:rsid w:val="16B7CE84"/>
    <w:rsid w:val="16DD28FA"/>
    <w:rsid w:val="17112778"/>
    <w:rsid w:val="1737E856"/>
    <w:rsid w:val="17944447"/>
    <w:rsid w:val="17B89D18"/>
    <w:rsid w:val="1893A4E0"/>
    <w:rsid w:val="1AD94C75"/>
    <w:rsid w:val="1AFF6EF9"/>
    <w:rsid w:val="1B2474F1"/>
    <w:rsid w:val="1B25A03B"/>
    <w:rsid w:val="1B294F93"/>
    <w:rsid w:val="1B38350F"/>
    <w:rsid w:val="1B6AA3D9"/>
    <w:rsid w:val="1BFE3D2F"/>
    <w:rsid w:val="1C37B7D6"/>
    <w:rsid w:val="1C751CD6"/>
    <w:rsid w:val="1C757431"/>
    <w:rsid w:val="1C768181"/>
    <w:rsid w:val="1C7A851F"/>
    <w:rsid w:val="1C82C045"/>
    <w:rsid w:val="1CBB65EB"/>
    <w:rsid w:val="1CEBC6D3"/>
    <w:rsid w:val="1D644170"/>
    <w:rsid w:val="1D789C25"/>
    <w:rsid w:val="1DA651BE"/>
    <w:rsid w:val="1DA92391"/>
    <w:rsid w:val="1DCE97B6"/>
    <w:rsid w:val="1E317F7C"/>
    <w:rsid w:val="1E820121"/>
    <w:rsid w:val="1E86214F"/>
    <w:rsid w:val="1EB6F7CF"/>
    <w:rsid w:val="1EBCE922"/>
    <w:rsid w:val="1EE3981F"/>
    <w:rsid w:val="1F0EDAF5"/>
    <w:rsid w:val="1F1B5B07"/>
    <w:rsid w:val="1F240743"/>
    <w:rsid w:val="1F4642BA"/>
    <w:rsid w:val="1F9CD6CF"/>
    <w:rsid w:val="1FC55DD6"/>
    <w:rsid w:val="1FFB580B"/>
    <w:rsid w:val="2012326B"/>
    <w:rsid w:val="20518E52"/>
    <w:rsid w:val="205AB4BB"/>
    <w:rsid w:val="205D4A01"/>
    <w:rsid w:val="20803C2E"/>
    <w:rsid w:val="2112046C"/>
    <w:rsid w:val="214BF9AE"/>
    <w:rsid w:val="21563168"/>
    <w:rsid w:val="216A7F67"/>
    <w:rsid w:val="21796513"/>
    <w:rsid w:val="21C6D844"/>
    <w:rsid w:val="21E7D1CF"/>
    <w:rsid w:val="2209C3C4"/>
    <w:rsid w:val="221DB539"/>
    <w:rsid w:val="2226589D"/>
    <w:rsid w:val="223729D2"/>
    <w:rsid w:val="224DE5D2"/>
    <w:rsid w:val="22BB11A5"/>
    <w:rsid w:val="22C578D1"/>
    <w:rsid w:val="22C8DF53"/>
    <w:rsid w:val="23699798"/>
    <w:rsid w:val="23BF3564"/>
    <w:rsid w:val="23E739AE"/>
    <w:rsid w:val="2422ECE9"/>
    <w:rsid w:val="24DE4899"/>
    <w:rsid w:val="253D49FF"/>
    <w:rsid w:val="255555FB"/>
    <w:rsid w:val="25F3B7FF"/>
    <w:rsid w:val="277918A1"/>
    <w:rsid w:val="27F8D4F5"/>
    <w:rsid w:val="28455C61"/>
    <w:rsid w:val="289C4FD7"/>
    <w:rsid w:val="28A06836"/>
    <w:rsid w:val="28ABE9CB"/>
    <w:rsid w:val="28FDDBE2"/>
    <w:rsid w:val="299DE90A"/>
    <w:rsid w:val="29B20171"/>
    <w:rsid w:val="29D06B44"/>
    <w:rsid w:val="29DCBB87"/>
    <w:rsid w:val="2A6FFE1C"/>
    <w:rsid w:val="2A93F261"/>
    <w:rsid w:val="2ABE8D97"/>
    <w:rsid w:val="2ADE3568"/>
    <w:rsid w:val="2AF42016"/>
    <w:rsid w:val="2AFB8017"/>
    <w:rsid w:val="2B28AEFF"/>
    <w:rsid w:val="2BA5D865"/>
    <w:rsid w:val="2C4C1CE5"/>
    <w:rsid w:val="2C6EA1DE"/>
    <w:rsid w:val="2C91C96B"/>
    <w:rsid w:val="2CB52B5E"/>
    <w:rsid w:val="2CD2BBC8"/>
    <w:rsid w:val="2D28A6D7"/>
    <w:rsid w:val="2D79EA4C"/>
    <w:rsid w:val="2D85324F"/>
    <w:rsid w:val="2D9A9FA5"/>
    <w:rsid w:val="2EDAB41A"/>
    <w:rsid w:val="2FAC5BA7"/>
    <w:rsid w:val="2FB1A68B"/>
    <w:rsid w:val="2FC2E162"/>
    <w:rsid w:val="304B9D56"/>
    <w:rsid w:val="30B1DBB1"/>
    <w:rsid w:val="30D26DA7"/>
    <w:rsid w:val="310342E7"/>
    <w:rsid w:val="31641A2F"/>
    <w:rsid w:val="317CA307"/>
    <w:rsid w:val="3188CBA5"/>
    <w:rsid w:val="3195E32F"/>
    <w:rsid w:val="31B49213"/>
    <w:rsid w:val="3204FDEB"/>
    <w:rsid w:val="322569A0"/>
    <w:rsid w:val="32648D07"/>
    <w:rsid w:val="32F95BCD"/>
    <w:rsid w:val="32FE3E90"/>
    <w:rsid w:val="33338AA5"/>
    <w:rsid w:val="3378976B"/>
    <w:rsid w:val="338A8001"/>
    <w:rsid w:val="33F2F4EE"/>
    <w:rsid w:val="343829B1"/>
    <w:rsid w:val="3441AC95"/>
    <w:rsid w:val="3462AB78"/>
    <w:rsid w:val="3522B788"/>
    <w:rsid w:val="3546BAE3"/>
    <w:rsid w:val="35C0A64D"/>
    <w:rsid w:val="35D82F96"/>
    <w:rsid w:val="361E46EB"/>
    <w:rsid w:val="361F48E5"/>
    <w:rsid w:val="3620E80F"/>
    <w:rsid w:val="3690E148"/>
    <w:rsid w:val="36AE1522"/>
    <w:rsid w:val="36C6C2EE"/>
    <w:rsid w:val="36E02634"/>
    <w:rsid w:val="370D14D7"/>
    <w:rsid w:val="370F9334"/>
    <w:rsid w:val="3714AB02"/>
    <w:rsid w:val="372FD33B"/>
    <w:rsid w:val="3737FE2A"/>
    <w:rsid w:val="377B101C"/>
    <w:rsid w:val="37B1AE77"/>
    <w:rsid w:val="382E31B9"/>
    <w:rsid w:val="3837841A"/>
    <w:rsid w:val="38636DB1"/>
    <w:rsid w:val="38928F86"/>
    <w:rsid w:val="38BAAED6"/>
    <w:rsid w:val="3906AA2F"/>
    <w:rsid w:val="397F549D"/>
    <w:rsid w:val="3996ABA4"/>
    <w:rsid w:val="39CA021A"/>
    <w:rsid w:val="3A0172B0"/>
    <w:rsid w:val="3A2E087C"/>
    <w:rsid w:val="3A4C4BC4"/>
    <w:rsid w:val="3A604778"/>
    <w:rsid w:val="3AE2BFD9"/>
    <w:rsid w:val="3AF8A4CB"/>
    <w:rsid w:val="3B425E50"/>
    <w:rsid w:val="3BE81C25"/>
    <w:rsid w:val="3C6DF458"/>
    <w:rsid w:val="3CEE5FBD"/>
    <w:rsid w:val="3CF873AA"/>
    <w:rsid w:val="3D8ABA1D"/>
    <w:rsid w:val="3D8F8CC9"/>
    <w:rsid w:val="3DA003CE"/>
    <w:rsid w:val="3E098BE4"/>
    <w:rsid w:val="3E40E7C2"/>
    <w:rsid w:val="3EAA42C6"/>
    <w:rsid w:val="3ED65B11"/>
    <w:rsid w:val="3F9D089F"/>
    <w:rsid w:val="3FAA900D"/>
    <w:rsid w:val="3FD22710"/>
    <w:rsid w:val="3FD9052C"/>
    <w:rsid w:val="401316F7"/>
    <w:rsid w:val="402EC22F"/>
    <w:rsid w:val="4030FB02"/>
    <w:rsid w:val="408E9D48"/>
    <w:rsid w:val="40E26696"/>
    <w:rsid w:val="40F7011B"/>
    <w:rsid w:val="40F71D5F"/>
    <w:rsid w:val="411220BB"/>
    <w:rsid w:val="4138D900"/>
    <w:rsid w:val="415A5503"/>
    <w:rsid w:val="415EEF6E"/>
    <w:rsid w:val="416A3F4C"/>
    <w:rsid w:val="4174D58D"/>
    <w:rsid w:val="41981584"/>
    <w:rsid w:val="41B2746F"/>
    <w:rsid w:val="426038D5"/>
    <w:rsid w:val="42A999F5"/>
    <w:rsid w:val="42B82735"/>
    <w:rsid w:val="430D0E86"/>
    <w:rsid w:val="43143CE6"/>
    <w:rsid w:val="431A6638"/>
    <w:rsid w:val="432BF904"/>
    <w:rsid w:val="432C54F1"/>
    <w:rsid w:val="4342AD56"/>
    <w:rsid w:val="43657E8C"/>
    <w:rsid w:val="43A62058"/>
    <w:rsid w:val="43BD8EC8"/>
    <w:rsid w:val="43DD0AEF"/>
    <w:rsid w:val="440A1F6F"/>
    <w:rsid w:val="44191B56"/>
    <w:rsid w:val="444D3C3F"/>
    <w:rsid w:val="4450BD7C"/>
    <w:rsid w:val="44A34453"/>
    <w:rsid w:val="44B12D76"/>
    <w:rsid w:val="44DE7DB7"/>
    <w:rsid w:val="4622FC64"/>
    <w:rsid w:val="4623F1A1"/>
    <w:rsid w:val="463AB3FE"/>
    <w:rsid w:val="4645FCFC"/>
    <w:rsid w:val="468FEE22"/>
    <w:rsid w:val="47148B3F"/>
    <w:rsid w:val="47208649"/>
    <w:rsid w:val="474871ED"/>
    <w:rsid w:val="479CA9E3"/>
    <w:rsid w:val="47E07FA9"/>
    <w:rsid w:val="48A5111A"/>
    <w:rsid w:val="48B3723D"/>
    <w:rsid w:val="48DD3AAA"/>
    <w:rsid w:val="48DFB687"/>
    <w:rsid w:val="48F3D86A"/>
    <w:rsid w:val="494C3E8B"/>
    <w:rsid w:val="49AB6949"/>
    <w:rsid w:val="49FEA78A"/>
    <w:rsid w:val="4A2D26DE"/>
    <w:rsid w:val="4A6F2432"/>
    <w:rsid w:val="4A7D2A31"/>
    <w:rsid w:val="4A82D9AC"/>
    <w:rsid w:val="4A96D1A2"/>
    <w:rsid w:val="4AE0B9D9"/>
    <w:rsid w:val="4B0C9E71"/>
    <w:rsid w:val="4BD739A4"/>
    <w:rsid w:val="4BDC621D"/>
    <w:rsid w:val="4C3618F5"/>
    <w:rsid w:val="4C8A93FB"/>
    <w:rsid w:val="4CA2829D"/>
    <w:rsid w:val="4CAC3712"/>
    <w:rsid w:val="4CB4DD27"/>
    <w:rsid w:val="4CEA6CB7"/>
    <w:rsid w:val="4D554E29"/>
    <w:rsid w:val="4D57BF43"/>
    <w:rsid w:val="4D871533"/>
    <w:rsid w:val="4DAF0851"/>
    <w:rsid w:val="4DE18B4C"/>
    <w:rsid w:val="4E56D506"/>
    <w:rsid w:val="4E67E8EE"/>
    <w:rsid w:val="4E9244B6"/>
    <w:rsid w:val="4EC8558F"/>
    <w:rsid w:val="4ECF0EF2"/>
    <w:rsid w:val="4F0AA51D"/>
    <w:rsid w:val="4F35E0B1"/>
    <w:rsid w:val="4F62F2FE"/>
    <w:rsid w:val="4F81E336"/>
    <w:rsid w:val="4FC80C77"/>
    <w:rsid w:val="4FFB6B9F"/>
    <w:rsid w:val="5036CA47"/>
    <w:rsid w:val="505D86A4"/>
    <w:rsid w:val="5107626E"/>
    <w:rsid w:val="510D924F"/>
    <w:rsid w:val="511F2AD9"/>
    <w:rsid w:val="51465C21"/>
    <w:rsid w:val="5158ED31"/>
    <w:rsid w:val="515F6918"/>
    <w:rsid w:val="51C5CB60"/>
    <w:rsid w:val="5245167D"/>
    <w:rsid w:val="5264F580"/>
    <w:rsid w:val="52DD8544"/>
    <w:rsid w:val="539450CD"/>
    <w:rsid w:val="53951336"/>
    <w:rsid w:val="53952766"/>
    <w:rsid w:val="53F71F19"/>
    <w:rsid w:val="5416F543"/>
    <w:rsid w:val="54255030"/>
    <w:rsid w:val="547AA181"/>
    <w:rsid w:val="54F5B65C"/>
    <w:rsid w:val="553533DC"/>
    <w:rsid w:val="556758B1"/>
    <w:rsid w:val="55A52235"/>
    <w:rsid w:val="55A57990"/>
    <w:rsid w:val="55D1A928"/>
    <w:rsid w:val="55FB0285"/>
    <w:rsid w:val="5600B143"/>
    <w:rsid w:val="5642F869"/>
    <w:rsid w:val="565D2604"/>
    <w:rsid w:val="57C0950E"/>
    <w:rsid w:val="57C62BD4"/>
    <w:rsid w:val="581B8D2C"/>
    <w:rsid w:val="5880EBF8"/>
    <w:rsid w:val="58A2BF43"/>
    <w:rsid w:val="58BE68E8"/>
    <w:rsid w:val="58E0B174"/>
    <w:rsid w:val="59217CC6"/>
    <w:rsid w:val="595C656F"/>
    <w:rsid w:val="5961FC35"/>
    <w:rsid w:val="596A4FDB"/>
    <w:rsid w:val="596E02EE"/>
    <w:rsid w:val="59C18858"/>
    <w:rsid w:val="5A6730E7"/>
    <w:rsid w:val="5B09D3F6"/>
    <w:rsid w:val="5B6A1F53"/>
    <w:rsid w:val="5BFB3B5C"/>
    <w:rsid w:val="5C000351"/>
    <w:rsid w:val="5C1463B9"/>
    <w:rsid w:val="5C1AEC84"/>
    <w:rsid w:val="5C285438"/>
    <w:rsid w:val="5C3B8D91"/>
    <w:rsid w:val="5C409AD7"/>
    <w:rsid w:val="5C8DA58F"/>
    <w:rsid w:val="5CA5A010"/>
    <w:rsid w:val="5CA72FD8"/>
    <w:rsid w:val="5CC51A6D"/>
    <w:rsid w:val="5CC52829"/>
    <w:rsid w:val="5D433BC4"/>
    <w:rsid w:val="5D60EF5B"/>
    <w:rsid w:val="5D85937D"/>
    <w:rsid w:val="5EDC178D"/>
    <w:rsid w:val="5EEE7529"/>
    <w:rsid w:val="5F03C4A3"/>
    <w:rsid w:val="5F0E3B27"/>
    <w:rsid w:val="5F6981FB"/>
    <w:rsid w:val="5F88BC6E"/>
    <w:rsid w:val="5FAC4D85"/>
    <w:rsid w:val="5FE2A242"/>
    <w:rsid w:val="6026F66C"/>
    <w:rsid w:val="608D1E00"/>
    <w:rsid w:val="60C4BA24"/>
    <w:rsid w:val="60CA6A7C"/>
    <w:rsid w:val="60D98ED2"/>
    <w:rsid w:val="61414F80"/>
    <w:rsid w:val="6145D526"/>
    <w:rsid w:val="61596C48"/>
    <w:rsid w:val="618D9896"/>
    <w:rsid w:val="6259AF49"/>
    <w:rsid w:val="626382EC"/>
    <w:rsid w:val="626A7CE0"/>
    <w:rsid w:val="62ADBF1F"/>
    <w:rsid w:val="6381736B"/>
    <w:rsid w:val="64064D41"/>
    <w:rsid w:val="6433F56C"/>
    <w:rsid w:val="64A35041"/>
    <w:rsid w:val="64E0E7D7"/>
    <w:rsid w:val="6527CE4F"/>
    <w:rsid w:val="662463C7"/>
    <w:rsid w:val="6697762F"/>
    <w:rsid w:val="66AA22C9"/>
    <w:rsid w:val="66F3B464"/>
    <w:rsid w:val="670A0D44"/>
    <w:rsid w:val="672758C8"/>
    <w:rsid w:val="6733F69E"/>
    <w:rsid w:val="674726F3"/>
    <w:rsid w:val="675902C2"/>
    <w:rsid w:val="67655FC4"/>
    <w:rsid w:val="67FCDA1A"/>
    <w:rsid w:val="68484472"/>
    <w:rsid w:val="686E954C"/>
    <w:rsid w:val="687CA1FD"/>
    <w:rsid w:val="68F64B6F"/>
    <w:rsid w:val="690DF389"/>
    <w:rsid w:val="693710A1"/>
    <w:rsid w:val="69489A48"/>
    <w:rsid w:val="69703F85"/>
    <w:rsid w:val="697407D0"/>
    <w:rsid w:val="697D6C83"/>
    <w:rsid w:val="6998AA7B"/>
    <w:rsid w:val="69B458FA"/>
    <w:rsid w:val="69C042E1"/>
    <w:rsid w:val="6A46F2BE"/>
    <w:rsid w:val="6A7909FD"/>
    <w:rsid w:val="6AFF3394"/>
    <w:rsid w:val="6B306713"/>
    <w:rsid w:val="6B44F8C4"/>
    <w:rsid w:val="6B50295B"/>
    <w:rsid w:val="6B8365B6"/>
    <w:rsid w:val="6C202095"/>
    <w:rsid w:val="6C26F01B"/>
    <w:rsid w:val="6C279A9E"/>
    <w:rsid w:val="6C416868"/>
    <w:rsid w:val="6C59C6AC"/>
    <w:rsid w:val="6CA08B45"/>
    <w:rsid w:val="6CC3B500"/>
    <w:rsid w:val="6CDA16FC"/>
    <w:rsid w:val="6D19B6EF"/>
    <w:rsid w:val="6D4A160E"/>
    <w:rsid w:val="6DA5DA74"/>
    <w:rsid w:val="6DC2C07C"/>
    <w:rsid w:val="6DDE6420"/>
    <w:rsid w:val="6DE69CB0"/>
    <w:rsid w:val="6E32E824"/>
    <w:rsid w:val="6E4F8CAF"/>
    <w:rsid w:val="6EB9737D"/>
    <w:rsid w:val="6EE7D70F"/>
    <w:rsid w:val="6F56C0E2"/>
    <w:rsid w:val="6F77DBFE"/>
    <w:rsid w:val="6FFB55C2"/>
    <w:rsid w:val="7048D2B3"/>
    <w:rsid w:val="708DFE88"/>
    <w:rsid w:val="7096B631"/>
    <w:rsid w:val="70B9F56A"/>
    <w:rsid w:val="70F95A31"/>
    <w:rsid w:val="725EBAC6"/>
    <w:rsid w:val="7279554C"/>
    <w:rsid w:val="7295CCA2"/>
    <w:rsid w:val="729902A3"/>
    <w:rsid w:val="7310C8EC"/>
    <w:rsid w:val="73284597"/>
    <w:rsid w:val="7334E264"/>
    <w:rsid w:val="7398697D"/>
    <w:rsid w:val="73C48A95"/>
    <w:rsid w:val="7414F6D9"/>
    <w:rsid w:val="7441DE34"/>
    <w:rsid w:val="745EE362"/>
    <w:rsid w:val="745F355B"/>
    <w:rsid w:val="7487D7B8"/>
    <w:rsid w:val="748D5672"/>
    <w:rsid w:val="74B62BAE"/>
    <w:rsid w:val="74D11043"/>
    <w:rsid w:val="74DC6260"/>
    <w:rsid w:val="750F0DA7"/>
    <w:rsid w:val="7513D613"/>
    <w:rsid w:val="75702771"/>
    <w:rsid w:val="75850B65"/>
    <w:rsid w:val="75A3C2C9"/>
    <w:rsid w:val="7605E50B"/>
    <w:rsid w:val="761EB194"/>
    <w:rsid w:val="76310475"/>
    <w:rsid w:val="767F368F"/>
    <w:rsid w:val="775411CD"/>
    <w:rsid w:val="778BA851"/>
    <w:rsid w:val="77BA804C"/>
    <w:rsid w:val="78BDCE43"/>
    <w:rsid w:val="79A929A5"/>
    <w:rsid w:val="79B941ED"/>
    <w:rsid w:val="79FCFAC6"/>
    <w:rsid w:val="7A244276"/>
    <w:rsid w:val="7A6B351F"/>
    <w:rsid w:val="7A724F9A"/>
    <w:rsid w:val="7B15707D"/>
    <w:rsid w:val="7B6AFCFC"/>
    <w:rsid w:val="7C1E50F4"/>
    <w:rsid w:val="7C33016E"/>
    <w:rsid w:val="7C52095F"/>
    <w:rsid w:val="7C5586BF"/>
    <w:rsid w:val="7CC34FBD"/>
    <w:rsid w:val="7CF22BF7"/>
    <w:rsid w:val="7D17CD3F"/>
    <w:rsid w:val="7D4C66B2"/>
    <w:rsid w:val="7D78640B"/>
    <w:rsid w:val="7DAD2D09"/>
    <w:rsid w:val="7DF8FD0F"/>
    <w:rsid w:val="7E77250E"/>
    <w:rsid w:val="7E8B1786"/>
    <w:rsid w:val="7E8EB3E7"/>
    <w:rsid w:val="7E9DEDE7"/>
    <w:rsid w:val="7F01108E"/>
    <w:rsid w:val="7F73D651"/>
    <w:rsid w:val="7F89A4F4"/>
    <w:rsid w:val="7F920835"/>
    <w:rsid w:val="7F942B0A"/>
    <w:rsid w:val="7FE7F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CC23"/>
  <w15:docId w15:val="{4498D9C8-0323-4C37-861A-046D7DD1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0B99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paragraph" w:styleId="Nagwek1">
    <w:name w:val="heading 1"/>
    <w:basedOn w:val="Nagwek"/>
    <w:next w:val="Normalny"/>
    <w:uiPriority w:val="9"/>
    <w:qFormat/>
    <w:rsid w:val="004D2E5D"/>
    <w:pPr>
      <w:outlineLvl w:val="0"/>
    </w:pPr>
  </w:style>
  <w:style w:type="paragraph" w:styleId="Nagwek2">
    <w:name w:val="heading 2"/>
    <w:basedOn w:val="Normalny"/>
    <w:next w:val="Normalny"/>
    <w:uiPriority w:val="9"/>
    <w:unhideWhenUsed/>
    <w:qFormat/>
    <w:rsid w:val="00457D4C"/>
    <w:pPr>
      <w:keepNext/>
      <w:keepLines/>
      <w:spacing w:before="480" w:after="120" w:line="240" w:lineRule="auto"/>
      <w:ind w:left="0" w:hanging="2"/>
      <w:jc w:val="both"/>
      <w:outlineLvl w:val="1"/>
    </w:pPr>
    <w:rPr>
      <w:rFonts w:ascii="Verdana" w:hAnsi="Verdana"/>
      <w:b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jc w:val="both"/>
      <w:outlineLvl w:val="2"/>
    </w:pPr>
    <w:rPr>
      <w:b/>
      <w:sz w:val="24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next w:val="NormalTable0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qFormat/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Pr>
      <w:rFonts w:ascii="Segoe UI" w:hAnsi="Segoe UI"/>
      <w:color w:val="auto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uiPriority w:val="99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  <w:sz w:val="24"/>
      <w:szCs w:val="24"/>
    </w:rPr>
  </w:style>
  <w:style w:type="paragraph" w:styleId="Tematkomentarza">
    <w:name w:val="annotation subject"/>
    <w:basedOn w:val="Tekstkomentarza"/>
    <w:next w:val="Tekstkomentarza"/>
    <w:qFormat/>
    <w:rPr>
      <w:b/>
      <w:bCs/>
      <w:color w:val="auto"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agwekspisutreci">
    <w:name w:val="TOC Heading"/>
    <w:basedOn w:val="Nagwek3"/>
    <w:next w:val="Normalny"/>
    <w:uiPriority w:val="39"/>
    <w:qFormat/>
    <w:rsid w:val="00FB3486"/>
    <w:pPr>
      <w:ind w:leftChars="0" w:left="428" w:hangingChars="213" w:hanging="428"/>
    </w:pPr>
    <w:rPr>
      <w:rFonts w:ascii="Verdana" w:hAnsi="Verdana"/>
      <w:sz w:val="20"/>
      <w:szCs w:val="20"/>
    </w:rPr>
  </w:style>
  <w:style w:type="paragraph" w:styleId="Spistreci1">
    <w:name w:val="toc 1"/>
    <w:basedOn w:val="Normalny"/>
    <w:next w:val="Normalny"/>
    <w:uiPriority w:val="39"/>
    <w:qFormat/>
    <w:pPr>
      <w:spacing w:before="120"/>
      <w:ind w:left="0"/>
    </w:pPr>
    <w:rPr>
      <w:rFonts w:asciiTheme="minorHAnsi" w:hAnsiTheme="minorHAnsi"/>
      <w:b/>
      <w:bCs/>
      <w:i/>
      <w:iCs/>
      <w:sz w:val="24"/>
      <w:szCs w:val="24"/>
    </w:rPr>
  </w:style>
  <w:style w:type="paragraph" w:styleId="Spistreci2">
    <w:name w:val="toc 2"/>
    <w:basedOn w:val="Normalny"/>
    <w:next w:val="Normalny"/>
    <w:uiPriority w:val="39"/>
    <w:qFormat/>
    <w:pPr>
      <w:spacing w:before="120"/>
      <w:ind w:left="200"/>
    </w:pPr>
    <w:rPr>
      <w:rFonts w:asciiTheme="minorHAnsi" w:hAnsiTheme="minorHAnsi"/>
      <w:b/>
      <w:bCs/>
      <w:sz w:val="22"/>
      <w:szCs w:val="22"/>
    </w:rPr>
  </w:style>
  <w:style w:type="paragraph" w:styleId="Spistreci3">
    <w:name w:val="toc 3"/>
    <w:basedOn w:val="Normalny"/>
    <w:next w:val="Normalny"/>
    <w:uiPriority w:val="39"/>
    <w:qFormat/>
    <w:pPr>
      <w:ind w:left="400"/>
    </w:pPr>
    <w:rPr>
      <w:rFonts w:asciiTheme="minorHAnsi" w:hAnsiTheme="minorHAnsi"/>
    </w:rPr>
  </w:style>
  <w:style w:type="character" w:styleId="Hipercze">
    <w:name w:val="Hyperlink"/>
    <w:uiPriority w:val="99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qFormat/>
    <w:rsid w:val="004D2E5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Verdana" w:hAnsi="Verdana"/>
      <w:b/>
      <w:smallCaps/>
    </w:r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</w:style>
  <w:style w:type="character" w:customStyle="1" w:styleId="StopkaZnak">
    <w:name w:val="Stopk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customStyle="1" w:styleId="Tre">
    <w:name w:val="Treść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position w:val="-1"/>
      <w:sz w:val="22"/>
      <w:szCs w:val="22"/>
      <w:bdr w:val="nil"/>
      <w:lang w:val="en-US"/>
    </w:rPr>
  </w:style>
  <w:style w:type="paragraph" w:customStyle="1" w:styleId="Domylne">
    <w:name w:val="Domyśln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Helvetica Neue" w:hAnsi="Helvetica Neue" w:cs="Helvetica Neue"/>
      <w:color w:val="000000"/>
      <w:position w:val="-1"/>
      <w:sz w:val="22"/>
      <w:szCs w:val="22"/>
      <w:bdr w:val="nil"/>
    </w:rPr>
  </w:style>
  <w:style w:type="character" w:customStyle="1" w:styleId="highlight">
    <w:name w:val="highlight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ontserrat" w:hAnsi="Montserrat" w:cs="Montserrat"/>
      <w:color w:val="000000"/>
      <w:position w:val="-1"/>
      <w:sz w:val="24"/>
      <w:szCs w:val="24"/>
    </w:rPr>
  </w:style>
  <w:style w:type="paragraph" w:customStyle="1" w:styleId="Pa8">
    <w:name w:val="Pa8"/>
    <w:basedOn w:val="Default"/>
    <w:next w:val="Default"/>
    <w:pPr>
      <w:spacing w:line="181" w:lineRule="atLeast"/>
    </w:pPr>
    <w:rPr>
      <w:rFonts w:cs="Times New Roman"/>
      <w:color w:val="auto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table" w:customStyle="1" w:styleId="3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BA9"/>
    <w:rPr>
      <w:color w:val="605E5C"/>
      <w:shd w:val="clear" w:color="auto" w:fill="E1DFDD"/>
    </w:rPr>
  </w:style>
  <w:style w:type="paragraph" w:styleId="Spistreci4">
    <w:name w:val="toc 4"/>
    <w:basedOn w:val="Normalny"/>
    <w:next w:val="Normalny"/>
    <w:autoRedefine/>
    <w:uiPriority w:val="39"/>
    <w:unhideWhenUsed/>
    <w:rsid w:val="00AD2068"/>
    <w:pPr>
      <w:ind w:left="600"/>
    </w:pPr>
    <w:rPr>
      <w:rFonts w:asciiTheme="minorHAnsi" w:hAnsi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AD2068"/>
    <w:pPr>
      <w:ind w:left="800"/>
    </w:pPr>
    <w:rPr>
      <w:rFonts w:asciiTheme="minorHAnsi" w:hAnsi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AD2068"/>
    <w:pPr>
      <w:ind w:left="1000"/>
    </w:pPr>
    <w:rPr>
      <w:rFonts w:asciiTheme="minorHAnsi" w:hAnsi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AD2068"/>
    <w:pPr>
      <w:ind w:left="1200"/>
    </w:pPr>
    <w:rPr>
      <w:rFonts w:asciiTheme="minorHAnsi" w:hAnsi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AD2068"/>
    <w:pPr>
      <w:ind w:left="1400"/>
    </w:pPr>
    <w:rPr>
      <w:rFonts w:asciiTheme="minorHAnsi" w:hAnsi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AD2068"/>
    <w:pPr>
      <w:ind w:left="1600"/>
    </w:pPr>
    <w:rPr>
      <w:rFonts w:asciiTheme="minorHAnsi" w:hAnsiTheme="minorHAnsi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D20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umw.edu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AVlqqI+DCUfBTzL2JZI/c/x0Zw==">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2bd008-e13d-4a1f-8ff2-b22f63e087ae" xsi:nil="true"/>
    <lcf76f155ced4ddcb4097134ff3c332f xmlns="06c81ac2-ecab-4eef-a1b0-7ae430af5b5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74DEB79F91240B657AD5B912B92C6" ma:contentTypeVersion="14" ma:contentTypeDescription="Create a new document." ma:contentTypeScope="" ma:versionID="f28a8b4dd59a9cf8611067eeb3488c38">
  <xsd:schema xmlns:xsd="http://www.w3.org/2001/XMLSchema" xmlns:xs="http://www.w3.org/2001/XMLSchema" xmlns:p="http://schemas.microsoft.com/office/2006/metadata/properties" xmlns:ns2="06c81ac2-ecab-4eef-a1b0-7ae430af5b5e" xmlns:ns3="182bd008-e13d-4a1f-8ff2-b22f63e087ae" targetNamespace="http://schemas.microsoft.com/office/2006/metadata/properties" ma:root="true" ma:fieldsID="a729450fd7ead46d63ed3fc66db11d8f" ns2:_="" ns3:_="">
    <xsd:import namespace="06c81ac2-ecab-4eef-a1b0-7ae430af5b5e"/>
    <xsd:import namespace="182bd008-e13d-4a1f-8ff2-b22f63e08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81ac2-ecab-4eef-a1b0-7ae430af5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7453ed3-a536-40ae-9c27-18ff6287d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bd008-e13d-4a1f-8ff2-b22f63e087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effddee-56ce-4fee-809d-6e4915ebb2d4}" ma:internalName="TaxCatchAll" ma:showField="CatchAllData" ma:web="182bd008-e13d-4a1f-8ff2-b22f63e08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9281F25-7EDA-4DE3-86F8-D0B18372E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D0BEF-FB36-41C0-89DD-AF4272FC5E7E}">
  <ds:schemaRefs>
    <ds:schemaRef ds:uri="http://schemas.microsoft.com/office/2006/metadata/properties"/>
    <ds:schemaRef ds:uri="http://schemas.microsoft.com/office/infopath/2007/PartnerControls"/>
    <ds:schemaRef ds:uri="182bd008-e13d-4a1f-8ff2-b22f63e087ae"/>
    <ds:schemaRef ds:uri="06c81ac2-ecab-4eef-a1b0-7ae430af5b5e"/>
  </ds:schemaRefs>
</ds:datastoreItem>
</file>

<file path=customXml/itemProps4.xml><?xml version="1.0" encoding="utf-8"?>
<ds:datastoreItem xmlns:ds="http://schemas.openxmlformats.org/officeDocument/2006/customXml" ds:itemID="{9D77CC6E-5362-489E-984D-C6475C7E9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81ac2-ecab-4eef-a1b0-7ae430af5b5e"/>
    <ds:schemaRef ds:uri="182bd008-e13d-4a1f-8ff2-b22f63e08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B993506-EE77-4722-A50A-1AA7D2503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12286</Words>
  <Characters>73721</Characters>
  <Application>Microsoft Office Word</Application>
  <DocSecurity>0</DocSecurity>
  <Lines>614</Lines>
  <Paragraphs>171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 2890/2026</vt:lpstr>
    </vt:vector>
  </TitlesOfParts>
  <Company/>
  <LinksUpToDate>false</LinksUpToDate>
  <CharactersWithSpaces>85836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2890/2026</dc:title>
  <dc:subject/>
  <dc:creator>Dział Spraw Studenckich</dc:creator>
  <cp:keywords>regulamin studiów</cp:keywords>
  <dc:description/>
  <cp:lastModifiedBy>agnieszka szklarz</cp:lastModifiedBy>
  <cp:revision>2</cp:revision>
  <cp:lastPrinted>2026-04-09T06:09:00Z</cp:lastPrinted>
  <dcterms:created xsi:type="dcterms:W3CDTF">2026-09-25T07:06:00Z</dcterms:created>
  <dcterms:modified xsi:type="dcterms:W3CDTF">2026-09-25T07:06:00Z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0x01010023B74DEB79F91240B657AD5B912B92C6</vt:lpwstr>
  </property>
  <property fmtid="{D5CDD505-2E9C-101B-9397-08002B2CF9AE}" pid="3" name="MediaServiceImageTags">
    <vt:lpwstr/>
  </property>
</Properties>
</file>