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F00961" w14:textId="77777777" w:rsidR="00393D0E" w:rsidRPr="00367C20" w:rsidRDefault="00393D0E" w:rsidP="00367C20">
      <w:pPr>
        <w:spacing w:after="0" w:line="240" w:lineRule="auto"/>
        <w:ind w:left="4536"/>
        <w:rPr>
          <w:rFonts w:asciiTheme="minorHAnsi" w:hAnsiTheme="minorHAnsi" w:cstheme="minorHAnsi"/>
          <w:bCs/>
          <w:iCs/>
          <w:sz w:val="20"/>
          <w:szCs w:val="20"/>
        </w:rPr>
      </w:pPr>
      <w:bookmarkStart w:id="0" w:name="_Hlk213234576"/>
      <w:r w:rsidRPr="00367C20">
        <w:rPr>
          <w:rFonts w:asciiTheme="minorHAnsi" w:hAnsiTheme="minorHAnsi" w:cstheme="minorHAnsi"/>
          <w:bCs/>
          <w:iCs/>
          <w:sz w:val="20"/>
          <w:szCs w:val="20"/>
        </w:rPr>
        <w:t xml:space="preserve">Załącznik </w:t>
      </w:r>
    </w:p>
    <w:p w14:paraId="6FA48828" w14:textId="0B75D276" w:rsidR="00393D0E" w:rsidRPr="00367C20" w:rsidRDefault="00664C02" w:rsidP="00367C20">
      <w:pPr>
        <w:spacing w:after="0" w:line="240" w:lineRule="auto"/>
        <w:ind w:left="4536"/>
        <w:rPr>
          <w:rFonts w:asciiTheme="minorHAnsi" w:hAnsiTheme="minorHAnsi" w:cstheme="minorHAnsi"/>
          <w:bCs/>
          <w:iCs/>
          <w:sz w:val="20"/>
          <w:szCs w:val="20"/>
        </w:rPr>
      </w:pPr>
      <w:r w:rsidRPr="00367C20">
        <w:rPr>
          <w:rFonts w:asciiTheme="minorHAnsi" w:hAnsiTheme="minorHAnsi" w:cstheme="minorHAnsi"/>
          <w:bCs/>
          <w:iCs/>
          <w:sz w:val="20"/>
          <w:szCs w:val="20"/>
        </w:rPr>
        <w:t>do zarządzenia nr</w:t>
      </w:r>
      <w:r w:rsidR="008B5675">
        <w:rPr>
          <w:rFonts w:asciiTheme="minorHAnsi" w:hAnsiTheme="minorHAnsi" w:cstheme="minorHAnsi"/>
          <w:bCs/>
          <w:iCs/>
          <w:sz w:val="20"/>
          <w:szCs w:val="20"/>
        </w:rPr>
        <w:t xml:space="preserve"> 173</w:t>
      </w:r>
      <w:r w:rsidR="00367C20" w:rsidRPr="00367C20">
        <w:rPr>
          <w:rFonts w:asciiTheme="minorHAnsi" w:hAnsiTheme="minorHAnsi" w:cstheme="minorHAnsi"/>
          <w:bCs/>
          <w:iCs/>
          <w:sz w:val="20"/>
          <w:szCs w:val="20"/>
        </w:rPr>
        <w:t>/XVI R/2026</w:t>
      </w:r>
      <w:r w:rsidR="00421CB7" w:rsidRPr="00367C20">
        <w:rPr>
          <w:rFonts w:asciiTheme="minorHAnsi" w:hAnsiTheme="minorHAnsi" w:cstheme="minorHAnsi"/>
          <w:bCs/>
          <w:iCs/>
          <w:sz w:val="20"/>
          <w:szCs w:val="20"/>
        </w:rPr>
        <w:tab/>
      </w:r>
    </w:p>
    <w:p w14:paraId="16085008" w14:textId="77777777" w:rsidR="00393D0E" w:rsidRPr="00367C20" w:rsidRDefault="00393D0E" w:rsidP="00367C20">
      <w:pPr>
        <w:spacing w:after="0" w:line="240" w:lineRule="auto"/>
        <w:ind w:left="4536"/>
        <w:rPr>
          <w:rFonts w:asciiTheme="minorHAnsi" w:hAnsiTheme="minorHAnsi" w:cstheme="minorHAnsi"/>
          <w:bCs/>
          <w:iCs/>
          <w:sz w:val="20"/>
          <w:szCs w:val="20"/>
        </w:rPr>
      </w:pPr>
      <w:r w:rsidRPr="00367C20">
        <w:rPr>
          <w:rFonts w:asciiTheme="minorHAnsi" w:hAnsiTheme="minorHAnsi" w:cstheme="minorHAnsi"/>
          <w:bCs/>
          <w:iCs/>
          <w:sz w:val="20"/>
          <w:szCs w:val="20"/>
        </w:rPr>
        <w:t>Rektora Uniwersytetu Medycznego we Wrocławiu</w:t>
      </w:r>
    </w:p>
    <w:p w14:paraId="57F31327" w14:textId="3F86911D" w:rsidR="00393D0E" w:rsidRPr="00367C20" w:rsidRDefault="00393D0E" w:rsidP="00367C20">
      <w:pPr>
        <w:spacing w:after="0" w:line="240" w:lineRule="auto"/>
        <w:ind w:left="4536"/>
        <w:rPr>
          <w:rFonts w:asciiTheme="minorHAnsi" w:hAnsiTheme="minorHAnsi" w:cstheme="minorHAnsi"/>
          <w:bCs/>
          <w:iCs/>
          <w:sz w:val="20"/>
          <w:szCs w:val="20"/>
        </w:rPr>
      </w:pPr>
      <w:r w:rsidRPr="00367C20">
        <w:rPr>
          <w:rFonts w:asciiTheme="minorHAnsi" w:hAnsiTheme="minorHAnsi" w:cstheme="minorHAnsi"/>
          <w:bCs/>
          <w:iCs/>
          <w:sz w:val="20"/>
          <w:szCs w:val="20"/>
        </w:rPr>
        <w:t>z dnia</w:t>
      </w:r>
      <w:r w:rsidR="00367C20" w:rsidRPr="00367C20">
        <w:rPr>
          <w:rFonts w:asciiTheme="minorHAnsi" w:hAnsiTheme="minorHAnsi" w:cstheme="minorHAnsi"/>
          <w:bCs/>
          <w:iCs/>
          <w:sz w:val="20"/>
          <w:szCs w:val="20"/>
        </w:rPr>
        <w:t xml:space="preserve"> </w:t>
      </w:r>
      <w:r w:rsidR="008B5675">
        <w:rPr>
          <w:rFonts w:asciiTheme="minorHAnsi" w:hAnsiTheme="minorHAnsi" w:cstheme="minorHAnsi"/>
          <w:bCs/>
          <w:iCs/>
          <w:sz w:val="20"/>
          <w:szCs w:val="20"/>
        </w:rPr>
        <w:t>6 listopada</w:t>
      </w:r>
      <w:r w:rsidR="00367C20" w:rsidRPr="00367C20">
        <w:rPr>
          <w:rFonts w:asciiTheme="minorHAnsi" w:hAnsiTheme="minorHAnsi" w:cstheme="minorHAnsi"/>
          <w:bCs/>
          <w:iCs/>
          <w:sz w:val="20"/>
          <w:szCs w:val="20"/>
        </w:rPr>
        <w:t xml:space="preserve"> 2026 r.</w:t>
      </w:r>
    </w:p>
    <w:p w14:paraId="3E94DC58" w14:textId="7A6BC13D" w:rsidR="00393D0E" w:rsidRPr="00367C20" w:rsidRDefault="00393D0E" w:rsidP="00367C20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Theme="minorHAnsi" w:hAnsiTheme="minorHAnsi" w:cstheme="minorHAnsi"/>
          <w:b/>
          <w:color w:val="000000"/>
        </w:rPr>
      </w:pPr>
    </w:p>
    <w:p w14:paraId="774B0EBB" w14:textId="5A17E61C" w:rsidR="0054423A" w:rsidRPr="00AE07FB" w:rsidRDefault="00A77703" w:rsidP="00AE07FB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center"/>
        <w:rPr>
          <w:rFonts w:asciiTheme="minorHAnsi" w:hAnsiTheme="minorHAnsi" w:cstheme="minorHAnsi"/>
          <w:color w:val="000000"/>
        </w:rPr>
      </w:pPr>
      <w:r w:rsidRPr="00367C20">
        <w:rPr>
          <w:rFonts w:asciiTheme="minorHAnsi" w:hAnsiTheme="minorHAnsi" w:cstheme="minorHAnsi"/>
          <w:b/>
          <w:color w:val="000000"/>
        </w:rPr>
        <w:t>Regulamin konkursu</w:t>
      </w:r>
      <w:r w:rsidRPr="00367C20">
        <w:rPr>
          <w:rFonts w:asciiTheme="minorHAnsi" w:hAnsiTheme="minorHAnsi" w:cstheme="minorHAnsi"/>
          <w:b/>
          <w:color w:val="00000A"/>
        </w:rPr>
        <w:t> </w:t>
      </w:r>
      <w:r w:rsidR="007E52A9" w:rsidRPr="00367C20">
        <w:rPr>
          <w:rFonts w:asciiTheme="minorHAnsi" w:hAnsiTheme="minorHAnsi" w:cstheme="minorHAnsi"/>
          <w:b/>
          <w:color w:val="000000"/>
        </w:rPr>
        <w:t>„</w:t>
      </w:r>
      <w:r w:rsidR="000E7C8E" w:rsidRPr="00367C20">
        <w:rPr>
          <w:rFonts w:asciiTheme="minorHAnsi" w:hAnsiTheme="minorHAnsi" w:cstheme="minorHAnsi"/>
          <w:b/>
          <w:color w:val="000000"/>
        </w:rPr>
        <w:t xml:space="preserve">Liderzy </w:t>
      </w:r>
      <w:r w:rsidR="000F6BA1" w:rsidRPr="00367C20">
        <w:rPr>
          <w:rFonts w:asciiTheme="minorHAnsi" w:hAnsiTheme="minorHAnsi" w:cstheme="minorHAnsi"/>
          <w:b/>
          <w:color w:val="000000"/>
        </w:rPr>
        <w:t>d</w:t>
      </w:r>
      <w:r w:rsidR="000E7C8E" w:rsidRPr="00367C20">
        <w:rPr>
          <w:rFonts w:asciiTheme="minorHAnsi" w:hAnsiTheme="minorHAnsi" w:cstheme="minorHAnsi"/>
          <w:b/>
          <w:color w:val="000000"/>
        </w:rPr>
        <w:t>ydaktyki</w:t>
      </w:r>
      <w:r w:rsidRPr="00367C20">
        <w:rPr>
          <w:rFonts w:asciiTheme="minorHAnsi" w:hAnsiTheme="minorHAnsi" w:cstheme="minorHAnsi"/>
          <w:b/>
          <w:color w:val="000000"/>
        </w:rPr>
        <w:t>”</w:t>
      </w:r>
      <w:r w:rsidRPr="00367C20">
        <w:rPr>
          <w:rFonts w:asciiTheme="minorHAnsi" w:hAnsiTheme="minorHAnsi" w:cstheme="minorHAnsi"/>
          <w:color w:val="000000"/>
        </w:rPr>
        <w:t> </w:t>
      </w:r>
      <w:r w:rsidR="00F65E2A" w:rsidRPr="00367C20">
        <w:rPr>
          <w:rFonts w:asciiTheme="minorHAnsi" w:hAnsiTheme="minorHAnsi" w:cstheme="minorHAnsi"/>
          <w:b/>
          <w:color w:val="000000"/>
        </w:rPr>
        <w:t xml:space="preserve">na najlepszego dydaktyka </w:t>
      </w:r>
      <w:r w:rsidR="00F65E2A" w:rsidRPr="00367C20">
        <w:rPr>
          <w:rFonts w:asciiTheme="minorHAnsi" w:hAnsiTheme="minorHAnsi" w:cstheme="minorHAnsi"/>
          <w:b/>
          <w:color w:val="00000A"/>
        </w:rPr>
        <w:t>Uniwersytetu Medycznego im. Piastów Śląskich we Wrocławiu</w:t>
      </w:r>
      <w:r w:rsidR="007E52A9" w:rsidRPr="00367C20">
        <w:rPr>
          <w:rFonts w:asciiTheme="minorHAnsi" w:hAnsiTheme="minorHAnsi" w:cstheme="minorHAnsi"/>
          <w:b/>
          <w:color w:val="00000A"/>
        </w:rPr>
        <w:t xml:space="preserve"> (edycja </w:t>
      </w:r>
      <w:r w:rsidR="002E5F41" w:rsidRPr="00367C20">
        <w:rPr>
          <w:rFonts w:asciiTheme="minorHAnsi" w:hAnsiTheme="minorHAnsi" w:cstheme="minorHAnsi"/>
          <w:b/>
          <w:color w:val="00000A"/>
        </w:rPr>
        <w:t>5</w:t>
      </w:r>
      <w:r w:rsidR="007E52A9" w:rsidRPr="00367C20">
        <w:rPr>
          <w:rFonts w:asciiTheme="minorHAnsi" w:hAnsiTheme="minorHAnsi" w:cstheme="minorHAnsi"/>
          <w:b/>
          <w:color w:val="00000A"/>
        </w:rPr>
        <w:t>)</w:t>
      </w:r>
      <w:r w:rsidRPr="00367C20">
        <w:rPr>
          <w:rFonts w:asciiTheme="minorHAnsi" w:hAnsiTheme="minorHAnsi" w:cstheme="minorHAnsi"/>
          <w:b/>
          <w:color w:val="00000A"/>
        </w:rPr>
        <w:t> </w:t>
      </w:r>
    </w:p>
    <w:p w14:paraId="00000002" w14:textId="64AA60A9" w:rsidR="00993F8E" w:rsidRPr="00367C20" w:rsidRDefault="00A77703" w:rsidP="00367C20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center"/>
        <w:rPr>
          <w:rFonts w:asciiTheme="minorHAnsi" w:eastAsia="Quattrocento Sans" w:hAnsiTheme="minorHAnsi" w:cstheme="minorHAnsi"/>
          <w:color w:val="000000"/>
        </w:rPr>
      </w:pPr>
      <w:r w:rsidRPr="00367C20">
        <w:rPr>
          <w:rFonts w:asciiTheme="minorHAnsi" w:hAnsiTheme="minorHAnsi" w:cstheme="minorHAnsi"/>
          <w:color w:val="00000A"/>
        </w:rPr>
        <w:t> </w:t>
      </w:r>
    </w:p>
    <w:p w14:paraId="00000004" w14:textId="77777777" w:rsidR="00993F8E" w:rsidRPr="00367C20" w:rsidRDefault="00A77703" w:rsidP="00367C20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center"/>
        <w:rPr>
          <w:rFonts w:asciiTheme="minorHAnsi" w:eastAsia="Quattrocento Sans" w:hAnsiTheme="minorHAnsi" w:cstheme="minorHAnsi"/>
          <w:color w:val="000000"/>
        </w:rPr>
      </w:pPr>
      <w:r w:rsidRPr="00367C20">
        <w:rPr>
          <w:rFonts w:asciiTheme="minorHAnsi" w:hAnsiTheme="minorHAnsi" w:cstheme="minorHAnsi"/>
          <w:b/>
          <w:color w:val="00000A"/>
        </w:rPr>
        <w:t>§ 1</w:t>
      </w:r>
      <w:r w:rsidRPr="00367C20">
        <w:rPr>
          <w:rFonts w:asciiTheme="minorHAnsi" w:hAnsiTheme="minorHAnsi" w:cstheme="minorHAnsi"/>
          <w:color w:val="00000A"/>
        </w:rPr>
        <w:t> </w:t>
      </w:r>
    </w:p>
    <w:p w14:paraId="00000005" w14:textId="27C9A868" w:rsidR="00993F8E" w:rsidRPr="00367C20" w:rsidRDefault="00A77703" w:rsidP="00367C20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center"/>
        <w:rPr>
          <w:rFonts w:asciiTheme="minorHAnsi" w:eastAsia="Quattrocento Sans" w:hAnsiTheme="minorHAnsi" w:cstheme="minorHAnsi"/>
          <w:color w:val="000000"/>
        </w:rPr>
      </w:pPr>
      <w:r w:rsidRPr="00367C20">
        <w:rPr>
          <w:rFonts w:asciiTheme="minorHAnsi" w:hAnsiTheme="minorHAnsi" w:cstheme="minorHAnsi"/>
          <w:b/>
          <w:color w:val="00000A"/>
        </w:rPr>
        <w:t>Postanowienia ogólne</w:t>
      </w:r>
      <w:r w:rsidR="005E701D" w:rsidRPr="00367C20">
        <w:rPr>
          <w:rFonts w:asciiTheme="minorHAnsi" w:hAnsiTheme="minorHAnsi" w:cstheme="minorHAnsi"/>
          <w:color w:val="00000A"/>
        </w:rPr>
        <w:t xml:space="preserve"> </w:t>
      </w:r>
    </w:p>
    <w:p w14:paraId="00000006" w14:textId="1D992BC3" w:rsidR="00993F8E" w:rsidRPr="00367C20" w:rsidRDefault="00A77703" w:rsidP="00367C2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/>
        <w:jc w:val="both"/>
        <w:rPr>
          <w:rFonts w:asciiTheme="minorHAnsi" w:hAnsiTheme="minorHAnsi" w:cstheme="minorHAnsi"/>
        </w:rPr>
      </w:pPr>
      <w:r w:rsidRPr="00367C20">
        <w:rPr>
          <w:rFonts w:asciiTheme="minorHAnsi" w:hAnsiTheme="minorHAnsi" w:cstheme="minorHAnsi"/>
          <w:color w:val="000000"/>
        </w:rPr>
        <w:t xml:space="preserve">Niniejszy regulamin, zwany dalej „Regulaminem”, określa zasady i warunki przeprowadzenia konkursu </w:t>
      </w:r>
      <w:r w:rsidRPr="00367C20">
        <w:rPr>
          <w:rFonts w:asciiTheme="minorHAnsi" w:hAnsiTheme="minorHAnsi" w:cstheme="minorHAnsi"/>
          <w:color w:val="00000A"/>
        </w:rPr>
        <w:t>„</w:t>
      </w:r>
      <w:r w:rsidR="000E55A1" w:rsidRPr="00367C20">
        <w:rPr>
          <w:rFonts w:asciiTheme="minorHAnsi" w:hAnsiTheme="minorHAnsi" w:cstheme="minorHAnsi"/>
          <w:color w:val="000000"/>
        </w:rPr>
        <w:t>Liderzy Dydaktyki</w:t>
      </w:r>
      <w:r w:rsidRPr="00367C20">
        <w:rPr>
          <w:rFonts w:asciiTheme="minorHAnsi" w:hAnsiTheme="minorHAnsi" w:cstheme="minorHAnsi"/>
          <w:color w:val="00000A"/>
        </w:rPr>
        <w:t>”</w:t>
      </w:r>
      <w:r w:rsidR="007E52A9" w:rsidRPr="00367C20">
        <w:rPr>
          <w:rFonts w:asciiTheme="minorHAnsi" w:hAnsiTheme="minorHAnsi" w:cstheme="minorHAnsi"/>
          <w:color w:val="00000A"/>
        </w:rPr>
        <w:t xml:space="preserve"> edycja </w:t>
      </w:r>
      <w:r w:rsidR="002E5F41" w:rsidRPr="00367C20">
        <w:rPr>
          <w:rFonts w:asciiTheme="minorHAnsi" w:hAnsiTheme="minorHAnsi" w:cstheme="minorHAnsi"/>
          <w:color w:val="00000A"/>
        </w:rPr>
        <w:t>5</w:t>
      </w:r>
      <w:r w:rsidR="00486C63" w:rsidRPr="00367C20">
        <w:rPr>
          <w:rFonts w:asciiTheme="minorHAnsi" w:hAnsiTheme="minorHAnsi" w:cstheme="minorHAnsi"/>
          <w:color w:val="00000A"/>
        </w:rPr>
        <w:t xml:space="preserve"> </w:t>
      </w:r>
      <w:r w:rsidRPr="00367C20">
        <w:rPr>
          <w:rFonts w:asciiTheme="minorHAnsi" w:hAnsiTheme="minorHAnsi" w:cstheme="minorHAnsi"/>
          <w:color w:val="00000A"/>
        </w:rPr>
        <w:t> (zwan</w:t>
      </w:r>
      <w:r w:rsidR="00435B2C" w:rsidRPr="00367C20">
        <w:rPr>
          <w:rFonts w:asciiTheme="minorHAnsi" w:hAnsiTheme="minorHAnsi" w:cstheme="minorHAnsi"/>
          <w:color w:val="00000A"/>
        </w:rPr>
        <w:t>ego</w:t>
      </w:r>
      <w:r w:rsidRPr="00367C20">
        <w:rPr>
          <w:rFonts w:asciiTheme="minorHAnsi" w:hAnsiTheme="minorHAnsi" w:cstheme="minorHAnsi"/>
          <w:color w:val="00000A"/>
        </w:rPr>
        <w:t xml:space="preserve"> dalej:</w:t>
      </w:r>
      <w:r w:rsidR="007E52A9" w:rsidRPr="00367C20">
        <w:rPr>
          <w:rFonts w:asciiTheme="minorHAnsi" w:hAnsiTheme="minorHAnsi" w:cstheme="minorHAnsi"/>
          <w:color w:val="00000A"/>
        </w:rPr>
        <w:t xml:space="preserve"> „</w:t>
      </w:r>
      <w:r w:rsidRPr="00367C20">
        <w:rPr>
          <w:rFonts w:asciiTheme="minorHAnsi" w:hAnsiTheme="minorHAnsi" w:cstheme="minorHAnsi"/>
          <w:color w:val="00000A"/>
        </w:rPr>
        <w:t>Konkurs</w:t>
      </w:r>
      <w:r w:rsidR="00C21D31" w:rsidRPr="00367C20">
        <w:rPr>
          <w:rFonts w:asciiTheme="minorHAnsi" w:hAnsiTheme="minorHAnsi" w:cstheme="minorHAnsi"/>
          <w:color w:val="00000A"/>
        </w:rPr>
        <w:t>em</w:t>
      </w:r>
      <w:r w:rsidRPr="00367C20">
        <w:rPr>
          <w:rFonts w:asciiTheme="minorHAnsi" w:hAnsiTheme="minorHAnsi" w:cstheme="minorHAnsi"/>
          <w:color w:val="00000A"/>
        </w:rPr>
        <w:t xml:space="preserve">”) </w:t>
      </w:r>
      <w:r w:rsidR="00324DF9" w:rsidRPr="00367C20">
        <w:rPr>
          <w:rFonts w:asciiTheme="minorHAnsi" w:hAnsiTheme="minorHAnsi" w:cstheme="minorHAnsi"/>
          <w:color w:val="00000A"/>
        </w:rPr>
        <w:t xml:space="preserve">w </w:t>
      </w:r>
      <w:r w:rsidRPr="00367C20">
        <w:rPr>
          <w:rFonts w:asciiTheme="minorHAnsi" w:hAnsiTheme="minorHAnsi" w:cstheme="minorHAnsi"/>
          <w:color w:val="00000A"/>
        </w:rPr>
        <w:t>Uniwersytecie Medycznym im. Piastów Śląskich we Wrocławiu  (zwanym dalej</w:t>
      </w:r>
      <w:r w:rsidR="007E52A9" w:rsidRPr="00367C20">
        <w:rPr>
          <w:rFonts w:asciiTheme="minorHAnsi" w:hAnsiTheme="minorHAnsi" w:cstheme="minorHAnsi"/>
          <w:color w:val="00000A"/>
        </w:rPr>
        <w:t xml:space="preserve"> „</w:t>
      </w:r>
      <w:r w:rsidRPr="00367C20">
        <w:rPr>
          <w:rFonts w:asciiTheme="minorHAnsi" w:hAnsiTheme="minorHAnsi" w:cstheme="minorHAnsi"/>
          <w:color w:val="00000A"/>
        </w:rPr>
        <w:t>Uczelni</w:t>
      </w:r>
      <w:r w:rsidR="00C21D31" w:rsidRPr="00367C20">
        <w:rPr>
          <w:rFonts w:asciiTheme="minorHAnsi" w:hAnsiTheme="minorHAnsi" w:cstheme="minorHAnsi"/>
          <w:color w:val="00000A"/>
        </w:rPr>
        <w:t>ą</w:t>
      </w:r>
      <w:r w:rsidRPr="00367C20">
        <w:rPr>
          <w:rFonts w:asciiTheme="minorHAnsi" w:hAnsiTheme="minorHAnsi" w:cstheme="minorHAnsi"/>
          <w:color w:val="00000A"/>
        </w:rPr>
        <w:t>”). </w:t>
      </w:r>
    </w:p>
    <w:p w14:paraId="00000007" w14:textId="79C749AB" w:rsidR="00993F8E" w:rsidRPr="00367C20" w:rsidRDefault="00A77703" w:rsidP="00367C2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/>
        <w:jc w:val="both"/>
        <w:rPr>
          <w:rFonts w:asciiTheme="minorHAnsi" w:hAnsiTheme="minorHAnsi" w:cstheme="minorHAnsi"/>
          <w:color w:val="00000A"/>
        </w:rPr>
      </w:pPr>
      <w:r w:rsidRPr="00367C20">
        <w:rPr>
          <w:rFonts w:asciiTheme="minorHAnsi" w:hAnsiTheme="minorHAnsi" w:cstheme="minorHAnsi"/>
          <w:color w:val="00000A"/>
        </w:rPr>
        <w:t>Organizatorem Konkursu jest Prorektor ds. Studentów i Dydaktyki, prof. dr hab. Agnieszka Piwowar we współpracy z Centrum Kultury Jakości Kształcenia. </w:t>
      </w:r>
    </w:p>
    <w:p w14:paraId="00000008" w14:textId="6D621523" w:rsidR="00993F8E" w:rsidRPr="00367C20" w:rsidRDefault="00A77703" w:rsidP="00367C2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/>
        <w:jc w:val="both"/>
        <w:rPr>
          <w:rFonts w:asciiTheme="minorHAnsi" w:hAnsiTheme="minorHAnsi" w:cstheme="minorHAnsi"/>
          <w:color w:val="00000A"/>
        </w:rPr>
      </w:pPr>
      <w:r w:rsidRPr="00367C20">
        <w:rPr>
          <w:rFonts w:asciiTheme="minorHAnsi" w:hAnsiTheme="minorHAnsi" w:cstheme="minorHAnsi"/>
          <w:color w:val="00000A"/>
        </w:rPr>
        <w:t>Czynności administracyjne i techniczne związane z organizacją i przebiegiem Konkursu </w:t>
      </w:r>
      <w:r w:rsidR="00324DF9" w:rsidRPr="00367C20">
        <w:rPr>
          <w:rFonts w:asciiTheme="minorHAnsi" w:hAnsiTheme="minorHAnsi" w:cstheme="minorHAnsi"/>
          <w:color w:val="00000A"/>
        </w:rPr>
        <w:t xml:space="preserve">realizują </w:t>
      </w:r>
      <w:r w:rsidRPr="00367C20">
        <w:rPr>
          <w:rFonts w:asciiTheme="minorHAnsi" w:hAnsiTheme="minorHAnsi" w:cstheme="minorHAnsi"/>
          <w:color w:val="00000A"/>
        </w:rPr>
        <w:t>pracownicy Centrum Kultury Jakości Kształcenia Uniwersytetu Medycznego im. Piastów Śląskich we Wrocławiu. </w:t>
      </w:r>
    </w:p>
    <w:p w14:paraId="00000009" w14:textId="1ACBC94B" w:rsidR="00993F8E" w:rsidRPr="00367C20" w:rsidRDefault="00A77703" w:rsidP="00367C2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/>
        <w:jc w:val="both"/>
        <w:rPr>
          <w:rFonts w:asciiTheme="minorHAnsi" w:hAnsiTheme="minorHAnsi" w:cstheme="minorHAnsi"/>
          <w:color w:val="00000A"/>
        </w:rPr>
      </w:pPr>
      <w:r w:rsidRPr="00367C20">
        <w:rPr>
          <w:rFonts w:asciiTheme="minorHAnsi" w:hAnsiTheme="minorHAnsi" w:cstheme="minorHAnsi"/>
          <w:color w:val="00000A"/>
        </w:rPr>
        <w:t>Nadzór n</w:t>
      </w:r>
      <w:r w:rsidR="005D0229" w:rsidRPr="00367C20">
        <w:rPr>
          <w:rFonts w:asciiTheme="minorHAnsi" w:hAnsiTheme="minorHAnsi" w:cstheme="minorHAnsi"/>
          <w:color w:val="00000A"/>
        </w:rPr>
        <w:t>ad przebiegiem Konkursu sprawuje</w:t>
      </w:r>
      <w:r w:rsidRPr="00367C20">
        <w:rPr>
          <w:rFonts w:asciiTheme="minorHAnsi" w:hAnsiTheme="minorHAnsi" w:cstheme="minorHAnsi"/>
          <w:color w:val="00000A"/>
        </w:rPr>
        <w:t xml:space="preserve"> </w:t>
      </w:r>
      <w:r w:rsidR="005D0229" w:rsidRPr="00367C20">
        <w:rPr>
          <w:rFonts w:asciiTheme="minorHAnsi" w:hAnsiTheme="minorHAnsi" w:cstheme="minorHAnsi"/>
          <w:color w:val="00000A"/>
        </w:rPr>
        <w:t>Prorektor ds. Studentów i Dydaktyki</w:t>
      </w:r>
      <w:r w:rsidRPr="00367C20">
        <w:rPr>
          <w:rFonts w:asciiTheme="minorHAnsi" w:hAnsiTheme="minorHAnsi" w:cstheme="minorHAnsi"/>
          <w:color w:val="00000A"/>
        </w:rPr>
        <w:t>.</w:t>
      </w:r>
    </w:p>
    <w:p w14:paraId="11CB82F3" w14:textId="77777777" w:rsidR="0054423A" w:rsidRPr="00367C20" w:rsidRDefault="0054423A" w:rsidP="00367C20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Theme="minorHAnsi" w:hAnsiTheme="minorHAnsi" w:cstheme="minorHAnsi"/>
          <w:b/>
          <w:color w:val="00000A"/>
        </w:rPr>
      </w:pPr>
    </w:p>
    <w:p w14:paraId="0000000C" w14:textId="158105E3" w:rsidR="00993F8E" w:rsidRPr="00367C20" w:rsidRDefault="00A77703" w:rsidP="00367C20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center"/>
        <w:rPr>
          <w:rFonts w:asciiTheme="minorHAnsi" w:eastAsia="Quattrocento Sans" w:hAnsiTheme="minorHAnsi" w:cstheme="minorHAnsi"/>
          <w:color w:val="000000"/>
        </w:rPr>
      </w:pPr>
      <w:r w:rsidRPr="00367C20">
        <w:rPr>
          <w:rFonts w:asciiTheme="minorHAnsi" w:hAnsiTheme="minorHAnsi" w:cstheme="minorHAnsi"/>
          <w:b/>
          <w:color w:val="00000A"/>
        </w:rPr>
        <w:t xml:space="preserve">§ 2 </w:t>
      </w:r>
      <w:r w:rsidRPr="00367C20">
        <w:rPr>
          <w:rFonts w:asciiTheme="minorHAnsi" w:hAnsiTheme="minorHAnsi" w:cstheme="minorHAnsi"/>
          <w:color w:val="00000A"/>
        </w:rPr>
        <w:t> </w:t>
      </w:r>
    </w:p>
    <w:p w14:paraId="41E83301" w14:textId="77777777" w:rsidR="003D5188" w:rsidRPr="00367C20" w:rsidRDefault="003D5188" w:rsidP="00367C20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center"/>
        <w:rPr>
          <w:rFonts w:asciiTheme="minorHAnsi" w:eastAsia="Quattrocento Sans" w:hAnsiTheme="minorHAnsi" w:cstheme="minorHAnsi"/>
          <w:color w:val="000000"/>
        </w:rPr>
      </w:pPr>
      <w:r w:rsidRPr="00367C20">
        <w:rPr>
          <w:rFonts w:asciiTheme="minorHAnsi" w:hAnsiTheme="minorHAnsi" w:cstheme="minorHAnsi"/>
          <w:b/>
          <w:color w:val="00000A"/>
        </w:rPr>
        <w:t>Cel i kryteria konkursu</w:t>
      </w:r>
      <w:r w:rsidRPr="00367C20">
        <w:rPr>
          <w:rFonts w:asciiTheme="minorHAnsi" w:hAnsiTheme="minorHAnsi" w:cstheme="minorHAnsi"/>
          <w:color w:val="00000A"/>
        </w:rPr>
        <w:t> </w:t>
      </w:r>
    </w:p>
    <w:p w14:paraId="03F97885" w14:textId="71D9D959" w:rsidR="003D5188" w:rsidRPr="00367C20" w:rsidRDefault="003D5188" w:rsidP="00367C20">
      <w:pPr>
        <w:pStyle w:val="Akapitzlist"/>
        <w:numPr>
          <w:ilvl w:val="0"/>
          <w:numId w:val="29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/>
        <w:jc w:val="both"/>
        <w:rPr>
          <w:rFonts w:asciiTheme="minorHAnsi" w:hAnsiTheme="minorHAnsi" w:cstheme="minorHAnsi"/>
        </w:rPr>
      </w:pPr>
      <w:r w:rsidRPr="00367C20">
        <w:rPr>
          <w:rFonts w:asciiTheme="minorHAnsi" w:hAnsiTheme="minorHAnsi" w:cstheme="minorHAnsi"/>
        </w:rPr>
        <w:t>Niniejszy Konkurs stanowi kontynuację corocznego konkursu</w:t>
      </w:r>
      <w:r w:rsidR="00820778" w:rsidRPr="00367C20">
        <w:rPr>
          <w:rFonts w:asciiTheme="minorHAnsi" w:hAnsiTheme="minorHAnsi" w:cstheme="minorHAnsi"/>
        </w:rPr>
        <w:t xml:space="preserve"> „Liderzy dydaktyki”</w:t>
      </w:r>
      <w:r w:rsidRPr="00367C20">
        <w:rPr>
          <w:rFonts w:asciiTheme="minorHAnsi" w:hAnsiTheme="minorHAnsi" w:cstheme="minorHAnsi"/>
        </w:rPr>
        <w:t>, mającego na celu nagrodzenie wyróżniających się nauczycieli akademickich</w:t>
      </w:r>
      <w:r w:rsidR="00921648" w:rsidRPr="00367C20">
        <w:rPr>
          <w:rFonts w:asciiTheme="minorHAnsi" w:hAnsiTheme="minorHAnsi" w:cstheme="minorHAnsi"/>
        </w:rPr>
        <w:t xml:space="preserve">. </w:t>
      </w:r>
      <w:r w:rsidR="00921648" w:rsidRPr="00367C20">
        <w:rPr>
          <w:rFonts w:asciiTheme="minorHAnsi" w:hAnsiTheme="minorHAnsi" w:cstheme="minorHAnsi"/>
          <w:color w:val="00000A"/>
        </w:rPr>
        <w:t xml:space="preserve">Edycja  </w:t>
      </w:r>
      <w:r w:rsidR="0076765E" w:rsidRPr="00367C20">
        <w:rPr>
          <w:rFonts w:asciiTheme="minorHAnsi" w:hAnsiTheme="minorHAnsi" w:cstheme="minorHAnsi"/>
          <w:color w:val="00000A"/>
        </w:rPr>
        <w:t>5</w:t>
      </w:r>
      <w:r w:rsidR="007917C7" w:rsidRPr="00367C20">
        <w:rPr>
          <w:rFonts w:asciiTheme="minorHAnsi" w:hAnsiTheme="minorHAnsi" w:cstheme="minorHAnsi"/>
        </w:rPr>
        <w:t xml:space="preserve"> </w:t>
      </w:r>
      <w:r w:rsidR="00921648" w:rsidRPr="00367C20">
        <w:rPr>
          <w:rFonts w:asciiTheme="minorHAnsi" w:hAnsiTheme="minorHAnsi" w:cstheme="minorHAnsi"/>
        </w:rPr>
        <w:t xml:space="preserve">ma na celu nagrodzenie wyróżniających się nauczycieli akademickich </w:t>
      </w:r>
      <w:r w:rsidR="007917C7" w:rsidRPr="00367C20">
        <w:rPr>
          <w:rFonts w:asciiTheme="minorHAnsi" w:hAnsiTheme="minorHAnsi" w:cstheme="minorHAnsi"/>
        </w:rPr>
        <w:t xml:space="preserve">w </w:t>
      </w:r>
      <w:bookmarkStart w:id="1" w:name="_Hlk212552537"/>
      <w:r w:rsidR="007917C7" w:rsidRPr="00367C20">
        <w:rPr>
          <w:rFonts w:asciiTheme="minorHAnsi" w:hAnsiTheme="minorHAnsi" w:cstheme="minorHAnsi"/>
        </w:rPr>
        <w:t>roku akademickim 202</w:t>
      </w:r>
      <w:r w:rsidR="0076765E" w:rsidRPr="00367C20">
        <w:rPr>
          <w:rFonts w:asciiTheme="minorHAnsi" w:hAnsiTheme="minorHAnsi" w:cstheme="minorHAnsi"/>
        </w:rPr>
        <w:t>5</w:t>
      </w:r>
      <w:r w:rsidR="007917C7" w:rsidRPr="00367C20">
        <w:rPr>
          <w:rFonts w:asciiTheme="minorHAnsi" w:hAnsiTheme="minorHAnsi" w:cstheme="minorHAnsi"/>
        </w:rPr>
        <w:t>/202</w:t>
      </w:r>
      <w:bookmarkEnd w:id="1"/>
      <w:r w:rsidR="0076765E" w:rsidRPr="00367C20">
        <w:rPr>
          <w:rFonts w:asciiTheme="minorHAnsi" w:hAnsiTheme="minorHAnsi" w:cstheme="minorHAnsi"/>
        </w:rPr>
        <w:t>6</w:t>
      </w:r>
      <w:r w:rsidRPr="00367C20">
        <w:rPr>
          <w:rFonts w:asciiTheme="minorHAnsi" w:hAnsiTheme="minorHAnsi" w:cstheme="minorHAnsi"/>
        </w:rPr>
        <w:t>. </w:t>
      </w:r>
    </w:p>
    <w:p w14:paraId="67366EE3" w14:textId="77777777" w:rsidR="0070425F" w:rsidRPr="00367C20" w:rsidRDefault="003D5188" w:rsidP="00367C20">
      <w:pPr>
        <w:pStyle w:val="Akapitzlist"/>
        <w:numPr>
          <w:ilvl w:val="0"/>
          <w:numId w:val="29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/>
        <w:jc w:val="both"/>
        <w:rPr>
          <w:rFonts w:asciiTheme="minorHAnsi" w:hAnsiTheme="minorHAnsi" w:cstheme="minorHAnsi"/>
        </w:rPr>
      </w:pPr>
      <w:r w:rsidRPr="00367C20">
        <w:rPr>
          <w:rFonts w:asciiTheme="minorHAnsi" w:hAnsiTheme="minorHAnsi" w:cstheme="minorHAnsi"/>
        </w:rPr>
        <w:t>Celem tegorocznej edycji jest wyłonienie nauczycieli akademickich, którzy w</w:t>
      </w:r>
      <w:r w:rsidR="00A2145D" w:rsidRPr="00367C20">
        <w:rPr>
          <w:rFonts w:asciiTheme="minorHAnsi" w:hAnsiTheme="minorHAnsi" w:cstheme="minorHAnsi"/>
        </w:rPr>
        <w:t xml:space="preserve"> </w:t>
      </w:r>
      <w:r w:rsidRPr="00367C20">
        <w:rPr>
          <w:rFonts w:asciiTheme="minorHAnsi" w:hAnsiTheme="minorHAnsi" w:cstheme="minorHAnsi"/>
        </w:rPr>
        <w:t>opinii studentów  i</w:t>
      </w:r>
      <w:r w:rsidR="00AD4EDD" w:rsidRPr="00367C20">
        <w:rPr>
          <w:rFonts w:asciiTheme="minorHAnsi" w:hAnsiTheme="minorHAnsi" w:cstheme="minorHAnsi"/>
        </w:rPr>
        <w:t xml:space="preserve"> </w:t>
      </w:r>
      <w:r w:rsidRPr="00367C20">
        <w:rPr>
          <w:rFonts w:asciiTheme="minorHAnsi" w:hAnsiTheme="minorHAnsi" w:cstheme="minorHAnsi"/>
        </w:rPr>
        <w:t>doktorantów</w:t>
      </w:r>
      <w:r w:rsidR="00A2145D" w:rsidRPr="00367C20">
        <w:rPr>
          <w:rFonts w:asciiTheme="minorHAnsi" w:hAnsiTheme="minorHAnsi" w:cstheme="minorHAnsi"/>
        </w:rPr>
        <w:t xml:space="preserve"> </w:t>
      </w:r>
      <w:r w:rsidRPr="00367C20">
        <w:rPr>
          <w:rFonts w:asciiTheme="minorHAnsi" w:hAnsiTheme="minorHAnsi" w:cstheme="minorHAnsi"/>
        </w:rPr>
        <w:t>w sposób wyróżniający wykonują obowiązki dydaktyczne.</w:t>
      </w:r>
    </w:p>
    <w:p w14:paraId="0589A742" w14:textId="1B8F6585" w:rsidR="00B47C13" w:rsidRPr="00367C20" w:rsidRDefault="00CC450A" w:rsidP="00367C20">
      <w:pPr>
        <w:pStyle w:val="Akapitzlist"/>
        <w:numPr>
          <w:ilvl w:val="0"/>
          <w:numId w:val="29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/>
        <w:jc w:val="both"/>
        <w:rPr>
          <w:rFonts w:asciiTheme="minorHAnsi" w:hAnsiTheme="minorHAnsi" w:cstheme="minorHAnsi"/>
        </w:rPr>
      </w:pPr>
      <w:r w:rsidRPr="00367C20">
        <w:rPr>
          <w:rFonts w:asciiTheme="minorHAnsi" w:hAnsiTheme="minorHAnsi" w:cstheme="minorHAnsi"/>
        </w:rPr>
        <w:t>Studenci i doktoranci podczas gł</w:t>
      </w:r>
      <w:r w:rsidR="002A0E31" w:rsidRPr="00367C20">
        <w:rPr>
          <w:rFonts w:asciiTheme="minorHAnsi" w:hAnsiTheme="minorHAnsi" w:cstheme="minorHAnsi"/>
        </w:rPr>
        <w:t xml:space="preserve">osowania wybierają </w:t>
      </w:r>
      <w:r w:rsidR="00AA40FF" w:rsidRPr="00367C20">
        <w:rPr>
          <w:rFonts w:asciiTheme="minorHAnsi" w:hAnsiTheme="minorHAnsi" w:cstheme="minorHAnsi"/>
        </w:rPr>
        <w:t>laureatów</w:t>
      </w:r>
      <w:r w:rsidR="002A0E31" w:rsidRPr="00367C20">
        <w:rPr>
          <w:rFonts w:asciiTheme="minorHAnsi" w:hAnsiTheme="minorHAnsi" w:cstheme="minorHAnsi"/>
        </w:rPr>
        <w:t xml:space="preserve"> w poniższych kategoriach</w:t>
      </w:r>
      <w:r w:rsidR="00712CC2" w:rsidRPr="00367C20">
        <w:rPr>
          <w:rFonts w:asciiTheme="minorHAnsi" w:hAnsiTheme="minorHAnsi" w:cstheme="minorHAnsi"/>
        </w:rPr>
        <w:t>:</w:t>
      </w:r>
    </w:p>
    <w:p w14:paraId="796A9070" w14:textId="7A95C3C2" w:rsidR="00B47C13" w:rsidRPr="00367C20" w:rsidRDefault="004B366D" w:rsidP="0013796E">
      <w:pPr>
        <w:pStyle w:val="Akapitzlist"/>
        <w:numPr>
          <w:ilvl w:val="0"/>
          <w:numId w:val="3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142"/>
        <w:jc w:val="both"/>
        <w:rPr>
          <w:rFonts w:asciiTheme="minorHAnsi" w:hAnsiTheme="minorHAnsi" w:cstheme="minorHAnsi"/>
          <w:color w:val="000000"/>
        </w:rPr>
      </w:pPr>
      <w:bookmarkStart w:id="2" w:name="_Hlk213226278"/>
      <w:r w:rsidRPr="00367C20">
        <w:rPr>
          <w:rFonts w:asciiTheme="minorHAnsi" w:hAnsiTheme="minorHAnsi" w:cstheme="minorHAnsi"/>
          <w:color w:val="000000"/>
        </w:rPr>
        <w:t xml:space="preserve">Lider </w:t>
      </w:r>
      <w:r w:rsidR="00D84FDD" w:rsidRPr="00367C20">
        <w:rPr>
          <w:rFonts w:asciiTheme="minorHAnsi" w:hAnsiTheme="minorHAnsi" w:cstheme="minorHAnsi"/>
          <w:color w:val="000000"/>
        </w:rPr>
        <w:t>przekazywania</w:t>
      </w:r>
      <w:r w:rsidRPr="00367C20">
        <w:rPr>
          <w:rFonts w:asciiTheme="minorHAnsi" w:hAnsiTheme="minorHAnsi" w:cstheme="minorHAnsi"/>
          <w:color w:val="000000"/>
        </w:rPr>
        <w:t xml:space="preserve"> wiedzy a</w:t>
      </w:r>
      <w:r w:rsidR="00B47C13" w:rsidRPr="00367C20">
        <w:rPr>
          <w:rFonts w:asciiTheme="minorHAnsi" w:hAnsiTheme="minorHAnsi" w:cstheme="minorHAnsi"/>
          <w:color w:val="000000"/>
        </w:rPr>
        <w:t>kademickiej</w:t>
      </w:r>
      <w:r w:rsidR="00BE6104" w:rsidRPr="00367C20">
        <w:rPr>
          <w:rFonts w:asciiTheme="minorHAnsi" w:hAnsiTheme="minorHAnsi" w:cstheme="minorHAnsi"/>
          <w:color w:val="000000"/>
        </w:rPr>
        <w:t xml:space="preserve"> </w:t>
      </w:r>
      <w:r w:rsidR="0070425F" w:rsidRPr="00367C20">
        <w:rPr>
          <w:rFonts w:asciiTheme="minorHAnsi" w:hAnsiTheme="minorHAnsi" w:cstheme="minorHAnsi"/>
          <w:color w:val="000000"/>
        </w:rPr>
        <w:t>–</w:t>
      </w:r>
      <w:r w:rsidR="00BE6104" w:rsidRPr="00367C20">
        <w:rPr>
          <w:rFonts w:asciiTheme="minorHAnsi" w:hAnsiTheme="minorHAnsi" w:cstheme="minorHAnsi"/>
          <w:color w:val="000000"/>
        </w:rPr>
        <w:t xml:space="preserve"> </w:t>
      </w:r>
      <w:r w:rsidR="0070425F" w:rsidRPr="00367C20">
        <w:rPr>
          <w:rFonts w:asciiTheme="minorHAnsi" w:hAnsiTheme="minorHAnsi" w:cstheme="minorHAnsi"/>
          <w:color w:val="000000"/>
        </w:rPr>
        <w:t xml:space="preserve">nagroda </w:t>
      </w:r>
      <w:r w:rsidR="00B47C13" w:rsidRPr="00367C20">
        <w:rPr>
          <w:rFonts w:asciiTheme="minorHAnsi" w:hAnsiTheme="minorHAnsi" w:cstheme="minorHAnsi"/>
          <w:color w:val="000000"/>
        </w:rPr>
        <w:t>przyznawana nauczycielom akademickim, którzy wykazują się ekspercką znajomością nauczanego obszaru oraz wyjątkowym zaangażowaniem w przekazywanie wiedzy. Laureaci tej kategorii łączą głęboką kompetencję merytoryczną z pasją dydaktyczną, skutecznie angażując studentów w proces uczenia się. Potrafią dostosować metody dydaktyczne do zakładanych efektów uczenia się, a sposób nauczania</w:t>
      </w:r>
      <w:r w:rsidR="00BE6104" w:rsidRPr="00367C20">
        <w:rPr>
          <w:rFonts w:asciiTheme="minorHAnsi" w:hAnsiTheme="minorHAnsi" w:cstheme="minorHAnsi"/>
          <w:color w:val="000000"/>
        </w:rPr>
        <w:t xml:space="preserve"> do</w:t>
      </w:r>
      <w:r w:rsidR="00B47C13" w:rsidRPr="00367C20">
        <w:rPr>
          <w:rFonts w:asciiTheme="minorHAnsi" w:hAnsiTheme="minorHAnsi" w:cstheme="minorHAnsi"/>
          <w:color w:val="000000"/>
        </w:rPr>
        <w:t xml:space="preserve"> indywidualnych potrzeb studentów. W swojej pracy dydaktycznej wskazują praktyczne zastosowania wiedzy teoretycznej, udostępniają materiały pogłębiające tematykę zajęć i inspirują studentów do samodzielnego zgłębiania zagadnień. Ich działalność przyczynia się do podnoszenia jakości kształcenia oraz budowania środowiska akademickiego opartego na rzetelności, ciekawości poznawczej i odpowiedzialności.</w:t>
      </w:r>
    </w:p>
    <w:p w14:paraId="0DE2A959" w14:textId="7714E84C" w:rsidR="00B47C13" w:rsidRPr="00367C20" w:rsidRDefault="004B366D" w:rsidP="0013796E">
      <w:pPr>
        <w:pStyle w:val="Akapitzlist"/>
        <w:numPr>
          <w:ilvl w:val="0"/>
          <w:numId w:val="3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142"/>
        <w:jc w:val="both"/>
        <w:rPr>
          <w:rFonts w:asciiTheme="minorHAnsi" w:hAnsiTheme="minorHAnsi" w:cstheme="minorHAnsi"/>
          <w:color w:val="000000"/>
        </w:rPr>
      </w:pPr>
      <w:r w:rsidRPr="00367C20">
        <w:rPr>
          <w:rFonts w:asciiTheme="minorHAnsi" w:hAnsiTheme="minorHAnsi" w:cstheme="minorHAnsi"/>
          <w:color w:val="000000"/>
        </w:rPr>
        <w:lastRenderedPageBreak/>
        <w:t xml:space="preserve">Lider nauczania </w:t>
      </w:r>
      <w:r w:rsidR="00D84FDD" w:rsidRPr="00367C20">
        <w:rPr>
          <w:rFonts w:asciiTheme="minorHAnsi" w:hAnsiTheme="minorHAnsi" w:cstheme="minorHAnsi"/>
          <w:color w:val="000000"/>
        </w:rPr>
        <w:t>u</w:t>
      </w:r>
      <w:r w:rsidR="00B47C13" w:rsidRPr="00367C20">
        <w:rPr>
          <w:rFonts w:asciiTheme="minorHAnsi" w:hAnsiTheme="minorHAnsi" w:cstheme="minorHAnsi"/>
          <w:color w:val="000000"/>
        </w:rPr>
        <w:t xml:space="preserve">miejętności </w:t>
      </w:r>
      <w:r w:rsidR="00D84FDD" w:rsidRPr="00367C20">
        <w:rPr>
          <w:rFonts w:asciiTheme="minorHAnsi" w:hAnsiTheme="minorHAnsi" w:cstheme="minorHAnsi"/>
          <w:color w:val="000000"/>
        </w:rPr>
        <w:t>p</w:t>
      </w:r>
      <w:r w:rsidR="00B47C13" w:rsidRPr="00367C20">
        <w:rPr>
          <w:rFonts w:asciiTheme="minorHAnsi" w:hAnsiTheme="minorHAnsi" w:cstheme="minorHAnsi"/>
          <w:color w:val="000000"/>
        </w:rPr>
        <w:t>raktycznych</w:t>
      </w:r>
      <w:r w:rsidR="00BE6104" w:rsidRPr="00367C20">
        <w:rPr>
          <w:rFonts w:asciiTheme="minorHAnsi" w:hAnsiTheme="minorHAnsi" w:cstheme="minorHAnsi"/>
          <w:color w:val="000000"/>
        </w:rPr>
        <w:t xml:space="preserve"> </w:t>
      </w:r>
      <w:r w:rsidR="0070425F" w:rsidRPr="00367C20">
        <w:rPr>
          <w:rFonts w:asciiTheme="minorHAnsi" w:hAnsiTheme="minorHAnsi" w:cstheme="minorHAnsi"/>
          <w:color w:val="000000"/>
        </w:rPr>
        <w:t>–</w:t>
      </w:r>
      <w:r w:rsidR="00BE6104" w:rsidRPr="00367C20">
        <w:rPr>
          <w:rFonts w:asciiTheme="minorHAnsi" w:hAnsiTheme="minorHAnsi" w:cstheme="minorHAnsi"/>
          <w:color w:val="000000"/>
        </w:rPr>
        <w:t xml:space="preserve"> n</w:t>
      </w:r>
      <w:r w:rsidR="00655011" w:rsidRPr="00367C20">
        <w:rPr>
          <w:rFonts w:asciiTheme="minorHAnsi" w:hAnsiTheme="minorHAnsi" w:cstheme="minorHAnsi"/>
          <w:color w:val="000000"/>
        </w:rPr>
        <w:t>agroda</w:t>
      </w:r>
      <w:r w:rsidR="0070425F" w:rsidRPr="00367C20">
        <w:rPr>
          <w:rFonts w:asciiTheme="minorHAnsi" w:hAnsiTheme="minorHAnsi" w:cstheme="minorHAnsi"/>
          <w:color w:val="000000"/>
        </w:rPr>
        <w:t xml:space="preserve"> </w:t>
      </w:r>
      <w:r w:rsidR="00655011" w:rsidRPr="00367C20">
        <w:rPr>
          <w:rFonts w:asciiTheme="minorHAnsi" w:hAnsiTheme="minorHAnsi" w:cstheme="minorHAnsi"/>
          <w:color w:val="000000"/>
        </w:rPr>
        <w:t xml:space="preserve">przyznawana nauczycielom akademickim, którzy w sposób </w:t>
      </w:r>
      <w:r w:rsidR="00780213" w:rsidRPr="00367C20">
        <w:rPr>
          <w:rFonts w:asciiTheme="minorHAnsi" w:hAnsiTheme="minorHAnsi" w:cstheme="minorHAnsi"/>
          <w:color w:val="000000"/>
        </w:rPr>
        <w:t xml:space="preserve">wyróżniający </w:t>
      </w:r>
      <w:r w:rsidR="00655011" w:rsidRPr="00367C20">
        <w:rPr>
          <w:rFonts w:asciiTheme="minorHAnsi" w:hAnsiTheme="minorHAnsi" w:cstheme="minorHAnsi"/>
          <w:color w:val="000000"/>
        </w:rPr>
        <w:t>wspierają studentów w rozwijaniu umiejętności praktycznych, niezbędnych w zawodach medycznych. Laureaci tej kategorii łączą ekspercką wiedzę z doskonałym warsztatem dydaktycznym, tworząc środowisko sprzyjające aktywnemu uczeniu się poprzez doświadczenie. Zachęcają studentów</w:t>
      </w:r>
      <w:r w:rsidR="00731E1F" w:rsidRPr="00367C20">
        <w:rPr>
          <w:rFonts w:asciiTheme="minorHAnsi" w:hAnsiTheme="minorHAnsi" w:cstheme="minorHAnsi"/>
          <w:color w:val="000000"/>
        </w:rPr>
        <w:t xml:space="preserve"> i doktorantów</w:t>
      </w:r>
      <w:r w:rsidR="00655011" w:rsidRPr="00367C20">
        <w:rPr>
          <w:rFonts w:asciiTheme="minorHAnsi" w:hAnsiTheme="minorHAnsi" w:cstheme="minorHAnsi"/>
          <w:color w:val="000000"/>
        </w:rPr>
        <w:t xml:space="preserve"> do samodzielnego działania, refleksji nad własnymi postępami oraz doskonalenia kompetencji klinicznych</w:t>
      </w:r>
      <w:r w:rsidR="006C665B" w:rsidRPr="00367C20">
        <w:rPr>
          <w:rFonts w:asciiTheme="minorHAnsi" w:hAnsiTheme="minorHAnsi" w:cstheme="minorHAnsi"/>
          <w:color w:val="000000"/>
        </w:rPr>
        <w:t xml:space="preserve">, </w:t>
      </w:r>
      <w:r w:rsidR="00655011" w:rsidRPr="00367C20">
        <w:rPr>
          <w:rFonts w:asciiTheme="minorHAnsi" w:hAnsiTheme="minorHAnsi" w:cstheme="minorHAnsi"/>
          <w:color w:val="000000"/>
        </w:rPr>
        <w:t>technicznych</w:t>
      </w:r>
      <w:r w:rsidR="006C665B" w:rsidRPr="00367C20">
        <w:rPr>
          <w:rFonts w:asciiTheme="minorHAnsi" w:hAnsiTheme="minorHAnsi" w:cstheme="minorHAnsi"/>
          <w:color w:val="000000"/>
        </w:rPr>
        <w:t>, sprawnościowych</w:t>
      </w:r>
      <w:r w:rsidR="00731E1F" w:rsidRPr="00367C20">
        <w:rPr>
          <w:rFonts w:asciiTheme="minorHAnsi" w:hAnsiTheme="minorHAnsi" w:cstheme="minorHAnsi"/>
          <w:color w:val="000000"/>
        </w:rPr>
        <w:t xml:space="preserve"> lub badawczych</w:t>
      </w:r>
      <w:r w:rsidR="00655011" w:rsidRPr="00367C20">
        <w:rPr>
          <w:rFonts w:asciiTheme="minorHAnsi" w:hAnsiTheme="minorHAnsi" w:cstheme="minorHAnsi"/>
          <w:color w:val="000000"/>
        </w:rPr>
        <w:t>.</w:t>
      </w:r>
      <w:r w:rsidR="00712CC2" w:rsidRPr="00367C20">
        <w:rPr>
          <w:rFonts w:asciiTheme="minorHAnsi" w:hAnsiTheme="minorHAnsi" w:cstheme="minorHAnsi"/>
          <w:color w:val="000000"/>
        </w:rPr>
        <w:t xml:space="preserve"> </w:t>
      </w:r>
      <w:r w:rsidR="00655011" w:rsidRPr="00367C20">
        <w:rPr>
          <w:rFonts w:asciiTheme="minorHAnsi" w:hAnsiTheme="minorHAnsi" w:cstheme="minorHAnsi"/>
          <w:color w:val="000000"/>
        </w:rPr>
        <w:t>Wyróżniają się umiejętnością tworzenia bezpiecznej przestrzeni edukacyjnej, w której popełnianie błędów jest traktowane jako naturalny element procesu uczenia się. Dzięki konstruktywnej informacji zwrotnej oraz indywidualnemu podejściu umożliwiają studentom</w:t>
      </w:r>
      <w:r w:rsidR="00443BEC" w:rsidRPr="00367C20">
        <w:rPr>
          <w:rFonts w:asciiTheme="minorHAnsi" w:hAnsiTheme="minorHAnsi" w:cstheme="minorHAnsi"/>
          <w:color w:val="000000"/>
        </w:rPr>
        <w:t xml:space="preserve"> i doktorantom</w:t>
      </w:r>
      <w:r w:rsidR="00655011" w:rsidRPr="00367C20">
        <w:rPr>
          <w:rFonts w:asciiTheme="minorHAnsi" w:hAnsiTheme="minorHAnsi" w:cstheme="minorHAnsi"/>
          <w:color w:val="000000"/>
        </w:rPr>
        <w:t xml:space="preserve"> rozwój pewności siebie, odpowiedzialności zawodowej i profesjonalizmu. Ich działalność dydaktyczna znacząco wpływa na jakość kształcenia praktycznego oraz przygotowanie studentów do realiów pracy w systemie ochrony zdrowia</w:t>
      </w:r>
      <w:r w:rsidR="00177CDA">
        <w:rPr>
          <w:rFonts w:asciiTheme="minorHAnsi" w:hAnsiTheme="minorHAnsi" w:cstheme="minorHAnsi"/>
          <w:color w:val="000000"/>
        </w:rPr>
        <w:t>,</w:t>
      </w:r>
      <w:r w:rsidR="00443BEC" w:rsidRPr="00367C20">
        <w:rPr>
          <w:rFonts w:asciiTheme="minorHAnsi" w:hAnsiTheme="minorHAnsi" w:cstheme="minorHAnsi"/>
          <w:color w:val="000000"/>
        </w:rPr>
        <w:t xml:space="preserve"> a doktorantów do efektywnego prowadzenia działalności badawczej</w:t>
      </w:r>
      <w:r w:rsidR="00655011" w:rsidRPr="00367C20">
        <w:rPr>
          <w:rFonts w:asciiTheme="minorHAnsi" w:hAnsiTheme="minorHAnsi" w:cstheme="minorHAnsi"/>
          <w:color w:val="000000"/>
        </w:rPr>
        <w:t>.</w:t>
      </w:r>
    </w:p>
    <w:p w14:paraId="766515C0" w14:textId="3C2F3D8D" w:rsidR="00A1624A" w:rsidRPr="00870A57" w:rsidRDefault="004B366D" w:rsidP="0013796E">
      <w:pPr>
        <w:pStyle w:val="Akapitzlist"/>
        <w:numPr>
          <w:ilvl w:val="0"/>
          <w:numId w:val="3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142"/>
        <w:jc w:val="both"/>
        <w:rPr>
          <w:rFonts w:asciiTheme="minorHAnsi" w:hAnsiTheme="minorHAnsi" w:cstheme="minorHAnsi"/>
          <w:color w:val="000000"/>
        </w:rPr>
      </w:pPr>
      <w:r w:rsidRPr="00367C20">
        <w:rPr>
          <w:rFonts w:asciiTheme="minorHAnsi" w:hAnsiTheme="minorHAnsi" w:cstheme="minorHAnsi"/>
          <w:color w:val="000000"/>
        </w:rPr>
        <w:t xml:space="preserve">Lider </w:t>
      </w:r>
      <w:r w:rsidR="00D84FDD" w:rsidRPr="00367C20">
        <w:rPr>
          <w:rFonts w:asciiTheme="minorHAnsi" w:hAnsiTheme="minorHAnsi" w:cstheme="minorHAnsi"/>
          <w:color w:val="000000"/>
        </w:rPr>
        <w:t>kształcenia</w:t>
      </w:r>
      <w:r w:rsidR="00B47C13" w:rsidRPr="00367C20">
        <w:rPr>
          <w:rFonts w:asciiTheme="minorHAnsi" w:hAnsiTheme="minorHAnsi" w:cstheme="minorHAnsi"/>
          <w:color w:val="000000"/>
        </w:rPr>
        <w:t xml:space="preserve"> </w:t>
      </w:r>
      <w:r w:rsidRPr="00367C20">
        <w:rPr>
          <w:rFonts w:asciiTheme="minorHAnsi" w:hAnsiTheme="minorHAnsi" w:cstheme="minorHAnsi"/>
          <w:color w:val="000000"/>
        </w:rPr>
        <w:t>k</w:t>
      </w:r>
      <w:r w:rsidR="00B47C13" w:rsidRPr="00367C20">
        <w:rPr>
          <w:rFonts w:asciiTheme="minorHAnsi" w:hAnsiTheme="minorHAnsi" w:cstheme="minorHAnsi"/>
          <w:color w:val="000000"/>
        </w:rPr>
        <w:t>ompetencj</w:t>
      </w:r>
      <w:r w:rsidRPr="00367C20">
        <w:rPr>
          <w:rFonts w:asciiTheme="minorHAnsi" w:hAnsiTheme="minorHAnsi" w:cstheme="minorHAnsi"/>
          <w:color w:val="000000"/>
        </w:rPr>
        <w:t>i</w:t>
      </w:r>
      <w:r w:rsidR="00B47C13" w:rsidRPr="00367C20">
        <w:rPr>
          <w:rFonts w:asciiTheme="minorHAnsi" w:hAnsiTheme="minorHAnsi" w:cstheme="minorHAnsi"/>
          <w:color w:val="000000"/>
        </w:rPr>
        <w:t xml:space="preserve"> </w:t>
      </w:r>
      <w:r w:rsidR="00D84FDD" w:rsidRPr="00367C20">
        <w:rPr>
          <w:rFonts w:asciiTheme="minorHAnsi" w:hAnsiTheme="minorHAnsi" w:cstheme="minorHAnsi"/>
          <w:color w:val="000000"/>
        </w:rPr>
        <w:t>s</w:t>
      </w:r>
      <w:r w:rsidR="00B47C13" w:rsidRPr="00367C20">
        <w:rPr>
          <w:rFonts w:asciiTheme="minorHAnsi" w:hAnsiTheme="minorHAnsi" w:cstheme="minorHAnsi"/>
          <w:color w:val="000000"/>
        </w:rPr>
        <w:t>połeczn</w:t>
      </w:r>
      <w:r w:rsidRPr="00367C20">
        <w:rPr>
          <w:rFonts w:asciiTheme="minorHAnsi" w:hAnsiTheme="minorHAnsi" w:cstheme="minorHAnsi"/>
          <w:color w:val="000000"/>
        </w:rPr>
        <w:t>ych</w:t>
      </w:r>
      <w:r w:rsidR="008E7F3C" w:rsidRPr="00367C20">
        <w:rPr>
          <w:rFonts w:asciiTheme="minorHAnsi" w:hAnsiTheme="minorHAnsi" w:cstheme="minorHAnsi"/>
          <w:color w:val="000000"/>
        </w:rPr>
        <w:t xml:space="preserve"> </w:t>
      </w:r>
      <w:r w:rsidR="00B57CDA" w:rsidRPr="00367C20">
        <w:rPr>
          <w:rFonts w:asciiTheme="minorHAnsi" w:hAnsiTheme="minorHAnsi" w:cstheme="minorHAnsi"/>
          <w:color w:val="000000"/>
        </w:rPr>
        <w:t>- n</w:t>
      </w:r>
      <w:r w:rsidR="00735EE0" w:rsidRPr="00367C20">
        <w:rPr>
          <w:rFonts w:asciiTheme="minorHAnsi" w:hAnsiTheme="minorHAnsi" w:cstheme="minorHAnsi"/>
          <w:color w:val="000000"/>
        </w:rPr>
        <w:t>agroda przyznawana nauczycielom akademickim, którzy w relacjach ze studentami, pacjentami oraz zespołem dydaktycznym prezentują najwyższy poziom kompetencji społecznych. Laureaci tej kategorii wyróżniają się otwartością, empatią, kulturą osobistą i szacunkiem, tworząc atmosferę sprzyjającą współpracy, dialogowi i wzajemnemu zaufaniu.</w:t>
      </w:r>
      <w:r w:rsidR="00712CC2" w:rsidRPr="00367C20">
        <w:rPr>
          <w:rFonts w:asciiTheme="minorHAnsi" w:hAnsiTheme="minorHAnsi" w:cstheme="minorHAnsi"/>
          <w:color w:val="000000"/>
        </w:rPr>
        <w:t xml:space="preserve"> </w:t>
      </w:r>
      <w:r w:rsidR="00735EE0" w:rsidRPr="00367C20">
        <w:rPr>
          <w:rFonts w:asciiTheme="minorHAnsi" w:hAnsiTheme="minorHAnsi" w:cstheme="minorHAnsi"/>
          <w:color w:val="000000"/>
        </w:rPr>
        <w:t>W swojej pracy dydaktycznej potrafią udzielać konstruktywnej informacji zwrotnej, wspierają rozwój osobisty studentów</w:t>
      </w:r>
      <w:r w:rsidR="00731E1F" w:rsidRPr="00367C20">
        <w:rPr>
          <w:rFonts w:asciiTheme="minorHAnsi" w:hAnsiTheme="minorHAnsi" w:cstheme="minorHAnsi"/>
          <w:color w:val="000000"/>
        </w:rPr>
        <w:t xml:space="preserve"> i doktorantów</w:t>
      </w:r>
      <w:r w:rsidR="00735EE0" w:rsidRPr="00367C20">
        <w:rPr>
          <w:rFonts w:asciiTheme="minorHAnsi" w:hAnsiTheme="minorHAnsi" w:cstheme="minorHAnsi"/>
          <w:color w:val="000000"/>
        </w:rPr>
        <w:t xml:space="preserve"> oraz modelują postawy zgodne z etyką zawodów medycznych. Zachęcają do autorefleksji, pomagają studentom</w:t>
      </w:r>
      <w:r w:rsidR="000040A5" w:rsidRPr="00367C20">
        <w:rPr>
          <w:rFonts w:asciiTheme="minorHAnsi" w:hAnsiTheme="minorHAnsi" w:cstheme="minorHAnsi"/>
          <w:color w:val="000000"/>
        </w:rPr>
        <w:t xml:space="preserve"> i doktorantom</w:t>
      </w:r>
      <w:r w:rsidR="00735EE0" w:rsidRPr="00367C20">
        <w:rPr>
          <w:rFonts w:asciiTheme="minorHAnsi" w:hAnsiTheme="minorHAnsi" w:cstheme="minorHAnsi"/>
          <w:color w:val="000000"/>
        </w:rPr>
        <w:t xml:space="preserve"> rozpoznawać własne ograniczenia, potrzeby edukacyjne i obszary wymagające rozwoju. Uczą odpowiedzialności za podejmowane decyzje zawodowe wspierając kształtowanie dojrzałości emocjonalnej i społecznej przyszłych profesjonalistów. Ich działalność dydaktyczna przyczynia się do </w:t>
      </w:r>
      <w:r w:rsidR="00712CC2" w:rsidRPr="00367C20">
        <w:rPr>
          <w:rFonts w:asciiTheme="minorHAnsi" w:hAnsiTheme="minorHAnsi" w:cstheme="minorHAnsi"/>
          <w:color w:val="000000"/>
        </w:rPr>
        <w:t>kształcenia kadr medycznych</w:t>
      </w:r>
      <w:r w:rsidR="00735EE0" w:rsidRPr="00367C20">
        <w:rPr>
          <w:rFonts w:asciiTheme="minorHAnsi" w:hAnsiTheme="minorHAnsi" w:cstheme="minorHAnsi"/>
          <w:color w:val="000000"/>
        </w:rPr>
        <w:t xml:space="preserve"> </w:t>
      </w:r>
      <w:r w:rsidR="00712CC2" w:rsidRPr="00367C20">
        <w:rPr>
          <w:rFonts w:asciiTheme="minorHAnsi" w:hAnsiTheme="minorHAnsi" w:cstheme="minorHAnsi"/>
          <w:color w:val="000000"/>
        </w:rPr>
        <w:t xml:space="preserve">kierujących się </w:t>
      </w:r>
      <w:r w:rsidR="008E7F3C" w:rsidRPr="00367C20">
        <w:rPr>
          <w:rFonts w:asciiTheme="minorHAnsi" w:hAnsiTheme="minorHAnsi" w:cstheme="minorHAnsi"/>
          <w:color w:val="000000"/>
        </w:rPr>
        <w:t xml:space="preserve">w </w:t>
      </w:r>
      <w:r w:rsidR="00712CC2" w:rsidRPr="00367C20">
        <w:rPr>
          <w:rFonts w:asciiTheme="minorHAnsi" w:hAnsiTheme="minorHAnsi" w:cstheme="minorHAnsi"/>
          <w:color w:val="000000"/>
        </w:rPr>
        <w:t xml:space="preserve">działalności zawodowej </w:t>
      </w:r>
      <w:r w:rsidR="00735EE0" w:rsidRPr="00367C20">
        <w:rPr>
          <w:rFonts w:asciiTheme="minorHAnsi" w:hAnsiTheme="minorHAnsi" w:cstheme="minorHAnsi"/>
          <w:color w:val="000000"/>
        </w:rPr>
        <w:t>wartościa</w:t>
      </w:r>
      <w:r w:rsidR="00712CC2" w:rsidRPr="00367C20">
        <w:rPr>
          <w:rFonts w:asciiTheme="minorHAnsi" w:hAnsiTheme="minorHAnsi" w:cstheme="minorHAnsi"/>
          <w:color w:val="000000"/>
        </w:rPr>
        <w:t>mi</w:t>
      </w:r>
      <w:r w:rsidR="00735EE0" w:rsidRPr="00367C20">
        <w:rPr>
          <w:rFonts w:asciiTheme="minorHAnsi" w:hAnsiTheme="minorHAnsi" w:cstheme="minorHAnsi"/>
          <w:color w:val="000000"/>
        </w:rPr>
        <w:t xml:space="preserve"> humanistyczny</w:t>
      </w:r>
      <w:r w:rsidR="00712CC2" w:rsidRPr="00367C20">
        <w:rPr>
          <w:rFonts w:asciiTheme="minorHAnsi" w:hAnsiTheme="minorHAnsi" w:cstheme="minorHAnsi"/>
          <w:color w:val="000000"/>
        </w:rPr>
        <w:t>mi</w:t>
      </w:r>
      <w:r w:rsidR="00735EE0" w:rsidRPr="00367C20">
        <w:rPr>
          <w:rFonts w:asciiTheme="minorHAnsi" w:hAnsiTheme="minorHAnsi" w:cstheme="minorHAnsi"/>
          <w:color w:val="000000"/>
        </w:rPr>
        <w:t>, odpowiedzialności</w:t>
      </w:r>
      <w:r w:rsidR="00712CC2" w:rsidRPr="00367C20">
        <w:rPr>
          <w:rFonts w:asciiTheme="minorHAnsi" w:hAnsiTheme="minorHAnsi" w:cstheme="minorHAnsi"/>
          <w:color w:val="000000"/>
        </w:rPr>
        <w:t>ą</w:t>
      </w:r>
      <w:r w:rsidR="00735EE0" w:rsidRPr="00367C20">
        <w:rPr>
          <w:rFonts w:asciiTheme="minorHAnsi" w:hAnsiTheme="minorHAnsi" w:cstheme="minorHAnsi"/>
          <w:color w:val="000000"/>
        </w:rPr>
        <w:t xml:space="preserve"> i profesjonalizm</w:t>
      </w:r>
      <w:r w:rsidR="00712CC2" w:rsidRPr="00367C20">
        <w:rPr>
          <w:rFonts w:asciiTheme="minorHAnsi" w:hAnsiTheme="minorHAnsi" w:cstheme="minorHAnsi"/>
          <w:color w:val="000000"/>
        </w:rPr>
        <w:t>em</w:t>
      </w:r>
      <w:r w:rsidR="00735EE0" w:rsidRPr="00367C20">
        <w:rPr>
          <w:rFonts w:asciiTheme="minorHAnsi" w:hAnsiTheme="minorHAnsi" w:cstheme="minorHAnsi"/>
          <w:color w:val="000000"/>
        </w:rPr>
        <w:t>.</w:t>
      </w:r>
      <w:bookmarkEnd w:id="2"/>
    </w:p>
    <w:p w14:paraId="00000017" w14:textId="3723E06A" w:rsidR="00993F8E" w:rsidRPr="00367C20" w:rsidRDefault="00A77703" w:rsidP="00367C20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center"/>
        <w:rPr>
          <w:rFonts w:asciiTheme="minorHAnsi" w:hAnsiTheme="minorHAnsi" w:cstheme="minorHAnsi"/>
          <w:color w:val="000000"/>
        </w:rPr>
      </w:pPr>
      <w:r w:rsidRPr="00367C20">
        <w:rPr>
          <w:rFonts w:asciiTheme="minorHAnsi" w:hAnsiTheme="minorHAnsi" w:cstheme="minorHAnsi"/>
          <w:b/>
          <w:color w:val="00000A"/>
        </w:rPr>
        <w:t>§ 3</w:t>
      </w:r>
    </w:p>
    <w:p w14:paraId="328572B9" w14:textId="6B4E9A53" w:rsidR="00D60287" w:rsidRPr="00367C20" w:rsidRDefault="000F1E4F" w:rsidP="00367C20">
      <w:pPr>
        <w:spacing w:after="0" w:line="360" w:lineRule="auto"/>
        <w:jc w:val="center"/>
        <w:rPr>
          <w:rFonts w:asciiTheme="minorHAnsi" w:eastAsia="Quattrocento Sans" w:hAnsiTheme="minorHAnsi" w:cstheme="minorHAnsi"/>
        </w:rPr>
      </w:pPr>
      <w:r w:rsidRPr="00367C20">
        <w:rPr>
          <w:rFonts w:asciiTheme="minorHAnsi" w:hAnsiTheme="minorHAnsi" w:cstheme="minorHAnsi"/>
          <w:b/>
          <w:color w:val="00000A"/>
        </w:rPr>
        <w:t xml:space="preserve">Nominowani do nagrody </w:t>
      </w:r>
      <w:r w:rsidR="003A3B5E" w:rsidRPr="00367C20">
        <w:rPr>
          <w:rFonts w:asciiTheme="minorHAnsi" w:hAnsiTheme="minorHAnsi" w:cstheme="minorHAnsi"/>
          <w:b/>
          <w:color w:val="00000A"/>
        </w:rPr>
        <w:t xml:space="preserve">oraz </w:t>
      </w:r>
      <w:r w:rsidR="00324DF9" w:rsidRPr="00367C20">
        <w:rPr>
          <w:rFonts w:asciiTheme="minorHAnsi" w:hAnsiTheme="minorHAnsi" w:cstheme="minorHAnsi"/>
          <w:b/>
          <w:color w:val="00000A"/>
        </w:rPr>
        <w:t xml:space="preserve">osoby </w:t>
      </w:r>
      <w:r w:rsidR="003A3B5E" w:rsidRPr="00367C20">
        <w:rPr>
          <w:rFonts w:asciiTheme="minorHAnsi" w:hAnsiTheme="minorHAnsi" w:cstheme="minorHAnsi"/>
          <w:b/>
          <w:color w:val="00000A"/>
        </w:rPr>
        <w:t>u</w:t>
      </w:r>
      <w:r w:rsidR="00197E1A" w:rsidRPr="00367C20">
        <w:rPr>
          <w:rFonts w:asciiTheme="minorHAnsi" w:hAnsiTheme="minorHAnsi" w:cstheme="minorHAnsi"/>
          <w:b/>
          <w:color w:val="00000A"/>
        </w:rPr>
        <w:t>prawni</w:t>
      </w:r>
      <w:r w:rsidR="00324DF9" w:rsidRPr="00367C20">
        <w:rPr>
          <w:rFonts w:asciiTheme="minorHAnsi" w:hAnsiTheme="minorHAnsi" w:cstheme="minorHAnsi"/>
          <w:b/>
          <w:color w:val="00000A"/>
        </w:rPr>
        <w:t>one</w:t>
      </w:r>
      <w:r w:rsidR="00197E1A" w:rsidRPr="00367C20">
        <w:rPr>
          <w:rFonts w:asciiTheme="minorHAnsi" w:hAnsiTheme="minorHAnsi" w:cstheme="minorHAnsi"/>
          <w:b/>
          <w:color w:val="00000A"/>
        </w:rPr>
        <w:t xml:space="preserve"> do </w:t>
      </w:r>
      <w:r w:rsidR="00D60287" w:rsidRPr="00367C20">
        <w:rPr>
          <w:rFonts w:asciiTheme="minorHAnsi" w:hAnsiTheme="minorHAnsi" w:cstheme="minorHAnsi"/>
          <w:b/>
          <w:color w:val="00000A"/>
        </w:rPr>
        <w:t>głosowania</w:t>
      </w:r>
      <w:r w:rsidR="00197E1A" w:rsidRPr="00367C20">
        <w:rPr>
          <w:rFonts w:asciiTheme="minorHAnsi" w:hAnsiTheme="minorHAnsi" w:cstheme="minorHAnsi"/>
          <w:color w:val="00000A"/>
        </w:rPr>
        <w:t> </w:t>
      </w:r>
    </w:p>
    <w:p w14:paraId="1985B732" w14:textId="3C2B0E5A" w:rsidR="00F2089B" w:rsidRPr="00367C20" w:rsidRDefault="000F1E4F" w:rsidP="00367C20">
      <w:pPr>
        <w:numPr>
          <w:ilvl w:val="0"/>
          <w:numId w:val="2"/>
        </w:numPr>
        <w:spacing w:after="0" w:line="360" w:lineRule="auto"/>
        <w:ind w:left="0" w:hanging="294"/>
        <w:jc w:val="both"/>
        <w:rPr>
          <w:rFonts w:asciiTheme="minorHAnsi" w:hAnsiTheme="minorHAnsi" w:cstheme="minorHAnsi"/>
          <w:color w:val="00000A"/>
        </w:rPr>
      </w:pPr>
      <w:r w:rsidRPr="00367C20">
        <w:rPr>
          <w:rFonts w:asciiTheme="minorHAnsi" w:hAnsiTheme="minorHAnsi" w:cstheme="minorHAnsi"/>
          <w:color w:val="00000A"/>
        </w:rPr>
        <w:t>Nominowanym do nagrody</w:t>
      </w:r>
      <w:r w:rsidR="0061550C" w:rsidRPr="00367C20">
        <w:rPr>
          <w:rFonts w:asciiTheme="minorHAnsi" w:hAnsiTheme="minorHAnsi" w:cstheme="minorHAnsi"/>
          <w:color w:val="00000A"/>
        </w:rPr>
        <w:t xml:space="preserve"> </w:t>
      </w:r>
      <w:r w:rsidR="002F4AB9" w:rsidRPr="00367C20">
        <w:rPr>
          <w:rFonts w:asciiTheme="minorHAnsi" w:hAnsiTheme="minorHAnsi" w:cstheme="minorHAnsi"/>
          <w:color w:val="00000A"/>
        </w:rPr>
        <w:t>jest</w:t>
      </w:r>
      <w:r w:rsidR="00D60287" w:rsidRPr="00367C20">
        <w:rPr>
          <w:rFonts w:asciiTheme="minorHAnsi" w:hAnsiTheme="minorHAnsi" w:cstheme="minorHAnsi"/>
          <w:color w:val="00000A"/>
        </w:rPr>
        <w:t xml:space="preserve"> nauczyciel akademicki UMW spełniający następujące kryteria:</w:t>
      </w:r>
    </w:p>
    <w:p w14:paraId="3E3EC149" w14:textId="6769B69A" w:rsidR="000A75E5" w:rsidRPr="00367C20" w:rsidRDefault="00D60287" w:rsidP="00870A57">
      <w:pPr>
        <w:pStyle w:val="Akapitzlist"/>
        <w:numPr>
          <w:ilvl w:val="0"/>
          <w:numId w:val="38"/>
        </w:numPr>
        <w:spacing w:after="0" w:line="360" w:lineRule="auto"/>
        <w:ind w:left="426"/>
        <w:jc w:val="both"/>
        <w:rPr>
          <w:rFonts w:asciiTheme="minorHAnsi" w:hAnsiTheme="minorHAnsi" w:cstheme="minorHAnsi"/>
          <w:color w:val="00000A"/>
        </w:rPr>
      </w:pPr>
      <w:r w:rsidRPr="00367C20">
        <w:rPr>
          <w:rFonts w:asciiTheme="minorHAnsi" w:hAnsiTheme="minorHAnsi" w:cstheme="minorHAnsi"/>
          <w:color w:val="00000A"/>
        </w:rPr>
        <w:t xml:space="preserve">został </w:t>
      </w:r>
      <w:r w:rsidR="006B402C" w:rsidRPr="00367C20">
        <w:rPr>
          <w:rFonts w:asciiTheme="minorHAnsi" w:hAnsiTheme="minorHAnsi" w:cstheme="minorHAnsi"/>
          <w:color w:val="00000A"/>
        </w:rPr>
        <w:t xml:space="preserve">nominowany </w:t>
      </w:r>
      <w:r w:rsidR="00AC1F3F" w:rsidRPr="00367C20">
        <w:rPr>
          <w:rFonts w:asciiTheme="minorHAnsi" w:hAnsiTheme="minorHAnsi" w:cstheme="minorHAnsi"/>
          <w:color w:val="00000A"/>
        </w:rPr>
        <w:t xml:space="preserve">do nagrody </w:t>
      </w:r>
      <w:r w:rsidR="006B402C" w:rsidRPr="00367C20">
        <w:rPr>
          <w:rFonts w:asciiTheme="minorHAnsi" w:hAnsiTheme="minorHAnsi" w:cstheme="minorHAnsi"/>
          <w:color w:val="00000A"/>
        </w:rPr>
        <w:t>w ankiecie O</w:t>
      </w:r>
      <w:r w:rsidR="00AC1F3F" w:rsidRPr="00367C20">
        <w:rPr>
          <w:rFonts w:asciiTheme="minorHAnsi" w:hAnsiTheme="minorHAnsi" w:cstheme="minorHAnsi"/>
          <w:color w:val="00000A"/>
        </w:rPr>
        <w:t xml:space="preserve">ceny </w:t>
      </w:r>
      <w:r w:rsidR="006B402C" w:rsidRPr="00367C20">
        <w:rPr>
          <w:rFonts w:asciiTheme="minorHAnsi" w:hAnsiTheme="minorHAnsi" w:cstheme="minorHAnsi"/>
          <w:color w:val="00000A"/>
        </w:rPr>
        <w:t>Z</w:t>
      </w:r>
      <w:r w:rsidR="00AC1F3F" w:rsidRPr="00367C20">
        <w:rPr>
          <w:rFonts w:asciiTheme="minorHAnsi" w:hAnsiTheme="minorHAnsi" w:cstheme="minorHAnsi"/>
          <w:color w:val="00000A"/>
        </w:rPr>
        <w:t xml:space="preserve">ajęć i </w:t>
      </w:r>
      <w:r w:rsidR="006B402C" w:rsidRPr="00367C20">
        <w:rPr>
          <w:rFonts w:asciiTheme="minorHAnsi" w:hAnsiTheme="minorHAnsi" w:cstheme="minorHAnsi"/>
          <w:color w:val="00000A"/>
        </w:rPr>
        <w:t>K</w:t>
      </w:r>
      <w:r w:rsidR="00AC1F3F" w:rsidRPr="00367C20">
        <w:rPr>
          <w:rFonts w:asciiTheme="minorHAnsi" w:hAnsiTheme="minorHAnsi" w:cstheme="minorHAnsi"/>
          <w:color w:val="00000A"/>
        </w:rPr>
        <w:t xml:space="preserve">adry </w:t>
      </w:r>
      <w:r w:rsidR="006B402C" w:rsidRPr="00367C20">
        <w:rPr>
          <w:rFonts w:asciiTheme="minorHAnsi" w:hAnsiTheme="minorHAnsi" w:cstheme="minorHAnsi"/>
          <w:color w:val="00000A"/>
        </w:rPr>
        <w:t>A</w:t>
      </w:r>
      <w:r w:rsidR="00AC1F3F" w:rsidRPr="00367C20">
        <w:rPr>
          <w:rFonts w:asciiTheme="minorHAnsi" w:hAnsiTheme="minorHAnsi" w:cstheme="minorHAnsi"/>
          <w:color w:val="00000A"/>
        </w:rPr>
        <w:t>kademickiej</w:t>
      </w:r>
      <w:r w:rsidRPr="00367C20">
        <w:rPr>
          <w:rFonts w:asciiTheme="minorHAnsi" w:hAnsiTheme="minorHAnsi" w:cstheme="minorHAnsi"/>
          <w:color w:val="00000A"/>
        </w:rPr>
        <w:t xml:space="preserve"> </w:t>
      </w:r>
      <w:r w:rsidR="00AC1F3F" w:rsidRPr="00367C20">
        <w:rPr>
          <w:rFonts w:asciiTheme="minorHAnsi" w:hAnsiTheme="minorHAnsi" w:cstheme="minorHAnsi"/>
          <w:color w:val="00000A"/>
        </w:rPr>
        <w:t>(dalej jako</w:t>
      </w:r>
      <w:r w:rsidR="004E6EC5" w:rsidRPr="00367C20">
        <w:rPr>
          <w:rFonts w:asciiTheme="minorHAnsi" w:hAnsiTheme="minorHAnsi" w:cstheme="minorHAnsi"/>
          <w:color w:val="00000A"/>
        </w:rPr>
        <w:t>:</w:t>
      </w:r>
      <w:r w:rsidR="00AC1F3F" w:rsidRPr="00367C20">
        <w:rPr>
          <w:rFonts w:asciiTheme="minorHAnsi" w:hAnsiTheme="minorHAnsi" w:cstheme="minorHAnsi"/>
          <w:color w:val="00000A"/>
        </w:rPr>
        <w:t xml:space="preserve"> OZiKA)</w:t>
      </w:r>
      <w:r w:rsidR="003E55E3" w:rsidRPr="00367C20">
        <w:rPr>
          <w:rFonts w:asciiTheme="minorHAnsi" w:hAnsiTheme="minorHAnsi" w:cstheme="minorHAnsi"/>
          <w:color w:val="00000A"/>
        </w:rPr>
        <w:t xml:space="preserve"> </w:t>
      </w:r>
      <w:r w:rsidR="00F81746" w:rsidRPr="00367C20">
        <w:rPr>
          <w:rFonts w:asciiTheme="minorHAnsi" w:hAnsiTheme="minorHAnsi" w:cstheme="minorHAnsi"/>
          <w:color w:val="00000A"/>
        </w:rPr>
        <w:t>za semestr albo semestry roku akademickiego 2025/2026</w:t>
      </w:r>
      <w:r w:rsidR="00254220" w:rsidRPr="00367C20">
        <w:rPr>
          <w:rFonts w:asciiTheme="minorHAnsi" w:hAnsiTheme="minorHAnsi" w:cstheme="minorHAnsi"/>
          <w:color w:val="00000A"/>
        </w:rPr>
        <w:t xml:space="preserve"> </w:t>
      </w:r>
      <w:r w:rsidRPr="00367C20">
        <w:rPr>
          <w:rFonts w:asciiTheme="minorHAnsi" w:hAnsiTheme="minorHAnsi" w:cstheme="minorHAnsi"/>
          <w:color w:val="00000A"/>
        </w:rPr>
        <w:t>przez</w:t>
      </w:r>
      <w:r w:rsidR="000A75E5" w:rsidRPr="00367C20">
        <w:rPr>
          <w:rFonts w:asciiTheme="minorHAnsi" w:hAnsiTheme="minorHAnsi" w:cstheme="minorHAnsi"/>
          <w:color w:val="00000A"/>
        </w:rPr>
        <w:t xml:space="preserve"> </w:t>
      </w:r>
      <w:r w:rsidRPr="00367C20">
        <w:rPr>
          <w:rFonts w:asciiTheme="minorHAnsi" w:hAnsiTheme="minorHAnsi" w:cstheme="minorHAnsi"/>
          <w:color w:val="00000A"/>
        </w:rPr>
        <w:t>co najmniej</w:t>
      </w:r>
      <w:r w:rsidR="000A75E5" w:rsidRPr="00367C20">
        <w:rPr>
          <w:rFonts w:asciiTheme="minorHAnsi" w:hAnsiTheme="minorHAnsi" w:cstheme="minorHAnsi"/>
          <w:color w:val="00000A"/>
        </w:rPr>
        <w:t>:</w:t>
      </w:r>
    </w:p>
    <w:p w14:paraId="29B194BE" w14:textId="5C222797" w:rsidR="00113D90" w:rsidRPr="00367C20" w:rsidRDefault="00113D90" w:rsidP="00870A57">
      <w:pPr>
        <w:spacing w:after="0" w:line="360" w:lineRule="auto"/>
        <w:ind w:left="426"/>
        <w:jc w:val="both"/>
        <w:rPr>
          <w:rFonts w:asciiTheme="minorHAnsi" w:hAnsiTheme="minorHAnsi" w:cstheme="minorHAnsi"/>
          <w:color w:val="00000A"/>
        </w:rPr>
      </w:pPr>
      <w:r w:rsidRPr="00367C20">
        <w:rPr>
          <w:rFonts w:asciiTheme="minorHAnsi" w:hAnsiTheme="minorHAnsi" w:cstheme="minorHAnsi"/>
          <w:color w:val="00000A"/>
        </w:rPr>
        <w:t>-</w:t>
      </w:r>
      <w:r w:rsidR="00A1624A" w:rsidRPr="00367C20">
        <w:rPr>
          <w:rFonts w:asciiTheme="minorHAnsi" w:hAnsiTheme="minorHAnsi" w:cstheme="minorHAnsi"/>
          <w:color w:val="00000A"/>
        </w:rPr>
        <w:t xml:space="preserve"> </w:t>
      </w:r>
      <w:r w:rsidRPr="00367C20">
        <w:rPr>
          <w:rFonts w:asciiTheme="minorHAnsi" w:hAnsiTheme="minorHAnsi" w:cstheme="minorHAnsi"/>
          <w:color w:val="00000A"/>
        </w:rPr>
        <w:t xml:space="preserve">4 studentów w przypadku nauczycieli </w:t>
      </w:r>
      <w:r w:rsidR="007917C7" w:rsidRPr="00367C20">
        <w:rPr>
          <w:rFonts w:asciiTheme="minorHAnsi" w:hAnsiTheme="minorHAnsi" w:cstheme="minorHAnsi"/>
          <w:color w:val="00000A"/>
        </w:rPr>
        <w:t>prowadzących zajęcia na</w:t>
      </w:r>
      <w:r w:rsidRPr="00367C20">
        <w:rPr>
          <w:rFonts w:asciiTheme="minorHAnsi" w:hAnsiTheme="minorHAnsi" w:cstheme="minorHAnsi"/>
          <w:color w:val="00000A"/>
        </w:rPr>
        <w:t xml:space="preserve"> kierunk</w:t>
      </w:r>
      <w:r w:rsidR="007917C7" w:rsidRPr="00367C20">
        <w:rPr>
          <w:rFonts w:asciiTheme="minorHAnsi" w:hAnsiTheme="minorHAnsi" w:cstheme="minorHAnsi"/>
          <w:color w:val="00000A"/>
        </w:rPr>
        <w:t>u</w:t>
      </w:r>
      <w:r w:rsidRPr="00367C20">
        <w:rPr>
          <w:rFonts w:asciiTheme="minorHAnsi" w:hAnsiTheme="minorHAnsi" w:cstheme="minorHAnsi"/>
          <w:color w:val="00000A"/>
        </w:rPr>
        <w:t xml:space="preserve"> </w:t>
      </w:r>
      <w:r w:rsidR="007917C7" w:rsidRPr="00367C20">
        <w:rPr>
          <w:rFonts w:asciiTheme="minorHAnsi" w:hAnsiTheme="minorHAnsi" w:cstheme="minorHAnsi"/>
          <w:color w:val="00000A"/>
        </w:rPr>
        <w:t>p</w:t>
      </w:r>
      <w:r w:rsidRPr="00367C20">
        <w:rPr>
          <w:rFonts w:asciiTheme="minorHAnsi" w:hAnsiTheme="minorHAnsi" w:cstheme="minorHAnsi"/>
          <w:color w:val="00000A"/>
        </w:rPr>
        <w:t>ielęgniarstwo</w:t>
      </w:r>
      <w:r w:rsidR="000413E1" w:rsidRPr="00367C20">
        <w:rPr>
          <w:rFonts w:asciiTheme="minorHAnsi" w:hAnsiTheme="minorHAnsi" w:cstheme="minorHAnsi"/>
          <w:color w:val="00000A"/>
        </w:rPr>
        <w:t>, pielęgniarstwo – english division</w:t>
      </w:r>
      <w:r w:rsidRPr="00367C20">
        <w:rPr>
          <w:rFonts w:asciiTheme="minorHAnsi" w:hAnsiTheme="minorHAnsi" w:cstheme="minorHAnsi"/>
          <w:color w:val="00000A"/>
        </w:rPr>
        <w:t xml:space="preserve"> </w:t>
      </w:r>
      <w:r w:rsidR="00CF7382" w:rsidRPr="00367C20">
        <w:rPr>
          <w:rFonts w:asciiTheme="minorHAnsi" w:hAnsiTheme="minorHAnsi" w:cstheme="minorHAnsi"/>
          <w:color w:val="00000A"/>
        </w:rPr>
        <w:t>oraz</w:t>
      </w:r>
      <w:r w:rsidRPr="00367C20">
        <w:rPr>
          <w:rFonts w:asciiTheme="minorHAnsi" w:hAnsiTheme="minorHAnsi" w:cstheme="minorHAnsi"/>
          <w:color w:val="00000A"/>
        </w:rPr>
        <w:t xml:space="preserve"> </w:t>
      </w:r>
      <w:r w:rsidR="007917C7" w:rsidRPr="00367C20">
        <w:rPr>
          <w:rFonts w:asciiTheme="minorHAnsi" w:hAnsiTheme="minorHAnsi" w:cstheme="minorHAnsi"/>
          <w:color w:val="00000A"/>
        </w:rPr>
        <w:t>p</w:t>
      </w:r>
      <w:r w:rsidRPr="00367C20">
        <w:rPr>
          <w:rFonts w:asciiTheme="minorHAnsi" w:hAnsiTheme="minorHAnsi" w:cstheme="minorHAnsi"/>
          <w:color w:val="00000A"/>
        </w:rPr>
        <w:t>ołożnictwo</w:t>
      </w:r>
      <w:r w:rsidR="009A4881" w:rsidRPr="00367C20">
        <w:rPr>
          <w:rFonts w:asciiTheme="minorHAnsi" w:hAnsiTheme="minorHAnsi" w:cstheme="minorHAnsi"/>
          <w:color w:val="00000A"/>
        </w:rPr>
        <w:t>,</w:t>
      </w:r>
    </w:p>
    <w:p w14:paraId="4DF49241" w14:textId="1913AD85" w:rsidR="00D60287" w:rsidRPr="00367C20" w:rsidRDefault="000A75E5" w:rsidP="00870A57">
      <w:pPr>
        <w:spacing w:after="0" w:line="360" w:lineRule="auto"/>
        <w:ind w:left="426"/>
        <w:jc w:val="both"/>
        <w:rPr>
          <w:rFonts w:asciiTheme="minorHAnsi" w:hAnsiTheme="minorHAnsi" w:cstheme="minorHAnsi"/>
          <w:color w:val="00000A"/>
        </w:rPr>
      </w:pPr>
      <w:r w:rsidRPr="00367C20">
        <w:rPr>
          <w:rFonts w:asciiTheme="minorHAnsi" w:hAnsiTheme="minorHAnsi" w:cstheme="minorHAnsi"/>
          <w:color w:val="00000A"/>
        </w:rPr>
        <w:t>-</w:t>
      </w:r>
      <w:r w:rsidR="00D60287" w:rsidRPr="00367C20">
        <w:rPr>
          <w:rFonts w:asciiTheme="minorHAnsi" w:hAnsiTheme="minorHAnsi" w:cstheme="minorHAnsi"/>
          <w:color w:val="00000A"/>
        </w:rPr>
        <w:t xml:space="preserve"> </w:t>
      </w:r>
      <w:r w:rsidR="00B63191" w:rsidRPr="00367C20">
        <w:rPr>
          <w:rFonts w:asciiTheme="minorHAnsi" w:hAnsiTheme="minorHAnsi" w:cstheme="minorHAnsi"/>
          <w:color w:val="00000A"/>
        </w:rPr>
        <w:t xml:space="preserve">5 studentów w przypadku </w:t>
      </w:r>
      <w:r w:rsidR="008B363F" w:rsidRPr="00367C20">
        <w:rPr>
          <w:rFonts w:asciiTheme="minorHAnsi" w:hAnsiTheme="minorHAnsi" w:cstheme="minorHAnsi"/>
          <w:color w:val="00000A"/>
        </w:rPr>
        <w:t xml:space="preserve">nauczycieli </w:t>
      </w:r>
      <w:r w:rsidR="007917C7" w:rsidRPr="00367C20">
        <w:rPr>
          <w:rFonts w:asciiTheme="minorHAnsi" w:hAnsiTheme="minorHAnsi" w:cstheme="minorHAnsi"/>
          <w:color w:val="00000A"/>
        </w:rPr>
        <w:t xml:space="preserve">prowadzących zajęcia </w:t>
      </w:r>
      <w:r w:rsidR="008B363F" w:rsidRPr="00367C20">
        <w:rPr>
          <w:rFonts w:asciiTheme="minorHAnsi" w:hAnsiTheme="minorHAnsi" w:cstheme="minorHAnsi"/>
          <w:color w:val="00000A"/>
        </w:rPr>
        <w:t xml:space="preserve">na </w:t>
      </w:r>
      <w:r w:rsidR="007917C7" w:rsidRPr="00367C20">
        <w:rPr>
          <w:rFonts w:asciiTheme="minorHAnsi" w:hAnsiTheme="minorHAnsi" w:cstheme="minorHAnsi"/>
          <w:color w:val="00000A"/>
        </w:rPr>
        <w:t>kierunku</w:t>
      </w:r>
      <w:r w:rsidR="00B63191" w:rsidRPr="00367C20">
        <w:rPr>
          <w:rFonts w:asciiTheme="minorHAnsi" w:hAnsiTheme="minorHAnsi" w:cstheme="minorHAnsi"/>
          <w:color w:val="00000A"/>
        </w:rPr>
        <w:t xml:space="preserve"> </w:t>
      </w:r>
      <w:r w:rsidR="00A65321" w:rsidRPr="00367C20">
        <w:rPr>
          <w:rFonts w:asciiTheme="minorHAnsi" w:hAnsiTheme="minorHAnsi" w:cstheme="minorHAnsi"/>
          <w:color w:val="00000A"/>
        </w:rPr>
        <w:t>l</w:t>
      </w:r>
      <w:r w:rsidR="00B63191" w:rsidRPr="00367C20">
        <w:rPr>
          <w:rFonts w:asciiTheme="minorHAnsi" w:hAnsiTheme="minorHAnsi" w:cstheme="minorHAnsi"/>
          <w:color w:val="00000A"/>
        </w:rPr>
        <w:t>ekarsko-</w:t>
      </w:r>
      <w:r w:rsidR="007917C7" w:rsidRPr="00367C20">
        <w:rPr>
          <w:rFonts w:asciiTheme="minorHAnsi" w:hAnsiTheme="minorHAnsi" w:cstheme="minorHAnsi"/>
          <w:color w:val="00000A"/>
        </w:rPr>
        <w:t xml:space="preserve">dentystycznym oraz </w:t>
      </w:r>
      <w:r w:rsidR="00A65321" w:rsidRPr="00367C20">
        <w:rPr>
          <w:rFonts w:asciiTheme="minorHAnsi" w:hAnsiTheme="minorHAnsi" w:cstheme="minorHAnsi"/>
          <w:color w:val="00000A"/>
        </w:rPr>
        <w:t>lekarsko-dentystycznym – english d</w:t>
      </w:r>
      <w:r w:rsidR="0070425F" w:rsidRPr="00367C20">
        <w:rPr>
          <w:rFonts w:asciiTheme="minorHAnsi" w:hAnsiTheme="minorHAnsi" w:cstheme="minorHAnsi"/>
          <w:color w:val="00000A"/>
        </w:rPr>
        <w:t>i</w:t>
      </w:r>
      <w:r w:rsidR="00A65321" w:rsidRPr="00367C20">
        <w:rPr>
          <w:rFonts w:asciiTheme="minorHAnsi" w:hAnsiTheme="minorHAnsi" w:cstheme="minorHAnsi"/>
          <w:color w:val="00000A"/>
        </w:rPr>
        <w:t>vision</w:t>
      </w:r>
      <w:r w:rsidR="00D60287" w:rsidRPr="00367C20">
        <w:rPr>
          <w:rFonts w:asciiTheme="minorHAnsi" w:hAnsiTheme="minorHAnsi" w:cstheme="minorHAnsi"/>
          <w:color w:val="00000A"/>
        </w:rPr>
        <w:t>,</w:t>
      </w:r>
    </w:p>
    <w:p w14:paraId="31E71D4B" w14:textId="3E0B744C" w:rsidR="004A5D2D" w:rsidRPr="00367C20" w:rsidRDefault="000A75E5" w:rsidP="00870A57">
      <w:pPr>
        <w:spacing w:after="0" w:line="360" w:lineRule="auto"/>
        <w:ind w:left="426"/>
        <w:jc w:val="both"/>
        <w:rPr>
          <w:rFonts w:asciiTheme="minorHAnsi" w:hAnsiTheme="minorHAnsi" w:cstheme="minorHAnsi"/>
        </w:rPr>
      </w:pPr>
      <w:r w:rsidRPr="00367C20">
        <w:rPr>
          <w:rFonts w:asciiTheme="minorHAnsi" w:hAnsiTheme="minorHAnsi" w:cstheme="minorHAnsi"/>
          <w:color w:val="00000A"/>
        </w:rPr>
        <w:t>-</w:t>
      </w:r>
      <w:r w:rsidR="00E029C9" w:rsidRPr="00367C20">
        <w:rPr>
          <w:rFonts w:asciiTheme="minorHAnsi" w:hAnsiTheme="minorHAnsi" w:cstheme="minorHAnsi"/>
          <w:color w:val="00000A"/>
        </w:rPr>
        <w:t xml:space="preserve"> </w:t>
      </w:r>
      <w:r w:rsidRPr="00367C20">
        <w:rPr>
          <w:rFonts w:asciiTheme="minorHAnsi" w:hAnsiTheme="minorHAnsi" w:cstheme="minorHAnsi"/>
          <w:color w:val="00000A"/>
        </w:rPr>
        <w:t xml:space="preserve">6 studentów </w:t>
      </w:r>
      <w:r w:rsidR="00377DFE" w:rsidRPr="00367C20">
        <w:rPr>
          <w:rFonts w:asciiTheme="minorHAnsi" w:hAnsiTheme="minorHAnsi" w:cstheme="minorHAnsi"/>
          <w:color w:val="00000A"/>
        </w:rPr>
        <w:t xml:space="preserve">lub doktorantów </w:t>
      </w:r>
      <w:r w:rsidRPr="00367C20">
        <w:rPr>
          <w:rFonts w:asciiTheme="minorHAnsi" w:hAnsiTheme="minorHAnsi" w:cstheme="minorHAnsi"/>
          <w:color w:val="00000A"/>
        </w:rPr>
        <w:t xml:space="preserve">w przypadku </w:t>
      </w:r>
      <w:r w:rsidR="008B363F" w:rsidRPr="00367C20">
        <w:rPr>
          <w:rFonts w:asciiTheme="minorHAnsi" w:hAnsiTheme="minorHAnsi" w:cstheme="minorHAnsi"/>
          <w:color w:val="00000A"/>
        </w:rPr>
        <w:t xml:space="preserve">nauczycieli </w:t>
      </w:r>
      <w:r w:rsidR="007917C7" w:rsidRPr="00367C20">
        <w:rPr>
          <w:rFonts w:asciiTheme="minorHAnsi" w:hAnsiTheme="minorHAnsi" w:cstheme="minorHAnsi"/>
          <w:color w:val="00000A"/>
        </w:rPr>
        <w:t xml:space="preserve">prowadzących zajęcia </w:t>
      </w:r>
      <w:r w:rsidR="00A26BCF" w:rsidRPr="00367C20">
        <w:rPr>
          <w:rFonts w:asciiTheme="minorHAnsi" w:hAnsiTheme="minorHAnsi" w:cstheme="minorHAnsi"/>
          <w:color w:val="00000A"/>
        </w:rPr>
        <w:t xml:space="preserve">w jednostkach ogólnouczelnianych oraz </w:t>
      </w:r>
      <w:r w:rsidR="008B363F" w:rsidRPr="00367C20">
        <w:rPr>
          <w:rFonts w:asciiTheme="minorHAnsi" w:hAnsiTheme="minorHAnsi" w:cstheme="minorHAnsi"/>
          <w:color w:val="00000A"/>
        </w:rPr>
        <w:t xml:space="preserve">na </w:t>
      </w:r>
      <w:r w:rsidRPr="00367C20">
        <w:rPr>
          <w:rFonts w:asciiTheme="minorHAnsi" w:hAnsiTheme="minorHAnsi" w:cstheme="minorHAnsi"/>
          <w:color w:val="00000A"/>
        </w:rPr>
        <w:t>pozostałych</w:t>
      </w:r>
      <w:r w:rsidR="00E029C9" w:rsidRPr="00367C20">
        <w:rPr>
          <w:rFonts w:asciiTheme="minorHAnsi" w:hAnsiTheme="minorHAnsi" w:cstheme="minorHAnsi"/>
          <w:color w:val="00000A"/>
        </w:rPr>
        <w:t xml:space="preserve"> </w:t>
      </w:r>
      <w:r w:rsidR="00A35B66" w:rsidRPr="00367C20">
        <w:rPr>
          <w:rFonts w:asciiTheme="minorHAnsi" w:hAnsiTheme="minorHAnsi" w:cstheme="minorHAnsi"/>
          <w:color w:val="00000A"/>
        </w:rPr>
        <w:t>kierunkach</w:t>
      </w:r>
      <w:r w:rsidR="00E029C9" w:rsidRPr="00367C20">
        <w:rPr>
          <w:rFonts w:asciiTheme="minorHAnsi" w:hAnsiTheme="minorHAnsi" w:cstheme="minorHAnsi"/>
          <w:color w:val="00000A"/>
        </w:rPr>
        <w:t xml:space="preserve">: </w:t>
      </w:r>
      <w:r w:rsidR="00F8326A" w:rsidRPr="00367C20">
        <w:rPr>
          <w:rFonts w:asciiTheme="minorHAnsi" w:hAnsiTheme="minorHAnsi" w:cstheme="minorHAnsi"/>
        </w:rPr>
        <w:t xml:space="preserve">analityka medyczna, </w:t>
      </w:r>
      <w:r w:rsidR="00CD2342" w:rsidRPr="00367C20">
        <w:rPr>
          <w:rFonts w:asciiTheme="minorHAnsi" w:hAnsiTheme="minorHAnsi" w:cstheme="minorHAnsi"/>
        </w:rPr>
        <w:t xml:space="preserve">biologia medyczna, </w:t>
      </w:r>
      <w:r w:rsidR="00F8326A" w:rsidRPr="00367C20">
        <w:rPr>
          <w:rFonts w:asciiTheme="minorHAnsi" w:hAnsiTheme="minorHAnsi" w:cstheme="minorHAnsi"/>
        </w:rPr>
        <w:lastRenderedPageBreak/>
        <w:t>dietetyka,</w:t>
      </w:r>
      <w:r w:rsidR="00CD2342" w:rsidRPr="00367C20">
        <w:rPr>
          <w:rFonts w:asciiTheme="minorHAnsi" w:hAnsiTheme="minorHAnsi" w:cstheme="minorHAnsi"/>
        </w:rPr>
        <w:t xml:space="preserve"> elektroradiologia,</w:t>
      </w:r>
      <w:r w:rsidR="00F8326A" w:rsidRPr="00367C20">
        <w:rPr>
          <w:rFonts w:asciiTheme="minorHAnsi" w:hAnsiTheme="minorHAnsi" w:cstheme="minorHAnsi"/>
        </w:rPr>
        <w:t xml:space="preserve"> farmacja, fizjoterapia, lekarski, lekarski – english d</w:t>
      </w:r>
      <w:r w:rsidR="0070425F" w:rsidRPr="00367C20">
        <w:rPr>
          <w:rFonts w:asciiTheme="minorHAnsi" w:hAnsiTheme="minorHAnsi" w:cstheme="minorHAnsi"/>
        </w:rPr>
        <w:t>i</w:t>
      </w:r>
      <w:r w:rsidR="00F8326A" w:rsidRPr="00367C20">
        <w:rPr>
          <w:rFonts w:asciiTheme="minorHAnsi" w:hAnsiTheme="minorHAnsi" w:cstheme="minorHAnsi"/>
        </w:rPr>
        <w:t>vision, zdrowie publiczne, ratownictwo medyczne i w Szkole Doktorskiej;</w:t>
      </w:r>
    </w:p>
    <w:p w14:paraId="5EAC9F1D" w14:textId="2A86AD23" w:rsidR="00CD4B15" w:rsidRPr="00367C20" w:rsidRDefault="006C0CB4" w:rsidP="00870A57">
      <w:pPr>
        <w:pStyle w:val="Akapitzlist"/>
        <w:numPr>
          <w:ilvl w:val="0"/>
          <w:numId w:val="38"/>
        </w:numPr>
        <w:spacing w:after="0" w:line="360" w:lineRule="auto"/>
        <w:ind w:left="426"/>
        <w:jc w:val="both"/>
        <w:rPr>
          <w:rFonts w:asciiTheme="minorHAnsi" w:hAnsiTheme="minorHAnsi" w:cstheme="minorHAnsi"/>
          <w:color w:val="000000" w:themeColor="text1"/>
        </w:rPr>
      </w:pPr>
      <w:r w:rsidRPr="00367C20">
        <w:rPr>
          <w:rFonts w:asciiTheme="minorHAnsi" w:hAnsiTheme="minorHAnsi" w:cstheme="minorHAnsi"/>
          <w:color w:val="000000" w:themeColor="text1"/>
        </w:rPr>
        <w:t>w ankietach</w:t>
      </w:r>
      <w:r w:rsidR="00CD4B15" w:rsidRPr="00367C20">
        <w:rPr>
          <w:rFonts w:asciiTheme="minorHAnsi" w:hAnsiTheme="minorHAnsi" w:cstheme="minorHAnsi"/>
          <w:color w:val="000000" w:themeColor="text1"/>
        </w:rPr>
        <w:t xml:space="preserve"> OZiKA </w:t>
      </w:r>
      <w:r w:rsidR="00F81746" w:rsidRPr="00367C20">
        <w:rPr>
          <w:rFonts w:asciiTheme="minorHAnsi" w:hAnsiTheme="minorHAnsi" w:cstheme="minorHAnsi"/>
          <w:color w:val="000000" w:themeColor="text1"/>
        </w:rPr>
        <w:t xml:space="preserve">za rok akademicki 2025/2026 </w:t>
      </w:r>
      <w:r w:rsidR="00CD4B15" w:rsidRPr="00367C20">
        <w:rPr>
          <w:rFonts w:asciiTheme="minorHAnsi" w:hAnsiTheme="minorHAnsi" w:cstheme="minorHAnsi"/>
          <w:color w:val="000000" w:themeColor="text1"/>
        </w:rPr>
        <w:t>w semestrze</w:t>
      </w:r>
      <w:r w:rsidR="00F81746" w:rsidRPr="00367C20">
        <w:rPr>
          <w:rFonts w:asciiTheme="minorHAnsi" w:hAnsiTheme="minorHAnsi" w:cstheme="minorHAnsi"/>
          <w:color w:val="000000" w:themeColor="text1"/>
        </w:rPr>
        <w:t xml:space="preserve"> albo semestrach</w:t>
      </w:r>
      <w:r w:rsidR="00CD4B15" w:rsidRPr="00367C20">
        <w:rPr>
          <w:rFonts w:asciiTheme="minorHAnsi" w:hAnsiTheme="minorHAnsi" w:cstheme="minorHAnsi"/>
          <w:color w:val="000000" w:themeColor="text1"/>
        </w:rPr>
        <w:t xml:space="preserve"> </w:t>
      </w:r>
      <w:r w:rsidR="00F81746" w:rsidRPr="00367C20">
        <w:rPr>
          <w:rFonts w:asciiTheme="minorHAnsi" w:hAnsiTheme="minorHAnsi" w:cstheme="minorHAnsi"/>
          <w:color w:val="000000" w:themeColor="text1"/>
        </w:rPr>
        <w:t xml:space="preserve">w których podlegał badaniu i uzyskał ocenę, </w:t>
      </w:r>
      <w:r w:rsidR="00CD4B15" w:rsidRPr="00367C20">
        <w:rPr>
          <w:rFonts w:asciiTheme="minorHAnsi" w:hAnsiTheme="minorHAnsi" w:cstheme="minorHAnsi"/>
          <w:color w:val="000000" w:themeColor="text1"/>
        </w:rPr>
        <w:t>otrzymał średnią</w:t>
      </w:r>
      <w:r w:rsidR="008E7F3C" w:rsidRPr="00367C20">
        <w:rPr>
          <w:rFonts w:asciiTheme="minorHAnsi" w:hAnsiTheme="minorHAnsi" w:cstheme="minorHAnsi"/>
          <w:color w:val="000000" w:themeColor="text1"/>
        </w:rPr>
        <w:t xml:space="preserve"> ocenę</w:t>
      </w:r>
      <w:r w:rsidR="00CD4B15" w:rsidRPr="00367C20">
        <w:rPr>
          <w:rFonts w:asciiTheme="minorHAnsi" w:hAnsiTheme="minorHAnsi" w:cstheme="minorHAnsi"/>
          <w:color w:val="000000" w:themeColor="text1"/>
        </w:rPr>
        <w:t xml:space="preserve"> roczną co najmniej 4,0;</w:t>
      </w:r>
    </w:p>
    <w:p w14:paraId="1F60FE11" w14:textId="7899A324" w:rsidR="00CD4B15" w:rsidRPr="00367C20" w:rsidRDefault="00CD4B15" w:rsidP="00870A57">
      <w:pPr>
        <w:pStyle w:val="Akapitzlist"/>
        <w:numPr>
          <w:ilvl w:val="0"/>
          <w:numId w:val="38"/>
        </w:numPr>
        <w:spacing w:after="0" w:line="360" w:lineRule="auto"/>
        <w:ind w:left="426"/>
        <w:jc w:val="both"/>
        <w:rPr>
          <w:rFonts w:asciiTheme="minorHAnsi" w:hAnsiTheme="minorHAnsi" w:cstheme="minorHAnsi"/>
          <w:color w:val="00000A"/>
        </w:rPr>
      </w:pPr>
      <w:r w:rsidRPr="00367C20">
        <w:rPr>
          <w:rFonts w:asciiTheme="minorHAnsi" w:hAnsiTheme="minorHAnsi" w:cstheme="minorHAnsi"/>
          <w:color w:val="00000A"/>
        </w:rPr>
        <w:t xml:space="preserve">nie jest </w:t>
      </w:r>
      <w:r w:rsidR="006610F7" w:rsidRPr="00367C20">
        <w:rPr>
          <w:rFonts w:asciiTheme="minorHAnsi" w:hAnsiTheme="minorHAnsi" w:cstheme="minorHAnsi"/>
          <w:color w:val="00000A"/>
        </w:rPr>
        <w:t>trzykrotnym laureatem</w:t>
      </w:r>
      <w:r w:rsidR="00DB7705" w:rsidRPr="00367C20">
        <w:rPr>
          <w:rFonts w:asciiTheme="minorHAnsi" w:hAnsiTheme="minorHAnsi" w:cstheme="minorHAnsi"/>
          <w:color w:val="00000A"/>
        </w:rPr>
        <w:t xml:space="preserve"> konkursu</w:t>
      </w:r>
      <w:r w:rsidR="006610F7" w:rsidRPr="00367C20">
        <w:rPr>
          <w:rFonts w:asciiTheme="minorHAnsi" w:hAnsiTheme="minorHAnsi" w:cstheme="minorHAnsi"/>
          <w:color w:val="00000A"/>
        </w:rPr>
        <w:t xml:space="preserve"> </w:t>
      </w:r>
      <w:r w:rsidR="00022073" w:rsidRPr="00367C20">
        <w:rPr>
          <w:rFonts w:asciiTheme="minorHAnsi" w:hAnsiTheme="minorHAnsi" w:cstheme="minorHAnsi"/>
          <w:color w:val="00000A"/>
        </w:rPr>
        <w:t>„</w:t>
      </w:r>
      <w:r w:rsidR="003A5116" w:rsidRPr="00367C20">
        <w:rPr>
          <w:rFonts w:asciiTheme="minorHAnsi" w:hAnsiTheme="minorHAnsi" w:cstheme="minorHAnsi"/>
          <w:color w:val="00000A"/>
        </w:rPr>
        <w:t>Lider</w:t>
      </w:r>
      <w:r w:rsidR="00DB7705" w:rsidRPr="00367C20">
        <w:rPr>
          <w:rFonts w:asciiTheme="minorHAnsi" w:hAnsiTheme="minorHAnsi" w:cstheme="minorHAnsi"/>
          <w:color w:val="00000A"/>
        </w:rPr>
        <w:t>zy</w:t>
      </w:r>
      <w:r w:rsidR="003A5116" w:rsidRPr="00367C20">
        <w:rPr>
          <w:rFonts w:asciiTheme="minorHAnsi" w:hAnsiTheme="minorHAnsi" w:cstheme="minorHAnsi"/>
          <w:color w:val="00000A"/>
        </w:rPr>
        <w:t xml:space="preserve"> dydaktyki</w:t>
      </w:r>
      <w:r w:rsidR="00022073" w:rsidRPr="00367C20">
        <w:rPr>
          <w:rFonts w:asciiTheme="minorHAnsi" w:hAnsiTheme="minorHAnsi" w:cstheme="minorHAnsi"/>
          <w:color w:val="00000A"/>
        </w:rPr>
        <w:t>”</w:t>
      </w:r>
      <w:r w:rsidR="00264292" w:rsidRPr="00367C20">
        <w:rPr>
          <w:rFonts w:asciiTheme="minorHAnsi" w:hAnsiTheme="minorHAnsi" w:cstheme="minorHAnsi"/>
          <w:color w:val="00000A"/>
        </w:rPr>
        <w:t xml:space="preserve"> w okresie </w:t>
      </w:r>
      <w:r w:rsidR="00A146DD" w:rsidRPr="00367C20">
        <w:rPr>
          <w:rFonts w:asciiTheme="minorHAnsi" w:hAnsiTheme="minorHAnsi" w:cstheme="minorHAnsi"/>
          <w:color w:val="00000A"/>
        </w:rPr>
        <w:t>trzech</w:t>
      </w:r>
      <w:r w:rsidR="00264292" w:rsidRPr="00367C20">
        <w:rPr>
          <w:rFonts w:asciiTheme="minorHAnsi" w:hAnsiTheme="minorHAnsi" w:cstheme="minorHAnsi"/>
          <w:color w:val="00000A"/>
        </w:rPr>
        <w:t xml:space="preserve"> lat od momentu uzyskania </w:t>
      </w:r>
      <w:r w:rsidR="000A58DD" w:rsidRPr="00367C20">
        <w:rPr>
          <w:rFonts w:asciiTheme="minorHAnsi" w:hAnsiTheme="minorHAnsi" w:cstheme="minorHAnsi"/>
          <w:color w:val="00000A"/>
        </w:rPr>
        <w:t xml:space="preserve">nagrody </w:t>
      </w:r>
      <w:r w:rsidR="00A146DD" w:rsidRPr="00367C20">
        <w:rPr>
          <w:rFonts w:asciiTheme="minorHAnsi" w:hAnsiTheme="minorHAnsi" w:cstheme="minorHAnsi"/>
          <w:color w:val="00000A"/>
        </w:rPr>
        <w:t>po raz trzeci</w:t>
      </w:r>
      <w:r w:rsidR="0070425F" w:rsidRPr="00367C20">
        <w:rPr>
          <w:rFonts w:asciiTheme="minorHAnsi" w:hAnsiTheme="minorHAnsi" w:cstheme="minorHAnsi"/>
          <w:color w:val="00000A"/>
        </w:rPr>
        <w:t>;</w:t>
      </w:r>
    </w:p>
    <w:p w14:paraId="253E32E3" w14:textId="559A517C" w:rsidR="006C0CB4" w:rsidRPr="00367C20" w:rsidRDefault="006C0CB4" w:rsidP="00870A57">
      <w:pPr>
        <w:pStyle w:val="Akapitzlist"/>
        <w:numPr>
          <w:ilvl w:val="0"/>
          <w:numId w:val="38"/>
        </w:numPr>
        <w:spacing w:after="0" w:line="360" w:lineRule="auto"/>
        <w:ind w:left="426"/>
        <w:jc w:val="both"/>
        <w:rPr>
          <w:rFonts w:asciiTheme="minorHAnsi" w:hAnsiTheme="minorHAnsi" w:cstheme="minorHAnsi"/>
          <w:color w:val="00000A"/>
        </w:rPr>
      </w:pPr>
      <w:r w:rsidRPr="00367C20">
        <w:rPr>
          <w:rFonts w:asciiTheme="minorHAnsi" w:hAnsiTheme="minorHAnsi" w:cstheme="minorHAnsi"/>
          <w:color w:val="00000A"/>
        </w:rPr>
        <w:t>jest zatrudniony na podstawie umowy o pracę lub mianowania na dzień ogłoszenia konkursu</w:t>
      </w:r>
      <w:r w:rsidR="003C0F20" w:rsidRPr="00367C20">
        <w:rPr>
          <w:rFonts w:asciiTheme="minorHAnsi" w:hAnsiTheme="minorHAnsi" w:cstheme="minorHAnsi"/>
          <w:color w:val="00000A"/>
        </w:rPr>
        <w:t>;</w:t>
      </w:r>
    </w:p>
    <w:p w14:paraId="5E32E443" w14:textId="681B6F77" w:rsidR="006C0CB4" w:rsidRPr="00367C20" w:rsidRDefault="006C0CB4" w:rsidP="00870A57">
      <w:pPr>
        <w:pStyle w:val="Akapitzlist"/>
        <w:numPr>
          <w:ilvl w:val="0"/>
          <w:numId w:val="38"/>
        </w:numPr>
        <w:spacing w:after="0" w:line="360" w:lineRule="auto"/>
        <w:ind w:left="426"/>
        <w:jc w:val="both"/>
        <w:rPr>
          <w:rFonts w:asciiTheme="minorHAnsi" w:hAnsiTheme="minorHAnsi" w:cstheme="minorHAnsi"/>
          <w:color w:val="00000A"/>
        </w:rPr>
      </w:pPr>
      <w:r w:rsidRPr="00367C20">
        <w:rPr>
          <w:rFonts w:asciiTheme="minorHAnsi" w:hAnsiTheme="minorHAnsi" w:cstheme="minorHAnsi"/>
          <w:color w:val="00000A"/>
        </w:rPr>
        <w:t>uzyskał pozytywny wynik w ostatniej ocenie okresowej nauczycieli akademickich (jeśli był nią objęty)</w:t>
      </w:r>
      <w:r w:rsidR="000E0E69" w:rsidRPr="00367C20">
        <w:rPr>
          <w:rFonts w:asciiTheme="minorHAnsi" w:hAnsiTheme="minorHAnsi" w:cstheme="minorHAnsi"/>
          <w:color w:val="00000A"/>
        </w:rPr>
        <w:t>;</w:t>
      </w:r>
      <w:r w:rsidRPr="00367C20">
        <w:rPr>
          <w:rFonts w:asciiTheme="minorHAnsi" w:hAnsiTheme="minorHAnsi" w:cstheme="minorHAnsi"/>
          <w:color w:val="00000A"/>
        </w:rPr>
        <w:t xml:space="preserve"> </w:t>
      </w:r>
    </w:p>
    <w:p w14:paraId="3A9B96BD" w14:textId="6BD9A9BA" w:rsidR="00D60287" w:rsidRPr="00367C20" w:rsidRDefault="004A5D2D" w:rsidP="00870A57">
      <w:pPr>
        <w:pStyle w:val="Akapitzlist"/>
        <w:numPr>
          <w:ilvl w:val="0"/>
          <w:numId w:val="38"/>
        </w:numPr>
        <w:spacing w:after="0" w:line="360" w:lineRule="auto"/>
        <w:ind w:left="426"/>
        <w:jc w:val="both"/>
        <w:rPr>
          <w:rFonts w:asciiTheme="minorHAnsi" w:hAnsiTheme="minorHAnsi" w:cstheme="minorHAnsi"/>
          <w:color w:val="00000A"/>
        </w:rPr>
      </w:pPr>
      <w:r w:rsidRPr="00367C20">
        <w:rPr>
          <w:rFonts w:asciiTheme="minorHAnsi" w:hAnsiTheme="minorHAnsi" w:cstheme="minorHAnsi"/>
          <w:color w:val="00000A"/>
        </w:rPr>
        <w:t xml:space="preserve">nie został </w:t>
      </w:r>
      <w:r w:rsidR="00F62DF5" w:rsidRPr="00367C20">
        <w:rPr>
          <w:rFonts w:asciiTheme="minorHAnsi" w:hAnsiTheme="minorHAnsi" w:cstheme="minorHAnsi"/>
          <w:color w:val="00000A"/>
        </w:rPr>
        <w:t>ukarany karą dyscyplinarną lub porządkową,</w:t>
      </w:r>
      <w:r w:rsidR="00D35FCC" w:rsidRPr="00367C20">
        <w:rPr>
          <w:rFonts w:asciiTheme="minorHAnsi" w:hAnsiTheme="minorHAnsi" w:cstheme="minorHAnsi"/>
          <w:color w:val="00000A"/>
        </w:rPr>
        <w:t xml:space="preserve"> która nie uległa zatarciu;</w:t>
      </w:r>
    </w:p>
    <w:p w14:paraId="4F7D6EC7" w14:textId="551DC2C1" w:rsidR="000A75E5" w:rsidRPr="00367C20" w:rsidRDefault="004A5D2D" w:rsidP="00870A57">
      <w:pPr>
        <w:pStyle w:val="Akapitzlist"/>
        <w:numPr>
          <w:ilvl w:val="0"/>
          <w:numId w:val="38"/>
        </w:numPr>
        <w:spacing w:after="0" w:line="360" w:lineRule="auto"/>
        <w:ind w:left="426"/>
        <w:jc w:val="both"/>
        <w:rPr>
          <w:rFonts w:asciiTheme="minorHAnsi" w:hAnsiTheme="minorHAnsi" w:cstheme="minorHAnsi"/>
          <w:color w:val="00000A"/>
        </w:rPr>
      </w:pPr>
      <w:r w:rsidRPr="00367C20">
        <w:rPr>
          <w:rFonts w:asciiTheme="minorHAnsi" w:hAnsiTheme="minorHAnsi" w:cstheme="minorHAnsi"/>
          <w:color w:val="00000A"/>
        </w:rPr>
        <w:t>wyraził zgodę na udział w konkursie.</w:t>
      </w:r>
      <w:r w:rsidR="00822D8B" w:rsidRPr="00367C20">
        <w:rPr>
          <w:rFonts w:asciiTheme="minorHAnsi" w:hAnsiTheme="minorHAnsi" w:cstheme="minorHAnsi"/>
          <w:color w:val="00000A"/>
        </w:rPr>
        <w:t xml:space="preserve"> Wzór zgody stanowi załącznik do niniejszego Regulaminu.</w:t>
      </w:r>
    </w:p>
    <w:p w14:paraId="070F76E3" w14:textId="618225B7" w:rsidR="00912F10" w:rsidRPr="00367C20" w:rsidRDefault="00D60287" w:rsidP="00367C20">
      <w:pPr>
        <w:pStyle w:val="Akapitzlist"/>
        <w:numPr>
          <w:ilvl w:val="0"/>
          <w:numId w:val="2"/>
        </w:numPr>
        <w:spacing w:after="0" w:line="360" w:lineRule="auto"/>
        <w:ind w:left="0"/>
        <w:jc w:val="both"/>
        <w:rPr>
          <w:rFonts w:asciiTheme="minorHAnsi" w:hAnsiTheme="minorHAnsi" w:cstheme="minorHAnsi"/>
          <w:color w:val="00000A"/>
        </w:rPr>
      </w:pPr>
      <w:r w:rsidRPr="00367C20">
        <w:rPr>
          <w:rFonts w:asciiTheme="minorHAnsi" w:hAnsiTheme="minorHAnsi" w:cstheme="minorHAnsi"/>
          <w:color w:val="00000A"/>
        </w:rPr>
        <w:t>Uprawnieni do głosowania są studenci</w:t>
      </w:r>
      <w:r w:rsidR="007C675A" w:rsidRPr="00367C20">
        <w:rPr>
          <w:rFonts w:asciiTheme="minorHAnsi" w:hAnsiTheme="minorHAnsi" w:cstheme="minorHAnsi"/>
          <w:color w:val="00000A"/>
        </w:rPr>
        <w:t xml:space="preserve"> </w:t>
      </w:r>
      <w:r w:rsidR="00124FCC" w:rsidRPr="00367C20">
        <w:rPr>
          <w:rFonts w:asciiTheme="minorHAnsi" w:hAnsiTheme="minorHAnsi" w:cstheme="minorHAnsi"/>
          <w:color w:val="00000A"/>
        </w:rPr>
        <w:t>wszystkich</w:t>
      </w:r>
      <w:r w:rsidRPr="00367C20">
        <w:rPr>
          <w:rFonts w:asciiTheme="minorHAnsi" w:hAnsiTheme="minorHAnsi" w:cstheme="minorHAnsi"/>
          <w:color w:val="00000A"/>
        </w:rPr>
        <w:t xml:space="preserve"> </w:t>
      </w:r>
      <w:r w:rsidR="00F95DD7" w:rsidRPr="00367C20">
        <w:rPr>
          <w:rFonts w:asciiTheme="minorHAnsi" w:hAnsiTheme="minorHAnsi" w:cstheme="minorHAnsi"/>
          <w:color w:val="00000A"/>
        </w:rPr>
        <w:t xml:space="preserve">kierunków </w:t>
      </w:r>
      <w:r w:rsidRPr="00367C20">
        <w:rPr>
          <w:rFonts w:asciiTheme="minorHAnsi" w:hAnsiTheme="minorHAnsi" w:cstheme="minorHAnsi"/>
          <w:color w:val="00000A"/>
        </w:rPr>
        <w:t>studiów prowadzonych w ramach kształcenia</w:t>
      </w:r>
      <w:r w:rsidR="004D25A7" w:rsidRPr="00367C20">
        <w:rPr>
          <w:rFonts w:asciiTheme="minorHAnsi" w:hAnsiTheme="minorHAnsi" w:cstheme="minorHAnsi"/>
          <w:color w:val="00000A"/>
        </w:rPr>
        <w:t xml:space="preserve"> przeddyplomowego</w:t>
      </w:r>
      <w:r w:rsidRPr="00367C20">
        <w:rPr>
          <w:rFonts w:asciiTheme="minorHAnsi" w:hAnsiTheme="minorHAnsi" w:cstheme="minorHAnsi"/>
          <w:color w:val="00000A"/>
        </w:rPr>
        <w:t>, tj. studenci studiów I i II stopnia</w:t>
      </w:r>
      <w:r w:rsidR="007C675A" w:rsidRPr="00367C20">
        <w:rPr>
          <w:rFonts w:asciiTheme="minorHAnsi" w:hAnsiTheme="minorHAnsi" w:cstheme="minorHAnsi"/>
          <w:color w:val="00000A"/>
        </w:rPr>
        <w:t>,</w:t>
      </w:r>
      <w:r w:rsidRPr="00367C20">
        <w:rPr>
          <w:rFonts w:asciiTheme="minorHAnsi" w:hAnsiTheme="minorHAnsi" w:cstheme="minorHAnsi"/>
          <w:color w:val="00000A"/>
        </w:rPr>
        <w:t xml:space="preserve"> jednolitych studiów magisterskich</w:t>
      </w:r>
      <w:r w:rsidR="007C675A" w:rsidRPr="00367C20">
        <w:rPr>
          <w:rFonts w:asciiTheme="minorHAnsi" w:hAnsiTheme="minorHAnsi" w:cstheme="minorHAnsi"/>
          <w:color w:val="00000A"/>
        </w:rPr>
        <w:t xml:space="preserve"> oraz </w:t>
      </w:r>
      <w:r w:rsidR="008B363F" w:rsidRPr="00367C20">
        <w:rPr>
          <w:rFonts w:asciiTheme="minorHAnsi" w:hAnsiTheme="minorHAnsi" w:cstheme="minorHAnsi"/>
          <w:color w:val="00000A"/>
        </w:rPr>
        <w:t xml:space="preserve">doktoranci </w:t>
      </w:r>
      <w:r w:rsidR="004D25A7" w:rsidRPr="00367C20">
        <w:rPr>
          <w:rFonts w:asciiTheme="minorHAnsi" w:hAnsiTheme="minorHAnsi" w:cstheme="minorHAnsi"/>
          <w:color w:val="00000A"/>
        </w:rPr>
        <w:t>kształc</w:t>
      </w:r>
      <w:r w:rsidR="008B363F" w:rsidRPr="00367C20">
        <w:rPr>
          <w:rFonts w:asciiTheme="minorHAnsi" w:hAnsiTheme="minorHAnsi" w:cstheme="minorHAnsi"/>
          <w:color w:val="00000A"/>
        </w:rPr>
        <w:t>ący się</w:t>
      </w:r>
      <w:r w:rsidR="004D25A7" w:rsidRPr="00367C20">
        <w:rPr>
          <w:rFonts w:asciiTheme="minorHAnsi" w:hAnsiTheme="minorHAnsi" w:cstheme="minorHAnsi"/>
          <w:color w:val="00000A"/>
        </w:rPr>
        <w:t xml:space="preserve"> w Szkole Doktorskiej</w:t>
      </w:r>
      <w:r w:rsidRPr="00367C20">
        <w:rPr>
          <w:rFonts w:asciiTheme="minorHAnsi" w:hAnsiTheme="minorHAnsi" w:cstheme="minorHAnsi"/>
          <w:color w:val="00000A"/>
        </w:rPr>
        <w:t>.</w:t>
      </w:r>
      <w:r w:rsidR="007D46BF" w:rsidRPr="00367C20">
        <w:rPr>
          <w:rFonts w:asciiTheme="minorHAnsi" w:hAnsiTheme="minorHAnsi" w:cstheme="minorHAnsi"/>
          <w:color w:val="00000A"/>
        </w:rPr>
        <w:t xml:space="preserve"> Studenci i doktoranci wybierają laureatów wśród Nominowanych do nagrody</w:t>
      </w:r>
      <w:r w:rsidR="00F670EC" w:rsidRPr="00367C20">
        <w:rPr>
          <w:rFonts w:asciiTheme="minorHAnsi" w:hAnsiTheme="minorHAnsi" w:cstheme="minorHAnsi"/>
          <w:color w:val="00000A"/>
        </w:rPr>
        <w:t xml:space="preserve"> w jednostkach ogólnouczelnianych</w:t>
      </w:r>
      <w:r w:rsidR="007D46BF" w:rsidRPr="00367C20">
        <w:rPr>
          <w:rFonts w:asciiTheme="minorHAnsi" w:hAnsiTheme="minorHAnsi" w:cstheme="minorHAnsi"/>
          <w:color w:val="00000A"/>
        </w:rPr>
        <w:t xml:space="preserve"> </w:t>
      </w:r>
      <w:r w:rsidR="00F670EC" w:rsidRPr="00367C20">
        <w:rPr>
          <w:rFonts w:asciiTheme="minorHAnsi" w:hAnsiTheme="minorHAnsi" w:cstheme="minorHAnsi"/>
          <w:color w:val="00000A"/>
        </w:rPr>
        <w:t xml:space="preserve">oraz </w:t>
      </w:r>
      <w:r w:rsidR="007D46BF" w:rsidRPr="00367C20">
        <w:rPr>
          <w:rFonts w:asciiTheme="minorHAnsi" w:hAnsiTheme="minorHAnsi" w:cstheme="minorHAnsi"/>
          <w:color w:val="00000A"/>
        </w:rPr>
        <w:t xml:space="preserve">odpowiednio na studiowanym kierunku albo w Szkole Doktorskiej. Studenci </w:t>
      </w:r>
      <w:r w:rsidR="0087505A" w:rsidRPr="00367C20">
        <w:rPr>
          <w:rFonts w:asciiTheme="minorHAnsi" w:hAnsiTheme="minorHAnsi" w:cstheme="minorHAnsi"/>
          <w:color w:val="00000A"/>
        </w:rPr>
        <w:t xml:space="preserve">studiujący jednocześnie na kilku </w:t>
      </w:r>
      <w:r w:rsidR="007D46BF" w:rsidRPr="00367C20">
        <w:rPr>
          <w:rFonts w:asciiTheme="minorHAnsi" w:hAnsiTheme="minorHAnsi" w:cstheme="minorHAnsi"/>
          <w:color w:val="00000A"/>
        </w:rPr>
        <w:t>kierunk</w:t>
      </w:r>
      <w:r w:rsidR="0087505A" w:rsidRPr="00367C20">
        <w:rPr>
          <w:rFonts w:asciiTheme="minorHAnsi" w:hAnsiTheme="minorHAnsi" w:cstheme="minorHAnsi"/>
          <w:color w:val="00000A"/>
        </w:rPr>
        <w:t>ach</w:t>
      </w:r>
      <w:r w:rsidR="007D0DEC" w:rsidRPr="00367C20">
        <w:rPr>
          <w:rFonts w:asciiTheme="minorHAnsi" w:hAnsiTheme="minorHAnsi" w:cstheme="minorHAnsi"/>
          <w:color w:val="00000A"/>
        </w:rPr>
        <w:t xml:space="preserve"> studiów</w:t>
      </w:r>
      <w:r w:rsidR="00A76900" w:rsidRPr="00367C20">
        <w:rPr>
          <w:rFonts w:asciiTheme="minorHAnsi" w:hAnsiTheme="minorHAnsi" w:cstheme="minorHAnsi"/>
          <w:color w:val="00000A"/>
        </w:rPr>
        <w:t xml:space="preserve"> i w Szkole Doktorskiej</w:t>
      </w:r>
      <w:r w:rsidR="007D46BF" w:rsidRPr="00367C20">
        <w:rPr>
          <w:rFonts w:asciiTheme="minorHAnsi" w:hAnsiTheme="minorHAnsi" w:cstheme="minorHAnsi"/>
          <w:color w:val="00000A"/>
        </w:rPr>
        <w:t xml:space="preserve"> mogą wybierać laureatów </w:t>
      </w:r>
      <w:r w:rsidR="00F670EC" w:rsidRPr="00367C20">
        <w:rPr>
          <w:rFonts w:asciiTheme="minorHAnsi" w:hAnsiTheme="minorHAnsi" w:cstheme="minorHAnsi"/>
          <w:color w:val="00000A"/>
        </w:rPr>
        <w:t xml:space="preserve">w jednostkach ogólnouczelnianych oraz </w:t>
      </w:r>
      <w:r w:rsidR="007D46BF" w:rsidRPr="00367C20">
        <w:rPr>
          <w:rFonts w:asciiTheme="minorHAnsi" w:hAnsiTheme="minorHAnsi" w:cstheme="minorHAnsi"/>
          <w:color w:val="00000A"/>
        </w:rPr>
        <w:t>na każdym ze studiowanych kierunków</w:t>
      </w:r>
      <w:r w:rsidR="00A76900" w:rsidRPr="00367C20">
        <w:rPr>
          <w:rFonts w:asciiTheme="minorHAnsi" w:hAnsiTheme="minorHAnsi" w:cstheme="minorHAnsi"/>
          <w:color w:val="00000A"/>
        </w:rPr>
        <w:t xml:space="preserve"> i w Szkole Doktorskiej</w:t>
      </w:r>
      <w:r w:rsidR="007D46BF" w:rsidRPr="00367C20">
        <w:rPr>
          <w:rFonts w:asciiTheme="minorHAnsi" w:hAnsiTheme="minorHAnsi" w:cstheme="minorHAnsi"/>
          <w:color w:val="00000A"/>
        </w:rPr>
        <w:t>.</w:t>
      </w:r>
    </w:p>
    <w:p w14:paraId="6A80C241" w14:textId="6DFA63E4" w:rsidR="00912F10" w:rsidRPr="00367C20" w:rsidRDefault="00435B2C" w:rsidP="00367C20">
      <w:pPr>
        <w:pStyle w:val="Akapitzlist"/>
        <w:numPr>
          <w:ilvl w:val="0"/>
          <w:numId w:val="2"/>
        </w:numPr>
        <w:spacing w:after="0" w:line="360" w:lineRule="auto"/>
        <w:ind w:left="0"/>
        <w:jc w:val="both"/>
        <w:rPr>
          <w:rFonts w:asciiTheme="minorHAnsi" w:hAnsiTheme="minorHAnsi" w:cstheme="minorHAnsi"/>
          <w:color w:val="00000A"/>
        </w:rPr>
      </w:pPr>
      <w:r w:rsidRPr="00367C20">
        <w:rPr>
          <w:rFonts w:asciiTheme="minorHAnsi" w:hAnsiTheme="minorHAnsi" w:cstheme="minorHAnsi"/>
          <w:color w:val="00000A"/>
        </w:rPr>
        <w:t>Laureatem konkursu jest</w:t>
      </w:r>
      <w:r w:rsidR="00D850FD" w:rsidRPr="00367C20">
        <w:rPr>
          <w:rFonts w:asciiTheme="minorHAnsi" w:hAnsiTheme="minorHAnsi" w:cstheme="minorHAnsi"/>
          <w:color w:val="00000A"/>
        </w:rPr>
        <w:t xml:space="preserve"> Nominowany</w:t>
      </w:r>
      <w:r w:rsidR="00121E71" w:rsidRPr="00367C20">
        <w:rPr>
          <w:rFonts w:asciiTheme="minorHAnsi" w:hAnsiTheme="minorHAnsi" w:cstheme="minorHAnsi"/>
          <w:color w:val="00000A"/>
        </w:rPr>
        <w:t xml:space="preserve"> do nagrody</w:t>
      </w:r>
      <w:r w:rsidR="00D60287" w:rsidRPr="00367C20">
        <w:rPr>
          <w:rFonts w:asciiTheme="minorHAnsi" w:hAnsiTheme="minorHAnsi" w:cstheme="minorHAnsi"/>
          <w:color w:val="00000A"/>
        </w:rPr>
        <w:t>, który otrzymał na</w:t>
      </w:r>
      <w:r w:rsidR="00874EDF" w:rsidRPr="00367C20">
        <w:rPr>
          <w:rFonts w:asciiTheme="minorHAnsi" w:hAnsiTheme="minorHAnsi" w:cstheme="minorHAnsi"/>
          <w:color w:val="00000A"/>
        </w:rPr>
        <w:t xml:space="preserve">jwiększą liczbę głosów </w:t>
      </w:r>
      <w:r w:rsidR="00B208F0" w:rsidRPr="00367C20">
        <w:rPr>
          <w:rFonts w:asciiTheme="minorHAnsi" w:hAnsiTheme="minorHAnsi" w:cstheme="minorHAnsi"/>
          <w:color w:val="00000A"/>
        </w:rPr>
        <w:t xml:space="preserve">w danej kategorii </w:t>
      </w:r>
      <w:r w:rsidR="00874EDF" w:rsidRPr="00367C20">
        <w:rPr>
          <w:rFonts w:asciiTheme="minorHAnsi" w:hAnsiTheme="minorHAnsi" w:cstheme="minorHAnsi"/>
          <w:color w:val="00000A"/>
        </w:rPr>
        <w:t xml:space="preserve">w podziale na </w:t>
      </w:r>
      <w:r w:rsidR="00107ED6" w:rsidRPr="00367C20">
        <w:rPr>
          <w:rFonts w:asciiTheme="minorHAnsi" w:hAnsiTheme="minorHAnsi" w:cstheme="minorHAnsi"/>
          <w:color w:val="00000A"/>
        </w:rPr>
        <w:t xml:space="preserve">jednostki ogólnouczelniane oraz </w:t>
      </w:r>
      <w:r w:rsidR="00B208F0" w:rsidRPr="00367C20">
        <w:rPr>
          <w:rFonts w:asciiTheme="minorHAnsi" w:hAnsiTheme="minorHAnsi" w:cstheme="minorHAnsi"/>
          <w:color w:val="00000A"/>
        </w:rPr>
        <w:t>kierunki</w:t>
      </w:r>
      <w:r w:rsidR="007D0DEC" w:rsidRPr="00367C20">
        <w:rPr>
          <w:rFonts w:asciiTheme="minorHAnsi" w:hAnsiTheme="minorHAnsi" w:cstheme="minorHAnsi"/>
          <w:color w:val="00000A"/>
        </w:rPr>
        <w:t xml:space="preserve"> studiów</w:t>
      </w:r>
      <w:r w:rsidR="00B208F0" w:rsidRPr="00367C20">
        <w:rPr>
          <w:rFonts w:asciiTheme="minorHAnsi" w:hAnsiTheme="minorHAnsi" w:cstheme="minorHAnsi"/>
          <w:color w:val="00000A"/>
        </w:rPr>
        <w:t xml:space="preserve"> </w:t>
      </w:r>
      <w:r w:rsidR="000049F9" w:rsidRPr="00367C20">
        <w:rPr>
          <w:rFonts w:asciiTheme="minorHAnsi" w:hAnsiTheme="minorHAnsi" w:cstheme="minorHAnsi"/>
          <w:color w:val="00000A"/>
        </w:rPr>
        <w:t xml:space="preserve">i Szkołę Doktorską </w:t>
      </w:r>
      <w:r w:rsidR="00874EDF" w:rsidRPr="00367C20">
        <w:rPr>
          <w:rFonts w:asciiTheme="minorHAnsi" w:hAnsiTheme="minorHAnsi" w:cstheme="minorHAnsi"/>
          <w:color w:val="00000A"/>
        </w:rPr>
        <w:t xml:space="preserve">na zasadach określonych </w:t>
      </w:r>
      <w:r w:rsidR="00313C3F" w:rsidRPr="00367C20">
        <w:rPr>
          <w:rFonts w:asciiTheme="minorHAnsi" w:hAnsiTheme="minorHAnsi" w:cstheme="minorHAnsi"/>
          <w:color w:val="00000A"/>
        </w:rPr>
        <w:t xml:space="preserve">w niniejszym regulaminie. </w:t>
      </w:r>
      <w:r w:rsidR="00544492" w:rsidRPr="00367C20">
        <w:rPr>
          <w:rFonts w:asciiTheme="minorHAnsi" w:hAnsiTheme="minorHAnsi" w:cstheme="minorHAnsi"/>
          <w:color w:val="00000A"/>
        </w:rPr>
        <w:t>Laureatem konkursu nie może być osoba, która w dniu ogłoszenia wyników Konkursu nie jest pracownikiem Uczelni lub znajduje się w okresie wypowiedzenia oraz osoba ukarana karą dyscyplinarną lub porządkową</w:t>
      </w:r>
      <w:r w:rsidR="00D35FCC" w:rsidRPr="00367C20">
        <w:rPr>
          <w:rFonts w:asciiTheme="minorHAnsi" w:hAnsiTheme="minorHAnsi" w:cstheme="minorHAnsi"/>
          <w:color w:val="00000A"/>
        </w:rPr>
        <w:t>, która nie uległa zatarciu.</w:t>
      </w:r>
    </w:p>
    <w:p w14:paraId="2EC4BB4B" w14:textId="4556FC8B" w:rsidR="00912F10" w:rsidRPr="00367C20" w:rsidRDefault="00674D89" w:rsidP="00367C20">
      <w:pPr>
        <w:pStyle w:val="Akapitzlist"/>
        <w:numPr>
          <w:ilvl w:val="0"/>
          <w:numId w:val="2"/>
        </w:numPr>
        <w:spacing w:after="0" w:line="360" w:lineRule="auto"/>
        <w:ind w:left="0"/>
        <w:jc w:val="both"/>
        <w:rPr>
          <w:rFonts w:asciiTheme="minorHAnsi" w:hAnsiTheme="minorHAnsi" w:cstheme="minorHAnsi"/>
          <w:color w:val="00000A"/>
        </w:rPr>
      </w:pPr>
      <w:r w:rsidRPr="00367C20">
        <w:rPr>
          <w:rFonts w:asciiTheme="minorHAnsi" w:hAnsiTheme="minorHAnsi" w:cstheme="minorHAnsi"/>
          <w:color w:val="00000A"/>
        </w:rPr>
        <w:t>W nominacjach do nagrody, głosowaniu a także podziale</w:t>
      </w:r>
      <w:r w:rsidR="00243F2D" w:rsidRPr="00367C20">
        <w:rPr>
          <w:rFonts w:asciiTheme="minorHAnsi" w:hAnsiTheme="minorHAnsi" w:cstheme="minorHAnsi"/>
          <w:color w:val="00000A"/>
        </w:rPr>
        <w:t xml:space="preserve"> i przyznawaniu</w:t>
      </w:r>
      <w:r w:rsidRPr="00367C20">
        <w:rPr>
          <w:rFonts w:asciiTheme="minorHAnsi" w:hAnsiTheme="minorHAnsi" w:cstheme="minorHAnsi"/>
          <w:color w:val="00000A"/>
        </w:rPr>
        <w:t xml:space="preserve"> nagród uwzględnia się </w:t>
      </w:r>
      <w:r w:rsidR="00107ED6" w:rsidRPr="00367C20">
        <w:rPr>
          <w:rFonts w:asciiTheme="minorHAnsi" w:hAnsiTheme="minorHAnsi" w:cstheme="minorHAnsi"/>
          <w:color w:val="00000A"/>
        </w:rPr>
        <w:t>nauczycieli</w:t>
      </w:r>
      <w:r w:rsidR="0070425F" w:rsidRPr="00367C20">
        <w:rPr>
          <w:rFonts w:asciiTheme="minorHAnsi" w:hAnsiTheme="minorHAnsi" w:cstheme="minorHAnsi"/>
          <w:color w:val="00000A"/>
        </w:rPr>
        <w:t xml:space="preserve"> </w:t>
      </w:r>
      <w:r w:rsidR="00107ED6" w:rsidRPr="00367C20">
        <w:rPr>
          <w:rFonts w:asciiTheme="minorHAnsi" w:hAnsiTheme="minorHAnsi" w:cstheme="minorHAnsi"/>
          <w:color w:val="00000A"/>
        </w:rPr>
        <w:t>akademickich prowadzących zajęcia dydaktyczne na k</w:t>
      </w:r>
      <w:r w:rsidR="00B208F0" w:rsidRPr="00367C20">
        <w:rPr>
          <w:rFonts w:asciiTheme="minorHAnsi" w:hAnsiTheme="minorHAnsi" w:cstheme="minorHAnsi"/>
          <w:color w:val="00000A"/>
        </w:rPr>
        <w:t>ierunk</w:t>
      </w:r>
      <w:r w:rsidR="00124FCC" w:rsidRPr="00367C20">
        <w:rPr>
          <w:rFonts w:asciiTheme="minorHAnsi" w:hAnsiTheme="minorHAnsi" w:cstheme="minorHAnsi"/>
          <w:color w:val="00000A"/>
        </w:rPr>
        <w:t>ach</w:t>
      </w:r>
      <w:r w:rsidR="00B208F0" w:rsidRPr="00367C20">
        <w:rPr>
          <w:rFonts w:asciiTheme="minorHAnsi" w:hAnsiTheme="minorHAnsi" w:cstheme="minorHAnsi"/>
          <w:color w:val="00000A"/>
        </w:rPr>
        <w:t xml:space="preserve"> </w:t>
      </w:r>
      <w:r w:rsidR="000049F9" w:rsidRPr="00367C20">
        <w:rPr>
          <w:rFonts w:asciiTheme="minorHAnsi" w:hAnsiTheme="minorHAnsi" w:cstheme="minorHAnsi"/>
          <w:color w:val="00000A"/>
        </w:rPr>
        <w:t xml:space="preserve">studiów </w:t>
      </w:r>
      <w:r w:rsidR="00EF5BBE" w:rsidRPr="00367C20">
        <w:rPr>
          <w:rFonts w:asciiTheme="minorHAnsi" w:hAnsiTheme="minorHAnsi" w:cstheme="minorHAnsi"/>
          <w:color w:val="00000A"/>
        </w:rPr>
        <w:t>realizując</w:t>
      </w:r>
      <w:r w:rsidR="00124FCC" w:rsidRPr="00367C20">
        <w:rPr>
          <w:rFonts w:asciiTheme="minorHAnsi" w:hAnsiTheme="minorHAnsi" w:cstheme="minorHAnsi"/>
          <w:color w:val="00000A"/>
        </w:rPr>
        <w:t>ych</w:t>
      </w:r>
      <w:r w:rsidR="00EF5BBE" w:rsidRPr="00367C20">
        <w:rPr>
          <w:rFonts w:asciiTheme="minorHAnsi" w:hAnsiTheme="minorHAnsi" w:cstheme="minorHAnsi"/>
          <w:color w:val="00000A"/>
        </w:rPr>
        <w:t xml:space="preserve"> zajęcia dydaktyczne w</w:t>
      </w:r>
      <w:r w:rsidR="00B208F0" w:rsidRPr="00367C20">
        <w:rPr>
          <w:rFonts w:asciiTheme="minorHAnsi" w:hAnsiTheme="minorHAnsi" w:cstheme="minorHAnsi"/>
          <w:color w:val="00000A"/>
        </w:rPr>
        <w:t xml:space="preserve"> </w:t>
      </w:r>
      <w:r w:rsidR="00EF5BBE" w:rsidRPr="00367C20">
        <w:rPr>
          <w:rFonts w:asciiTheme="minorHAnsi" w:hAnsiTheme="minorHAnsi" w:cstheme="minorHAnsi"/>
          <w:color w:val="00000A"/>
        </w:rPr>
        <w:t>roku akademickim 202</w:t>
      </w:r>
      <w:r w:rsidR="008F1389" w:rsidRPr="00367C20">
        <w:rPr>
          <w:rFonts w:asciiTheme="minorHAnsi" w:hAnsiTheme="minorHAnsi" w:cstheme="minorHAnsi"/>
          <w:color w:val="00000A"/>
        </w:rPr>
        <w:t>5</w:t>
      </w:r>
      <w:r w:rsidR="00EF5BBE" w:rsidRPr="00367C20">
        <w:rPr>
          <w:rFonts w:asciiTheme="minorHAnsi" w:hAnsiTheme="minorHAnsi" w:cstheme="minorHAnsi"/>
          <w:color w:val="00000A"/>
        </w:rPr>
        <w:t>/202</w:t>
      </w:r>
      <w:r w:rsidR="008F1389" w:rsidRPr="00367C20">
        <w:rPr>
          <w:rFonts w:asciiTheme="minorHAnsi" w:hAnsiTheme="minorHAnsi" w:cstheme="minorHAnsi"/>
          <w:color w:val="00000A"/>
        </w:rPr>
        <w:t>6</w:t>
      </w:r>
      <w:r w:rsidR="00912F10" w:rsidRPr="00367C20">
        <w:rPr>
          <w:rFonts w:asciiTheme="minorHAnsi" w:hAnsiTheme="minorHAnsi" w:cstheme="minorHAnsi"/>
          <w:color w:val="00000A"/>
        </w:rPr>
        <w:t>.</w:t>
      </w:r>
    </w:p>
    <w:p w14:paraId="7AE9E4BA" w14:textId="1E4CD2DE" w:rsidR="00674D89" w:rsidRPr="00367C20" w:rsidRDefault="009511D9" w:rsidP="00367C20">
      <w:pPr>
        <w:pStyle w:val="Akapitzlist"/>
        <w:numPr>
          <w:ilvl w:val="0"/>
          <w:numId w:val="2"/>
        </w:numPr>
        <w:spacing w:after="0" w:line="360" w:lineRule="auto"/>
        <w:ind w:left="0"/>
        <w:jc w:val="both"/>
        <w:rPr>
          <w:rFonts w:asciiTheme="minorHAnsi" w:hAnsiTheme="minorHAnsi" w:cstheme="minorHAnsi"/>
          <w:color w:val="00000A"/>
        </w:rPr>
      </w:pPr>
      <w:r w:rsidRPr="00367C20">
        <w:rPr>
          <w:rFonts w:asciiTheme="minorHAnsi" w:eastAsiaTheme="minorHAnsi" w:hAnsiTheme="minorHAnsi" w:cstheme="minorHAnsi"/>
          <w:kern w:val="2"/>
          <w:lang w:eastAsia="en-US"/>
          <w14:ligatures w14:val="standardContextual"/>
        </w:rPr>
        <w:t xml:space="preserve">Jeżeli </w:t>
      </w:r>
      <w:r w:rsidR="00107ED6" w:rsidRPr="00367C20">
        <w:rPr>
          <w:rFonts w:asciiTheme="minorHAnsi" w:eastAsiaTheme="minorHAnsi" w:hAnsiTheme="minorHAnsi" w:cstheme="minorHAnsi"/>
          <w:kern w:val="2"/>
          <w:lang w:eastAsia="en-US"/>
          <w14:ligatures w14:val="standardContextual"/>
        </w:rPr>
        <w:t xml:space="preserve">w jednostkach ogólnouczelnianych, </w:t>
      </w:r>
      <w:r w:rsidRPr="00367C20">
        <w:rPr>
          <w:rFonts w:asciiTheme="minorHAnsi" w:eastAsiaTheme="minorHAnsi" w:hAnsiTheme="minorHAnsi" w:cstheme="minorHAnsi"/>
          <w:kern w:val="2"/>
          <w:lang w:eastAsia="en-US"/>
          <w14:ligatures w14:val="standardContextual"/>
        </w:rPr>
        <w:t>na</w:t>
      </w:r>
      <w:r w:rsidR="0070425F" w:rsidRPr="00367C20">
        <w:rPr>
          <w:rFonts w:asciiTheme="minorHAnsi" w:eastAsiaTheme="minorHAnsi" w:hAnsiTheme="minorHAnsi" w:cstheme="minorHAnsi"/>
          <w:kern w:val="2"/>
          <w:lang w:eastAsia="en-US"/>
          <w14:ligatures w14:val="standardContextual"/>
        </w:rPr>
        <w:t xml:space="preserve"> </w:t>
      </w:r>
      <w:r w:rsidR="00124FCC" w:rsidRPr="00367C20">
        <w:rPr>
          <w:rFonts w:asciiTheme="minorHAnsi" w:eastAsiaTheme="minorHAnsi" w:hAnsiTheme="minorHAnsi" w:cstheme="minorHAnsi"/>
          <w:kern w:val="2"/>
          <w:lang w:eastAsia="en-US"/>
          <w14:ligatures w14:val="standardContextual"/>
        </w:rPr>
        <w:t>prowadzonych</w:t>
      </w:r>
      <w:r w:rsidR="0070425F" w:rsidRPr="00367C20">
        <w:rPr>
          <w:rFonts w:asciiTheme="minorHAnsi" w:eastAsiaTheme="minorHAnsi" w:hAnsiTheme="minorHAnsi" w:cstheme="minorHAnsi"/>
          <w:kern w:val="2"/>
          <w:lang w:eastAsia="en-US"/>
          <w14:ligatures w14:val="standardContextual"/>
        </w:rPr>
        <w:t xml:space="preserve"> </w:t>
      </w:r>
      <w:r w:rsidRPr="00367C20">
        <w:rPr>
          <w:rFonts w:asciiTheme="minorHAnsi" w:eastAsiaTheme="minorHAnsi" w:hAnsiTheme="minorHAnsi" w:cstheme="minorHAnsi"/>
          <w:kern w:val="2"/>
          <w:lang w:eastAsia="en-US"/>
          <w14:ligatures w14:val="standardContextual"/>
        </w:rPr>
        <w:t>kierunk</w:t>
      </w:r>
      <w:r w:rsidR="00124FCC" w:rsidRPr="00367C20">
        <w:rPr>
          <w:rFonts w:asciiTheme="minorHAnsi" w:eastAsiaTheme="minorHAnsi" w:hAnsiTheme="minorHAnsi" w:cstheme="minorHAnsi"/>
          <w:kern w:val="2"/>
          <w:lang w:eastAsia="en-US"/>
          <w14:ligatures w14:val="standardContextual"/>
        </w:rPr>
        <w:t>ach</w:t>
      </w:r>
      <w:r w:rsidR="007D0DEC" w:rsidRPr="00367C20">
        <w:rPr>
          <w:rFonts w:asciiTheme="minorHAnsi" w:eastAsiaTheme="minorHAnsi" w:hAnsiTheme="minorHAnsi" w:cstheme="minorHAnsi"/>
          <w:kern w:val="2"/>
          <w:lang w:eastAsia="en-US"/>
          <w14:ligatures w14:val="standardContextual"/>
        </w:rPr>
        <w:t xml:space="preserve"> studiów</w:t>
      </w:r>
      <w:r w:rsidRPr="00367C20">
        <w:rPr>
          <w:rFonts w:asciiTheme="minorHAnsi" w:eastAsiaTheme="minorHAnsi" w:hAnsiTheme="minorHAnsi" w:cstheme="minorHAnsi"/>
          <w:kern w:val="2"/>
          <w:lang w:eastAsia="en-US"/>
          <w14:ligatures w14:val="standardContextual"/>
        </w:rPr>
        <w:t xml:space="preserve"> lub w Szkole Doktorskiej </w:t>
      </w:r>
      <w:r w:rsidR="00124FCC" w:rsidRPr="00367C20">
        <w:rPr>
          <w:rFonts w:asciiTheme="minorHAnsi" w:eastAsiaTheme="minorHAnsi" w:hAnsiTheme="minorHAnsi" w:cstheme="minorHAnsi"/>
          <w:kern w:val="2"/>
          <w:lang w:eastAsia="en-US"/>
          <w14:ligatures w14:val="standardContextual"/>
        </w:rPr>
        <w:t>brak jest</w:t>
      </w:r>
      <w:r w:rsidRPr="00367C20">
        <w:rPr>
          <w:rFonts w:asciiTheme="minorHAnsi" w:eastAsiaTheme="minorHAnsi" w:hAnsiTheme="minorHAnsi" w:cstheme="minorHAnsi"/>
          <w:kern w:val="2"/>
          <w:lang w:eastAsia="en-US"/>
          <w14:ligatures w14:val="standardContextual"/>
        </w:rPr>
        <w:t xml:space="preserve"> nominowanych spełnia</w:t>
      </w:r>
      <w:r w:rsidR="00124FCC" w:rsidRPr="00367C20">
        <w:rPr>
          <w:rFonts w:asciiTheme="minorHAnsi" w:eastAsiaTheme="minorHAnsi" w:hAnsiTheme="minorHAnsi" w:cstheme="minorHAnsi"/>
          <w:kern w:val="2"/>
          <w:lang w:eastAsia="en-US"/>
          <w14:ligatures w14:val="standardContextual"/>
        </w:rPr>
        <w:t>jących</w:t>
      </w:r>
      <w:r w:rsidR="0013796E">
        <w:rPr>
          <w:rFonts w:asciiTheme="minorHAnsi" w:eastAsiaTheme="minorHAnsi" w:hAnsiTheme="minorHAnsi" w:cstheme="minorHAnsi"/>
          <w:kern w:val="2"/>
          <w:lang w:eastAsia="en-US"/>
          <w14:ligatures w14:val="standardContextual"/>
        </w:rPr>
        <w:t xml:space="preserve"> kryteria o których mowa w</w:t>
      </w:r>
      <w:r w:rsidR="00505481" w:rsidRPr="00367C20">
        <w:rPr>
          <w:rFonts w:asciiTheme="minorHAnsi" w:hAnsiTheme="minorHAnsi" w:cstheme="minorHAnsi"/>
          <w:color w:val="000000"/>
        </w:rPr>
        <w:t xml:space="preserve"> ust. 1</w:t>
      </w:r>
      <w:r w:rsidRPr="00367C20">
        <w:rPr>
          <w:rFonts w:asciiTheme="minorHAnsi" w:eastAsiaTheme="minorHAnsi" w:hAnsiTheme="minorHAnsi" w:cstheme="minorHAnsi"/>
          <w:kern w:val="2"/>
          <w:lang w:eastAsia="en-US"/>
          <w14:ligatures w14:val="standardContextual"/>
        </w:rPr>
        <w:t xml:space="preserve">, </w:t>
      </w:r>
      <w:r w:rsidR="00124FCC" w:rsidRPr="00367C20">
        <w:rPr>
          <w:rFonts w:asciiTheme="minorHAnsi" w:eastAsiaTheme="minorHAnsi" w:hAnsiTheme="minorHAnsi" w:cstheme="minorHAnsi"/>
          <w:kern w:val="2"/>
          <w:lang w:eastAsia="en-US"/>
          <w14:ligatures w14:val="standardContextual"/>
        </w:rPr>
        <w:t xml:space="preserve">jednostka ogólnouczelniana, </w:t>
      </w:r>
      <w:r w:rsidRPr="00367C20">
        <w:rPr>
          <w:rFonts w:asciiTheme="minorHAnsi" w:eastAsiaTheme="minorHAnsi" w:hAnsiTheme="minorHAnsi" w:cstheme="minorHAnsi"/>
          <w:kern w:val="2"/>
          <w:lang w:eastAsia="en-US"/>
          <w14:ligatures w14:val="standardContextual"/>
        </w:rPr>
        <w:t>kierunek</w:t>
      </w:r>
      <w:r w:rsidR="00B446CF" w:rsidRPr="00367C20">
        <w:rPr>
          <w:rFonts w:asciiTheme="minorHAnsi" w:eastAsiaTheme="minorHAnsi" w:hAnsiTheme="minorHAnsi" w:cstheme="minorHAnsi"/>
          <w:kern w:val="2"/>
          <w:lang w:eastAsia="en-US"/>
          <w14:ligatures w14:val="standardContextual"/>
        </w:rPr>
        <w:t xml:space="preserve"> lub Szkoła Doktorska</w:t>
      </w:r>
      <w:r w:rsidRPr="00367C20">
        <w:rPr>
          <w:rFonts w:asciiTheme="minorHAnsi" w:eastAsiaTheme="minorHAnsi" w:hAnsiTheme="minorHAnsi" w:cstheme="minorHAnsi"/>
          <w:kern w:val="2"/>
          <w:lang w:eastAsia="en-US"/>
          <w14:ligatures w14:val="standardContextual"/>
        </w:rPr>
        <w:t xml:space="preserve"> nie bierze udziału w </w:t>
      </w:r>
      <w:r w:rsidR="00F04904" w:rsidRPr="00367C20">
        <w:rPr>
          <w:rFonts w:asciiTheme="minorHAnsi" w:eastAsiaTheme="minorHAnsi" w:hAnsiTheme="minorHAnsi" w:cstheme="minorHAnsi"/>
          <w:kern w:val="2"/>
          <w:lang w:eastAsia="en-US"/>
          <w14:ligatures w14:val="standardContextual"/>
        </w:rPr>
        <w:t>k</w:t>
      </w:r>
      <w:r w:rsidRPr="00367C20">
        <w:rPr>
          <w:rFonts w:asciiTheme="minorHAnsi" w:eastAsiaTheme="minorHAnsi" w:hAnsiTheme="minorHAnsi" w:cstheme="minorHAnsi"/>
          <w:kern w:val="2"/>
          <w:lang w:eastAsia="en-US"/>
          <w14:ligatures w14:val="standardContextual"/>
        </w:rPr>
        <w:t>onkursie.</w:t>
      </w:r>
    </w:p>
    <w:p w14:paraId="12682875" w14:textId="77777777" w:rsidR="00A1624A" w:rsidRPr="00367C20" w:rsidRDefault="00A1624A" w:rsidP="00367C20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center"/>
        <w:rPr>
          <w:rFonts w:asciiTheme="minorHAnsi" w:hAnsiTheme="minorHAnsi" w:cstheme="minorHAnsi"/>
          <w:b/>
          <w:color w:val="00000A"/>
        </w:rPr>
      </w:pPr>
    </w:p>
    <w:p w14:paraId="70E7BCF4" w14:textId="34A3FE86" w:rsidR="00197E1A" w:rsidRPr="00367C20" w:rsidRDefault="00197E1A" w:rsidP="00367C20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center"/>
        <w:rPr>
          <w:rFonts w:asciiTheme="minorHAnsi" w:eastAsia="Quattrocento Sans" w:hAnsiTheme="minorHAnsi" w:cstheme="minorHAnsi"/>
          <w:b/>
          <w:color w:val="000000"/>
        </w:rPr>
      </w:pPr>
      <w:r w:rsidRPr="00367C20">
        <w:rPr>
          <w:rFonts w:asciiTheme="minorHAnsi" w:hAnsiTheme="minorHAnsi" w:cstheme="minorHAnsi"/>
          <w:b/>
          <w:color w:val="00000A"/>
        </w:rPr>
        <w:t>§ 4</w:t>
      </w:r>
    </w:p>
    <w:p w14:paraId="442B1963" w14:textId="77777777" w:rsidR="004D5A5F" w:rsidRPr="00367C20" w:rsidRDefault="00F07177" w:rsidP="00367C20">
      <w:pPr>
        <w:spacing w:after="0" w:line="360" w:lineRule="auto"/>
        <w:jc w:val="center"/>
        <w:rPr>
          <w:rFonts w:asciiTheme="minorHAnsi" w:hAnsiTheme="minorHAnsi" w:cstheme="minorHAnsi"/>
          <w:b/>
          <w:color w:val="00000A"/>
        </w:rPr>
      </w:pPr>
      <w:r w:rsidRPr="00367C20">
        <w:rPr>
          <w:rFonts w:asciiTheme="minorHAnsi" w:hAnsiTheme="minorHAnsi" w:cstheme="minorHAnsi"/>
          <w:b/>
          <w:color w:val="00000A"/>
        </w:rPr>
        <w:t>Ogólne zasady i terminy konkursu</w:t>
      </w:r>
      <w:r w:rsidR="004D5A5F" w:rsidRPr="00367C20">
        <w:rPr>
          <w:rFonts w:asciiTheme="minorHAnsi" w:hAnsiTheme="minorHAnsi" w:cstheme="minorHAnsi"/>
          <w:b/>
          <w:color w:val="00000A"/>
        </w:rPr>
        <w:t xml:space="preserve"> </w:t>
      </w:r>
    </w:p>
    <w:p w14:paraId="6461C3BE" w14:textId="04AC70E8" w:rsidR="00F07177" w:rsidRPr="00367C20" w:rsidRDefault="00F07177" w:rsidP="00367C20">
      <w:pPr>
        <w:spacing w:after="0" w:line="360" w:lineRule="auto"/>
        <w:rPr>
          <w:rFonts w:asciiTheme="minorHAnsi" w:eastAsiaTheme="minorHAnsi" w:hAnsiTheme="minorHAnsi" w:cstheme="minorHAnsi"/>
          <w:b/>
          <w:color w:val="000000"/>
        </w:rPr>
      </w:pPr>
      <w:r w:rsidRPr="00367C20">
        <w:rPr>
          <w:rFonts w:asciiTheme="minorHAnsi" w:hAnsiTheme="minorHAnsi" w:cstheme="minorHAnsi"/>
          <w:b/>
          <w:color w:val="000000"/>
        </w:rPr>
        <w:t>Konkurs </w:t>
      </w:r>
      <w:r w:rsidRPr="00367C20">
        <w:rPr>
          <w:rFonts w:asciiTheme="minorHAnsi" w:hAnsiTheme="minorHAnsi" w:cstheme="minorHAnsi"/>
          <w:b/>
        </w:rPr>
        <w:t>obejmuje</w:t>
      </w:r>
      <w:r w:rsidRPr="00367C20">
        <w:rPr>
          <w:rFonts w:asciiTheme="minorHAnsi" w:hAnsiTheme="minorHAnsi" w:cstheme="minorHAnsi"/>
          <w:b/>
          <w:color w:val="000000"/>
        </w:rPr>
        <w:t>: </w:t>
      </w:r>
    </w:p>
    <w:p w14:paraId="4BB3E696" w14:textId="77777777" w:rsidR="00C761F0" w:rsidRPr="00367C20" w:rsidRDefault="00F07177" w:rsidP="00367C20">
      <w:pPr>
        <w:spacing w:after="0" w:line="360" w:lineRule="auto"/>
        <w:jc w:val="both"/>
        <w:rPr>
          <w:rFonts w:asciiTheme="minorHAnsi" w:hAnsiTheme="minorHAnsi" w:cstheme="minorHAnsi"/>
          <w:color w:val="000000"/>
        </w:rPr>
      </w:pPr>
      <w:r w:rsidRPr="00367C20">
        <w:rPr>
          <w:rFonts w:asciiTheme="minorHAnsi" w:hAnsiTheme="minorHAnsi" w:cstheme="minorHAnsi"/>
          <w:b/>
          <w:color w:val="000000"/>
        </w:rPr>
        <w:t>Etap I</w:t>
      </w:r>
      <w:r w:rsidRPr="00367C20">
        <w:rPr>
          <w:rFonts w:asciiTheme="minorHAnsi" w:hAnsiTheme="minorHAnsi" w:cstheme="minorHAnsi"/>
          <w:color w:val="000000"/>
        </w:rPr>
        <w:t xml:space="preserve"> </w:t>
      </w:r>
    </w:p>
    <w:p w14:paraId="72A9D519" w14:textId="2E0269C1" w:rsidR="00F62DF5" w:rsidRPr="00367C20" w:rsidRDefault="006867EC" w:rsidP="00367C20">
      <w:pPr>
        <w:pStyle w:val="Akapitzlist"/>
        <w:numPr>
          <w:ilvl w:val="0"/>
          <w:numId w:val="31"/>
        </w:numPr>
        <w:spacing w:after="0" w:line="360" w:lineRule="auto"/>
        <w:ind w:left="0"/>
        <w:jc w:val="both"/>
        <w:rPr>
          <w:rFonts w:asciiTheme="minorHAnsi" w:hAnsiTheme="minorHAnsi" w:cstheme="minorHAnsi"/>
          <w:color w:val="000000"/>
        </w:rPr>
      </w:pPr>
      <w:r w:rsidRPr="00367C20">
        <w:rPr>
          <w:rFonts w:asciiTheme="minorHAnsi" w:hAnsiTheme="minorHAnsi" w:cstheme="minorHAnsi"/>
          <w:color w:val="000000"/>
        </w:rPr>
        <w:t>przygotowanie</w:t>
      </w:r>
      <w:r w:rsidR="00124FCC" w:rsidRPr="00367C20">
        <w:rPr>
          <w:rFonts w:asciiTheme="minorHAnsi" w:hAnsiTheme="minorHAnsi" w:cstheme="minorHAnsi"/>
          <w:color w:val="000000"/>
        </w:rPr>
        <w:t xml:space="preserve"> przez Centrum Kultury Jakości Kształcenia</w:t>
      </w:r>
      <w:r w:rsidRPr="00367C20">
        <w:rPr>
          <w:rFonts w:asciiTheme="minorHAnsi" w:hAnsiTheme="minorHAnsi" w:cstheme="minorHAnsi"/>
          <w:color w:val="000000"/>
        </w:rPr>
        <w:t xml:space="preserve"> </w:t>
      </w:r>
      <w:r w:rsidR="00F0648D" w:rsidRPr="00367C20">
        <w:rPr>
          <w:rFonts w:asciiTheme="minorHAnsi" w:hAnsiTheme="minorHAnsi" w:cstheme="minorHAnsi"/>
          <w:color w:val="000000"/>
        </w:rPr>
        <w:t>wykaz</w:t>
      </w:r>
      <w:r w:rsidRPr="00367C20">
        <w:rPr>
          <w:rFonts w:asciiTheme="minorHAnsi" w:hAnsiTheme="minorHAnsi" w:cstheme="minorHAnsi"/>
          <w:color w:val="000000"/>
        </w:rPr>
        <w:t>ów</w:t>
      </w:r>
      <w:r w:rsidR="00F0648D" w:rsidRPr="00367C20">
        <w:rPr>
          <w:rFonts w:asciiTheme="minorHAnsi" w:hAnsiTheme="minorHAnsi" w:cstheme="minorHAnsi"/>
          <w:color w:val="000000"/>
        </w:rPr>
        <w:t xml:space="preserve"> nauczycieli</w:t>
      </w:r>
      <w:r w:rsidR="00377DFE" w:rsidRPr="00367C20">
        <w:rPr>
          <w:rFonts w:asciiTheme="minorHAnsi" w:hAnsiTheme="minorHAnsi" w:cstheme="minorHAnsi"/>
          <w:color w:val="000000"/>
        </w:rPr>
        <w:t>,</w:t>
      </w:r>
      <w:r w:rsidR="00F0648D" w:rsidRPr="00367C20">
        <w:rPr>
          <w:rFonts w:asciiTheme="minorHAnsi" w:hAnsiTheme="minorHAnsi" w:cstheme="minorHAnsi"/>
          <w:color w:val="000000"/>
        </w:rPr>
        <w:t xml:space="preserve"> którzy otrzymali wymaganą </w:t>
      </w:r>
      <w:r w:rsidR="00377DFE" w:rsidRPr="00367C20">
        <w:rPr>
          <w:rFonts w:asciiTheme="minorHAnsi" w:hAnsiTheme="minorHAnsi" w:cstheme="minorHAnsi"/>
          <w:color w:val="000000"/>
        </w:rPr>
        <w:t>liczbę nominacji</w:t>
      </w:r>
      <w:r w:rsidR="007D0DEC" w:rsidRPr="00367C20">
        <w:rPr>
          <w:rFonts w:asciiTheme="minorHAnsi" w:hAnsiTheme="minorHAnsi" w:cstheme="minorHAnsi"/>
          <w:color w:val="000000"/>
        </w:rPr>
        <w:t xml:space="preserve"> </w:t>
      </w:r>
      <w:r w:rsidR="00CE57B4" w:rsidRPr="00367C20">
        <w:rPr>
          <w:rFonts w:asciiTheme="minorHAnsi" w:hAnsiTheme="minorHAnsi" w:cstheme="minorHAnsi"/>
          <w:color w:val="000000"/>
        </w:rPr>
        <w:t>oraz spełnili kryteri</w:t>
      </w:r>
      <w:r w:rsidR="007521AF" w:rsidRPr="00367C20">
        <w:rPr>
          <w:rFonts w:asciiTheme="minorHAnsi" w:hAnsiTheme="minorHAnsi" w:cstheme="minorHAnsi"/>
          <w:color w:val="000000"/>
        </w:rPr>
        <w:t>a</w:t>
      </w:r>
      <w:r w:rsidR="00CE57B4" w:rsidRPr="00367C20">
        <w:rPr>
          <w:rFonts w:asciiTheme="minorHAnsi" w:hAnsiTheme="minorHAnsi" w:cstheme="minorHAnsi"/>
          <w:color w:val="000000"/>
        </w:rPr>
        <w:t>, o który</w:t>
      </w:r>
      <w:r w:rsidR="007521AF" w:rsidRPr="00367C20">
        <w:rPr>
          <w:rFonts w:asciiTheme="minorHAnsi" w:hAnsiTheme="minorHAnsi" w:cstheme="minorHAnsi"/>
          <w:color w:val="000000"/>
        </w:rPr>
        <w:t>ch</w:t>
      </w:r>
      <w:r w:rsidR="00CE57B4" w:rsidRPr="00367C20">
        <w:rPr>
          <w:rFonts w:asciiTheme="minorHAnsi" w:hAnsiTheme="minorHAnsi" w:cstheme="minorHAnsi"/>
          <w:color w:val="000000"/>
        </w:rPr>
        <w:t xml:space="preserve"> mowa w § 3 ust. 1 </w:t>
      </w:r>
      <w:r w:rsidR="008D5464">
        <w:rPr>
          <w:rFonts w:asciiTheme="minorHAnsi" w:hAnsiTheme="minorHAnsi" w:cstheme="minorHAnsi"/>
          <w:color w:val="000000"/>
        </w:rPr>
        <w:t>pkt. 1-3</w:t>
      </w:r>
      <w:r w:rsidR="00E6594A" w:rsidRPr="00367C20">
        <w:rPr>
          <w:rFonts w:asciiTheme="minorHAnsi" w:hAnsiTheme="minorHAnsi" w:cstheme="minorHAnsi"/>
          <w:color w:val="000000"/>
        </w:rPr>
        <w:t>;</w:t>
      </w:r>
    </w:p>
    <w:p w14:paraId="7BA198FD" w14:textId="7301C684" w:rsidR="008F5741" w:rsidRPr="00367C20" w:rsidRDefault="00E6594A" w:rsidP="00367C20">
      <w:pPr>
        <w:pStyle w:val="Akapitzlist"/>
        <w:numPr>
          <w:ilvl w:val="0"/>
          <w:numId w:val="31"/>
        </w:numPr>
        <w:spacing w:after="0" w:line="360" w:lineRule="auto"/>
        <w:ind w:left="0"/>
        <w:jc w:val="both"/>
        <w:rPr>
          <w:rFonts w:asciiTheme="minorHAnsi" w:hAnsiTheme="minorHAnsi" w:cstheme="minorHAnsi"/>
          <w:color w:val="000000"/>
        </w:rPr>
      </w:pPr>
      <w:r w:rsidRPr="00367C20">
        <w:rPr>
          <w:rFonts w:asciiTheme="minorHAnsi" w:hAnsiTheme="minorHAnsi" w:cstheme="minorHAnsi"/>
          <w:color w:val="000000"/>
        </w:rPr>
        <w:lastRenderedPageBreak/>
        <w:t>w</w:t>
      </w:r>
      <w:r w:rsidR="008F5741" w:rsidRPr="00367C20">
        <w:rPr>
          <w:rFonts w:asciiTheme="minorHAnsi" w:hAnsiTheme="minorHAnsi" w:cstheme="minorHAnsi"/>
          <w:color w:val="000000"/>
        </w:rPr>
        <w:t>eryfikacja speł</w:t>
      </w:r>
      <w:r w:rsidR="00230E53" w:rsidRPr="00367C20">
        <w:rPr>
          <w:rFonts w:asciiTheme="minorHAnsi" w:hAnsiTheme="minorHAnsi" w:cstheme="minorHAnsi"/>
          <w:color w:val="000000"/>
        </w:rPr>
        <w:t xml:space="preserve">nienia </w:t>
      </w:r>
      <w:r w:rsidR="008F5741" w:rsidRPr="00367C20">
        <w:rPr>
          <w:rFonts w:asciiTheme="minorHAnsi" w:hAnsiTheme="minorHAnsi" w:cstheme="minorHAnsi"/>
          <w:color w:val="000000"/>
        </w:rPr>
        <w:t>kryteriów</w:t>
      </w:r>
      <w:r w:rsidR="00121E71" w:rsidRPr="00367C20">
        <w:rPr>
          <w:rFonts w:asciiTheme="minorHAnsi" w:hAnsiTheme="minorHAnsi" w:cstheme="minorHAnsi"/>
          <w:color w:val="000000"/>
        </w:rPr>
        <w:t>,</w:t>
      </w:r>
      <w:r w:rsidR="008F5741" w:rsidRPr="00367C20">
        <w:rPr>
          <w:rFonts w:asciiTheme="minorHAnsi" w:hAnsiTheme="minorHAnsi" w:cstheme="minorHAnsi"/>
          <w:color w:val="000000"/>
        </w:rPr>
        <w:t xml:space="preserve"> o których mowa w § 3 ust. 1</w:t>
      </w:r>
      <w:r w:rsidRPr="00367C20">
        <w:rPr>
          <w:rFonts w:asciiTheme="minorHAnsi" w:hAnsiTheme="minorHAnsi" w:cstheme="minorHAnsi"/>
          <w:color w:val="000000"/>
        </w:rPr>
        <w:t xml:space="preserve"> </w:t>
      </w:r>
      <w:r w:rsidR="008D5464">
        <w:rPr>
          <w:rFonts w:asciiTheme="minorHAnsi" w:hAnsiTheme="minorHAnsi" w:cstheme="minorHAnsi"/>
          <w:color w:val="000000"/>
        </w:rPr>
        <w:t>pkt. 4-6</w:t>
      </w:r>
      <w:r w:rsidR="00121E71" w:rsidRPr="00367C20">
        <w:rPr>
          <w:rFonts w:asciiTheme="minorHAnsi" w:hAnsiTheme="minorHAnsi" w:cstheme="minorHAnsi"/>
          <w:color w:val="000000"/>
        </w:rPr>
        <w:t xml:space="preserve"> przez </w:t>
      </w:r>
      <w:r w:rsidR="00862616" w:rsidRPr="00367C20">
        <w:rPr>
          <w:rFonts w:asciiTheme="minorHAnsi" w:hAnsiTheme="minorHAnsi" w:cstheme="minorHAnsi"/>
          <w:color w:val="000000"/>
        </w:rPr>
        <w:t>Dział Spraw Pracowniczych</w:t>
      </w:r>
      <w:r w:rsidR="00121E71" w:rsidRPr="00367C20">
        <w:rPr>
          <w:rFonts w:asciiTheme="minorHAnsi" w:hAnsiTheme="minorHAnsi" w:cstheme="minorHAnsi"/>
          <w:color w:val="000000"/>
        </w:rPr>
        <w:t>;</w:t>
      </w:r>
    </w:p>
    <w:p w14:paraId="136B947D" w14:textId="34A9671B" w:rsidR="00F07177" w:rsidRPr="00367C20" w:rsidRDefault="00E6594A" w:rsidP="00367C20">
      <w:pPr>
        <w:pStyle w:val="Akapitzlist"/>
        <w:numPr>
          <w:ilvl w:val="0"/>
          <w:numId w:val="31"/>
        </w:numPr>
        <w:spacing w:after="0" w:line="360" w:lineRule="auto"/>
        <w:ind w:left="0"/>
        <w:jc w:val="both"/>
        <w:rPr>
          <w:rFonts w:asciiTheme="minorHAnsi" w:hAnsiTheme="minorHAnsi" w:cstheme="minorHAnsi"/>
        </w:rPr>
      </w:pPr>
      <w:r w:rsidRPr="00367C20">
        <w:rPr>
          <w:rFonts w:asciiTheme="minorHAnsi" w:hAnsiTheme="minorHAnsi" w:cstheme="minorHAnsi"/>
          <w:color w:val="000000"/>
        </w:rPr>
        <w:t>z</w:t>
      </w:r>
      <w:r w:rsidR="00230E53" w:rsidRPr="00367C20">
        <w:rPr>
          <w:rFonts w:asciiTheme="minorHAnsi" w:hAnsiTheme="minorHAnsi" w:cstheme="minorHAnsi"/>
          <w:color w:val="000000"/>
        </w:rPr>
        <w:t>gromadzenie zgód na udział w konkursie</w:t>
      </w:r>
      <w:r w:rsidR="00911293" w:rsidRPr="00367C20">
        <w:rPr>
          <w:rFonts w:asciiTheme="minorHAnsi" w:hAnsiTheme="minorHAnsi" w:cstheme="minorHAnsi"/>
          <w:color w:val="000000"/>
        </w:rPr>
        <w:t xml:space="preserve"> w terminie do </w:t>
      </w:r>
      <w:r w:rsidR="00E7399D" w:rsidRPr="00367C20">
        <w:rPr>
          <w:rFonts w:asciiTheme="minorHAnsi" w:hAnsiTheme="minorHAnsi" w:cstheme="minorHAnsi"/>
          <w:b/>
          <w:bCs/>
          <w:color w:val="000000"/>
        </w:rPr>
        <w:t>10</w:t>
      </w:r>
      <w:r w:rsidR="0029615F" w:rsidRPr="00367C20">
        <w:rPr>
          <w:rFonts w:asciiTheme="minorHAnsi" w:hAnsiTheme="minorHAnsi" w:cstheme="minorHAnsi"/>
          <w:b/>
          <w:bCs/>
          <w:color w:val="000000"/>
        </w:rPr>
        <w:t>.11.202</w:t>
      </w:r>
      <w:r w:rsidR="0049688F" w:rsidRPr="00367C20">
        <w:rPr>
          <w:rFonts w:asciiTheme="minorHAnsi" w:hAnsiTheme="minorHAnsi" w:cstheme="minorHAnsi"/>
          <w:b/>
          <w:bCs/>
          <w:color w:val="000000"/>
        </w:rPr>
        <w:t>6</w:t>
      </w:r>
      <w:r w:rsidR="0029615F" w:rsidRPr="00367C20">
        <w:rPr>
          <w:rFonts w:asciiTheme="minorHAnsi" w:hAnsiTheme="minorHAnsi" w:cstheme="minorHAnsi"/>
          <w:b/>
          <w:bCs/>
          <w:color w:val="000000"/>
        </w:rPr>
        <w:t xml:space="preserve"> r</w:t>
      </w:r>
      <w:r w:rsidR="0029615F" w:rsidRPr="00367C20">
        <w:rPr>
          <w:rFonts w:asciiTheme="minorHAnsi" w:hAnsiTheme="minorHAnsi" w:cstheme="minorHAnsi"/>
          <w:color w:val="000000"/>
        </w:rPr>
        <w:t>.</w:t>
      </w:r>
      <w:r w:rsidR="000A6F0C" w:rsidRPr="00367C20">
        <w:rPr>
          <w:rFonts w:asciiTheme="minorHAnsi" w:hAnsiTheme="minorHAnsi" w:cstheme="minorHAnsi"/>
          <w:b/>
          <w:bCs/>
          <w:spacing w:val="-4"/>
        </w:rPr>
        <w:t xml:space="preserve"> do godziny 12:00</w:t>
      </w:r>
      <w:r w:rsidR="00911293" w:rsidRPr="00367C20">
        <w:rPr>
          <w:rFonts w:asciiTheme="minorHAnsi" w:hAnsiTheme="minorHAnsi" w:cstheme="minorHAnsi"/>
          <w:color w:val="000000"/>
        </w:rPr>
        <w:t>;</w:t>
      </w:r>
    </w:p>
    <w:p w14:paraId="6AE8E10C" w14:textId="07940508" w:rsidR="00F62DF5" w:rsidRPr="00367C20" w:rsidRDefault="00E6594A" w:rsidP="00367C20">
      <w:pPr>
        <w:pStyle w:val="Akapitzlist"/>
        <w:numPr>
          <w:ilvl w:val="0"/>
          <w:numId w:val="31"/>
        </w:numPr>
        <w:spacing w:after="0" w:line="360" w:lineRule="auto"/>
        <w:ind w:left="0"/>
        <w:jc w:val="both"/>
        <w:rPr>
          <w:rFonts w:asciiTheme="minorHAnsi" w:hAnsiTheme="minorHAnsi" w:cstheme="minorHAnsi"/>
          <w:color w:val="000000"/>
        </w:rPr>
      </w:pPr>
      <w:r w:rsidRPr="00367C20">
        <w:rPr>
          <w:rFonts w:asciiTheme="minorHAnsi" w:hAnsiTheme="minorHAnsi" w:cstheme="minorHAnsi"/>
          <w:color w:val="000000"/>
        </w:rPr>
        <w:t>o</w:t>
      </w:r>
      <w:r w:rsidR="008F5741" w:rsidRPr="00367C20">
        <w:rPr>
          <w:rFonts w:asciiTheme="minorHAnsi" w:hAnsiTheme="minorHAnsi" w:cstheme="minorHAnsi"/>
          <w:color w:val="000000"/>
        </w:rPr>
        <w:t xml:space="preserve">publikowanie na stronie internetowej Uczelni w zakładce </w:t>
      </w:r>
      <w:r w:rsidR="00CF419D" w:rsidRPr="00367C20">
        <w:rPr>
          <w:rFonts w:asciiTheme="minorHAnsi" w:hAnsiTheme="minorHAnsi" w:cstheme="minorHAnsi"/>
          <w:color w:val="000000"/>
        </w:rPr>
        <w:t>„Aktualności”</w:t>
      </w:r>
      <w:r w:rsidR="008F5741" w:rsidRPr="00367C20">
        <w:rPr>
          <w:rFonts w:asciiTheme="minorHAnsi" w:hAnsiTheme="minorHAnsi" w:cstheme="minorHAnsi"/>
          <w:color w:val="000000"/>
        </w:rPr>
        <w:t xml:space="preserve"> list </w:t>
      </w:r>
      <w:r w:rsidR="00822D8B" w:rsidRPr="00367C20">
        <w:rPr>
          <w:rFonts w:asciiTheme="minorHAnsi" w:hAnsiTheme="minorHAnsi" w:cstheme="minorHAnsi"/>
          <w:color w:val="000000"/>
        </w:rPr>
        <w:t>N</w:t>
      </w:r>
      <w:r w:rsidR="008F5741" w:rsidRPr="00367C20">
        <w:rPr>
          <w:rFonts w:asciiTheme="minorHAnsi" w:hAnsiTheme="minorHAnsi" w:cstheme="minorHAnsi"/>
          <w:color w:val="000000"/>
        </w:rPr>
        <w:t xml:space="preserve">ominowanych do </w:t>
      </w:r>
      <w:r w:rsidR="00822D8B" w:rsidRPr="00367C20">
        <w:rPr>
          <w:rFonts w:asciiTheme="minorHAnsi" w:hAnsiTheme="minorHAnsi" w:cstheme="minorHAnsi"/>
          <w:color w:val="000000"/>
        </w:rPr>
        <w:t>nagrody</w:t>
      </w:r>
      <w:r w:rsidR="00911293" w:rsidRPr="00367C20">
        <w:rPr>
          <w:rFonts w:asciiTheme="minorHAnsi" w:hAnsiTheme="minorHAnsi" w:cstheme="minorHAnsi"/>
          <w:color w:val="000000"/>
        </w:rPr>
        <w:t xml:space="preserve"> </w:t>
      </w:r>
      <w:r w:rsidR="001B09BD" w:rsidRPr="00367C20">
        <w:rPr>
          <w:rFonts w:asciiTheme="minorHAnsi" w:hAnsiTheme="minorHAnsi" w:cstheme="minorHAnsi"/>
          <w:color w:val="000000"/>
        </w:rPr>
        <w:t>w jednostkach ogólnouczelnianych,</w:t>
      </w:r>
      <w:r w:rsidR="0049025B" w:rsidRPr="00367C20">
        <w:rPr>
          <w:rFonts w:asciiTheme="minorHAnsi" w:hAnsiTheme="minorHAnsi" w:cstheme="minorHAnsi"/>
          <w:color w:val="000000"/>
        </w:rPr>
        <w:t xml:space="preserve"> na</w:t>
      </w:r>
      <w:r w:rsidR="003D3A49" w:rsidRPr="00367C20">
        <w:rPr>
          <w:rFonts w:asciiTheme="minorHAnsi" w:hAnsiTheme="minorHAnsi" w:cstheme="minorHAnsi"/>
          <w:color w:val="000000"/>
        </w:rPr>
        <w:t xml:space="preserve"> poszczególnych kierunkach </w:t>
      </w:r>
      <w:r w:rsidR="007D0DEC" w:rsidRPr="00367C20">
        <w:rPr>
          <w:rFonts w:asciiTheme="minorHAnsi" w:hAnsiTheme="minorHAnsi" w:cstheme="minorHAnsi"/>
          <w:color w:val="000000"/>
        </w:rPr>
        <w:t xml:space="preserve">studiów </w:t>
      </w:r>
      <w:r w:rsidR="003D3A49" w:rsidRPr="00367C20">
        <w:rPr>
          <w:rFonts w:asciiTheme="minorHAnsi" w:hAnsiTheme="minorHAnsi" w:cstheme="minorHAnsi"/>
          <w:color w:val="000000"/>
        </w:rPr>
        <w:t>i w Szkole Doktorskiej z uwzględnieniem warunku</w:t>
      </w:r>
      <w:r w:rsidR="0049025B" w:rsidRPr="00367C20">
        <w:rPr>
          <w:rFonts w:asciiTheme="minorHAnsi" w:hAnsiTheme="minorHAnsi" w:cstheme="minorHAnsi"/>
          <w:color w:val="000000"/>
        </w:rPr>
        <w:t>,</w:t>
      </w:r>
      <w:r w:rsidR="003D3A49" w:rsidRPr="00367C20">
        <w:rPr>
          <w:rFonts w:asciiTheme="minorHAnsi" w:hAnsiTheme="minorHAnsi" w:cstheme="minorHAnsi"/>
          <w:color w:val="000000"/>
        </w:rPr>
        <w:t xml:space="preserve"> o którym mowa w § 3 ust. 4 w</w:t>
      </w:r>
      <w:r w:rsidR="00911293" w:rsidRPr="00367C20">
        <w:rPr>
          <w:rFonts w:asciiTheme="minorHAnsi" w:hAnsiTheme="minorHAnsi" w:cstheme="minorHAnsi"/>
          <w:color w:val="000000"/>
        </w:rPr>
        <w:t xml:space="preserve"> terminie do</w:t>
      </w:r>
      <w:r w:rsidR="0029615F" w:rsidRPr="00367C20">
        <w:rPr>
          <w:rFonts w:asciiTheme="minorHAnsi" w:hAnsiTheme="minorHAnsi" w:cstheme="minorHAnsi"/>
          <w:color w:val="000000"/>
        </w:rPr>
        <w:t xml:space="preserve"> </w:t>
      </w:r>
      <w:r w:rsidR="00566513" w:rsidRPr="00367C20">
        <w:rPr>
          <w:rFonts w:asciiTheme="minorHAnsi" w:hAnsiTheme="minorHAnsi" w:cstheme="minorHAnsi"/>
          <w:b/>
          <w:bCs/>
          <w:color w:val="000000"/>
        </w:rPr>
        <w:t>1</w:t>
      </w:r>
      <w:r w:rsidR="00F85762" w:rsidRPr="00367C20">
        <w:rPr>
          <w:rFonts w:asciiTheme="minorHAnsi" w:hAnsiTheme="minorHAnsi" w:cstheme="minorHAnsi"/>
          <w:b/>
          <w:bCs/>
          <w:color w:val="000000"/>
        </w:rPr>
        <w:t>2</w:t>
      </w:r>
      <w:r w:rsidR="0029615F" w:rsidRPr="00367C20">
        <w:rPr>
          <w:rFonts w:asciiTheme="minorHAnsi" w:hAnsiTheme="minorHAnsi" w:cstheme="minorHAnsi"/>
          <w:b/>
          <w:bCs/>
          <w:color w:val="000000"/>
        </w:rPr>
        <w:t>.11.202</w:t>
      </w:r>
      <w:r w:rsidR="003449C6" w:rsidRPr="00367C20">
        <w:rPr>
          <w:rFonts w:asciiTheme="minorHAnsi" w:hAnsiTheme="minorHAnsi" w:cstheme="minorHAnsi"/>
          <w:b/>
          <w:bCs/>
          <w:color w:val="000000"/>
        </w:rPr>
        <w:t>6</w:t>
      </w:r>
      <w:r w:rsidR="0029615F" w:rsidRPr="00367C20">
        <w:rPr>
          <w:rFonts w:asciiTheme="minorHAnsi" w:hAnsiTheme="minorHAnsi" w:cstheme="minorHAnsi"/>
          <w:color w:val="000000"/>
        </w:rPr>
        <w:t xml:space="preserve"> </w:t>
      </w:r>
      <w:r w:rsidR="0029615F" w:rsidRPr="00367C20">
        <w:rPr>
          <w:rFonts w:asciiTheme="minorHAnsi" w:hAnsiTheme="minorHAnsi" w:cstheme="minorHAnsi"/>
          <w:b/>
          <w:bCs/>
          <w:color w:val="000000"/>
        </w:rPr>
        <w:t>r.</w:t>
      </w:r>
      <w:r w:rsidRPr="00367C20">
        <w:rPr>
          <w:rFonts w:asciiTheme="minorHAnsi" w:hAnsiTheme="minorHAnsi" w:cstheme="minorHAnsi"/>
          <w:color w:val="000000"/>
        </w:rPr>
        <w:t>;</w:t>
      </w:r>
    </w:p>
    <w:p w14:paraId="5DB35506" w14:textId="3DA8DEB2" w:rsidR="00C761F0" w:rsidRPr="00367C20" w:rsidRDefault="00F07177" w:rsidP="00367C20">
      <w:pPr>
        <w:spacing w:after="0" w:line="360" w:lineRule="auto"/>
        <w:jc w:val="both"/>
        <w:rPr>
          <w:rFonts w:asciiTheme="minorHAnsi" w:hAnsiTheme="minorHAnsi" w:cstheme="minorHAnsi"/>
          <w:spacing w:val="-4"/>
        </w:rPr>
      </w:pPr>
      <w:r w:rsidRPr="00367C20">
        <w:rPr>
          <w:rFonts w:asciiTheme="minorHAnsi" w:hAnsiTheme="minorHAnsi" w:cstheme="minorHAnsi"/>
          <w:b/>
          <w:color w:val="000000"/>
          <w:spacing w:val="-4"/>
        </w:rPr>
        <w:t>Etap II</w:t>
      </w:r>
      <w:r w:rsidRPr="00367C20">
        <w:rPr>
          <w:rFonts w:asciiTheme="minorHAnsi" w:hAnsiTheme="minorHAnsi" w:cstheme="minorHAnsi"/>
          <w:color w:val="000000"/>
          <w:spacing w:val="-4"/>
        </w:rPr>
        <w:t xml:space="preserve"> – głosowanie </w:t>
      </w:r>
      <w:r w:rsidR="00855CD6" w:rsidRPr="00367C20">
        <w:rPr>
          <w:rFonts w:asciiTheme="minorHAnsi" w:hAnsiTheme="minorHAnsi" w:cstheme="minorHAnsi"/>
          <w:color w:val="000000"/>
          <w:spacing w:val="-4"/>
        </w:rPr>
        <w:t>studentów i doktorantów</w:t>
      </w:r>
      <w:r w:rsidR="00C761F0" w:rsidRPr="00367C20">
        <w:rPr>
          <w:rFonts w:asciiTheme="minorHAnsi" w:hAnsiTheme="minorHAnsi" w:cstheme="minorHAnsi"/>
          <w:color w:val="000000"/>
          <w:spacing w:val="-4"/>
        </w:rPr>
        <w:t xml:space="preserve"> </w:t>
      </w:r>
      <w:r w:rsidR="00855CD6" w:rsidRPr="00367C20">
        <w:rPr>
          <w:rFonts w:asciiTheme="minorHAnsi" w:hAnsiTheme="minorHAnsi" w:cstheme="minorHAnsi"/>
          <w:color w:val="000000"/>
          <w:spacing w:val="-4"/>
        </w:rPr>
        <w:t xml:space="preserve">na </w:t>
      </w:r>
      <w:r w:rsidR="00BE605D" w:rsidRPr="00367C20">
        <w:rPr>
          <w:rFonts w:asciiTheme="minorHAnsi" w:hAnsiTheme="minorHAnsi" w:cstheme="minorHAnsi"/>
          <w:spacing w:val="-4"/>
        </w:rPr>
        <w:t>Nominowanych</w:t>
      </w:r>
      <w:r w:rsidR="00822D8B" w:rsidRPr="00367C20">
        <w:rPr>
          <w:rFonts w:asciiTheme="minorHAnsi" w:hAnsiTheme="minorHAnsi" w:cstheme="minorHAnsi"/>
          <w:spacing w:val="-4"/>
        </w:rPr>
        <w:t xml:space="preserve"> do nagrody</w:t>
      </w:r>
      <w:r w:rsidRPr="00367C20">
        <w:rPr>
          <w:rFonts w:asciiTheme="minorHAnsi" w:hAnsiTheme="minorHAnsi" w:cstheme="minorHAnsi"/>
          <w:color w:val="000000"/>
          <w:spacing w:val="-4"/>
        </w:rPr>
        <w:t xml:space="preserve">, </w:t>
      </w:r>
      <w:r w:rsidRPr="00367C20">
        <w:rPr>
          <w:rFonts w:asciiTheme="minorHAnsi" w:hAnsiTheme="minorHAnsi" w:cstheme="minorHAnsi"/>
          <w:spacing w:val="-4"/>
        </w:rPr>
        <w:t>trwające od</w:t>
      </w:r>
      <w:r w:rsidR="000F5F26" w:rsidRPr="00367C20">
        <w:rPr>
          <w:rFonts w:asciiTheme="minorHAnsi" w:hAnsiTheme="minorHAnsi" w:cstheme="minorHAnsi"/>
          <w:spacing w:val="-4"/>
        </w:rPr>
        <w:t xml:space="preserve"> </w:t>
      </w:r>
      <w:r w:rsidR="004F3EA4" w:rsidRPr="00367C20">
        <w:rPr>
          <w:rFonts w:asciiTheme="minorHAnsi" w:hAnsiTheme="minorHAnsi" w:cstheme="minorHAnsi"/>
          <w:b/>
          <w:bCs/>
          <w:spacing w:val="-4"/>
        </w:rPr>
        <w:t>1</w:t>
      </w:r>
      <w:r w:rsidR="00E7399D" w:rsidRPr="00367C20">
        <w:rPr>
          <w:rFonts w:asciiTheme="minorHAnsi" w:hAnsiTheme="minorHAnsi" w:cstheme="minorHAnsi"/>
          <w:b/>
          <w:bCs/>
          <w:spacing w:val="-4"/>
        </w:rPr>
        <w:t>2</w:t>
      </w:r>
      <w:r w:rsidR="000133D2" w:rsidRPr="00367C20">
        <w:rPr>
          <w:rFonts w:asciiTheme="minorHAnsi" w:hAnsiTheme="minorHAnsi" w:cstheme="minorHAnsi"/>
          <w:b/>
          <w:bCs/>
          <w:spacing w:val="-4"/>
        </w:rPr>
        <w:t>.11.202</w:t>
      </w:r>
      <w:r w:rsidR="004F3EA4" w:rsidRPr="00367C20">
        <w:rPr>
          <w:rFonts w:asciiTheme="minorHAnsi" w:hAnsiTheme="minorHAnsi" w:cstheme="minorHAnsi"/>
          <w:b/>
          <w:bCs/>
          <w:spacing w:val="-4"/>
        </w:rPr>
        <w:t>6</w:t>
      </w:r>
      <w:r w:rsidR="00762BF4" w:rsidRPr="00367C20">
        <w:rPr>
          <w:rFonts w:asciiTheme="minorHAnsi" w:hAnsiTheme="minorHAnsi" w:cstheme="minorHAnsi"/>
          <w:b/>
          <w:bCs/>
          <w:spacing w:val="-4"/>
        </w:rPr>
        <w:t xml:space="preserve"> </w:t>
      </w:r>
      <w:r w:rsidRPr="00367C20">
        <w:rPr>
          <w:rFonts w:asciiTheme="minorHAnsi" w:hAnsiTheme="minorHAnsi" w:cstheme="minorHAnsi"/>
          <w:b/>
          <w:bCs/>
          <w:spacing w:val="-4"/>
        </w:rPr>
        <w:t>r.</w:t>
      </w:r>
      <w:r w:rsidRPr="00367C20">
        <w:rPr>
          <w:rFonts w:asciiTheme="minorHAnsi" w:hAnsiTheme="minorHAnsi" w:cstheme="minorHAnsi"/>
          <w:spacing w:val="-4"/>
        </w:rPr>
        <w:t xml:space="preserve"> do</w:t>
      </w:r>
      <w:r w:rsidR="000F5F26" w:rsidRPr="00367C20">
        <w:rPr>
          <w:rFonts w:asciiTheme="minorHAnsi" w:hAnsiTheme="minorHAnsi" w:cstheme="minorHAnsi"/>
          <w:spacing w:val="-4"/>
        </w:rPr>
        <w:t xml:space="preserve"> </w:t>
      </w:r>
      <w:r w:rsidR="004F3EA4" w:rsidRPr="00367C20">
        <w:rPr>
          <w:rFonts w:asciiTheme="minorHAnsi" w:hAnsiTheme="minorHAnsi" w:cstheme="minorHAnsi"/>
          <w:b/>
          <w:bCs/>
          <w:spacing w:val="-4"/>
        </w:rPr>
        <w:t>1</w:t>
      </w:r>
      <w:r w:rsidR="00E7399D" w:rsidRPr="00367C20">
        <w:rPr>
          <w:rFonts w:asciiTheme="minorHAnsi" w:hAnsiTheme="minorHAnsi" w:cstheme="minorHAnsi"/>
          <w:b/>
          <w:bCs/>
          <w:spacing w:val="-4"/>
        </w:rPr>
        <w:t>9</w:t>
      </w:r>
      <w:r w:rsidR="000133D2" w:rsidRPr="00367C20">
        <w:rPr>
          <w:rFonts w:asciiTheme="minorHAnsi" w:hAnsiTheme="minorHAnsi" w:cstheme="minorHAnsi"/>
          <w:b/>
          <w:bCs/>
          <w:spacing w:val="-4"/>
        </w:rPr>
        <w:t>.1</w:t>
      </w:r>
      <w:r w:rsidR="00855CD6" w:rsidRPr="00367C20">
        <w:rPr>
          <w:rFonts w:asciiTheme="minorHAnsi" w:hAnsiTheme="minorHAnsi" w:cstheme="minorHAnsi"/>
          <w:b/>
          <w:bCs/>
          <w:spacing w:val="-4"/>
        </w:rPr>
        <w:t>1</w:t>
      </w:r>
      <w:r w:rsidR="000133D2" w:rsidRPr="00367C20">
        <w:rPr>
          <w:rFonts w:asciiTheme="minorHAnsi" w:hAnsiTheme="minorHAnsi" w:cstheme="minorHAnsi"/>
          <w:b/>
          <w:bCs/>
          <w:spacing w:val="-4"/>
        </w:rPr>
        <w:t>.202</w:t>
      </w:r>
      <w:r w:rsidR="004F3EA4" w:rsidRPr="00367C20">
        <w:rPr>
          <w:rFonts w:asciiTheme="minorHAnsi" w:hAnsiTheme="minorHAnsi" w:cstheme="minorHAnsi"/>
          <w:b/>
          <w:bCs/>
          <w:spacing w:val="-4"/>
        </w:rPr>
        <w:t>6</w:t>
      </w:r>
      <w:r w:rsidR="00762BF4" w:rsidRPr="00367C20">
        <w:rPr>
          <w:rFonts w:asciiTheme="minorHAnsi" w:hAnsiTheme="minorHAnsi" w:cstheme="minorHAnsi"/>
          <w:b/>
          <w:bCs/>
          <w:spacing w:val="-4"/>
        </w:rPr>
        <w:t xml:space="preserve"> </w:t>
      </w:r>
      <w:r w:rsidR="008F5741" w:rsidRPr="00367C20">
        <w:rPr>
          <w:rFonts w:asciiTheme="minorHAnsi" w:hAnsiTheme="minorHAnsi" w:cstheme="minorHAnsi"/>
          <w:b/>
          <w:bCs/>
          <w:spacing w:val="-4"/>
        </w:rPr>
        <w:t>r.</w:t>
      </w:r>
      <w:r w:rsidR="000A6F0C" w:rsidRPr="00367C20">
        <w:rPr>
          <w:rFonts w:asciiTheme="minorHAnsi" w:hAnsiTheme="minorHAnsi" w:cstheme="minorHAnsi"/>
          <w:b/>
          <w:bCs/>
          <w:spacing w:val="-4"/>
        </w:rPr>
        <w:t xml:space="preserve"> do godziny 12:00</w:t>
      </w:r>
      <w:r w:rsidR="00E6594A" w:rsidRPr="00367C20">
        <w:rPr>
          <w:rFonts w:asciiTheme="minorHAnsi" w:hAnsiTheme="minorHAnsi" w:cstheme="minorHAnsi"/>
          <w:spacing w:val="-4"/>
        </w:rPr>
        <w:t>;</w:t>
      </w:r>
    </w:p>
    <w:p w14:paraId="00000020" w14:textId="35032E6C" w:rsidR="00993F8E" w:rsidRPr="00367C20" w:rsidRDefault="00F07177" w:rsidP="00367C20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Theme="minorHAnsi" w:hAnsiTheme="minorHAnsi" w:cstheme="minorHAnsi"/>
          <w:color w:val="000000"/>
        </w:rPr>
      </w:pPr>
      <w:r w:rsidRPr="00367C20">
        <w:rPr>
          <w:rFonts w:asciiTheme="minorHAnsi" w:hAnsiTheme="minorHAnsi" w:cstheme="minorHAnsi"/>
          <w:b/>
          <w:color w:val="000000"/>
        </w:rPr>
        <w:t>Etap III</w:t>
      </w:r>
      <w:r w:rsidRPr="00367C20">
        <w:rPr>
          <w:rFonts w:asciiTheme="minorHAnsi" w:hAnsiTheme="minorHAnsi" w:cstheme="minorHAnsi"/>
          <w:color w:val="000000"/>
        </w:rPr>
        <w:t xml:space="preserve"> – </w:t>
      </w:r>
      <w:r w:rsidR="00E13F34" w:rsidRPr="00367C20">
        <w:rPr>
          <w:rFonts w:asciiTheme="minorHAnsi" w:hAnsiTheme="minorHAnsi" w:cstheme="minorHAnsi"/>
          <w:color w:val="000000"/>
        </w:rPr>
        <w:t>wyłonienie Laureatów konkursu</w:t>
      </w:r>
      <w:r w:rsidR="00995EEF" w:rsidRPr="00367C20">
        <w:rPr>
          <w:rFonts w:asciiTheme="minorHAnsi" w:hAnsiTheme="minorHAnsi" w:cstheme="minorHAnsi"/>
          <w:color w:val="000000"/>
        </w:rPr>
        <w:t xml:space="preserve"> odbędzie się do </w:t>
      </w:r>
      <w:r w:rsidR="00995EEF" w:rsidRPr="00367C20">
        <w:rPr>
          <w:rFonts w:asciiTheme="minorHAnsi" w:hAnsiTheme="minorHAnsi" w:cstheme="minorHAnsi"/>
          <w:b/>
          <w:bCs/>
          <w:color w:val="000000"/>
        </w:rPr>
        <w:t>1.12.2026 r</w:t>
      </w:r>
      <w:r w:rsidR="00A11C24" w:rsidRPr="00367C20">
        <w:rPr>
          <w:rFonts w:asciiTheme="minorHAnsi" w:hAnsiTheme="minorHAnsi" w:cstheme="minorHAnsi"/>
          <w:b/>
          <w:bCs/>
          <w:color w:val="000000"/>
        </w:rPr>
        <w:t>.</w:t>
      </w:r>
    </w:p>
    <w:p w14:paraId="1C727E97" w14:textId="77777777" w:rsidR="003C0F20" w:rsidRPr="00367C20" w:rsidRDefault="003C0F20" w:rsidP="00367C20">
      <w:pPr>
        <w:spacing w:after="0" w:line="360" w:lineRule="auto"/>
        <w:jc w:val="center"/>
        <w:rPr>
          <w:rFonts w:asciiTheme="minorHAnsi" w:hAnsiTheme="minorHAnsi" w:cstheme="minorHAnsi"/>
          <w:b/>
          <w:color w:val="00000A"/>
        </w:rPr>
      </w:pPr>
    </w:p>
    <w:p w14:paraId="00000028" w14:textId="5212206B" w:rsidR="00993F8E" w:rsidRPr="00367C20" w:rsidRDefault="00A77703" w:rsidP="00367C20">
      <w:pPr>
        <w:spacing w:after="0" w:line="360" w:lineRule="auto"/>
        <w:jc w:val="center"/>
        <w:rPr>
          <w:rFonts w:asciiTheme="minorHAnsi" w:hAnsiTheme="minorHAnsi" w:cstheme="minorHAnsi"/>
          <w:color w:val="00000A"/>
        </w:rPr>
      </w:pPr>
      <w:r w:rsidRPr="00367C20">
        <w:rPr>
          <w:rFonts w:asciiTheme="minorHAnsi" w:hAnsiTheme="minorHAnsi" w:cstheme="minorHAnsi"/>
          <w:b/>
          <w:color w:val="00000A"/>
        </w:rPr>
        <w:t>§ 5</w:t>
      </w:r>
    </w:p>
    <w:p w14:paraId="00000029" w14:textId="77777777" w:rsidR="00993F8E" w:rsidRPr="00367C20" w:rsidRDefault="00A77703" w:rsidP="00367C20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center"/>
        <w:rPr>
          <w:rFonts w:asciiTheme="minorHAnsi" w:eastAsia="Quattrocento Sans" w:hAnsiTheme="minorHAnsi" w:cstheme="minorHAnsi"/>
          <w:color w:val="000000"/>
        </w:rPr>
      </w:pPr>
      <w:r w:rsidRPr="00367C20">
        <w:rPr>
          <w:rFonts w:asciiTheme="minorHAnsi" w:hAnsiTheme="minorHAnsi" w:cstheme="minorHAnsi"/>
          <w:b/>
          <w:color w:val="00000A"/>
        </w:rPr>
        <w:t>Szczegółowe zasady konkursu</w:t>
      </w:r>
      <w:r w:rsidRPr="00367C20">
        <w:rPr>
          <w:rFonts w:asciiTheme="minorHAnsi" w:hAnsiTheme="minorHAnsi" w:cstheme="minorHAnsi"/>
          <w:color w:val="00000A"/>
        </w:rPr>
        <w:t> </w:t>
      </w:r>
    </w:p>
    <w:p w14:paraId="0000002A" w14:textId="77777777" w:rsidR="00993F8E" w:rsidRPr="00367C20" w:rsidRDefault="00A77703" w:rsidP="00367C2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/>
        <w:rPr>
          <w:rFonts w:asciiTheme="minorHAnsi" w:hAnsiTheme="minorHAnsi" w:cstheme="minorHAnsi"/>
          <w:color w:val="000000"/>
        </w:rPr>
      </w:pPr>
      <w:r w:rsidRPr="00367C20">
        <w:rPr>
          <w:rFonts w:asciiTheme="minorHAnsi" w:hAnsiTheme="minorHAnsi" w:cstheme="minorHAnsi"/>
          <w:color w:val="000000"/>
        </w:rPr>
        <w:t>Szczegółowe zasady przeprowadzenia Etapu I: </w:t>
      </w:r>
    </w:p>
    <w:p w14:paraId="2E6CC00E" w14:textId="2CBDA8C6" w:rsidR="009D10A3" w:rsidRPr="00367C20" w:rsidRDefault="009D10A3" w:rsidP="0013796E">
      <w:pPr>
        <w:pStyle w:val="Akapitzlist"/>
        <w:numPr>
          <w:ilvl w:val="0"/>
          <w:numId w:val="8"/>
        </w:numPr>
        <w:spacing w:after="0" w:line="360" w:lineRule="auto"/>
        <w:ind w:left="142"/>
        <w:jc w:val="both"/>
        <w:rPr>
          <w:rFonts w:asciiTheme="minorHAnsi" w:hAnsiTheme="minorHAnsi" w:cstheme="minorHAnsi"/>
        </w:rPr>
      </w:pPr>
      <w:r w:rsidRPr="00367C20">
        <w:rPr>
          <w:rFonts w:asciiTheme="minorHAnsi" w:hAnsiTheme="minorHAnsi" w:cstheme="minorHAnsi"/>
        </w:rPr>
        <w:t>Na podstawie wyników ankiety OZIKA za rok akademicki 202</w:t>
      </w:r>
      <w:r w:rsidR="00A70F85" w:rsidRPr="00367C20">
        <w:rPr>
          <w:rFonts w:asciiTheme="minorHAnsi" w:hAnsiTheme="minorHAnsi" w:cstheme="minorHAnsi"/>
        </w:rPr>
        <w:t>5</w:t>
      </w:r>
      <w:r w:rsidRPr="00367C20">
        <w:rPr>
          <w:rFonts w:asciiTheme="minorHAnsi" w:hAnsiTheme="minorHAnsi" w:cstheme="minorHAnsi"/>
        </w:rPr>
        <w:t>/202</w:t>
      </w:r>
      <w:r w:rsidR="00A70F85" w:rsidRPr="00367C20">
        <w:rPr>
          <w:rFonts w:asciiTheme="minorHAnsi" w:hAnsiTheme="minorHAnsi" w:cstheme="minorHAnsi"/>
        </w:rPr>
        <w:t>6</w:t>
      </w:r>
      <w:r w:rsidRPr="00367C20">
        <w:rPr>
          <w:rFonts w:asciiTheme="minorHAnsi" w:hAnsiTheme="minorHAnsi" w:cstheme="minorHAnsi"/>
        </w:rPr>
        <w:t xml:space="preserve">, Centrum Kultury Jakości Kształcenia przygotowuje listy Nominowanych do nagrody, w podziale na </w:t>
      </w:r>
      <w:r w:rsidR="000639BC" w:rsidRPr="00367C20">
        <w:rPr>
          <w:rFonts w:asciiTheme="minorHAnsi" w:hAnsiTheme="minorHAnsi" w:cstheme="minorHAnsi"/>
        </w:rPr>
        <w:t>j</w:t>
      </w:r>
      <w:r w:rsidRPr="00367C20">
        <w:rPr>
          <w:rFonts w:asciiTheme="minorHAnsi" w:hAnsiTheme="minorHAnsi" w:cstheme="minorHAnsi"/>
        </w:rPr>
        <w:t>ednostki ogólnouczelniane</w:t>
      </w:r>
      <w:r w:rsidR="001C3114" w:rsidRPr="00367C20">
        <w:rPr>
          <w:rFonts w:asciiTheme="minorHAnsi" w:hAnsiTheme="minorHAnsi" w:cstheme="minorHAnsi"/>
        </w:rPr>
        <w:t>,</w:t>
      </w:r>
      <w:r w:rsidRPr="00367C20">
        <w:rPr>
          <w:rFonts w:asciiTheme="minorHAnsi" w:hAnsiTheme="minorHAnsi" w:cstheme="minorHAnsi"/>
        </w:rPr>
        <w:t xml:space="preserve"> kierunki studiów i Szkołę Doktorską spełniających wymogi, o których mowa w § 3 ust. 1 </w:t>
      </w:r>
      <w:r w:rsidR="008D5464">
        <w:rPr>
          <w:rFonts w:asciiTheme="minorHAnsi" w:hAnsiTheme="minorHAnsi" w:cstheme="minorHAnsi"/>
        </w:rPr>
        <w:t>pkt. 1-3</w:t>
      </w:r>
      <w:r w:rsidRPr="00367C20">
        <w:rPr>
          <w:rFonts w:asciiTheme="minorHAnsi" w:hAnsiTheme="minorHAnsi" w:cstheme="minorHAnsi"/>
        </w:rPr>
        <w:t>, w porządku alfabetycznym</w:t>
      </w:r>
      <w:r w:rsidR="007D0DEC" w:rsidRPr="00367C20">
        <w:rPr>
          <w:rFonts w:asciiTheme="minorHAnsi" w:hAnsiTheme="minorHAnsi" w:cstheme="minorHAnsi"/>
        </w:rPr>
        <w:t>, przy czym:</w:t>
      </w:r>
    </w:p>
    <w:p w14:paraId="4A6A84AF" w14:textId="1B2FE5CE" w:rsidR="00D30548" w:rsidRPr="00367C20" w:rsidRDefault="007D0DEC" w:rsidP="0013796E">
      <w:pPr>
        <w:pStyle w:val="Akapitzlist"/>
        <w:numPr>
          <w:ilvl w:val="0"/>
          <w:numId w:val="33"/>
        </w:numPr>
        <w:spacing w:after="0" w:line="360" w:lineRule="auto"/>
        <w:ind w:left="284"/>
        <w:jc w:val="both"/>
        <w:rPr>
          <w:rFonts w:asciiTheme="minorHAnsi" w:hAnsiTheme="minorHAnsi" w:cstheme="minorHAnsi"/>
        </w:rPr>
      </w:pPr>
      <w:r w:rsidRPr="00367C20">
        <w:rPr>
          <w:rFonts w:asciiTheme="minorHAnsi" w:hAnsiTheme="minorHAnsi" w:cstheme="minorHAnsi"/>
        </w:rPr>
        <w:t>p</w:t>
      </w:r>
      <w:r w:rsidR="009D10A3" w:rsidRPr="00367C20">
        <w:rPr>
          <w:rFonts w:asciiTheme="minorHAnsi" w:hAnsiTheme="minorHAnsi" w:cstheme="minorHAnsi"/>
        </w:rPr>
        <w:t xml:space="preserve">odział obejmuje </w:t>
      </w:r>
      <w:r w:rsidR="002F6F31" w:rsidRPr="00367C20">
        <w:rPr>
          <w:rFonts w:asciiTheme="minorHAnsi" w:hAnsiTheme="minorHAnsi" w:cstheme="minorHAnsi"/>
        </w:rPr>
        <w:t xml:space="preserve">oddzielnie </w:t>
      </w:r>
      <w:r w:rsidR="001C3114" w:rsidRPr="00367C20">
        <w:rPr>
          <w:rFonts w:asciiTheme="minorHAnsi" w:hAnsiTheme="minorHAnsi" w:cstheme="minorHAnsi"/>
        </w:rPr>
        <w:t xml:space="preserve">jednostki ogólnouczelniane oraz </w:t>
      </w:r>
      <w:r w:rsidR="009D10A3" w:rsidRPr="00367C20">
        <w:rPr>
          <w:rFonts w:asciiTheme="minorHAnsi" w:hAnsiTheme="minorHAnsi" w:cstheme="minorHAnsi"/>
        </w:rPr>
        <w:t>następujące kierunki</w:t>
      </w:r>
      <w:r w:rsidRPr="00367C20">
        <w:rPr>
          <w:rFonts w:asciiTheme="minorHAnsi" w:hAnsiTheme="minorHAnsi" w:cstheme="minorHAnsi"/>
        </w:rPr>
        <w:t xml:space="preserve"> studiów</w:t>
      </w:r>
      <w:r w:rsidR="009D10A3" w:rsidRPr="00367C20">
        <w:rPr>
          <w:rFonts w:asciiTheme="minorHAnsi" w:hAnsiTheme="minorHAnsi" w:cstheme="minorHAnsi"/>
        </w:rPr>
        <w:t xml:space="preserve">: analityka medyczna, </w:t>
      </w:r>
      <w:r w:rsidR="00580EC9" w:rsidRPr="00367C20">
        <w:rPr>
          <w:rFonts w:asciiTheme="minorHAnsi" w:hAnsiTheme="minorHAnsi" w:cstheme="minorHAnsi"/>
        </w:rPr>
        <w:t>biologia medyczna, dietetyka, elektroradiologia</w:t>
      </w:r>
      <w:r w:rsidR="009D10A3" w:rsidRPr="00367C20">
        <w:rPr>
          <w:rFonts w:asciiTheme="minorHAnsi" w:hAnsiTheme="minorHAnsi" w:cstheme="minorHAnsi"/>
        </w:rPr>
        <w:t>, farmacja, fizjoterapia, lekarski (W</w:t>
      </w:r>
      <w:r w:rsidR="006867EC" w:rsidRPr="00367C20">
        <w:rPr>
          <w:rFonts w:asciiTheme="minorHAnsi" w:hAnsiTheme="minorHAnsi" w:cstheme="minorHAnsi"/>
        </w:rPr>
        <w:t>rocław</w:t>
      </w:r>
      <w:r w:rsidR="009D10A3" w:rsidRPr="00367C20">
        <w:rPr>
          <w:rFonts w:asciiTheme="minorHAnsi" w:hAnsiTheme="minorHAnsi" w:cstheme="minorHAnsi"/>
        </w:rPr>
        <w:t>+Filia), lekarski – english d</w:t>
      </w:r>
      <w:r w:rsidR="00D30548" w:rsidRPr="00367C20">
        <w:rPr>
          <w:rFonts w:asciiTheme="minorHAnsi" w:hAnsiTheme="minorHAnsi" w:cstheme="minorHAnsi"/>
        </w:rPr>
        <w:t>i</w:t>
      </w:r>
      <w:r w:rsidR="009D10A3" w:rsidRPr="00367C20">
        <w:rPr>
          <w:rFonts w:asciiTheme="minorHAnsi" w:hAnsiTheme="minorHAnsi" w:cstheme="minorHAnsi"/>
        </w:rPr>
        <w:t>vision, lekarsko-dentystyczny, lekarsko-dentystyczny – english d</w:t>
      </w:r>
      <w:r w:rsidR="00D30548" w:rsidRPr="00367C20">
        <w:rPr>
          <w:rFonts w:asciiTheme="minorHAnsi" w:hAnsiTheme="minorHAnsi" w:cstheme="minorHAnsi"/>
        </w:rPr>
        <w:t>i</w:t>
      </w:r>
      <w:r w:rsidR="009D10A3" w:rsidRPr="00367C20">
        <w:rPr>
          <w:rFonts w:asciiTheme="minorHAnsi" w:hAnsiTheme="minorHAnsi" w:cstheme="minorHAnsi"/>
        </w:rPr>
        <w:t xml:space="preserve">vision, pielęgniarstwo, </w:t>
      </w:r>
      <w:r w:rsidR="00E102E1" w:rsidRPr="00367C20">
        <w:rPr>
          <w:rFonts w:asciiTheme="minorHAnsi" w:hAnsiTheme="minorHAnsi" w:cstheme="minorHAnsi"/>
        </w:rPr>
        <w:t xml:space="preserve">pielęgniarstwo – english division, </w:t>
      </w:r>
      <w:r w:rsidR="009D10A3" w:rsidRPr="00367C20">
        <w:rPr>
          <w:rFonts w:asciiTheme="minorHAnsi" w:hAnsiTheme="minorHAnsi" w:cstheme="minorHAnsi"/>
        </w:rPr>
        <w:t>położnictwo, ratownictwo medyczne, zdrowie publiczne i Szkołę Doktorską;</w:t>
      </w:r>
      <w:r w:rsidR="00D30548" w:rsidRPr="00367C20">
        <w:rPr>
          <w:rFonts w:asciiTheme="minorHAnsi" w:hAnsiTheme="minorHAnsi" w:cstheme="minorHAnsi"/>
        </w:rPr>
        <w:t xml:space="preserve"> </w:t>
      </w:r>
    </w:p>
    <w:p w14:paraId="0CEF1D90" w14:textId="00233629" w:rsidR="00D30548" w:rsidRPr="00367C20" w:rsidRDefault="00D30548" w:rsidP="0013796E">
      <w:pPr>
        <w:pStyle w:val="Akapitzlist"/>
        <w:numPr>
          <w:ilvl w:val="0"/>
          <w:numId w:val="33"/>
        </w:numPr>
        <w:spacing w:after="0" w:line="360" w:lineRule="auto"/>
        <w:ind w:left="284"/>
        <w:jc w:val="both"/>
        <w:rPr>
          <w:rFonts w:asciiTheme="minorHAnsi" w:hAnsiTheme="minorHAnsi" w:cstheme="minorHAnsi"/>
        </w:rPr>
      </w:pPr>
      <w:r w:rsidRPr="00367C20">
        <w:rPr>
          <w:rFonts w:asciiTheme="minorHAnsi" w:hAnsiTheme="minorHAnsi" w:cstheme="minorHAnsi"/>
        </w:rPr>
        <w:t>Nominowany</w:t>
      </w:r>
      <w:r w:rsidR="007157FC" w:rsidRPr="00367C20">
        <w:rPr>
          <w:rFonts w:asciiTheme="minorHAnsi" w:hAnsiTheme="minorHAnsi" w:cstheme="minorHAnsi"/>
        </w:rPr>
        <w:t xml:space="preserve"> do nagrody spełniający</w:t>
      </w:r>
      <w:r w:rsidR="002B754B" w:rsidRPr="00367C20">
        <w:rPr>
          <w:rFonts w:asciiTheme="minorHAnsi" w:hAnsiTheme="minorHAnsi" w:cstheme="minorHAnsi"/>
        </w:rPr>
        <w:t xml:space="preserve"> warunki udziału w konkursie</w:t>
      </w:r>
      <w:r w:rsidR="007157FC" w:rsidRPr="00367C20">
        <w:rPr>
          <w:rFonts w:asciiTheme="minorHAnsi" w:hAnsiTheme="minorHAnsi" w:cstheme="minorHAnsi"/>
        </w:rPr>
        <w:t xml:space="preserve"> w kilku jednostkach,</w:t>
      </w:r>
      <w:r w:rsidR="00D61EFC">
        <w:rPr>
          <w:rFonts w:asciiTheme="minorHAnsi" w:hAnsiTheme="minorHAnsi" w:cstheme="minorHAnsi"/>
        </w:rPr>
        <w:t xml:space="preserve"> na kilku kierunkach oraz w Szkole Doktorskiej</w:t>
      </w:r>
      <w:r w:rsidR="002B754B" w:rsidRPr="00367C20">
        <w:rPr>
          <w:rFonts w:asciiTheme="minorHAnsi" w:hAnsiTheme="minorHAnsi" w:cstheme="minorHAnsi"/>
        </w:rPr>
        <w:t xml:space="preserve">, </w:t>
      </w:r>
      <w:r w:rsidR="007157FC" w:rsidRPr="00367C20">
        <w:rPr>
          <w:rFonts w:asciiTheme="minorHAnsi" w:hAnsiTheme="minorHAnsi" w:cstheme="minorHAnsi"/>
        </w:rPr>
        <w:t>umieszczany jest na liście Nominowanych do nagrody w każdej z tych jednostek</w:t>
      </w:r>
      <w:r w:rsidR="00D61EFC">
        <w:rPr>
          <w:rFonts w:asciiTheme="minorHAnsi" w:hAnsiTheme="minorHAnsi" w:cstheme="minorHAnsi"/>
        </w:rPr>
        <w:t>, na każdym kierunku oraz w Szkole Doktorskiej</w:t>
      </w:r>
      <w:r w:rsidRPr="00367C20">
        <w:rPr>
          <w:rFonts w:asciiTheme="minorHAnsi" w:hAnsiTheme="minorHAnsi" w:cstheme="minorHAnsi"/>
        </w:rPr>
        <w:t>;</w:t>
      </w:r>
    </w:p>
    <w:p w14:paraId="387014ED" w14:textId="1E43F4FC" w:rsidR="007B422D" w:rsidRPr="00367C20" w:rsidRDefault="00374EFA" w:rsidP="0013796E">
      <w:pPr>
        <w:pStyle w:val="Akapitzlist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142"/>
        <w:jc w:val="both"/>
        <w:rPr>
          <w:rFonts w:asciiTheme="minorHAnsi" w:hAnsiTheme="minorHAnsi" w:cstheme="minorHAnsi"/>
        </w:rPr>
      </w:pPr>
      <w:r w:rsidRPr="00367C20">
        <w:rPr>
          <w:rFonts w:asciiTheme="minorHAnsi" w:hAnsiTheme="minorHAnsi" w:cstheme="minorHAnsi"/>
          <w:color w:val="00000A"/>
        </w:rPr>
        <w:t>Dział Spraw Pracowniczych</w:t>
      </w:r>
      <w:r w:rsidR="007B422D" w:rsidRPr="00367C20">
        <w:rPr>
          <w:rFonts w:asciiTheme="minorHAnsi" w:hAnsiTheme="minorHAnsi" w:cstheme="minorHAnsi"/>
          <w:color w:val="00000A"/>
        </w:rPr>
        <w:t xml:space="preserve"> weryfikuj</w:t>
      </w:r>
      <w:r w:rsidR="00FC48CA" w:rsidRPr="00367C20">
        <w:rPr>
          <w:rFonts w:asciiTheme="minorHAnsi" w:hAnsiTheme="minorHAnsi" w:cstheme="minorHAnsi"/>
          <w:color w:val="00000A"/>
        </w:rPr>
        <w:t>e</w:t>
      </w:r>
      <w:r w:rsidR="007B422D" w:rsidRPr="00367C20">
        <w:rPr>
          <w:rFonts w:asciiTheme="minorHAnsi" w:hAnsiTheme="minorHAnsi" w:cstheme="minorHAnsi"/>
          <w:color w:val="00000A"/>
        </w:rPr>
        <w:t xml:space="preserve"> spełnienie przez kandydatów warunków, o których mowa w § 3 ust. 1</w:t>
      </w:r>
      <w:r w:rsidR="008D5464">
        <w:rPr>
          <w:rFonts w:asciiTheme="minorHAnsi" w:hAnsiTheme="minorHAnsi" w:cstheme="minorHAnsi"/>
          <w:color w:val="00000A"/>
        </w:rPr>
        <w:t xml:space="preserve"> pkt. 4-6.</w:t>
      </w:r>
    </w:p>
    <w:p w14:paraId="1B9F76D4" w14:textId="41531A17" w:rsidR="00536015" w:rsidRPr="00367C20" w:rsidRDefault="00A77703" w:rsidP="0013796E">
      <w:pPr>
        <w:pStyle w:val="Akapitzlist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142"/>
        <w:jc w:val="both"/>
        <w:rPr>
          <w:rFonts w:asciiTheme="minorHAnsi" w:hAnsiTheme="minorHAnsi" w:cstheme="minorHAnsi"/>
        </w:rPr>
      </w:pPr>
      <w:r w:rsidRPr="00367C20">
        <w:rPr>
          <w:rFonts w:asciiTheme="minorHAnsi" w:hAnsiTheme="minorHAnsi" w:cstheme="minorHAnsi"/>
        </w:rPr>
        <w:t>Nauczyciel akademic</w:t>
      </w:r>
      <w:r w:rsidR="007E3831" w:rsidRPr="00367C20">
        <w:rPr>
          <w:rFonts w:asciiTheme="minorHAnsi" w:hAnsiTheme="minorHAnsi" w:cstheme="minorHAnsi"/>
        </w:rPr>
        <w:t>ki</w:t>
      </w:r>
      <w:r w:rsidRPr="00367C20">
        <w:rPr>
          <w:rFonts w:asciiTheme="minorHAnsi" w:hAnsiTheme="minorHAnsi" w:cstheme="minorHAnsi"/>
        </w:rPr>
        <w:t xml:space="preserve"> </w:t>
      </w:r>
      <w:r w:rsidR="007B422D" w:rsidRPr="00367C20">
        <w:rPr>
          <w:rFonts w:asciiTheme="minorHAnsi" w:hAnsiTheme="minorHAnsi" w:cstheme="minorHAnsi"/>
        </w:rPr>
        <w:t>spełnia</w:t>
      </w:r>
      <w:r w:rsidR="00FC48CA" w:rsidRPr="00367C20">
        <w:rPr>
          <w:rFonts w:asciiTheme="minorHAnsi" w:hAnsiTheme="minorHAnsi" w:cstheme="minorHAnsi"/>
        </w:rPr>
        <w:t>jący</w:t>
      </w:r>
      <w:r w:rsidR="007B422D" w:rsidRPr="00367C20">
        <w:rPr>
          <w:rFonts w:asciiTheme="minorHAnsi" w:hAnsiTheme="minorHAnsi" w:cstheme="minorHAnsi"/>
        </w:rPr>
        <w:t xml:space="preserve"> warunki</w:t>
      </w:r>
      <w:r w:rsidR="006312E4" w:rsidRPr="00367C20">
        <w:rPr>
          <w:rFonts w:asciiTheme="minorHAnsi" w:hAnsiTheme="minorHAnsi" w:cstheme="minorHAnsi"/>
        </w:rPr>
        <w:t>,</w:t>
      </w:r>
      <w:r w:rsidR="007B422D" w:rsidRPr="00367C20">
        <w:rPr>
          <w:rFonts w:asciiTheme="minorHAnsi" w:hAnsiTheme="minorHAnsi" w:cstheme="minorHAnsi"/>
        </w:rPr>
        <w:t xml:space="preserve"> o których mowa w § 3 ust. 1</w:t>
      </w:r>
      <w:r w:rsidR="00C36B67" w:rsidRPr="00367C20">
        <w:rPr>
          <w:rFonts w:asciiTheme="minorHAnsi" w:hAnsiTheme="minorHAnsi" w:cstheme="minorHAnsi"/>
        </w:rPr>
        <w:t xml:space="preserve"> </w:t>
      </w:r>
      <w:r w:rsidR="008D5464">
        <w:rPr>
          <w:rFonts w:asciiTheme="minorHAnsi" w:hAnsiTheme="minorHAnsi" w:cstheme="minorHAnsi"/>
        </w:rPr>
        <w:t>pkt. 1-6</w:t>
      </w:r>
      <w:r w:rsidRPr="00367C20">
        <w:rPr>
          <w:rFonts w:asciiTheme="minorHAnsi" w:hAnsiTheme="minorHAnsi" w:cstheme="minorHAnsi"/>
        </w:rPr>
        <w:t xml:space="preserve"> otrzyma wiadomość </w:t>
      </w:r>
      <w:r w:rsidR="00324DF9" w:rsidRPr="00367C20">
        <w:rPr>
          <w:rFonts w:asciiTheme="minorHAnsi" w:hAnsiTheme="minorHAnsi" w:cstheme="minorHAnsi"/>
        </w:rPr>
        <w:t>za pośrednictwem</w:t>
      </w:r>
      <w:r w:rsidRPr="00367C20">
        <w:rPr>
          <w:rFonts w:asciiTheme="minorHAnsi" w:hAnsiTheme="minorHAnsi" w:cstheme="minorHAnsi"/>
        </w:rPr>
        <w:t xml:space="preserve"> </w:t>
      </w:r>
      <w:r w:rsidR="008C7011" w:rsidRPr="00367C20">
        <w:rPr>
          <w:rFonts w:asciiTheme="minorHAnsi" w:hAnsiTheme="minorHAnsi" w:cstheme="minorHAnsi"/>
        </w:rPr>
        <w:t xml:space="preserve">uczelnianej </w:t>
      </w:r>
      <w:r w:rsidRPr="00367C20">
        <w:rPr>
          <w:rFonts w:asciiTheme="minorHAnsi" w:hAnsiTheme="minorHAnsi" w:cstheme="minorHAnsi"/>
        </w:rPr>
        <w:t xml:space="preserve">poczty elektronicznej, znajdującej się w domenie Uczelni, </w:t>
      </w:r>
      <w:r w:rsidR="00FB3C35" w:rsidRPr="00367C20">
        <w:rPr>
          <w:rFonts w:asciiTheme="minorHAnsi" w:hAnsiTheme="minorHAnsi" w:cstheme="minorHAnsi"/>
        </w:rPr>
        <w:t>z</w:t>
      </w:r>
      <w:r w:rsidR="00B00D4F" w:rsidRPr="00367C20">
        <w:rPr>
          <w:rFonts w:asciiTheme="minorHAnsi" w:hAnsiTheme="minorHAnsi" w:cstheme="minorHAnsi"/>
        </w:rPr>
        <w:t xml:space="preserve"> informacją o tym, ż</w:t>
      </w:r>
      <w:r w:rsidR="00436A89" w:rsidRPr="00367C20">
        <w:rPr>
          <w:rFonts w:asciiTheme="minorHAnsi" w:hAnsiTheme="minorHAnsi" w:cstheme="minorHAnsi"/>
        </w:rPr>
        <w:t xml:space="preserve">e został </w:t>
      </w:r>
      <w:r w:rsidR="002B66E5" w:rsidRPr="00367C20">
        <w:rPr>
          <w:rFonts w:asciiTheme="minorHAnsi" w:hAnsiTheme="minorHAnsi" w:cstheme="minorHAnsi"/>
        </w:rPr>
        <w:t xml:space="preserve">zakwalifikowany </w:t>
      </w:r>
      <w:r w:rsidR="00436A89" w:rsidRPr="00367C20">
        <w:rPr>
          <w:rFonts w:asciiTheme="minorHAnsi" w:hAnsiTheme="minorHAnsi" w:cstheme="minorHAnsi"/>
        </w:rPr>
        <w:t>do konkursu</w:t>
      </w:r>
      <w:r w:rsidR="007E3831" w:rsidRPr="00367C20">
        <w:rPr>
          <w:rFonts w:asciiTheme="minorHAnsi" w:hAnsiTheme="minorHAnsi" w:cstheme="minorHAnsi"/>
        </w:rPr>
        <w:t xml:space="preserve"> oraz </w:t>
      </w:r>
      <w:r w:rsidR="00FB3C35" w:rsidRPr="00367C20">
        <w:rPr>
          <w:rFonts w:asciiTheme="minorHAnsi" w:hAnsiTheme="minorHAnsi" w:cstheme="minorHAnsi"/>
        </w:rPr>
        <w:t>prośb</w:t>
      </w:r>
      <w:r w:rsidR="00942F0E" w:rsidRPr="00367C20">
        <w:rPr>
          <w:rFonts w:asciiTheme="minorHAnsi" w:hAnsiTheme="minorHAnsi" w:cstheme="minorHAnsi"/>
        </w:rPr>
        <w:t>ę</w:t>
      </w:r>
      <w:r w:rsidR="00FB3C35" w:rsidRPr="00367C20">
        <w:rPr>
          <w:rFonts w:asciiTheme="minorHAnsi" w:hAnsiTheme="minorHAnsi" w:cstheme="minorHAnsi"/>
        </w:rPr>
        <w:t xml:space="preserve"> o wyrażenie z</w:t>
      </w:r>
      <w:r w:rsidRPr="00367C20">
        <w:rPr>
          <w:rFonts w:asciiTheme="minorHAnsi" w:hAnsiTheme="minorHAnsi" w:cstheme="minorHAnsi"/>
        </w:rPr>
        <w:t xml:space="preserve">gody na udział w </w:t>
      </w:r>
      <w:r w:rsidR="00E3581E" w:rsidRPr="00367C20">
        <w:rPr>
          <w:rFonts w:asciiTheme="minorHAnsi" w:hAnsiTheme="minorHAnsi" w:cstheme="minorHAnsi"/>
        </w:rPr>
        <w:t xml:space="preserve">kolejnym etapie </w:t>
      </w:r>
      <w:r w:rsidRPr="00367C20">
        <w:rPr>
          <w:rFonts w:asciiTheme="minorHAnsi" w:hAnsiTheme="minorHAnsi" w:cstheme="minorHAnsi"/>
        </w:rPr>
        <w:t>Konkursu</w:t>
      </w:r>
      <w:r w:rsidR="00324DF9" w:rsidRPr="00367C20">
        <w:rPr>
          <w:rFonts w:asciiTheme="minorHAnsi" w:hAnsiTheme="minorHAnsi" w:cstheme="minorHAnsi"/>
        </w:rPr>
        <w:t>,</w:t>
      </w:r>
      <w:r w:rsidR="002F72EE" w:rsidRPr="00367C20">
        <w:rPr>
          <w:rFonts w:asciiTheme="minorHAnsi" w:hAnsiTheme="minorHAnsi" w:cstheme="minorHAnsi"/>
        </w:rPr>
        <w:t xml:space="preserve"> na zasadach określonych w Regulaminie</w:t>
      </w:r>
      <w:r w:rsidR="006F3F36" w:rsidRPr="00367C20">
        <w:rPr>
          <w:rFonts w:asciiTheme="minorHAnsi" w:hAnsiTheme="minorHAnsi" w:cstheme="minorHAnsi"/>
        </w:rPr>
        <w:t xml:space="preserve"> Konkursu</w:t>
      </w:r>
      <w:r w:rsidRPr="00367C20">
        <w:rPr>
          <w:rFonts w:asciiTheme="minorHAnsi" w:hAnsiTheme="minorHAnsi" w:cstheme="minorHAnsi"/>
        </w:rPr>
        <w:t>. </w:t>
      </w:r>
    </w:p>
    <w:p w14:paraId="00000037" w14:textId="24646591" w:rsidR="00993F8E" w:rsidRPr="00367C20" w:rsidRDefault="00A77703" w:rsidP="0013796E">
      <w:pPr>
        <w:pStyle w:val="Akapitzlist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142"/>
        <w:jc w:val="both"/>
        <w:rPr>
          <w:rFonts w:asciiTheme="minorHAnsi" w:hAnsiTheme="minorHAnsi" w:cstheme="minorHAnsi"/>
        </w:rPr>
      </w:pPr>
      <w:r w:rsidRPr="00367C20">
        <w:rPr>
          <w:rFonts w:asciiTheme="minorHAnsi" w:hAnsiTheme="minorHAnsi" w:cstheme="minorHAnsi"/>
        </w:rPr>
        <w:t>Zgoda na udział w Konkursie</w:t>
      </w:r>
      <w:r w:rsidR="00B11A99" w:rsidRPr="00367C20">
        <w:rPr>
          <w:rFonts w:asciiTheme="minorHAnsi" w:hAnsiTheme="minorHAnsi" w:cstheme="minorHAnsi"/>
        </w:rPr>
        <w:t xml:space="preserve"> </w:t>
      </w:r>
      <w:r w:rsidRPr="00367C20">
        <w:rPr>
          <w:rFonts w:asciiTheme="minorHAnsi" w:hAnsiTheme="minorHAnsi" w:cstheme="minorHAnsi"/>
        </w:rPr>
        <w:t>obejmuje:</w:t>
      </w:r>
    </w:p>
    <w:p w14:paraId="00000038" w14:textId="08EAE2E4" w:rsidR="00993F8E" w:rsidRPr="00367C20" w:rsidRDefault="00A77703" w:rsidP="0013796E">
      <w:pPr>
        <w:numPr>
          <w:ilvl w:val="0"/>
          <w:numId w:val="16"/>
        </w:numPr>
        <w:spacing w:after="0" w:line="360" w:lineRule="auto"/>
        <w:ind w:left="284"/>
        <w:jc w:val="both"/>
        <w:rPr>
          <w:rFonts w:asciiTheme="minorHAnsi" w:hAnsiTheme="minorHAnsi" w:cstheme="minorHAnsi"/>
        </w:rPr>
      </w:pPr>
      <w:r w:rsidRPr="00367C20">
        <w:rPr>
          <w:rFonts w:asciiTheme="minorHAnsi" w:hAnsiTheme="minorHAnsi" w:cstheme="minorHAnsi"/>
        </w:rPr>
        <w:t xml:space="preserve">zgodę na publikację wizerunku </w:t>
      </w:r>
      <w:r w:rsidR="00FC48CA" w:rsidRPr="00367C20">
        <w:rPr>
          <w:rFonts w:asciiTheme="minorHAnsi" w:hAnsiTheme="minorHAnsi" w:cstheme="minorHAnsi"/>
        </w:rPr>
        <w:t>Nominowanego</w:t>
      </w:r>
      <w:r w:rsidRPr="00367C20">
        <w:rPr>
          <w:rFonts w:asciiTheme="minorHAnsi" w:hAnsiTheme="minorHAnsi" w:cstheme="minorHAnsi"/>
        </w:rPr>
        <w:t xml:space="preserve">/Laureata </w:t>
      </w:r>
      <w:r w:rsidR="00E272FE" w:rsidRPr="00367C20">
        <w:rPr>
          <w:rFonts w:asciiTheme="minorHAnsi" w:hAnsiTheme="minorHAnsi" w:cstheme="minorHAnsi"/>
        </w:rPr>
        <w:t xml:space="preserve">konkursu </w:t>
      </w:r>
      <w:r w:rsidRPr="00367C20">
        <w:rPr>
          <w:rFonts w:asciiTheme="minorHAnsi" w:hAnsiTheme="minorHAnsi" w:cstheme="minorHAnsi"/>
        </w:rPr>
        <w:t>wraz z krótką notką biograficzną,</w:t>
      </w:r>
    </w:p>
    <w:p w14:paraId="00000039" w14:textId="17E1C6D0" w:rsidR="00993F8E" w:rsidRPr="00367C20" w:rsidRDefault="00A77703" w:rsidP="0013796E">
      <w:pPr>
        <w:numPr>
          <w:ilvl w:val="0"/>
          <w:numId w:val="16"/>
        </w:numPr>
        <w:spacing w:after="0" w:line="360" w:lineRule="auto"/>
        <w:ind w:left="284"/>
        <w:jc w:val="both"/>
        <w:rPr>
          <w:rFonts w:asciiTheme="minorHAnsi" w:hAnsiTheme="minorHAnsi" w:cstheme="minorHAnsi"/>
        </w:rPr>
      </w:pPr>
      <w:r w:rsidRPr="00367C20">
        <w:rPr>
          <w:rFonts w:asciiTheme="minorHAnsi" w:hAnsiTheme="minorHAnsi" w:cstheme="minorHAnsi"/>
        </w:rPr>
        <w:t>zgodę na</w:t>
      </w:r>
      <w:r w:rsidR="002E34EA" w:rsidRPr="00367C20">
        <w:rPr>
          <w:rFonts w:asciiTheme="minorHAnsi" w:hAnsiTheme="minorHAnsi" w:cstheme="minorHAnsi"/>
        </w:rPr>
        <w:t xml:space="preserve"> podanie do publicznej </w:t>
      </w:r>
      <w:r w:rsidR="00F66434" w:rsidRPr="00367C20">
        <w:rPr>
          <w:rFonts w:asciiTheme="minorHAnsi" w:hAnsiTheme="minorHAnsi" w:cstheme="minorHAnsi"/>
        </w:rPr>
        <w:t xml:space="preserve">informacji </w:t>
      </w:r>
      <w:r w:rsidR="003434D7" w:rsidRPr="00367C20">
        <w:rPr>
          <w:rFonts w:asciiTheme="minorHAnsi" w:hAnsiTheme="minorHAnsi" w:cstheme="minorHAnsi"/>
        </w:rPr>
        <w:t>wybranych komentarzy i opinii s</w:t>
      </w:r>
      <w:r w:rsidR="001D27F0" w:rsidRPr="00367C20">
        <w:rPr>
          <w:rFonts w:asciiTheme="minorHAnsi" w:hAnsiTheme="minorHAnsi" w:cstheme="minorHAnsi"/>
        </w:rPr>
        <w:t>tudentów na temat Nominowanego pochodzących z oceny</w:t>
      </w:r>
      <w:r w:rsidR="000D4E00">
        <w:rPr>
          <w:rFonts w:asciiTheme="minorHAnsi" w:hAnsiTheme="minorHAnsi" w:cstheme="minorHAnsi"/>
        </w:rPr>
        <w:t xml:space="preserve"> OZiKA,</w:t>
      </w:r>
    </w:p>
    <w:p w14:paraId="0000003A" w14:textId="70F0ACF1" w:rsidR="00993F8E" w:rsidRPr="00367C20" w:rsidRDefault="00A77703" w:rsidP="0013796E">
      <w:pPr>
        <w:numPr>
          <w:ilvl w:val="0"/>
          <w:numId w:val="16"/>
        </w:numPr>
        <w:spacing w:after="0" w:line="360" w:lineRule="auto"/>
        <w:ind w:left="284"/>
        <w:jc w:val="both"/>
        <w:rPr>
          <w:rFonts w:asciiTheme="minorHAnsi" w:hAnsiTheme="minorHAnsi" w:cstheme="minorHAnsi"/>
        </w:rPr>
      </w:pPr>
      <w:r w:rsidRPr="00367C20">
        <w:rPr>
          <w:rFonts w:asciiTheme="minorHAnsi" w:hAnsiTheme="minorHAnsi" w:cstheme="minorHAnsi"/>
        </w:rPr>
        <w:lastRenderedPageBreak/>
        <w:t xml:space="preserve">w przypadku Laureata </w:t>
      </w:r>
      <w:r w:rsidR="00146BF4" w:rsidRPr="00367C20">
        <w:rPr>
          <w:rFonts w:asciiTheme="minorHAnsi" w:hAnsiTheme="minorHAnsi" w:cstheme="minorHAnsi"/>
        </w:rPr>
        <w:t>konkursu</w:t>
      </w:r>
      <w:r w:rsidRPr="00367C20">
        <w:rPr>
          <w:rFonts w:asciiTheme="minorHAnsi" w:hAnsiTheme="minorHAnsi" w:cstheme="minorHAnsi"/>
        </w:rPr>
        <w:t xml:space="preserve">, zgodę na </w:t>
      </w:r>
      <w:r w:rsidR="00C84B50" w:rsidRPr="00367C20">
        <w:rPr>
          <w:rFonts w:asciiTheme="minorHAnsi" w:hAnsiTheme="minorHAnsi" w:cstheme="minorHAnsi"/>
        </w:rPr>
        <w:t>wykonanie zdjęć</w:t>
      </w:r>
      <w:r w:rsidR="00066D3F" w:rsidRPr="00367C20">
        <w:rPr>
          <w:rFonts w:asciiTheme="minorHAnsi" w:hAnsiTheme="minorHAnsi" w:cstheme="minorHAnsi"/>
        </w:rPr>
        <w:t xml:space="preserve"> lub </w:t>
      </w:r>
      <w:r w:rsidRPr="00367C20">
        <w:rPr>
          <w:rFonts w:asciiTheme="minorHAnsi" w:hAnsiTheme="minorHAnsi" w:cstheme="minorHAnsi"/>
        </w:rPr>
        <w:t xml:space="preserve">nagranie krótkiego </w:t>
      </w:r>
      <w:r w:rsidR="00324DF9" w:rsidRPr="00367C20">
        <w:rPr>
          <w:rFonts w:asciiTheme="minorHAnsi" w:hAnsiTheme="minorHAnsi" w:cstheme="minorHAnsi"/>
        </w:rPr>
        <w:t>filmu</w:t>
      </w:r>
      <w:r w:rsidR="00B37454" w:rsidRPr="00367C20">
        <w:rPr>
          <w:rFonts w:asciiTheme="minorHAnsi" w:hAnsiTheme="minorHAnsi" w:cstheme="minorHAnsi"/>
        </w:rPr>
        <w:t xml:space="preserve"> z udziałem Laureata</w:t>
      </w:r>
      <w:r w:rsidR="00146BF4" w:rsidRPr="00367C20">
        <w:rPr>
          <w:rFonts w:asciiTheme="minorHAnsi" w:hAnsiTheme="minorHAnsi" w:cstheme="minorHAnsi"/>
        </w:rPr>
        <w:t xml:space="preserve"> konkursu</w:t>
      </w:r>
      <w:r w:rsidR="00066D3F" w:rsidRPr="00367C20">
        <w:rPr>
          <w:rFonts w:asciiTheme="minorHAnsi" w:hAnsiTheme="minorHAnsi" w:cstheme="minorHAnsi"/>
        </w:rPr>
        <w:t>.</w:t>
      </w:r>
    </w:p>
    <w:p w14:paraId="06E13A60" w14:textId="011C7ADC" w:rsidR="00FC48CA" w:rsidRPr="00367C20" w:rsidRDefault="00FC48CA" w:rsidP="0013796E">
      <w:pPr>
        <w:pStyle w:val="Akapitzlist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142"/>
        <w:jc w:val="both"/>
        <w:rPr>
          <w:rFonts w:asciiTheme="minorHAnsi" w:eastAsia="Quattrocento Sans" w:hAnsiTheme="minorHAnsi" w:cstheme="minorHAnsi"/>
          <w:b/>
          <w:color w:val="000000"/>
        </w:rPr>
      </w:pPr>
      <w:r w:rsidRPr="00367C20">
        <w:rPr>
          <w:rFonts w:asciiTheme="minorHAnsi" w:hAnsiTheme="minorHAnsi" w:cstheme="minorHAnsi"/>
        </w:rPr>
        <w:t xml:space="preserve">Opublikowanie na stronie internetowej Uczelni w zakładce </w:t>
      </w:r>
      <w:r w:rsidR="00C13590" w:rsidRPr="00367C20">
        <w:rPr>
          <w:rFonts w:asciiTheme="minorHAnsi" w:hAnsiTheme="minorHAnsi" w:cstheme="minorHAnsi"/>
        </w:rPr>
        <w:t>„Aktualności”</w:t>
      </w:r>
      <w:r w:rsidRPr="00367C20">
        <w:rPr>
          <w:rFonts w:asciiTheme="minorHAnsi" w:hAnsiTheme="minorHAnsi" w:cstheme="minorHAnsi"/>
        </w:rPr>
        <w:t xml:space="preserve"> </w:t>
      </w:r>
      <w:r w:rsidR="00A05A4C" w:rsidRPr="00367C20">
        <w:rPr>
          <w:rFonts w:asciiTheme="minorHAnsi" w:hAnsiTheme="minorHAnsi" w:cstheme="minorHAnsi"/>
        </w:rPr>
        <w:t>l</w:t>
      </w:r>
      <w:r w:rsidRPr="00367C20">
        <w:rPr>
          <w:rFonts w:asciiTheme="minorHAnsi" w:hAnsiTheme="minorHAnsi" w:cstheme="minorHAnsi"/>
        </w:rPr>
        <w:t xml:space="preserve">isty nominowanych do konkursu w porządku alfabetycznym w podziale na </w:t>
      </w:r>
      <w:bookmarkStart w:id="3" w:name="_Hlk213235739"/>
      <w:r w:rsidR="00C6434A" w:rsidRPr="00367C20">
        <w:rPr>
          <w:rFonts w:asciiTheme="minorHAnsi" w:hAnsiTheme="minorHAnsi" w:cstheme="minorHAnsi"/>
        </w:rPr>
        <w:t xml:space="preserve">jednostki ogólnouczelniane, </w:t>
      </w:r>
      <w:r w:rsidR="000A1C65" w:rsidRPr="00367C20">
        <w:rPr>
          <w:rFonts w:asciiTheme="minorHAnsi" w:hAnsiTheme="minorHAnsi" w:cstheme="minorHAnsi"/>
        </w:rPr>
        <w:t>kierunki studiów i Szkołę Doktorską</w:t>
      </w:r>
      <w:bookmarkEnd w:id="3"/>
      <w:r w:rsidR="000A1C65" w:rsidRPr="00367C20">
        <w:rPr>
          <w:rFonts w:asciiTheme="minorHAnsi" w:hAnsiTheme="minorHAnsi" w:cstheme="minorHAnsi"/>
        </w:rPr>
        <w:t xml:space="preserve"> </w:t>
      </w:r>
      <w:r w:rsidR="00C75CDF" w:rsidRPr="00367C20">
        <w:rPr>
          <w:rFonts w:asciiTheme="minorHAnsi" w:hAnsiTheme="minorHAnsi" w:cstheme="minorHAnsi"/>
        </w:rPr>
        <w:t>w terminie</w:t>
      </w:r>
      <w:r w:rsidR="008C6A90" w:rsidRPr="00367C20">
        <w:rPr>
          <w:rFonts w:asciiTheme="minorHAnsi" w:hAnsiTheme="minorHAnsi" w:cstheme="minorHAnsi"/>
        </w:rPr>
        <w:t xml:space="preserve">, o którym mowa w </w:t>
      </w:r>
      <w:r w:rsidR="008C6A90" w:rsidRPr="00367C20">
        <w:rPr>
          <w:rFonts w:asciiTheme="minorHAnsi" w:hAnsiTheme="minorHAnsi" w:cstheme="minorHAnsi"/>
          <w:bCs/>
          <w:color w:val="00000A"/>
        </w:rPr>
        <w:t>§ 4</w:t>
      </w:r>
      <w:r w:rsidR="00421CB7" w:rsidRPr="00367C20">
        <w:rPr>
          <w:rFonts w:asciiTheme="minorHAnsi" w:eastAsia="Quattrocento Sans" w:hAnsiTheme="minorHAnsi" w:cstheme="minorHAnsi"/>
          <w:b/>
          <w:color w:val="000000"/>
        </w:rPr>
        <w:t>.</w:t>
      </w:r>
    </w:p>
    <w:p w14:paraId="0000003C" w14:textId="12C72585" w:rsidR="00993F8E" w:rsidRPr="00367C20" w:rsidRDefault="00A77703" w:rsidP="00367C20">
      <w:pPr>
        <w:pStyle w:val="Akapitzlist"/>
        <w:numPr>
          <w:ilvl w:val="0"/>
          <w:numId w:val="5"/>
        </w:numPr>
        <w:spacing w:after="0" w:line="360" w:lineRule="auto"/>
        <w:ind w:left="0"/>
        <w:jc w:val="both"/>
        <w:rPr>
          <w:rFonts w:asciiTheme="minorHAnsi" w:hAnsiTheme="minorHAnsi" w:cstheme="minorHAnsi"/>
        </w:rPr>
      </w:pPr>
      <w:r w:rsidRPr="00367C20">
        <w:rPr>
          <w:rFonts w:asciiTheme="minorHAnsi" w:hAnsiTheme="minorHAnsi" w:cstheme="minorHAnsi"/>
        </w:rPr>
        <w:t>Szczegółowe zasady przeprowadzenia Etapu II:</w:t>
      </w:r>
    </w:p>
    <w:p w14:paraId="7739595D" w14:textId="6BB77990" w:rsidR="00597C1C" w:rsidRPr="00367C20" w:rsidRDefault="00A77703" w:rsidP="0013796E">
      <w:pPr>
        <w:pStyle w:val="Akapitzlist"/>
        <w:numPr>
          <w:ilvl w:val="0"/>
          <w:numId w:val="27"/>
        </w:numPr>
        <w:spacing w:after="0" w:line="360" w:lineRule="auto"/>
        <w:ind w:left="142"/>
        <w:jc w:val="both"/>
        <w:rPr>
          <w:rFonts w:asciiTheme="minorHAnsi" w:hAnsiTheme="minorHAnsi" w:cstheme="minorHAnsi"/>
        </w:rPr>
      </w:pPr>
      <w:r w:rsidRPr="00367C20">
        <w:rPr>
          <w:rFonts w:asciiTheme="minorHAnsi" w:hAnsiTheme="minorHAnsi" w:cstheme="minorHAnsi"/>
        </w:rPr>
        <w:t>Głosowanie odbywa</w:t>
      </w:r>
      <w:r w:rsidR="00324DF9" w:rsidRPr="00367C20">
        <w:rPr>
          <w:rFonts w:asciiTheme="minorHAnsi" w:hAnsiTheme="minorHAnsi" w:cstheme="minorHAnsi"/>
        </w:rPr>
        <w:t>ć</w:t>
      </w:r>
      <w:r w:rsidRPr="00367C20">
        <w:rPr>
          <w:rFonts w:asciiTheme="minorHAnsi" w:hAnsiTheme="minorHAnsi" w:cstheme="minorHAnsi"/>
        </w:rPr>
        <w:t xml:space="preserve"> się </w:t>
      </w:r>
      <w:r w:rsidR="00324DF9" w:rsidRPr="00367C20">
        <w:rPr>
          <w:rFonts w:asciiTheme="minorHAnsi" w:hAnsiTheme="minorHAnsi" w:cstheme="minorHAnsi"/>
        </w:rPr>
        <w:t xml:space="preserve">będzie </w:t>
      </w:r>
      <w:r w:rsidRPr="00367C20">
        <w:rPr>
          <w:rFonts w:asciiTheme="minorHAnsi" w:hAnsiTheme="minorHAnsi" w:cstheme="minorHAnsi"/>
          <w:highlight w:val="white"/>
        </w:rPr>
        <w:t xml:space="preserve">na </w:t>
      </w:r>
      <w:r w:rsidRPr="00367C20">
        <w:rPr>
          <w:rFonts w:asciiTheme="minorHAnsi" w:hAnsiTheme="minorHAnsi" w:cstheme="minorHAnsi"/>
        </w:rPr>
        <w:t xml:space="preserve">podstawie </w:t>
      </w:r>
      <w:r w:rsidR="00735B18" w:rsidRPr="00367C20">
        <w:rPr>
          <w:rFonts w:asciiTheme="minorHAnsi" w:hAnsiTheme="minorHAnsi" w:cstheme="minorHAnsi"/>
        </w:rPr>
        <w:t xml:space="preserve">opublikowanych </w:t>
      </w:r>
      <w:r w:rsidR="001A0ABF" w:rsidRPr="00367C20">
        <w:rPr>
          <w:rFonts w:asciiTheme="minorHAnsi" w:hAnsiTheme="minorHAnsi" w:cstheme="minorHAnsi"/>
        </w:rPr>
        <w:t xml:space="preserve">w podziale na </w:t>
      </w:r>
      <w:r w:rsidR="00C6434A" w:rsidRPr="00367C20">
        <w:rPr>
          <w:rFonts w:asciiTheme="minorHAnsi" w:hAnsiTheme="minorHAnsi" w:cstheme="minorHAnsi"/>
        </w:rPr>
        <w:t xml:space="preserve">jednostki ogólnouczelniane, </w:t>
      </w:r>
      <w:r w:rsidR="001A0ABF" w:rsidRPr="00367C20">
        <w:rPr>
          <w:rFonts w:asciiTheme="minorHAnsi" w:hAnsiTheme="minorHAnsi" w:cstheme="minorHAnsi"/>
        </w:rPr>
        <w:t xml:space="preserve">kierunki studiów i Szkołę Doktorską </w:t>
      </w:r>
      <w:r w:rsidR="007B422D" w:rsidRPr="00367C20">
        <w:rPr>
          <w:rFonts w:asciiTheme="minorHAnsi" w:hAnsiTheme="minorHAnsi" w:cstheme="minorHAnsi"/>
        </w:rPr>
        <w:t>list</w:t>
      </w:r>
      <w:r w:rsidR="00436A89" w:rsidRPr="00367C20">
        <w:rPr>
          <w:rFonts w:asciiTheme="minorHAnsi" w:hAnsiTheme="minorHAnsi" w:cstheme="minorHAnsi"/>
        </w:rPr>
        <w:t xml:space="preserve"> </w:t>
      </w:r>
      <w:r w:rsidR="002B66E5" w:rsidRPr="00367C20">
        <w:rPr>
          <w:rFonts w:asciiTheme="minorHAnsi" w:hAnsiTheme="minorHAnsi" w:cstheme="minorHAnsi"/>
        </w:rPr>
        <w:t>Nominowanych</w:t>
      </w:r>
      <w:r w:rsidRPr="00367C20">
        <w:rPr>
          <w:rFonts w:asciiTheme="minorHAnsi" w:hAnsiTheme="minorHAnsi" w:cstheme="minorHAnsi"/>
        </w:rPr>
        <w:t>, poprzez wypełnienie formularz</w:t>
      </w:r>
      <w:r w:rsidR="00D30548" w:rsidRPr="00367C20">
        <w:rPr>
          <w:rFonts w:asciiTheme="minorHAnsi" w:hAnsiTheme="minorHAnsi" w:cstheme="minorHAnsi"/>
        </w:rPr>
        <w:t>y</w:t>
      </w:r>
      <w:r w:rsidRPr="00367C20">
        <w:rPr>
          <w:rFonts w:asciiTheme="minorHAnsi" w:hAnsiTheme="minorHAnsi" w:cstheme="minorHAnsi"/>
        </w:rPr>
        <w:t xml:space="preserve"> </w:t>
      </w:r>
      <w:r w:rsidR="00597C1C" w:rsidRPr="00367C20">
        <w:rPr>
          <w:rFonts w:asciiTheme="minorHAnsi" w:hAnsiTheme="minorHAnsi" w:cstheme="minorHAnsi"/>
        </w:rPr>
        <w:t>udostępnion</w:t>
      </w:r>
      <w:r w:rsidR="00D30548" w:rsidRPr="00367C20">
        <w:rPr>
          <w:rFonts w:asciiTheme="minorHAnsi" w:hAnsiTheme="minorHAnsi" w:cstheme="minorHAnsi"/>
        </w:rPr>
        <w:t>ych</w:t>
      </w:r>
      <w:r w:rsidR="00597C1C" w:rsidRPr="00367C20">
        <w:rPr>
          <w:rFonts w:asciiTheme="minorHAnsi" w:hAnsiTheme="minorHAnsi" w:cstheme="minorHAnsi"/>
        </w:rPr>
        <w:t xml:space="preserve"> </w:t>
      </w:r>
      <w:r w:rsidR="002E34EA" w:rsidRPr="00367C20">
        <w:rPr>
          <w:rFonts w:asciiTheme="minorHAnsi" w:hAnsiTheme="minorHAnsi" w:cstheme="minorHAnsi"/>
        </w:rPr>
        <w:t>na platformie e-learningowej PLUM.</w:t>
      </w:r>
    </w:p>
    <w:p w14:paraId="4725630C" w14:textId="7ADF24D5" w:rsidR="00597C1C" w:rsidRPr="00367C20" w:rsidRDefault="002E34EA" w:rsidP="0013796E">
      <w:pPr>
        <w:pStyle w:val="Akapitzlist"/>
        <w:numPr>
          <w:ilvl w:val="0"/>
          <w:numId w:val="27"/>
        </w:numPr>
        <w:spacing w:after="0" w:line="360" w:lineRule="auto"/>
        <w:ind w:left="142"/>
        <w:jc w:val="both"/>
        <w:rPr>
          <w:rFonts w:asciiTheme="minorHAnsi" w:hAnsiTheme="minorHAnsi" w:cstheme="minorHAnsi"/>
        </w:rPr>
      </w:pPr>
      <w:r w:rsidRPr="00367C20">
        <w:rPr>
          <w:rFonts w:asciiTheme="minorHAnsi" w:hAnsiTheme="minorHAnsi" w:cstheme="minorHAnsi"/>
          <w:highlight w:val="white"/>
        </w:rPr>
        <w:t xml:space="preserve">Informacja o rozpoczęciu głosowania, jego zasadach oraz okresie trwania </w:t>
      </w:r>
      <w:r w:rsidR="00597C1C" w:rsidRPr="00367C20">
        <w:rPr>
          <w:rFonts w:asciiTheme="minorHAnsi" w:hAnsiTheme="minorHAnsi" w:cstheme="minorHAnsi"/>
          <w:highlight w:val="white"/>
        </w:rPr>
        <w:t>zostanie rozesłan</w:t>
      </w:r>
      <w:r w:rsidRPr="00367C20">
        <w:rPr>
          <w:rFonts w:asciiTheme="minorHAnsi" w:hAnsiTheme="minorHAnsi" w:cstheme="minorHAnsi"/>
          <w:highlight w:val="white"/>
        </w:rPr>
        <w:t>a</w:t>
      </w:r>
      <w:r w:rsidR="00597C1C" w:rsidRPr="00367C20">
        <w:rPr>
          <w:rFonts w:asciiTheme="minorHAnsi" w:hAnsiTheme="minorHAnsi" w:cstheme="minorHAnsi"/>
          <w:highlight w:val="white"/>
        </w:rPr>
        <w:t xml:space="preserve"> na</w:t>
      </w:r>
      <w:r w:rsidR="00C75CDF" w:rsidRPr="00367C20">
        <w:rPr>
          <w:rFonts w:asciiTheme="minorHAnsi" w:hAnsiTheme="minorHAnsi" w:cstheme="minorHAnsi"/>
          <w:highlight w:val="white"/>
        </w:rPr>
        <w:t xml:space="preserve"> </w:t>
      </w:r>
      <w:r w:rsidR="00597C1C" w:rsidRPr="00367C20">
        <w:rPr>
          <w:rFonts w:asciiTheme="minorHAnsi" w:hAnsiTheme="minorHAnsi" w:cstheme="minorHAnsi"/>
          <w:highlight w:val="white"/>
        </w:rPr>
        <w:t>adresy</w:t>
      </w:r>
      <w:r w:rsidR="00C75CDF" w:rsidRPr="00367C20">
        <w:rPr>
          <w:rFonts w:asciiTheme="minorHAnsi" w:hAnsiTheme="minorHAnsi" w:cstheme="minorHAnsi"/>
          <w:highlight w:val="white"/>
        </w:rPr>
        <w:t xml:space="preserve"> mailowe studentów i doktorantów w</w:t>
      </w:r>
      <w:r w:rsidR="00597C1C" w:rsidRPr="00367C20">
        <w:rPr>
          <w:rFonts w:asciiTheme="minorHAnsi" w:hAnsiTheme="minorHAnsi" w:cstheme="minorHAnsi"/>
          <w:highlight w:val="white"/>
        </w:rPr>
        <w:t xml:space="preserve"> uczelnianej pocz</w:t>
      </w:r>
      <w:r w:rsidR="00C75CDF" w:rsidRPr="00367C20">
        <w:rPr>
          <w:rFonts w:asciiTheme="minorHAnsi" w:hAnsiTheme="minorHAnsi" w:cstheme="minorHAnsi"/>
          <w:highlight w:val="white"/>
        </w:rPr>
        <w:t>cie</w:t>
      </w:r>
      <w:r w:rsidR="00597C1C" w:rsidRPr="00367C20">
        <w:rPr>
          <w:rFonts w:asciiTheme="minorHAnsi" w:hAnsiTheme="minorHAnsi" w:cstheme="minorHAnsi"/>
          <w:highlight w:val="white"/>
        </w:rPr>
        <w:t xml:space="preserve"> elektronicznej, </w:t>
      </w:r>
      <w:r w:rsidR="00A77703" w:rsidRPr="00367C20">
        <w:rPr>
          <w:rFonts w:asciiTheme="minorHAnsi" w:hAnsiTheme="minorHAnsi" w:cstheme="minorHAnsi"/>
          <w:highlight w:val="white"/>
        </w:rPr>
        <w:t>zamieszczon</w:t>
      </w:r>
      <w:r w:rsidRPr="00367C20">
        <w:rPr>
          <w:rFonts w:asciiTheme="minorHAnsi" w:hAnsiTheme="minorHAnsi" w:cstheme="minorHAnsi"/>
          <w:highlight w:val="white"/>
        </w:rPr>
        <w:t>a</w:t>
      </w:r>
      <w:r w:rsidR="00A77703" w:rsidRPr="00367C20">
        <w:rPr>
          <w:rFonts w:asciiTheme="minorHAnsi" w:hAnsiTheme="minorHAnsi" w:cstheme="minorHAnsi"/>
          <w:highlight w:val="white"/>
        </w:rPr>
        <w:t xml:space="preserve"> na stronie internetowej Uczelni w zakładce </w:t>
      </w:r>
      <w:r w:rsidR="00CC3E0A" w:rsidRPr="00367C20">
        <w:rPr>
          <w:rFonts w:asciiTheme="minorHAnsi" w:hAnsiTheme="minorHAnsi" w:cstheme="minorHAnsi"/>
          <w:highlight w:val="white"/>
        </w:rPr>
        <w:t>„</w:t>
      </w:r>
      <w:r w:rsidR="00A77703" w:rsidRPr="00367C20">
        <w:rPr>
          <w:rFonts w:asciiTheme="minorHAnsi" w:hAnsiTheme="minorHAnsi" w:cstheme="minorHAnsi"/>
          <w:highlight w:val="white"/>
        </w:rPr>
        <w:t>Aktualności</w:t>
      </w:r>
      <w:r w:rsidR="00CC3E0A" w:rsidRPr="00367C20">
        <w:rPr>
          <w:rFonts w:asciiTheme="minorHAnsi" w:hAnsiTheme="minorHAnsi" w:cstheme="minorHAnsi"/>
          <w:highlight w:val="white"/>
        </w:rPr>
        <w:t>”</w:t>
      </w:r>
      <w:r w:rsidR="00597C1C" w:rsidRPr="00367C20">
        <w:rPr>
          <w:rFonts w:asciiTheme="minorHAnsi" w:hAnsiTheme="minorHAnsi" w:cstheme="minorHAnsi"/>
          <w:highlight w:val="white"/>
        </w:rPr>
        <w:t xml:space="preserve"> oraz udostępnion</w:t>
      </w:r>
      <w:r w:rsidRPr="00367C20">
        <w:rPr>
          <w:rFonts w:asciiTheme="minorHAnsi" w:hAnsiTheme="minorHAnsi" w:cstheme="minorHAnsi"/>
          <w:highlight w:val="white"/>
        </w:rPr>
        <w:t>a</w:t>
      </w:r>
      <w:r w:rsidR="00597C1C" w:rsidRPr="00367C20">
        <w:rPr>
          <w:rFonts w:asciiTheme="minorHAnsi" w:hAnsiTheme="minorHAnsi" w:cstheme="minorHAnsi"/>
          <w:highlight w:val="white"/>
        </w:rPr>
        <w:t xml:space="preserve"> poprzez media społecznościowe</w:t>
      </w:r>
      <w:r w:rsidRPr="00367C20">
        <w:rPr>
          <w:rFonts w:asciiTheme="minorHAnsi" w:hAnsiTheme="minorHAnsi" w:cstheme="minorHAnsi"/>
          <w:highlight w:val="white"/>
        </w:rPr>
        <w:t xml:space="preserve"> Uczelni lub Samorządu </w:t>
      </w:r>
      <w:r w:rsidR="004758AF" w:rsidRPr="00367C20">
        <w:rPr>
          <w:rFonts w:asciiTheme="minorHAnsi" w:hAnsiTheme="minorHAnsi" w:cstheme="minorHAnsi"/>
        </w:rPr>
        <w:t>S</w:t>
      </w:r>
      <w:r w:rsidRPr="00367C20">
        <w:rPr>
          <w:rFonts w:asciiTheme="minorHAnsi" w:hAnsiTheme="minorHAnsi" w:cstheme="minorHAnsi"/>
          <w:highlight w:val="white"/>
        </w:rPr>
        <w:t>tudentów</w:t>
      </w:r>
      <w:r w:rsidR="00A77703" w:rsidRPr="00367C20">
        <w:rPr>
          <w:rFonts w:asciiTheme="minorHAnsi" w:hAnsiTheme="minorHAnsi" w:cstheme="minorHAnsi"/>
          <w:highlight w:val="white"/>
        </w:rPr>
        <w:t xml:space="preserve">. </w:t>
      </w:r>
    </w:p>
    <w:p w14:paraId="0000003D" w14:textId="4C21CC13" w:rsidR="00993F8E" w:rsidRPr="00367C20" w:rsidRDefault="00597C1C" w:rsidP="0013796E">
      <w:pPr>
        <w:pStyle w:val="Akapitzlist"/>
        <w:numPr>
          <w:ilvl w:val="0"/>
          <w:numId w:val="27"/>
        </w:numPr>
        <w:spacing w:after="0" w:line="360" w:lineRule="auto"/>
        <w:ind w:left="142"/>
        <w:jc w:val="both"/>
        <w:rPr>
          <w:rFonts w:asciiTheme="minorHAnsi" w:hAnsiTheme="minorHAnsi" w:cstheme="minorHAnsi"/>
        </w:rPr>
      </w:pPr>
      <w:r w:rsidRPr="00367C20">
        <w:rPr>
          <w:rFonts w:asciiTheme="minorHAnsi" w:hAnsiTheme="minorHAnsi" w:cstheme="minorHAnsi"/>
          <w:highlight w:val="white"/>
        </w:rPr>
        <w:t xml:space="preserve">Udział w głosowaniu będzie możliwy po </w:t>
      </w:r>
      <w:r w:rsidR="00A77703" w:rsidRPr="00367C20">
        <w:rPr>
          <w:rFonts w:asciiTheme="minorHAnsi" w:hAnsiTheme="minorHAnsi" w:cstheme="minorHAnsi"/>
        </w:rPr>
        <w:t xml:space="preserve">zalogowaniu się </w:t>
      </w:r>
      <w:r w:rsidR="002E34EA" w:rsidRPr="00367C20">
        <w:rPr>
          <w:rFonts w:asciiTheme="minorHAnsi" w:hAnsiTheme="minorHAnsi" w:cstheme="minorHAnsi"/>
        </w:rPr>
        <w:t xml:space="preserve">na platformę e-learningową PLUM </w:t>
      </w:r>
      <w:r w:rsidR="007B619C" w:rsidRPr="00367C20">
        <w:rPr>
          <w:rFonts w:asciiTheme="minorHAnsi" w:hAnsiTheme="minorHAnsi" w:cstheme="minorHAnsi"/>
        </w:rPr>
        <w:t>pełnym adresem mailowym w domenie „umw.edu.pl”</w:t>
      </w:r>
      <w:r w:rsidR="000A74E0" w:rsidRPr="00367C20">
        <w:rPr>
          <w:rFonts w:asciiTheme="minorHAnsi" w:hAnsiTheme="minorHAnsi" w:cstheme="minorHAnsi"/>
        </w:rPr>
        <w:t xml:space="preserve"> oraz</w:t>
      </w:r>
      <w:r w:rsidR="002E34EA" w:rsidRPr="00367C20">
        <w:rPr>
          <w:rFonts w:asciiTheme="minorHAnsi" w:hAnsiTheme="minorHAnsi" w:cstheme="minorHAnsi"/>
        </w:rPr>
        <w:t xml:space="preserve"> hasłem jak do uczelnianej poczty elektronicznej</w:t>
      </w:r>
      <w:r w:rsidR="007B619C" w:rsidRPr="00367C20">
        <w:rPr>
          <w:rFonts w:asciiTheme="minorHAnsi" w:hAnsiTheme="minorHAnsi" w:cstheme="minorHAnsi"/>
        </w:rPr>
        <w:t xml:space="preserve">. </w:t>
      </w:r>
    </w:p>
    <w:p w14:paraId="0000003E" w14:textId="56525BC5" w:rsidR="00993F8E" w:rsidRPr="00367C20" w:rsidRDefault="00A77703" w:rsidP="0013796E">
      <w:pPr>
        <w:pStyle w:val="Akapitzlist"/>
        <w:numPr>
          <w:ilvl w:val="0"/>
          <w:numId w:val="27"/>
        </w:numPr>
        <w:spacing w:after="0" w:line="360" w:lineRule="auto"/>
        <w:ind w:left="142"/>
        <w:jc w:val="both"/>
        <w:rPr>
          <w:rFonts w:asciiTheme="minorHAnsi" w:hAnsiTheme="minorHAnsi" w:cstheme="minorHAnsi"/>
        </w:rPr>
      </w:pPr>
      <w:r w:rsidRPr="00367C20">
        <w:rPr>
          <w:rFonts w:asciiTheme="minorHAnsi" w:hAnsiTheme="minorHAnsi" w:cstheme="minorHAnsi"/>
        </w:rPr>
        <w:t xml:space="preserve">Każdy student </w:t>
      </w:r>
      <w:r w:rsidR="0094699B" w:rsidRPr="00367C20">
        <w:rPr>
          <w:rFonts w:asciiTheme="minorHAnsi" w:hAnsiTheme="minorHAnsi" w:cstheme="minorHAnsi"/>
        </w:rPr>
        <w:t xml:space="preserve">i doktorant </w:t>
      </w:r>
      <w:r w:rsidRPr="00367C20">
        <w:rPr>
          <w:rFonts w:asciiTheme="minorHAnsi" w:hAnsiTheme="minorHAnsi" w:cstheme="minorHAnsi"/>
        </w:rPr>
        <w:t xml:space="preserve">jest uprawniony do </w:t>
      </w:r>
      <w:r w:rsidR="00B505E4" w:rsidRPr="00367C20">
        <w:rPr>
          <w:rFonts w:asciiTheme="minorHAnsi" w:hAnsiTheme="minorHAnsi" w:cstheme="minorHAnsi"/>
        </w:rPr>
        <w:t xml:space="preserve">jednokrotnego </w:t>
      </w:r>
      <w:r w:rsidR="00780213" w:rsidRPr="00367C20">
        <w:rPr>
          <w:rFonts w:asciiTheme="minorHAnsi" w:hAnsiTheme="minorHAnsi" w:cstheme="minorHAnsi"/>
        </w:rPr>
        <w:t>wypełnienia danego formularza</w:t>
      </w:r>
      <w:r w:rsidR="002C12FC" w:rsidRPr="00367C20">
        <w:rPr>
          <w:rFonts w:asciiTheme="minorHAnsi" w:hAnsiTheme="minorHAnsi" w:cstheme="minorHAnsi"/>
        </w:rPr>
        <w:t>,</w:t>
      </w:r>
      <w:r w:rsidR="00780213" w:rsidRPr="00367C20">
        <w:rPr>
          <w:rFonts w:asciiTheme="minorHAnsi" w:hAnsiTheme="minorHAnsi" w:cstheme="minorHAnsi"/>
        </w:rPr>
        <w:t xml:space="preserve"> </w:t>
      </w:r>
      <w:r w:rsidR="00B505E4" w:rsidRPr="00367C20">
        <w:rPr>
          <w:rFonts w:asciiTheme="minorHAnsi" w:hAnsiTheme="minorHAnsi" w:cstheme="minorHAnsi"/>
        </w:rPr>
        <w:t xml:space="preserve">podczas którego może </w:t>
      </w:r>
      <w:r w:rsidR="0005700E" w:rsidRPr="00367C20">
        <w:rPr>
          <w:rFonts w:asciiTheme="minorHAnsi" w:hAnsiTheme="minorHAnsi" w:cstheme="minorHAnsi"/>
        </w:rPr>
        <w:t>oddać</w:t>
      </w:r>
      <w:r w:rsidRPr="00367C20">
        <w:rPr>
          <w:rFonts w:asciiTheme="minorHAnsi" w:hAnsiTheme="minorHAnsi" w:cstheme="minorHAnsi"/>
        </w:rPr>
        <w:t xml:space="preserve"> </w:t>
      </w:r>
      <w:r w:rsidR="00AB24FA" w:rsidRPr="00367C20">
        <w:rPr>
          <w:rFonts w:asciiTheme="minorHAnsi" w:hAnsiTheme="minorHAnsi" w:cstheme="minorHAnsi"/>
        </w:rPr>
        <w:t xml:space="preserve">maksymalnie </w:t>
      </w:r>
      <w:r w:rsidR="00E45392" w:rsidRPr="00367C20">
        <w:rPr>
          <w:rFonts w:asciiTheme="minorHAnsi" w:hAnsiTheme="minorHAnsi" w:cstheme="minorHAnsi"/>
        </w:rPr>
        <w:t xml:space="preserve">do </w:t>
      </w:r>
      <w:r w:rsidR="00AB24FA" w:rsidRPr="00367C20">
        <w:rPr>
          <w:rFonts w:asciiTheme="minorHAnsi" w:hAnsiTheme="minorHAnsi" w:cstheme="minorHAnsi"/>
        </w:rPr>
        <w:t xml:space="preserve">3 </w:t>
      </w:r>
      <w:r w:rsidR="0005700E" w:rsidRPr="00367C20">
        <w:rPr>
          <w:rFonts w:asciiTheme="minorHAnsi" w:hAnsiTheme="minorHAnsi" w:cstheme="minorHAnsi"/>
        </w:rPr>
        <w:t>głos</w:t>
      </w:r>
      <w:r w:rsidR="00F66434" w:rsidRPr="00367C20">
        <w:rPr>
          <w:rFonts w:asciiTheme="minorHAnsi" w:hAnsiTheme="minorHAnsi" w:cstheme="minorHAnsi"/>
        </w:rPr>
        <w:t>ów</w:t>
      </w:r>
      <w:r w:rsidR="005A35A0" w:rsidRPr="00367C20">
        <w:rPr>
          <w:rFonts w:asciiTheme="minorHAnsi" w:hAnsiTheme="minorHAnsi" w:cstheme="minorHAnsi"/>
        </w:rPr>
        <w:t xml:space="preserve">, </w:t>
      </w:r>
      <w:r w:rsidR="00E45392" w:rsidRPr="00367C20">
        <w:rPr>
          <w:rFonts w:asciiTheme="minorHAnsi" w:hAnsiTheme="minorHAnsi" w:cstheme="minorHAnsi"/>
        </w:rPr>
        <w:t xml:space="preserve">w każdej z kategorii, o której mowa w </w:t>
      </w:r>
      <w:bookmarkStart w:id="4" w:name="_Hlk212708537"/>
      <w:r w:rsidR="00E45392" w:rsidRPr="00367C20">
        <w:rPr>
          <w:rFonts w:asciiTheme="minorHAnsi" w:hAnsiTheme="minorHAnsi" w:cstheme="minorHAnsi"/>
          <w:color w:val="00000A"/>
        </w:rPr>
        <w:t>§ 2 ust. 3</w:t>
      </w:r>
      <w:bookmarkEnd w:id="4"/>
      <w:r w:rsidR="00E45392" w:rsidRPr="00367C20">
        <w:rPr>
          <w:rFonts w:asciiTheme="minorHAnsi" w:hAnsiTheme="minorHAnsi" w:cstheme="minorHAnsi"/>
        </w:rPr>
        <w:t xml:space="preserve">, </w:t>
      </w:r>
      <w:r w:rsidR="005A35A0" w:rsidRPr="00367C20">
        <w:rPr>
          <w:rFonts w:asciiTheme="minorHAnsi" w:hAnsiTheme="minorHAnsi" w:cstheme="minorHAnsi"/>
        </w:rPr>
        <w:t>przy czym głosy te można oddać</w:t>
      </w:r>
      <w:r w:rsidR="0005700E" w:rsidRPr="00367C20">
        <w:rPr>
          <w:rFonts w:asciiTheme="minorHAnsi" w:hAnsiTheme="minorHAnsi" w:cstheme="minorHAnsi"/>
        </w:rPr>
        <w:t xml:space="preserve"> na</w:t>
      </w:r>
      <w:r w:rsidR="005A35A0" w:rsidRPr="00367C20">
        <w:rPr>
          <w:rFonts w:asciiTheme="minorHAnsi" w:hAnsiTheme="minorHAnsi" w:cstheme="minorHAnsi"/>
        </w:rPr>
        <w:t xml:space="preserve"> rzecz</w:t>
      </w:r>
      <w:r w:rsidR="0005700E" w:rsidRPr="00367C20">
        <w:rPr>
          <w:rFonts w:asciiTheme="minorHAnsi" w:hAnsiTheme="minorHAnsi" w:cstheme="minorHAnsi"/>
        </w:rPr>
        <w:t xml:space="preserve"> jednego</w:t>
      </w:r>
      <w:r w:rsidR="00816ADC" w:rsidRPr="00367C20">
        <w:rPr>
          <w:rFonts w:asciiTheme="minorHAnsi" w:hAnsiTheme="minorHAnsi" w:cstheme="minorHAnsi"/>
        </w:rPr>
        <w:t xml:space="preserve"> lub kilku</w:t>
      </w:r>
      <w:r w:rsidR="0005700E" w:rsidRPr="00367C20">
        <w:rPr>
          <w:rFonts w:asciiTheme="minorHAnsi" w:hAnsiTheme="minorHAnsi" w:cstheme="minorHAnsi"/>
        </w:rPr>
        <w:t xml:space="preserve"> </w:t>
      </w:r>
      <w:r w:rsidR="005A35A0" w:rsidRPr="00367C20">
        <w:rPr>
          <w:rFonts w:asciiTheme="minorHAnsi" w:hAnsiTheme="minorHAnsi" w:cstheme="minorHAnsi"/>
        </w:rPr>
        <w:t>N</w:t>
      </w:r>
      <w:r w:rsidR="00B505E4" w:rsidRPr="00367C20">
        <w:rPr>
          <w:rFonts w:asciiTheme="minorHAnsi" w:hAnsiTheme="minorHAnsi" w:cstheme="minorHAnsi"/>
        </w:rPr>
        <w:t>ominowanych</w:t>
      </w:r>
      <w:r w:rsidR="005A35A0" w:rsidRPr="00367C20">
        <w:rPr>
          <w:rFonts w:asciiTheme="minorHAnsi" w:hAnsiTheme="minorHAnsi" w:cstheme="minorHAnsi"/>
        </w:rPr>
        <w:t xml:space="preserve"> do </w:t>
      </w:r>
      <w:r w:rsidR="00DB6618" w:rsidRPr="00367C20">
        <w:rPr>
          <w:rFonts w:asciiTheme="minorHAnsi" w:hAnsiTheme="minorHAnsi" w:cstheme="minorHAnsi"/>
        </w:rPr>
        <w:t>n</w:t>
      </w:r>
      <w:r w:rsidR="005A35A0" w:rsidRPr="00367C20">
        <w:rPr>
          <w:rFonts w:asciiTheme="minorHAnsi" w:hAnsiTheme="minorHAnsi" w:cstheme="minorHAnsi"/>
        </w:rPr>
        <w:t>agrody</w:t>
      </w:r>
      <w:r w:rsidR="00DB6618" w:rsidRPr="00367C20">
        <w:rPr>
          <w:rFonts w:asciiTheme="minorHAnsi" w:hAnsiTheme="minorHAnsi" w:cstheme="minorHAnsi"/>
        </w:rPr>
        <w:t xml:space="preserve"> w </w:t>
      </w:r>
      <w:r w:rsidR="00DB6618" w:rsidRPr="00367C20">
        <w:rPr>
          <w:rFonts w:asciiTheme="minorHAnsi" w:hAnsiTheme="minorHAnsi" w:cstheme="minorHAnsi"/>
          <w:color w:val="00000A"/>
        </w:rPr>
        <w:t>jednostkach ogólnouczelnianych oraz na studiowanym kierunku albo w Szkole Doktorskiej</w:t>
      </w:r>
      <w:r w:rsidR="00E13F34" w:rsidRPr="00367C20">
        <w:rPr>
          <w:rFonts w:asciiTheme="minorHAnsi" w:hAnsiTheme="minorHAnsi" w:cstheme="minorHAnsi"/>
        </w:rPr>
        <w:t>.</w:t>
      </w:r>
    </w:p>
    <w:p w14:paraId="45C6314F" w14:textId="189E59B2" w:rsidR="00AD4DDB" w:rsidRPr="00367C20" w:rsidRDefault="00AD4DDB" w:rsidP="0013796E">
      <w:pPr>
        <w:pStyle w:val="Akapitzlist"/>
        <w:numPr>
          <w:ilvl w:val="0"/>
          <w:numId w:val="27"/>
        </w:numPr>
        <w:spacing w:after="0" w:line="360" w:lineRule="auto"/>
        <w:ind w:left="142"/>
        <w:jc w:val="both"/>
        <w:rPr>
          <w:rFonts w:asciiTheme="minorHAnsi" w:hAnsiTheme="minorHAnsi" w:cstheme="minorHAnsi"/>
        </w:rPr>
      </w:pPr>
      <w:r w:rsidRPr="00367C20">
        <w:rPr>
          <w:rFonts w:asciiTheme="minorHAnsi" w:hAnsiTheme="minorHAnsi" w:cstheme="minorHAnsi"/>
        </w:rPr>
        <w:t>Student</w:t>
      </w:r>
      <w:r w:rsidR="000739E5" w:rsidRPr="00367C20">
        <w:rPr>
          <w:rFonts w:asciiTheme="minorHAnsi" w:hAnsiTheme="minorHAnsi" w:cstheme="minorHAnsi"/>
        </w:rPr>
        <w:t xml:space="preserve"> </w:t>
      </w:r>
      <w:r w:rsidR="002A12EF" w:rsidRPr="00367C20">
        <w:rPr>
          <w:rFonts w:asciiTheme="minorHAnsi" w:hAnsiTheme="minorHAnsi" w:cstheme="minorHAnsi"/>
        </w:rPr>
        <w:t xml:space="preserve">więcej niż jednego kierunku studiów </w:t>
      </w:r>
      <w:r w:rsidR="000739E5" w:rsidRPr="00367C20">
        <w:rPr>
          <w:rFonts w:asciiTheme="minorHAnsi" w:hAnsiTheme="minorHAnsi" w:cstheme="minorHAnsi"/>
        </w:rPr>
        <w:t>może</w:t>
      </w:r>
      <w:r w:rsidR="004441B7" w:rsidRPr="00367C20">
        <w:rPr>
          <w:rFonts w:asciiTheme="minorHAnsi" w:hAnsiTheme="minorHAnsi" w:cstheme="minorHAnsi"/>
        </w:rPr>
        <w:t xml:space="preserve"> wypełnić formularze dla </w:t>
      </w:r>
      <w:r w:rsidR="006C2959" w:rsidRPr="00367C20">
        <w:rPr>
          <w:rFonts w:asciiTheme="minorHAnsi" w:hAnsiTheme="minorHAnsi" w:cstheme="minorHAnsi"/>
        </w:rPr>
        <w:t xml:space="preserve">jednostek ogólnouczelnianych oraz </w:t>
      </w:r>
      <w:r w:rsidR="004441B7" w:rsidRPr="00367C20">
        <w:rPr>
          <w:rFonts w:asciiTheme="minorHAnsi" w:hAnsiTheme="minorHAnsi" w:cstheme="minorHAnsi"/>
        </w:rPr>
        <w:t>każdego kierunku, na którym studiuje</w:t>
      </w:r>
      <w:r w:rsidR="000739E5" w:rsidRPr="00367C20">
        <w:rPr>
          <w:rFonts w:asciiTheme="minorHAnsi" w:hAnsiTheme="minorHAnsi" w:cstheme="minorHAnsi"/>
        </w:rPr>
        <w:t xml:space="preserve"> z uwzględnieniem zasad </w:t>
      </w:r>
      <w:r w:rsidR="0099686D" w:rsidRPr="00367C20">
        <w:rPr>
          <w:rFonts w:asciiTheme="minorHAnsi" w:hAnsiTheme="minorHAnsi" w:cstheme="minorHAnsi"/>
        </w:rPr>
        <w:t>określonych</w:t>
      </w:r>
      <w:r w:rsidR="000739E5" w:rsidRPr="00367C20">
        <w:rPr>
          <w:rFonts w:asciiTheme="minorHAnsi" w:hAnsiTheme="minorHAnsi" w:cstheme="minorHAnsi"/>
        </w:rPr>
        <w:t xml:space="preserve"> pkt 4.</w:t>
      </w:r>
    </w:p>
    <w:p w14:paraId="0000003F" w14:textId="384A293E" w:rsidR="00993F8E" w:rsidRPr="00367C20" w:rsidRDefault="00A77703" w:rsidP="0013796E">
      <w:pPr>
        <w:pStyle w:val="Akapitzlist"/>
        <w:numPr>
          <w:ilvl w:val="0"/>
          <w:numId w:val="27"/>
        </w:numPr>
        <w:spacing w:after="0" w:line="360" w:lineRule="auto"/>
        <w:ind w:left="142"/>
        <w:rPr>
          <w:rFonts w:asciiTheme="minorHAnsi" w:hAnsiTheme="minorHAnsi" w:cstheme="minorHAnsi"/>
        </w:rPr>
      </w:pPr>
      <w:r w:rsidRPr="00367C20">
        <w:rPr>
          <w:rFonts w:asciiTheme="minorHAnsi" w:hAnsiTheme="minorHAnsi" w:cstheme="minorHAnsi"/>
        </w:rPr>
        <w:t xml:space="preserve">Prawidłowo </w:t>
      </w:r>
      <w:r w:rsidR="00AB24FA" w:rsidRPr="00367C20">
        <w:rPr>
          <w:rFonts w:asciiTheme="minorHAnsi" w:hAnsiTheme="minorHAnsi" w:cstheme="minorHAnsi"/>
        </w:rPr>
        <w:t>wypełniony formularz zawiera</w:t>
      </w:r>
      <w:r w:rsidRPr="00367C20">
        <w:rPr>
          <w:rFonts w:asciiTheme="minorHAnsi" w:hAnsiTheme="minorHAnsi" w:cstheme="minorHAnsi"/>
        </w:rPr>
        <w:t>:  </w:t>
      </w:r>
    </w:p>
    <w:p w14:paraId="00000040" w14:textId="49401D78" w:rsidR="00993F8E" w:rsidRPr="00367C20" w:rsidRDefault="00A77703" w:rsidP="0013796E">
      <w:pPr>
        <w:numPr>
          <w:ilvl w:val="0"/>
          <w:numId w:val="11"/>
        </w:numPr>
        <w:spacing w:after="0" w:line="360" w:lineRule="auto"/>
        <w:ind w:left="284"/>
        <w:rPr>
          <w:rFonts w:asciiTheme="minorHAnsi" w:hAnsiTheme="minorHAnsi" w:cstheme="minorHAnsi"/>
        </w:rPr>
      </w:pPr>
      <w:r w:rsidRPr="00367C20">
        <w:rPr>
          <w:rFonts w:asciiTheme="minorHAnsi" w:hAnsiTheme="minorHAnsi" w:cstheme="minorHAnsi"/>
        </w:rPr>
        <w:t>imię i nazwisk</w:t>
      </w:r>
      <w:r w:rsidR="007B422D" w:rsidRPr="00367C20">
        <w:rPr>
          <w:rFonts w:asciiTheme="minorHAnsi" w:hAnsiTheme="minorHAnsi" w:cstheme="minorHAnsi"/>
        </w:rPr>
        <w:t xml:space="preserve">o </w:t>
      </w:r>
      <w:r w:rsidR="002B66E5" w:rsidRPr="00367C20">
        <w:rPr>
          <w:rFonts w:asciiTheme="minorHAnsi" w:hAnsiTheme="minorHAnsi" w:cstheme="minorHAnsi"/>
        </w:rPr>
        <w:t>Nominowanego</w:t>
      </w:r>
      <w:r w:rsidR="00AB24FA" w:rsidRPr="00367C20">
        <w:rPr>
          <w:rFonts w:asciiTheme="minorHAnsi" w:hAnsiTheme="minorHAnsi" w:cstheme="minorHAnsi"/>
        </w:rPr>
        <w:t>/Nominowanych</w:t>
      </w:r>
      <w:r w:rsidR="002B66E5" w:rsidRPr="00367C20">
        <w:rPr>
          <w:rFonts w:asciiTheme="minorHAnsi" w:hAnsiTheme="minorHAnsi" w:cstheme="minorHAnsi"/>
        </w:rPr>
        <w:t xml:space="preserve"> </w:t>
      </w:r>
      <w:r w:rsidR="00EE6321" w:rsidRPr="00367C20">
        <w:rPr>
          <w:rFonts w:asciiTheme="minorHAnsi" w:hAnsiTheme="minorHAnsi" w:cstheme="minorHAnsi"/>
        </w:rPr>
        <w:t xml:space="preserve">z </w:t>
      </w:r>
      <w:r w:rsidR="00F33BD4" w:rsidRPr="00367C20">
        <w:rPr>
          <w:rFonts w:asciiTheme="minorHAnsi" w:hAnsiTheme="minorHAnsi" w:cstheme="minorHAnsi"/>
        </w:rPr>
        <w:t xml:space="preserve">opublikowanej </w:t>
      </w:r>
      <w:r w:rsidR="00EE6321" w:rsidRPr="00367C20">
        <w:rPr>
          <w:rFonts w:asciiTheme="minorHAnsi" w:hAnsiTheme="minorHAnsi" w:cstheme="minorHAnsi"/>
        </w:rPr>
        <w:t>listy</w:t>
      </w:r>
      <w:r w:rsidR="002B66E5" w:rsidRPr="00367C20">
        <w:rPr>
          <w:rFonts w:asciiTheme="minorHAnsi" w:hAnsiTheme="minorHAnsi" w:cstheme="minorHAnsi"/>
        </w:rPr>
        <w:t xml:space="preserve"> </w:t>
      </w:r>
      <w:r w:rsidR="00663D2C" w:rsidRPr="00367C20">
        <w:rPr>
          <w:rFonts w:asciiTheme="minorHAnsi" w:hAnsiTheme="minorHAnsi" w:cstheme="minorHAnsi"/>
        </w:rPr>
        <w:t>(</w:t>
      </w:r>
      <w:r w:rsidR="00F33BD4" w:rsidRPr="00367C20">
        <w:rPr>
          <w:rFonts w:asciiTheme="minorHAnsi" w:hAnsiTheme="minorHAnsi" w:cstheme="minorHAnsi"/>
        </w:rPr>
        <w:t>każde w odrębnym polu</w:t>
      </w:r>
      <w:r w:rsidR="00663D2C" w:rsidRPr="00367C20">
        <w:rPr>
          <w:rFonts w:asciiTheme="minorHAnsi" w:hAnsiTheme="minorHAnsi" w:cstheme="minorHAnsi"/>
        </w:rPr>
        <w:t>)</w:t>
      </w:r>
      <w:r w:rsidR="001D27F0" w:rsidRPr="00367C20">
        <w:rPr>
          <w:rFonts w:asciiTheme="minorHAnsi" w:hAnsiTheme="minorHAnsi" w:cstheme="minorHAnsi"/>
        </w:rPr>
        <w:t>,</w:t>
      </w:r>
    </w:p>
    <w:p w14:paraId="7AEF333A" w14:textId="77777777" w:rsidR="0099686D" w:rsidRPr="00367C20" w:rsidRDefault="00A77703" w:rsidP="0013796E">
      <w:pPr>
        <w:numPr>
          <w:ilvl w:val="0"/>
          <w:numId w:val="11"/>
        </w:numPr>
        <w:spacing w:after="0" w:line="360" w:lineRule="auto"/>
        <w:ind w:left="284"/>
        <w:jc w:val="both"/>
        <w:rPr>
          <w:rFonts w:asciiTheme="minorHAnsi" w:hAnsiTheme="minorHAnsi" w:cstheme="minorHAnsi"/>
        </w:rPr>
      </w:pPr>
      <w:r w:rsidRPr="00367C20">
        <w:rPr>
          <w:rFonts w:asciiTheme="minorHAnsi" w:hAnsiTheme="minorHAnsi" w:cstheme="minorHAnsi"/>
        </w:rPr>
        <w:t xml:space="preserve">imię i nazwisko oraz </w:t>
      </w:r>
      <w:r w:rsidR="00BA693D" w:rsidRPr="00367C20">
        <w:rPr>
          <w:rFonts w:asciiTheme="minorHAnsi" w:hAnsiTheme="minorHAnsi" w:cstheme="minorHAnsi"/>
        </w:rPr>
        <w:t>adres mailowy</w:t>
      </w:r>
      <w:r w:rsidRPr="00367C20">
        <w:rPr>
          <w:rFonts w:asciiTheme="minorHAnsi" w:hAnsiTheme="minorHAnsi" w:cstheme="minorHAnsi"/>
        </w:rPr>
        <w:t> studenta</w:t>
      </w:r>
      <w:r w:rsidR="00AD5CAC" w:rsidRPr="00367C20">
        <w:rPr>
          <w:rFonts w:asciiTheme="minorHAnsi" w:hAnsiTheme="minorHAnsi" w:cstheme="minorHAnsi"/>
        </w:rPr>
        <w:t>/ doktoranta</w:t>
      </w:r>
      <w:r w:rsidRPr="00367C20">
        <w:rPr>
          <w:rFonts w:asciiTheme="minorHAnsi" w:hAnsiTheme="minorHAnsi" w:cstheme="minorHAnsi"/>
        </w:rPr>
        <w:t xml:space="preserve"> </w:t>
      </w:r>
      <w:r w:rsidR="005750C4" w:rsidRPr="00367C20">
        <w:rPr>
          <w:rFonts w:asciiTheme="minorHAnsi" w:hAnsiTheme="minorHAnsi" w:cstheme="minorHAnsi"/>
        </w:rPr>
        <w:t>oddającego głos</w:t>
      </w:r>
      <w:r w:rsidR="001475FA" w:rsidRPr="00367C20">
        <w:rPr>
          <w:rFonts w:asciiTheme="minorHAnsi" w:hAnsiTheme="minorHAnsi" w:cstheme="minorHAnsi"/>
        </w:rPr>
        <w:t xml:space="preserve"> są</w:t>
      </w:r>
      <w:r w:rsidR="00BA693D" w:rsidRPr="00367C20">
        <w:rPr>
          <w:rFonts w:asciiTheme="minorHAnsi" w:hAnsiTheme="minorHAnsi" w:cstheme="minorHAnsi"/>
        </w:rPr>
        <w:t xml:space="preserve"> zapisywane automatycznie przez platformę e-learningową PLUM</w:t>
      </w:r>
      <w:r w:rsidR="00AD5CAC" w:rsidRPr="00367C20">
        <w:rPr>
          <w:rFonts w:asciiTheme="minorHAnsi" w:hAnsiTheme="minorHAnsi" w:cstheme="minorHAnsi"/>
        </w:rPr>
        <w:t>.</w:t>
      </w:r>
    </w:p>
    <w:p w14:paraId="09A29C1B" w14:textId="1F45AC9E" w:rsidR="00CC59BB" w:rsidRPr="00367C20" w:rsidRDefault="00A77703" w:rsidP="00367C20">
      <w:pPr>
        <w:pStyle w:val="Akapitzlist"/>
        <w:numPr>
          <w:ilvl w:val="0"/>
          <w:numId w:val="5"/>
        </w:numPr>
        <w:spacing w:after="0" w:line="360" w:lineRule="auto"/>
        <w:ind w:left="0"/>
        <w:jc w:val="both"/>
        <w:rPr>
          <w:rFonts w:asciiTheme="minorHAnsi" w:hAnsiTheme="minorHAnsi" w:cstheme="minorHAnsi"/>
        </w:rPr>
      </w:pPr>
      <w:r w:rsidRPr="00367C20">
        <w:rPr>
          <w:rFonts w:asciiTheme="minorHAnsi" w:hAnsiTheme="minorHAnsi" w:cstheme="minorHAnsi"/>
        </w:rPr>
        <w:t>Szczegółowe zasady przeprowadzenia Etapu III: </w:t>
      </w:r>
    </w:p>
    <w:p w14:paraId="3E103998" w14:textId="25248F30" w:rsidR="00CC59BB" w:rsidRPr="00367C20" w:rsidRDefault="00EE6321" w:rsidP="0013796E">
      <w:pPr>
        <w:pStyle w:val="Akapitzlist"/>
        <w:numPr>
          <w:ilvl w:val="0"/>
          <w:numId w:val="26"/>
        </w:numPr>
        <w:spacing w:after="0" w:line="360" w:lineRule="auto"/>
        <w:ind w:left="142"/>
        <w:jc w:val="both"/>
        <w:rPr>
          <w:rFonts w:asciiTheme="minorHAnsi" w:hAnsiTheme="minorHAnsi" w:cstheme="minorHAnsi"/>
        </w:rPr>
      </w:pPr>
      <w:r w:rsidRPr="00367C20">
        <w:rPr>
          <w:rFonts w:asciiTheme="minorHAnsi" w:hAnsiTheme="minorHAnsi" w:cstheme="minorHAnsi"/>
          <w:color w:val="00000A"/>
        </w:rPr>
        <w:t>W celu zapewnienia prawidłowego przebiegu konkursu pracownicy Centrum Kultury Jakości Kształcenia uprawnieni są do weryfikacji oddanych głosów.</w:t>
      </w:r>
      <w:r w:rsidR="008F5B52" w:rsidRPr="00367C20">
        <w:rPr>
          <w:rFonts w:asciiTheme="minorHAnsi" w:hAnsiTheme="minorHAnsi" w:cstheme="minorHAnsi"/>
          <w:color w:val="00000A"/>
        </w:rPr>
        <w:t xml:space="preserve"> </w:t>
      </w:r>
      <w:r w:rsidR="008F5B52" w:rsidRPr="00367C20">
        <w:rPr>
          <w:rFonts w:asciiTheme="minorHAnsi" w:hAnsiTheme="minorHAnsi" w:cstheme="minorHAnsi"/>
        </w:rPr>
        <w:t>Głosy oddane nieprawidłowo</w:t>
      </w:r>
      <w:r w:rsidR="00F33BD4" w:rsidRPr="00367C20">
        <w:rPr>
          <w:rFonts w:asciiTheme="minorHAnsi" w:hAnsiTheme="minorHAnsi" w:cstheme="minorHAnsi"/>
        </w:rPr>
        <w:t xml:space="preserve"> lub zawierające błędne dane</w:t>
      </w:r>
      <w:r w:rsidR="00A641FF" w:rsidRPr="00367C20">
        <w:rPr>
          <w:rFonts w:asciiTheme="minorHAnsi" w:hAnsiTheme="minorHAnsi" w:cstheme="minorHAnsi"/>
        </w:rPr>
        <w:t>,</w:t>
      </w:r>
      <w:r w:rsidR="008F5B52" w:rsidRPr="00367C20">
        <w:rPr>
          <w:rFonts w:asciiTheme="minorHAnsi" w:hAnsiTheme="minorHAnsi" w:cstheme="minorHAnsi"/>
        </w:rPr>
        <w:t xml:space="preserve"> nie będą uwzględniane</w:t>
      </w:r>
      <w:r w:rsidR="00CC59BB" w:rsidRPr="00367C20">
        <w:rPr>
          <w:rFonts w:asciiTheme="minorHAnsi" w:hAnsiTheme="minorHAnsi" w:cstheme="minorHAnsi"/>
        </w:rPr>
        <w:t>.</w:t>
      </w:r>
    </w:p>
    <w:p w14:paraId="7D427563" w14:textId="77777777" w:rsidR="00D30548" w:rsidRPr="00367C20" w:rsidRDefault="00D30548" w:rsidP="0013796E">
      <w:pPr>
        <w:pStyle w:val="Akapitzlist"/>
        <w:numPr>
          <w:ilvl w:val="0"/>
          <w:numId w:val="26"/>
        </w:numPr>
        <w:spacing w:after="0" w:line="360" w:lineRule="auto"/>
        <w:ind w:left="142"/>
        <w:jc w:val="both"/>
        <w:rPr>
          <w:rFonts w:asciiTheme="minorHAnsi" w:hAnsiTheme="minorHAnsi" w:cstheme="minorHAnsi"/>
        </w:rPr>
      </w:pPr>
      <w:r w:rsidRPr="00367C20">
        <w:rPr>
          <w:rFonts w:asciiTheme="minorHAnsi" w:hAnsiTheme="minorHAnsi" w:cstheme="minorHAnsi"/>
        </w:rPr>
        <w:t xml:space="preserve">Na podstawie wyników głosowania przeprowadzonego w Etapie II, pracownicy Centrum Kultury Jakości Kształcenia opracują listy rankingowe Nominowanych z podziałem na jednostki ogólnouczelniane, kierunki studiów i Szkołę Doktorską oraz kategorie nagród. Na listach rankingowych uwzględnione zostaną osoby, które w II etapie konkursu uzyskały co najmniej 10 głosów. </w:t>
      </w:r>
    </w:p>
    <w:p w14:paraId="799E5AE9" w14:textId="77777777" w:rsidR="00D30548" w:rsidRPr="00367C20" w:rsidRDefault="00D30548" w:rsidP="0013796E">
      <w:pPr>
        <w:pStyle w:val="Akapitzlist"/>
        <w:numPr>
          <w:ilvl w:val="0"/>
          <w:numId w:val="26"/>
        </w:numPr>
        <w:spacing w:after="0" w:line="360" w:lineRule="auto"/>
        <w:ind w:left="142"/>
        <w:jc w:val="both"/>
        <w:rPr>
          <w:rFonts w:asciiTheme="minorHAnsi" w:hAnsiTheme="minorHAnsi" w:cstheme="minorHAnsi"/>
        </w:rPr>
      </w:pPr>
      <w:r w:rsidRPr="00367C20">
        <w:rPr>
          <w:rFonts w:asciiTheme="minorHAnsi" w:hAnsiTheme="minorHAnsi" w:cstheme="minorHAnsi"/>
        </w:rPr>
        <w:t>Zasady wyłaniania laureatów z list rankingowych:</w:t>
      </w:r>
    </w:p>
    <w:p w14:paraId="4B1297E7" w14:textId="77777777" w:rsidR="00D30548" w:rsidRPr="00367C20" w:rsidRDefault="00D30548" w:rsidP="0013796E">
      <w:pPr>
        <w:pStyle w:val="Akapitzlist"/>
        <w:numPr>
          <w:ilvl w:val="0"/>
          <w:numId w:val="36"/>
        </w:numPr>
        <w:spacing w:after="0" w:line="360" w:lineRule="auto"/>
        <w:ind w:left="284" w:hanging="283"/>
        <w:jc w:val="both"/>
        <w:rPr>
          <w:rFonts w:asciiTheme="minorHAnsi" w:hAnsiTheme="minorHAnsi" w:cstheme="minorHAnsi"/>
        </w:rPr>
      </w:pPr>
      <w:r w:rsidRPr="00367C20">
        <w:rPr>
          <w:rFonts w:asciiTheme="minorHAnsi" w:hAnsiTheme="minorHAnsi" w:cstheme="minorHAnsi"/>
        </w:rPr>
        <w:lastRenderedPageBreak/>
        <w:t>nauczyciel może otrzymać tylko jedną nagrodę;</w:t>
      </w:r>
    </w:p>
    <w:p w14:paraId="235A4B1E" w14:textId="77777777" w:rsidR="00D30548" w:rsidRPr="00367C20" w:rsidRDefault="00D30548" w:rsidP="0013796E">
      <w:pPr>
        <w:pStyle w:val="Akapitzlist"/>
        <w:numPr>
          <w:ilvl w:val="0"/>
          <w:numId w:val="36"/>
        </w:numPr>
        <w:spacing w:after="0" w:line="360" w:lineRule="auto"/>
        <w:ind w:left="284" w:hanging="283"/>
        <w:jc w:val="both"/>
        <w:rPr>
          <w:rFonts w:asciiTheme="minorHAnsi" w:hAnsiTheme="minorHAnsi" w:cstheme="minorHAnsi"/>
        </w:rPr>
      </w:pPr>
      <w:r w:rsidRPr="00367C20">
        <w:rPr>
          <w:rFonts w:asciiTheme="minorHAnsi" w:hAnsiTheme="minorHAnsi" w:cstheme="minorHAnsi"/>
        </w:rPr>
        <w:t>w każdej kategorii nagrodę otrzymuje nauczyciel, który uzyskał największą liczbę głosów, z zastrzeżeniem następujących sytuacji:</w:t>
      </w:r>
    </w:p>
    <w:p w14:paraId="5A007B57" w14:textId="5765ECC8" w:rsidR="00D30548" w:rsidRPr="00367C20" w:rsidRDefault="008B7018" w:rsidP="0013796E">
      <w:pPr>
        <w:pStyle w:val="Akapitzlist"/>
        <w:numPr>
          <w:ilvl w:val="1"/>
          <w:numId w:val="36"/>
        </w:numPr>
        <w:spacing w:after="0" w:line="360" w:lineRule="auto"/>
        <w:ind w:left="426"/>
        <w:jc w:val="both"/>
        <w:rPr>
          <w:rFonts w:asciiTheme="minorHAnsi" w:hAnsiTheme="minorHAnsi" w:cstheme="minorHAnsi"/>
        </w:rPr>
      </w:pPr>
      <w:r w:rsidRPr="00367C20">
        <w:rPr>
          <w:rFonts w:asciiTheme="minorHAnsi" w:hAnsiTheme="minorHAnsi" w:cstheme="minorHAnsi"/>
        </w:rPr>
        <w:t xml:space="preserve">w przypadku gdy </w:t>
      </w:r>
      <w:r w:rsidR="00D30548" w:rsidRPr="00367C20">
        <w:rPr>
          <w:rFonts w:asciiTheme="minorHAnsi" w:hAnsiTheme="minorHAnsi" w:cstheme="minorHAnsi"/>
        </w:rPr>
        <w:t>nauczyciel uzyskał największą liczbę głosów na kilku listach rankingowych</w:t>
      </w:r>
      <w:r w:rsidR="006312E4" w:rsidRPr="00367C20">
        <w:rPr>
          <w:rFonts w:asciiTheme="minorHAnsi" w:hAnsiTheme="minorHAnsi" w:cstheme="minorHAnsi"/>
        </w:rPr>
        <w:t>/w kilku kategoriach</w:t>
      </w:r>
      <w:r w:rsidRPr="00367C20">
        <w:rPr>
          <w:rFonts w:asciiTheme="minorHAnsi" w:hAnsiTheme="minorHAnsi" w:cstheme="minorHAnsi"/>
        </w:rPr>
        <w:t xml:space="preserve"> </w:t>
      </w:r>
      <w:r w:rsidR="00D30548" w:rsidRPr="00367C20">
        <w:rPr>
          <w:rFonts w:asciiTheme="minorHAnsi" w:hAnsiTheme="minorHAnsi" w:cstheme="minorHAnsi"/>
        </w:rPr>
        <w:t xml:space="preserve">nagrodę otrzymuje </w:t>
      </w:r>
      <w:r w:rsidRPr="00367C20">
        <w:rPr>
          <w:rFonts w:asciiTheme="minorHAnsi" w:hAnsiTheme="minorHAnsi" w:cstheme="minorHAnsi"/>
        </w:rPr>
        <w:t>z tej listy</w:t>
      </w:r>
      <w:r w:rsidR="006312E4" w:rsidRPr="00367C20">
        <w:rPr>
          <w:rFonts w:asciiTheme="minorHAnsi" w:hAnsiTheme="minorHAnsi" w:cstheme="minorHAnsi"/>
        </w:rPr>
        <w:t>/</w:t>
      </w:r>
      <w:r w:rsidRPr="00367C20">
        <w:rPr>
          <w:rFonts w:asciiTheme="minorHAnsi" w:hAnsiTheme="minorHAnsi" w:cstheme="minorHAnsi"/>
        </w:rPr>
        <w:t>w tej kategorii</w:t>
      </w:r>
      <w:r w:rsidR="00D30548" w:rsidRPr="00367C20">
        <w:rPr>
          <w:rFonts w:asciiTheme="minorHAnsi" w:hAnsiTheme="minorHAnsi" w:cstheme="minorHAnsi"/>
        </w:rPr>
        <w:t>, w której zdobył najwięcej głosów</w:t>
      </w:r>
      <w:r w:rsidRPr="00367C20">
        <w:rPr>
          <w:rFonts w:asciiTheme="minorHAnsi" w:hAnsiTheme="minorHAnsi" w:cstheme="minorHAnsi"/>
        </w:rPr>
        <w:t>. G</w:t>
      </w:r>
      <w:r w:rsidR="00D30548" w:rsidRPr="00367C20">
        <w:rPr>
          <w:rFonts w:asciiTheme="minorHAnsi" w:hAnsiTheme="minorHAnsi" w:cstheme="minorHAnsi"/>
        </w:rPr>
        <w:t xml:space="preserve">dy </w:t>
      </w:r>
      <w:r w:rsidRPr="00367C20">
        <w:rPr>
          <w:rFonts w:asciiTheme="minorHAnsi" w:hAnsiTheme="minorHAnsi" w:cstheme="minorHAnsi"/>
        </w:rPr>
        <w:t xml:space="preserve">uzyskana </w:t>
      </w:r>
      <w:r w:rsidR="00D30548" w:rsidRPr="00367C20">
        <w:rPr>
          <w:rFonts w:asciiTheme="minorHAnsi" w:hAnsiTheme="minorHAnsi" w:cstheme="minorHAnsi"/>
        </w:rPr>
        <w:t>liczba głosów</w:t>
      </w:r>
      <w:r w:rsidRPr="00367C20">
        <w:rPr>
          <w:rFonts w:asciiTheme="minorHAnsi" w:hAnsiTheme="minorHAnsi" w:cstheme="minorHAnsi"/>
        </w:rPr>
        <w:t xml:space="preserve"> jest taka sama, nagroda przyznawana jest</w:t>
      </w:r>
      <w:r w:rsidR="00D30548" w:rsidRPr="00367C20">
        <w:rPr>
          <w:rFonts w:asciiTheme="minorHAnsi" w:hAnsiTheme="minorHAnsi" w:cstheme="minorHAnsi"/>
        </w:rPr>
        <w:t xml:space="preserve"> </w:t>
      </w:r>
      <w:r w:rsidRPr="00367C20">
        <w:rPr>
          <w:rFonts w:asciiTheme="minorHAnsi" w:hAnsiTheme="minorHAnsi" w:cstheme="minorHAnsi"/>
        </w:rPr>
        <w:t>z tej listy,</w:t>
      </w:r>
      <w:r w:rsidR="00D30548" w:rsidRPr="00367C20">
        <w:rPr>
          <w:rFonts w:asciiTheme="minorHAnsi" w:hAnsiTheme="minorHAnsi" w:cstheme="minorHAnsi"/>
        </w:rPr>
        <w:t xml:space="preserve"> w której procentowy udział otrzymanych głosów w stosunku do wszystkich głosów na danej liście rankingowej jest największy. </w:t>
      </w:r>
      <w:r w:rsidR="001A01E4" w:rsidRPr="00367C20">
        <w:rPr>
          <w:rFonts w:asciiTheme="minorHAnsi" w:hAnsiTheme="minorHAnsi" w:cstheme="minorHAnsi"/>
        </w:rPr>
        <w:t>Gdy procentowy udział otrzymanych głosów w stosunku do wszystkich głosów na liście jest taki sam</w:t>
      </w:r>
      <w:r w:rsidR="00D30548" w:rsidRPr="00367C20">
        <w:rPr>
          <w:rFonts w:asciiTheme="minorHAnsi" w:hAnsiTheme="minorHAnsi" w:cstheme="minorHAnsi"/>
        </w:rPr>
        <w:t xml:space="preserve">, ostateczna decyzja zostanie podjęta </w:t>
      </w:r>
      <w:r w:rsidR="00084B7D" w:rsidRPr="00367C20">
        <w:rPr>
          <w:rFonts w:asciiTheme="minorHAnsi" w:hAnsiTheme="minorHAnsi" w:cstheme="minorHAnsi"/>
        </w:rPr>
        <w:t xml:space="preserve">na podstawie </w:t>
      </w:r>
      <w:r w:rsidR="00D30548" w:rsidRPr="00367C20">
        <w:rPr>
          <w:rFonts w:asciiTheme="minorHAnsi" w:hAnsiTheme="minorHAnsi" w:cstheme="minorHAnsi"/>
        </w:rPr>
        <w:t>wyników uzyskanych w ankiecie OZiKA za rok akademicki 202</w:t>
      </w:r>
      <w:r w:rsidR="0027455C" w:rsidRPr="00367C20">
        <w:rPr>
          <w:rFonts w:asciiTheme="minorHAnsi" w:hAnsiTheme="minorHAnsi" w:cstheme="minorHAnsi"/>
        </w:rPr>
        <w:t>5</w:t>
      </w:r>
      <w:r w:rsidR="00D30548" w:rsidRPr="00367C20">
        <w:rPr>
          <w:rFonts w:asciiTheme="minorHAnsi" w:hAnsiTheme="minorHAnsi" w:cstheme="minorHAnsi"/>
        </w:rPr>
        <w:t>/202</w:t>
      </w:r>
      <w:r w:rsidR="0027455C" w:rsidRPr="00367C20">
        <w:rPr>
          <w:rFonts w:asciiTheme="minorHAnsi" w:hAnsiTheme="minorHAnsi" w:cstheme="minorHAnsi"/>
        </w:rPr>
        <w:t>6</w:t>
      </w:r>
      <w:r w:rsidR="00D30548" w:rsidRPr="00367C20">
        <w:rPr>
          <w:rFonts w:asciiTheme="minorHAnsi" w:hAnsiTheme="minorHAnsi" w:cstheme="minorHAnsi"/>
        </w:rPr>
        <w:t xml:space="preserve"> </w:t>
      </w:r>
      <w:r w:rsidR="00963EEF" w:rsidRPr="00367C20">
        <w:rPr>
          <w:rFonts w:asciiTheme="minorHAnsi" w:hAnsiTheme="minorHAnsi" w:cstheme="minorHAnsi"/>
        </w:rPr>
        <w:t xml:space="preserve">przy uwzględnieniu wskaźnika </w:t>
      </w:r>
      <w:r w:rsidR="00D30548" w:rsidRPr="00367C20">
        <w:rPr>
          <w:rFonts w:asciiTheme="minorHAnsi" w:hAnsiTheme="minorHAnsi" w:cstheme="minorHAnsi"/>
        </w:rPr>
        <w:t>udziału nominacji w stosunku do otrzymanej liczby ankiet</w:t>
      </w:r>
      <w:r w:rsidR="00963EEF" w:rsidRPr="00367C20">
        <w:rPr>
          <w:rFonts w:asciiTheme="minorHAnsi" w:hAnsiTheme="minorHAnsi" w:cstheme="minorHAnsi"/>
        </w:rPr>
        <w:t>.</w:t>
      </w:r>
      <w:r w:rsidR="00D30548" w:rsidRPr="00367C20">
        <w:rPr>
          <w:rFonts w:asciiTheme="minorHAnsi" w:hAnsiTheme="minorHAnsi" w:cstheme="minorHAnsi"/>
        </w:rPr>
        <w:t xml:space="preserve"> </w:t>
      </w:r>
      <w:r w:rsidR="006F558F" w:rsidRPr="00367C20">
        <w:rPr>
          <w:rFonts w:asciiTheme="minorHAnsi" w:hAnsiTheme="minorHAnsi" w:cstheme="minorHAnsi"/>
        </w:rPr>
        <w:t>W</w:t>
      </w:r>
      <w:r w:rsidR="00D30548" w:rsidRPr="00367C20">
        <w:rPr>
          <w:rFonts w:asciiTheme="minorHAnsi" w:hAnsiTheme="minorHAnsi" w:cstheme="minorHAnsi"/>
        </w:rPr>
        <w:t xml:space="preserve"> przypadku braku rozstrzygnięcia w ramach której kategorii nauczyciel otrzymuje nagrodę, ostateczna decyzja zostanie podjęta z uwzględnieniem kolejności kategorii określonej na liście w § 2 ust. 3. </w:t>
      </w:r>
      <w:r w:rsidR="00584254" w:rsidRPr="00367C20">
        <w:rPr>
          <w:rFonts w:asciiTheme="minorHAnsi" w:hAnsiTheme="minorHAnsi" w:cstheme="minorHAnsi"/>
        </w:rPr>
        <w:t>Zakwalifikowanie nauczyciela do otrzymania nagrody w ramach danej listy rankingowej powoduje usunięcie go z pozostałych list rankingowych.</w:t>
      </w:r>
    </w:p>
    <w:p w14:paraId="5F889058" w14:textId="4830FE20" w:rsidR="00D30548" w:rsidRPr="00367C20" w:rsidRDefault="006F558F" w:rsidP="0013796E">
      <w:pPr>
        <w:pStyle w:val="Akapitzlist"/>
        <w:numPr>
          <w:ilvl w:val="1"/>
          <w:numId w:val="36"/>
        </w:numPr>
        <w:spacing w:after="0" w:line="360" w:lineRule="auto"/>
        <w:ind w:left="426"/>
        <w:jc w:val="both"/>
        <w:rPr>
          <w:rFonts w:asciiTheme="minorHAnsi" w:hAnsiTheme="minorHAnsi" w:cstheme="minorHAnsi"/>
        </w:rPr>
      </w:pPr>
      <w:r w:rsidRPr="00367C20">
        <w:rPr>
          <w:rFonts w:asciiTheme="minorHAnsi" w:hAnsiTheme="minorHAnsi" w:cstheme="minorHAnsi"/>
        </w:rPr>
        <w:t xml:space="preserve">w przypadku gdy </w:t>
      </w:r>
      <w:r w:rsidR="00D30548" w:rsidRPr="00367C20">
        <w:rPr>
          <w:rFonts w:asciiTheme="minorHAnsi" w:hAnsiTheme="minorHAnsi" w:cstheme="minorHAnsi"/>
        </w:rPr>
        <w:t xml:space="preserve">na jednej liście rankingowej dwóch lub więcej nauczycieli </w:t>
      </w:r>
      <w:r w:rsidRPr="00367C20">
        <w:rPr>
          <w:rFonts w:asciiTheme="minorHAnsi" w:hAnsiTheme="minorHAnsi" w:cstheme="minorHAnsi"/>
        </w:rPr>
        <w:t>uzyskało</w:t>
      </w:r>
      <w:r w:rsidR="00D30548" w:rsidRPr="00367C20">
        <w:rPr>
          <w:rFonts w:asciiTheme="minorHAnsi" w:hAnsiTheme="minorHAnsi" w:cstheme="minorHAnsi"/>
        </w:rPr>
        <w:t xml:space="preserve"> taką samą największą liczbę głosów</w:t>
      </w:r>
      <w:r w:rsidRPr="00367C20">
        <w:rPr>
          <w:rFonts w:asciiTheme="minorHAnsi" w:hAnsiTheme="minorHAnsi" w:cstheme="minorHAnsi"/>
        </w:rPr>
        <w:t>,</w:t>
      </w:r>
      <w:r w:rsidR="00D30548" w:rsidRPr="00367C20">
        <w:rPr>
          <w:rFonts w:asciiTheme="minorHAnsi" w:hAnsiTheme="minorHAnsi" w:cstheme="minorHAnsi"/>
        </w:rPr>
        <w:t xml:space="preserve"> decyzja o przyznaniu nagrody zostanie podjęta z uwzględnieniem uzyskanych na danym kierunku studiów w ankiecie OZiKA za lata 202</w:t>
      </w:r>
      <w:r w:rsidR="00B921AA" w:rsidRPr="00367C20">
        <w:rPr>
          <w:rFonts w:asciiTheme="minorHAnsi" w:hAnsiTheme="minorHAnsi" w:cstheme="minorHAnsi"/>
        </w:rPr>
        <w:t>5</w:t>
      </w:r>
      <w:r w:rsidR="00D30548" w:rsidRPr="00367C20">
        <w:rPr>
          <w:rFonts w:asciiTheme="minorHAnsi" w:hAnsiTheme="minorHAnsi" w:cstheme="minorHAnsi"/>
        </w:rPr>
        <w:t>/202</w:t>
      </w:r>
      <w:r w:rsidR="00B921AA" w:rsidRPr="00367C20">
        <w:rPr>
          <w:rFonts w:asciiTheme="minorHAnsi" w:hAnsiTheme="minorHAnsi" w:cstheme="minorHAnsi"/>
        </w:rPr>
        <w:t>6</w:t>
      </w:r>
      <w:r w:rsidR="00D30548" w:rsidRPr="00367C20">
        <w:rPr>
          <w:rFonts w:asciiTheme="minorHAnsi" w:hAnsiTheme="minorHAnsi" w:cstheme="minorHAnsi"/>
        </w:rPr>
        <w:t xml:space="preserve"> kolejno: udziału nominacji w stosunku do otrzymanej liczby ankiet, </w:t>
      </w:r>
      <w:r w:rsidR="005B25DC" w:rsidRPr="00367C20">
        <w:rPr>
          <w:rFonts w:asciiTheme="minorHAnsi" w:hAnsiTheme="minorHAnsi" w:cstheme="minorHAnsi"/>
          <w:color w:val="000000" w:themeColor="text1"/>
        </w:rPr>
        <w:t>średniej oceny obliczonej na podstawie ocen uzyskanych za rok akademicki 2025/2026 za semestr albo semestry, w których podlegał badaniu i uzyskał ocenę</w:t>
      </w:r>
      <w:r w:rsidR="00D30548" w:rsidRPr="00367C20">
        <w:rPr>
          <w:rFonts w:asciiTheme="minorHAnsi" w:hAnsiTheme="minorHAnsi" w:cstheme="minorHAnsi"/>
        </w:rPr>
        <w:t xml:space="preserve">. </w:t>
      </w:r>
      <w:r w:rsidRPr="00367C20">
        <w:rPr>
          <w:rFonts w:asciiTheme="minorHAnsi" w:hAnsiTheme="minorHAnsi" w:cstheme="minorHAnsi"/>
        </w:rPr>
        <w:t>Z</w:t>
      </w:r>
      <w:r w:rsidR="00D30548" w:rsidRPr="00367C20">
        <w:rPr>
          <w:rFonts w:asciiTheme="minorHAnsi" w:hAnsiTheme="minorHAnsi" w:cstheme="minorHAnsi"/>
        </w:rPr>
        <w:t>akwalifikowan</w:t>
      </w:r>
      <w:r w:rsidRPr="00367C20">
        <w:rPr>
          <w:rFonts w:asciiTheme="minorHAnsi" w:hAnsiTheme="minorHAnsi" w:cstheme="minorHAnsi"/>
        </w:rPr>
        <w:t>ie nauczyciela</w:t>
      </w:r>
      <w:r w:rsidR="00D30548" w:rsidRPr="00367C20">
        <w:rPr>
          <w:rFonts w:asciiTheme="minorHAnsi" w:hAnsiTheme="minorHAnsi" w:cstheme="minorHAnsi"/>
        </w:rPr>
        <w:t xml:space="preserve"> do otrzymania nagrody w ramach danej listy rankingowej </w:t>
      </w:r>
      <w:r w:rsidRPr="00367C20">
        <w:rPr>
          <w:rFonts w:asciiTheme="minorHAnsi" w:hAnsiTheme="minorHAnsi" w:cstheme="minorHAnsi"/>
        </w:rPr>
        <w:t>powoduje</w:t>
      </w:r>
      <w:r w:rsidR="00D30548" w:rsidRPr="00367C20">
        <w:rPr>
          <w:rFonts w:asciiTheme="minorHAnsi" w:hAnsiTheme="minorHAnsi" w:cstheme="minorHAnsi"/>
        </w:rPr>
        <w:t xml:space="preserve"> usunię</w:t>
      </w:r>
      <w:r w:rsidR="00584254" w:rsidRPr="00367C20">
        <w:rPr>
          <w:rFonts w:asciiTheme="minorHAnsi" w:hAnsiTheme="minorHAnsi" w:cstheme="minorHAnsi"/>
        </w:rPr>
        <w:t>cie go</w:t>
      </w:r>
      <w:r w:rsidR="00D30548" w:rsidRPr="00367C20">
        <w:rPr>
          <w:rFonts w:asciiTheme="minorHAnsi" w:hAnsiTheme="minorHAnsi" w:cstheme="minorHAnsi"/>
        </w:rPr>
        <w:t xml:space="preserve"> z pozostałych list rankingowych.</w:t>
      </w:r>
    </w:p>
    <w:p w14:paraId="35FA28C1" w14:textId="77777777" w:rsidR="003A731B" w:rsidRPr="00367C20" w:rsidRDefault="00544492" w:rsidP="0013796E">
      <w:pPr>
        <w:pStyle w:val="Akapitzlist"/>
        <w:numPr>
          <w:ilvl w:val="0"/>
          <w:numId w:val="26"/>
        </w:numPr>
        <w:spacing w:after="0" w:line="360" w:lineRule="auto"/>
        <w:ind w:left="142"/>
        <w:jc w:val="both"/>
        <w:rPr>
          <w:rFonts w:asciiTheme="minorHAnsi" w:hAnsiTheme="minorHAnsi" w:cstheme="minorHAnsi"/>
        </w:rPr>
      </w:pPr>
      <w:r w:rsidRPr="00367C20">
        <w:rPr>
          <w:rFonts w:asciiTheme="minorHAnsi" w:hAnsiTheme="minorHAnsi" w:cstheme="minorHAnsi"/>
        </w:rPr>
        <w:t>Dział Spraw Pracowniczych weryfikuje spełnienie warunku, o którym mowa w § 3 ust. 3 zdanie drugie.</w:t>
      </w:r>
    </w:p>
    <w:p w14:paraId="18E6CBCA" w14:textId="1860005A" w:rsidR="003C0F20" w:rsidRPr="003451F6" w:rsidRDefault="00A77703" w:rsidP="0013796E">
      <w:pPr>
        <w:pStyle w:val="Akapitzlist"/>
        <w:numPr>
          <w:ilvl w:val="0"/>
          <w:numId w:val="26"/>
        </w:numPr>
        <w:spacing w:after="0" w:line="360" w:lineRule="auto"/>
        <w:ind w:left="142"/>
        <w:jc w:val="both"/>
        <w:rPr>
          <w:rFonts w:asciiTheme="minorHAnsi" w:hAnsiTheme="minorHAnsi" w:cstheme="minorHAnsi"/>
        </w:rPr>
      </w:pPr>
      <w:r w:rsidRPr="00367C20">
        <w:rPr>
          <w:rFonts w:asciiTheme="minorHAnsi" w:hAnsiTheme="minorHAnsi" w:cstheme="minorHAnsi"/>
          <w:color w:val="00000A"/>
        </w:rPr>
        <w:t xml:space="preserve">Ogłoszenie wyników Konkursu nastąpi </w:t>
      </w:r>
      <w:r w:rsidR="000B6812" w:rsidRPr="00367C20">
        <w:rPr>
          <w:rFonts w:asciiTheme="minorHAnsi" w:hAnsiTheme="minorHAnsi" w:cstheme="minorHAnsi"/>
          <w:color w:val="00000A"/>
        </w:rPr>
        <w:t xml:space="preserve">w dniu </w:t>
      </w:r>
      <w:r w:rsidR="00E16F05" w:rsidRPr="00367C20">
        <w:rPr>
          <w:rFonts w:asciiTheme="minorHAnsi" w:hAnsiTheme="minorHAnsi" w:cstheme="minorHAnsi"/>
          <w:color w:val="00000A"/>
        </w:rPr>
        <w:t>1</w:t>
      </w:r>
      <w:r w:rsidR="000B6812" w:rsidRPr="00367C20">
        <w:rPr>
          <w:rFonts w:asciiTheme="minorHAnsi" w:hAnsiTheme="minorHAnsi" w:cstheme="minorHAnsi"/>
          <w:color w:val="00000A"/>
        </w:rPr>
        <w:t>.12.202</w:t>
      </w:r>
      <w:r w:rsidR="0022365C" w:rsidRPr="00367C20">
        <w:rPr>
          <w:rFonts w:asciiTheme="minorHAnsi" w:hAnsiTheme="minorHAnsi" w:cstheme="minorHAnsi"/>
          <w:color w:val="00000A"/>
        </w:rPr>
        <w:t>6</w:t>
      </w:r>
      <w:r w:rsidR="000B6812" w:rsidRPr="00367C20">
        <w:rPr>
          <w:rFonts w:asciiTheme="minorHAnsi" w:hAnsiTheme="minorHAnsi" w:cstheme="minorHAnsi"/>
          <w:color w:val="00000A"/>
        </w:rPr>
        <w:t xml:space="preserve"> r. </w:t>
      </w:r>
      <w:r w:rsidRPr="00367C20">
        <w:rPr>
          <w:rFonts w:asciiTheme="minorHAnsi" w:hAnsiTheme="minorHAnsi" w:cstheme="minorHAnsi"/>
          <w:color w:val="00000A"/>
        </w:rPr>
        <w:t xml:space="preserve">poprzez opublikowanie na </w:t>
      </w:r>
      <w:r w:rsidRPr="00367C20">
        <w:rPr>
          <w:rFonts w:asciiTheme="minorHAnsi" w:hAnsiTheme="minorHAnsi" w:cstheme="minorHAnsi"/>
        </w:rPr>
        <w:t xml:space="preserve">stronie internetowej Uczelni w zakładce </w:t>
      </w:r>
      <w:r w:rsidR="001C2516" w:rsidRPr="00367C20">
        <w:rPr>
          <w:rFonts w:asciiTheme="minorHAnsi" w:hAnsiTheme="minorHAnsi" w:cstheme="minorHAnsi"/>
        </w:rPr>
        <w:t>„</w:t>
      </w:r>
      <w:r w:rsidRPr="00367C20">
        <w:rPr>
          <w:rFonts w:asciiTheme="minorHAnsi" w:hAnsiTheme="minorHAnsi" w:cstheme="minorHAnsi"/>
        </w:rPr>
        <w:t>Aktualności</w:t>
      </w:r>
      <w:r w:rsidR="001C2516" w:rsidRPr="00367C20">
        <w:rPr>
          <w:rFonts w:asciiTheme="minorHAnsi" w:hAnsiTheme="minorHAnsi" w:cstheme="minorHAnsi"/>
        </w:rPr>
        <w:t>”</w:t>
      </w:r>
      <w:r w:rsidRPr="00367C20">
        <w:rPr>
          <w:rFonts w:asciiTheme="minorHAnsi" w:hAnsiTheme="minorHAnsi" w:cstheme="minorHAnsi"/>
        </w:rPr>
        <w:t xml:space="preserve"> </w:t>
      </w:r>
      <w:r w:rsidRPr="00367C20">
        <w:rPr>
          <w:rFonts w:asciiTheme="minorHAnsi" w:hAnsiTheme="minorHAnsi" w:cstheme="minorHAnsi"/>
          <w:color w:val="00000A"/>
        </w:rPr>
        <w:t xml:space="preserve">listy Laureatów </w:t>
      </w:r>
      <w:r w:rsidR="000B0067" w:rsidRPr="00367C20">
        <w:rPr>
          <w:rFonts w:asciiTheme="minorHAnsi" w:hAnsiTheme="minorHAnsi" w:cstheme="minorHAnsi"/>
          <w:color w:val="00000A"/>
        </w:rPr>
        <w:t>k</w:t>
      </w:r>
      <w:r w:rsidRPr="00367C20">
        <w:rPr>
          <w:rFonts w:asciiTheme="minorHAnsi" w:hAnsiTheme="minorHAnsi" w:cstheme="minorHAnsi"/>
          <w:color w:val="00000A"/>
        </w:rPr>
        <w:t>onkursu</w:t>
      </w:r>
      <w:r w:rsidR="00457BAB" w:rsidRPr="00367C20">
        <w:rPr>
          <w:rFonts w:asciiTheme="minorHAnsi" w:hAnsiTheme="minorHAnsi" w:cstheme="minorHAnsi"/>
          <w:color w:val="00000A"/>
        </w:rPr>
        <w:t xml:space="preserve"> </w:t>
      </w:r>
      <w:r w:rsidRPr="00367C20">
        <w:rPr>
          <w:rFonts w:asciiTheme="minorHAnsi" w:hAnsiTheme="minorHAnsi" w:cstheme="minorHAnsi"/>
        </w:rPr>
        <w:t>zawierającej:</w:t>
      </w:r>
      <w:r w:rsidR="00E24C29" w:rsidRPr="00367C20">
        <w:rPr>
          <w:rFonts w:asciiTheme="minorHAnsi" w:hAnsiTheme="minorHAnsi" w:cstheme="minorHAnsi"/>
        </w:rPr>
        <w:t xml:space="preserve"> tytuł zawodowy lub stopień/tytuł naukowy,</w:t>
      </w:r>
      <w:r w:rsidRPr="00367C20">
        <w:rPr>
          <w:rFonts w:asciiTheme="minorHAnsi" w:hAnsiTheme="minorHAnsi" w:cstheme="minorHAnsi"/>
        </w:rPr>
        <w:t xml:space="preserve"> imię</w:t>
      </w:r>
      <w:r w:rsidR="00E24C29" w:rsidRPr="00367C20">
        <w:rPr>
          <w:rFonts w:asciiTheme="minorHAnsi" w:hAnsiTheme="minorHAnsi" w:cstheme="minorHAnsi"/>
        </w:rPr>
        <w:t xml:space="preserve"> i</w:t>
      </w:r>
      <w:r w:rsidRPr="00367C20">
        <w:rPr>
          <w:rFonts w:asciiTheme="minorHAnsi" w:hAnsiTheme="minorHAnsi" w:cstheme="minorHAnsi"/>
        </w:rPr>
        <w:t xml:space="preserve"> nazwisko</w:t>
      </w:r>
      <w:r w:rsidR="0053038B" w:rsidRPr="00367C20">
        <w:rPr>
          <w:rFonts w:asciiTheme="minorHAnsi" w:hAnsiTheme="minorHAnsi" w:cstheme="minorHAnsi"/>
        </w:rPr>
        <w:t xml:space="preserve"> </w:t>
      </w:r>
      <w:r w:rsidRPr="00367C20">
        <w:rPr>
          <w:rFonts w:asciiTheme="minorHAnsi" w:hAnsiTheme="minorHAnsi" w:cstheme="minorHAnsi"/>
        </w:rPr>
        <w:t xml:space="preserve">oraz </w:t>
      </w:r>
      <w:r w:rsidR="00324DF9" w:rsidRPr="00367C20">
        <w:rPr>
          <w:rFonts w:asciiTheme="minorHAnsi" w:hAnsiTheme="minorHAnsi" w:cstheme="minorHAnsi"/>
        </w:rPr>
        <w:t xml:space="preserve">miejsce zatrudnienia </w:t>
      </w:r>
      <w:r w:rsidR="00E16F05" w:rsidRPr="00367C20">
        <w:rPr>
          <w:rFonts w:asciiTheme="minorHAnsi" w:hAnsiTheme="minorHAnsi" w:cstheme="minorHAnsi"/>
        </w:rPr>
        <w:t xml:space="preserve">– </w:t>
      </w:r>
      <w:r w:rsidRPr="00367C20">
        <w:rPr>
          <w:rFonts w:asciiTheme="minorHAnsi" w:hAnsiTheme="minorHAnsi" w:cstheme="minorHAnsi"/>
        </w:rPr>
        <w:t xml:space="preserve">wydział Laureata </w:t>
      </w:r>
      <w:r w:rsidR="000B0067" w:rsidRPr="00367C20">
        <w:rPr>
          <w:rFonts w:asciiTheme="minorHAnsi" w:hAnsiTheme="minorHAnsi" w:cstheme="minorHAnsi"/>
        </w:rPr>
        <w:t>k</w:t>
      </w:r>
      <w:r w:rsidRPr="00367C20">
        <w:rPr>
          <w:rFonts w:asciiTheme="minorHAnsi" w:hAnsiTheme="minorHAnsi" w:cstheme="minorHAnsi"/>
        </w:rPr>
        <w:t>onkursu</w:t>
      </w:r>
      <w:r w:rsidR="00995EEF" w:rsidRPr="00367C20">
        <w:rPr>
          <w:rFonts w:asciiTheme="minorHAnsi" w:hAnsiTheme="minorHAnsi" w:cstheme="minorHAnsi"/>
        </w:rPr>
        <w:t>. Wyniki zostaną opublikowane w porządku alfabetycznym w podziale na jednostki ogólnouczelniane, kierunki studiów i Szkołę Doktorską.</w:t>
      </w:r>
      <w:r w:rsidRPr="00367C20">
        <w:rPr>
          <w:rFonts w:asciiTheme="minorHAnsi" w:hAnsiTheme="minorHAnsi" w:cstheme="minorHAnsi"/>
          <w:color w:val="00000A"/>
        </w:rPr>
        <w:t>  </w:t>
      </w:r>
    </w:p>
    <w:p w14:paraId="331473F7" w14:textId="77777777" w:rsidR="003451F6" w:rsidRPr="00367C20" w:rsidRDefault="003451F6" w:rsidP="003451F6">
      <w:pPr>
        <w:pStyle w:val="Akapitzlist"/>
        <w:spacing w:after="0" w:line="360" w:lineRule="auto"/>
        <w:ind w:left="142"/>
        <w:jc w:val="both"/>
        <w:rPr>
          <w:rFonts w:asciiTheme="minorHAnsi" w:hAnsiTheme="minorHAnsi" w:cstheme="minorHAnsi"/>
        </w:rPr>
      </w:pPr>
    </w:p>
    <w:p w14:paraId="00000048" w14:textId="6F6F38E6" w:rsidR="00993F8E" w:rsidRPr="00367C20" w:rsidRDefault="00A77703" w:rsidP="00367C20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center"/>
        <w:rPr>
          <w:rFonts w:asciiTheme="minorHAnsi" w:eastAsia="Quattrocento Sans" w:hAnsiTheme="minorHAnsi" w:cstheme="minorHAnsi"/>
          <w:color w:val="000000"/>
        </w:rPr>
      </w:pPr>
      <w:r w:rsidRPr="00367C20">
        <w:rPr>
          <w:rFonts w:asciiTheme="minorHAnsi" w:hAnsiTheme="minorHAnsi" w:cstheme="minorHAnsi"/>
          <w:b/>
          <w:color w:val="00000A"/>
        </w:rPr>
        <w:t>§ 6</w:t>
      </w:r>
    </w:p>
    <w:p w14:paraId="00000049" w14:textId="77777777" w:rsidR="00993F8E" w:rsidRPr="00367C20" w:rsidRDefault="00A77703" w:rsidP="00367C20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center"/>
        <w:rPr>
          <w:rFonts w:asciiTheme="minorHAnsi" w:eastAsia="Quattrocento Sans" w:hAnsiTheme="minorHAnsi" w:cstheme="minorHAnsi"/>
          <w:color w:val="000000"/>
        </w:rPr>
      </w:pPr>
      <w:r w:rsidRPr="00367C20">
        <w:rPr>
          <w:rFonts w:asciiTheme="minorHAnsi" w:hAnsiTheme="minorHAnsi" w:cstheme="minorHAnsi"/>
          <w:b/>
          <w:color w:val="00000A"/>
        </w:rPr>
        <w:t>Nagrody</w:t>
      </w:r>
      <w:r w:rsidRPr="00367C20">
        <w:rPr>
          <w:rFonts w:asciiTheme="minorHAnsi" w:hAnsiTheme="minorHAnsi" w:cstheme="minorHAnsi"/>
          <w:color w:val="00000A"/>
        </w:rPr>
        <w:t> </w:t>
      </w:r>
    </w:p>
    <w:p w14:paraId="0000004A" w14:textId="67D805AE" w:rsidR="00993F8E" w:rsidRPr="00367C20" w:rsidRDefault="00A77703" w:rsidP="00367C20">
      <w:pPr>
        <w:numPr>
          <w:ilvl w:val="0"/>
          <w:numId w:val="34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/>
        <w:jc w:val="both"/>
        <w:rPr>
          <w:rFonts w:asciiTheme="minorHAnsi" w:hAnsiTheme="minorHAnsi" w:cstheme="minorHAnsi"/>
          <w:color w:val="00000A"/>
        </w:rPr>
      </w:pPr>
      <w:r w:rsidRPr="00367C20">
        <w:rPr>
          <w:rFonts w:asciiTheme="minorHAnsi" w:hAnsiTheme="minorHAnsi" w:cstheme="minorHAnsi"/>
          <w:color w:val="00000A"/>
        </w:rPr>
        <w:t xml:space="preserve">Laureaci Konkursu otrzymają </w:t>
      </w:r>
      <w:r w:rsidR="00486455" w:rsidRPr="00367C20">
        <w:rPr>
          <w:rFonts w:asciiTheme="minorHAnsi" w:hAnsiTheme="minorHAnsi" w:cstheme="minorHAnsi"/>
          <w:color w:val="00000A"/>
        </w:rPr>
        <w:t>dyplomy honorowe</w:t>
      </w:r>
      <w:r w:rsidR="00851C25" w:rsidRPr="00367C20">
        <w:rPr>
          <w:rFonts w:asciiTheme="minorHAnsi" w:hAnsiTheme="minorHAnsi" w:cstheme="minorHAnsi"/>
          <w:color w:val="00000A"/>
        </w:rPr>
        <w:t xml:space="preserve">, </w:t>
      </w:r>
      <w:r w:rsidR="0011583E" w:rsidRPr="00367C20">
        <w:rPr>
          <w:rFonts w:asciiTheme="minorHAnsi" w:hAnsiTheme="minorHAnsi" w:cstheme="minorHAnsi"/>
          <w:color w:val="00000A"/>
        </w:rPr>
        <w:t xml:space="preserve">jednorazowe </w:t>
      </w:r>
      <w:r w:rsidRPr="00367C20">
        <w:rPr>
          <w:rFonts w:asciiTheme="minorHAnsi" w:hAnsiTheme="minorHAnsi" w:cstheme="minorHAnsi"/>
          <w:color w:val="00000A"/>
        </w:rPr>
        <w:t>nagrody pieniężne</w:t>
      </w:r>
      <w:r w:rsidR="00874EDF" w:rsidRPr="00367C20">
        <w:rPr>
          <w:rFonts w:asciiTheme="minorHAnsi" w:hAnsiTheme="minorHAnsi" w:cstheme="minorHAnsi"/>
          <w:color w:val="00000A"/>
        </w:rPr>
        <w:t xml:space="preserve"> </w:t>
      </w:r>
      <w:r w:rsidR="00CA5603" w:rsidRPr="00367C20">
        <w:rPr>
          <w:rFonts w:asciiTheme="minorHAnsi" w:hAnsiTheme="minorHAnsi" w:cstheme="minorHAnsi"/>
          <w:color w:val="00000A"/>
        </w:rPr>
        <w:br/>
      </w:r>
      <w:r w:rsidR="00B1384F" w:rsidRPr="00367C20">
        <w:rPr>
          <w:rFonts w:asciiTheme="minorHAnsi" w:hAnsiTheme="minorHAnsi" w:cstheme="minorHAnsi"/>
          <w:color w:val="00000A"/>
        </w:rPr>
        <w:t>i</w:t>
      </w:r>
      <w:r w:rsidR="00CE735F" w:rsidRPr="00367C20">
        <w:rPr>
          <w:rFonts w:asciiTheme="minorHAnsi" w:hAnsiTheme="minorHAnsi" w:cstheme="minorHAnsi"/>
          <w:color w:val="00000A"/>
        </w:rPr>
        <w:t xml:space="preserve"> „voucher” na udział w </w:t>
      </w:r>
      <w:r w:rsidR="00165A09" w:rsidRPr="00367C20">
        <w:rPr>
          <w:rFonts w:asciiTheme="minorHAnsi" w:hAnsiTheme="minorHAnsi" w:cstheme="minorHAnsi"/>
          <w:color w:val="00000A"/>
        </w:rPr>
        <w:t xml:space="preserve">zorganizowanych przez Uczelnię </w:t>
      </w:r>
      <w:r w:rsidR="00CE735F" w:rsidRPr="00367C20">
        <w:rPr>
          <w:rFonts w:asciiTheme="minorHAnsi" w:hAnsiTheme="minorHAnsi" w:cstheme="minorHAnsi"/>
          <w:color w:val="00000A"/>
        </w:rPr>
        <w:t>szkoleniach rozwojowych</w:t>
      </w:r>
      <w:r w:rsidR="00B1384F" w:rsidRPr="00367C20">
        <w:rPr>
          <w:rFonts w:asciiTheme="minorHAnsi" w:hAnsiTheme="minorHAnsi" w:cstheme="minorHAnsi"/>
          <w:color w:val="00000A"/>
        </w:rPr>
        <w:t xml:space="preserve"> </w:t>
      </w:r>
      <w:r w:rsidR="00165A09" w:rsidRPr="00367C20">
        <w:rPr>
          <w:rFonts w:asciiTheme="minorHAnsi" w:hAnsiTheme="minorHAnsi" w:cstheme="minorHAnsi"/>
          <w:color w:val="00000A"/>
        </w:rPr>
        <w:t>związanych z podnoszeniem kompetencji dydaktycznych</w:t>
      </w:r>
      <w:r w:rsidR="007807A0" w:rsidRPr="00367C20">
        <w:rPr>
          <w:rFonts w:asciiTheme="minorHAnsi" w:hAnsiTheme="minorHAnsi" w:cstheme="minorHAnsi"/>
          <w:color w:val="00000A"/>
        </w:rPr>
        <w:t>.</w:t>
      </w:r>
      <w:r w:rsidR="00110773" w:rsidRPr="00367C20">
        <w:rPr>
          <w:rFonts w:asciiTheme="minorHAnsi" w:hAnsiTheme="minorHAnsi" w:cstheme="minorHAnsi"/>
          <w:color w:val="00000A"/>
        </w:rPr>
        <w:t xml:space="preserve"> </w:t>
      </w:r>
      <w:r w:rsidR="00766B6C" w:rsidRPr="00367C20">
        <w:rPr>
          <w:rFonts w:asciiTheme="minorHAnsi" w:hAnsiTheme="minorHAnsi" w:cstheme="minorHAnsi"/>
          <w:color w:val="00000A"/>
        </w:rPr>
        <w:t>Wypłacie podlega kwota pomniejszona o obowiązujące w dniu wypłaty naliczone i odprowadzone przez Uczelnię obowiązkowe należności publicznoprawne.</w:t>
      </w:r>
    </w:p>
    <w:p w14:paraId="3CE353FA" w14:textId="69F7D764" w:rsidR="00763CF3" w:rsidRPr="00367C20" w:rsidRDefault="00A77703" w:rsidP="00367C20">
      <w:pPr>
        <w:numPr>
          <w:ilvl w:val="0"/>
          <w:numId w:val="34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/>
        <w:jc w:val="both"/>
        <w:rPr>
          <w:rFonts w:asciiTheme="minorHAnsi" w:hAnsiTheme="minorHAnsi" w:cstheme="minorHAnsi"/>
          <w:color w:val="00000A"/>
        </w:rPr>
      </w:pPr>
      <w:r w:rsidRPr="00367C20">
        <w:rPr>
          <w:rFonts w:asciiTheme="minorHAnsi" w:hAnsiTheme="minorHAnsi" w:cstheme="minorHAnsi"/>
        </w:rPr>
        <w:lastRenderedPageBreak/>
        <w:t xml:space="preserve">Nagrody zostaną przyznane w </w:t>
      </w:r>
      <w:r w:rsidR="00206F7C" w:rsidRPr="00367C20">
        <w:rPr>
          <w:rFonts w:asciiTheme="minorHAnsi" w:hAnsiTheme="minorHAnsi" w:cstheme="minorHAnsi"/>
        </w:rPr>
        <w:t xml:space="preserve">podziale na </w:t>
      </w:r>
      <w:r w:rsidR="00625ACC" w:rsidRPr="00367C20">
        <w:rPr>
          <w:rFonts w:asciiTheme="minorHAnsi" w:hAnsiTheme="minorHAnsi" w:cstheme="minorHAnsi"/>
        </w:rPr>
        <w:t xml:space="preserve">jednostki ogólnouczelniane, </w:t>
      </w:r>
      <w:r w:rsidR="00EC4151" w:rsidRPr="00367C20">
        <w:rPr>
          <w:rFonts w:asciiTheme="minorHAnsi" w:hAnsiTheme="minorHAnsi" w:cstheme="minorHAnsi"/>
        </w:rPr>
        <w:t>kierunki studiów  i Szkołę Doktorską.</w:t>
      </w:r>
    </w:p>
    <w:p w14:paraId="0000004B" w14:textId="2074B465" w:rsidR="00993F8E" w:rsidRPr="00367C20" w:rsidRDefault="002C369B" w:rsidP="00367C20">
      <w:pPr>
        <w:numPr>
          <w:ilvl w:val="0"/>
          <w:numId w:val="34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/>
        <w:jc w:val="both"/>
        <w:rPr>
          <w:rFonts w:asciiTheme="minorHAnsi" w:hAnsiTheme="minorHAnsi" w:cstheme="minorHAnsi"/>
          <w:color w:val="00000A"/>
        </w:rPr>
      </w:pPr>
      <w:r w:rsidRPr="00367C20">
        <w:rPr>
          <w:rFonts w:asciiTheme="minorHAnsi" w:hAnsiTheme="minorHAnsi" w:cstheme="minorHAnsi"/>
          <w:color w:val="00000A"/>
        </w:rPr>
        <w:t>Szczegółowy rozkład nagród przedstawia się następująco</w:t>
      </w:r>
      <w:r w:rsidR="00A77703" w:rsidRPr="00367C20">
        <w:rPr>
          <w:rFonts w:asciiTheme="minorHAnsi" w:hAnsiTheme="minorHAnsi" w:cstheme="minorHAnsi"/>
          <w:color w:val="00000A"/>
        </w:rPr>
        <w:t>: </w:t>
      </w:r>
    </w:p>
    <w:p w14:paraId="4AB9D8B7" w14:textId="10F8734F" w:rsidR="00625ACC" w:rsidRPr="00367C20" w:rsidRDefault="006560E4" w:rsidP="0013796E">
      <w:pPr>
        <w:numPr>
          <w:ilvl w:val="0"/>
          <w:numId w:val="3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142" w:hanging="284"/>
        <w:jc w:val="both"/>
        <w:rPr>
          <w:rFonts w:asciiTheme="minorHAnsi" w:hAnsiTheme="minorHAnsi" w:cstheme="minorHAnsi"/>
        </w:rPr>
      </w:pPr>
      <w:r w:rsidRPr="00367C20">
        <w:rPr>
          <w:rFonts w:asciiTheme="minorHAnsi" w:hAnsiTheme="minorHAnsi" w:cstheme="minorHAnsi"/>
          <w:color w:val="00000A"/>
        </w:rPr>
        <w:t xml:space="preserve">po jednej nagrodzie w każdej z </w:t>
      </w:r>
      <w:r w:rsidR="001874DC" w:rsidRPr="00367C20">
        <w:rPr>
          <w:rFonts w:asciiTheme="minorHAnsi" w:hAnsiTheme="minorHAnsi" w:cstheme="minorHAnsi"/>
          <w:color w:val="00000A"/>
        </w:rPr>
        <w:t xml:space="preserve">trzech </w:t>
      </w:r>
      <w:r w:rsidRPr="00367C20">
        <w:rPr>
          <w:rFonts w:asciiTheme="minorHAnsi" w:hAnsiTheme="minorHAnsi" w:cstheme="minorHAnsi"/>
          <w:color w:val="00000A"/>
        </w:rPr>
        <w:t>kategorii, o których mowa w § 2 ust. 3 dla</w:t>
      </w:r>
      <w:r w:rsidR="00625ACC" w:rsidRPr="00367C20">
        <w:rPr>
          <w:rFonts w:asciiTheme="minorHAnsi" w:hAnsiTheme="minorHAnsi" w:cstheme="minorHAnsi"/>
          <w:color w:val="00000A"/>
        </w:rPr>
        <w:t>:</w:t>
      </w:r>
    </w:p>
    <w:p w14:paraId="1D775E0B" w14:textId="4D3C66E4" w:rsidR="00625ACC" w:rsidRPr="00367C20" w:rsidRDefault="006560E4" w:rsidP="0013796E">
      <w:pPr>
        <w:pStyle w:val="Akapitzlist"/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/>
        <w:jc w:val="both"/>
        <w:rPr>
          <w:rFonts w:asciiTheme="minorHAnsi" w:hAnsiTheme="minorHAnsi" w:cstheme="minorHAnsi"/>
          <w:color w:val="00000A"/>
        </w:rPr>
      </w:pPr>
      <w:r w:rsidRPr="00367C20">
        <w:rPr>
          <w:rFonts w:asciiTheme="minorHAnsi" w:hAnsiTheme="minorHAnsi" w:cstheme="minorHAnsi"/>
          <w:color w:val="00000A"/>
        </w:rPr>
        <w:t xml:space="preserve">laureatów </w:t>
      </w:r>
      <w:r w:rsidR="00625ACC" w:rsidRPr="00367C20">
        <w:rPr>
          <w:rFonts w:asciiTheme="minorHAnsi" w:hAnsiTheme="minorHAnsi" w:cstheme="minorHAnsi"/>
          <w:color w:val="00000A"/>
        </w:rPr>
        <w:t xml:space="preserve">wyłonionych spośród nauczycieli akademickich zatrudnionych w jednostkach ogólnouczelnianych, </w:t>
      </w:r>
    </w:p>
    <w:p w14:paraId="16AEDCF2" w14:textId="34313735" w:rsidR="002C369B" w:rsidRPr="00367C20" w:rsidRDefault="00625ACC" w:rsidP="0013796E">
      <w:pPr>
        <w:pStyle w:val="Akapitzlist"/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/>
        <w:jc w:val="both"/>
        <w:rPr>
          <w:rFonts w:asciiTheme="minorHAnsi" w:hAnsiTheme="minorHAnsi" w:cstheme="minorHAnsi"/>
        </w:rPr>
      </w:pPr>
      <w:r w:rsidRPr="00367C20">
        <w:rPr>
          <w:rFonts w:asciiTheme="minorHAnsi" w:hAnsiTheme="minorHAnsi" w:cstheme="minorHAnsi"/>
          <w:color w:val="00000A"/>
        </w:rPr>
        <w:t xml:space="preserve">laureatów wyłonionych spośród </w:t>
      </w:r>
      <w:r w:rsidR="006560E4" w:rsidRPr="00367C20">
        <w:rPr>
          <w:rFonts w:asciiTheme="minorHAnsi" w:hAnsiTheme="minorHAnsi" w:cstheme="minorHAnsi"/>
          <w:color w:val="00000A"/>
        </w:rPr>
        <w:t>na</w:t>
      </w:r>
      <w:r w:rsidRPr="00367C20">
        <w:rPr>
          <w:rFonts w:asciiTheme="minorHAnsi" w:hAnsiTheme="minorHAnsi" w:cstheme="minorHAnsi"/>
          <w:color w:val="00000A"/>
        </w:rPr>
        <w:t>uczycieli akademickich realizujących zajęcia na</w:t>
      </w:r>
      <w:r w:rsidR="006560E4" w:rsidRPr="00367C20">
        <w:rPr>
          <w:rFonts w:asciiTheme="minorHAnsi" w:hAnsiTheme="minorHAnsi" w:cstheme="minorHAnsi"/>
          <w:color w:val="00000A"/>
        </w:rPr>
        <w:t xml:space="preserve"> następujących kierunkach studiów: analityka medyczna,</w:t>
      </w:r>
      <w:r w:rsidR="00D522E8" w:rsidRPr="00367C20">
        <w:rPr>
          <w:rFonts w:asciiTheme="minorHAnsi" w:hAnsiTheme="minorHAnsi" w:cstheme="minorHAnsi"/>
          <w:color w:val="00000A"/>
        </w:rPr>
        <w:t xml:space="preserve"> biologia medyczna, </w:t>
      </w:r>
      <w:r w:rsidR="006560E4" w:rsidRPr="00367C20">
        <w:rPr>
          <w:rFonts w:asciiTheme="minorHAnsi" w:hAnsiTheme="minorHAnsi" w:cstheme="minorHAnsi"/>
          <w:color w:val="00000A"/>
        </w:rPr>
        <w:t xml:space="preserve">dietetyka, </w:t>
      </w:r>
      <w:r w:rsidR="00D522E8" w:rsidRPr="00367C20">
        <w:rPr>
          <w:rFonts w:asciiTheme="minorHAnsi" w:hAnsiTheme="minorHAnsi" w:cstheme="minorHAnsi"/>
          <w:color w:val="00000A"/>
        </w:rPr>
        <w:t xml:space="preserve">elektroradiologia, </w:t>
      </w:r>
      <w:r w:rsidR="006560E4" w:rsidRPr="00367C20">
        <w:rPr>
          <w:rFonts w:asciiTheme="minorHAnsi" w:hAnsiTheme="minorHAnsi" w:cstheme="minorHAnsi"/>
          <w:color w:val="00000A"/>
        </w:rPr>
        <w:t>farmacja, fizjoterapia, lekarski – english d</w:t>
      </w:r>
      <w:r w:rsidR="00D30548" w:rsidRPr="00367C20">
        <w:rPr>
          <w:rFonts w:asciiTheme="minorHAnsi" w:hAnsiTheme="minorHAnsi" w:cstheme="minorHAnsi"/>
          <w:color w:val="00000A"/>
        </w:rPr>
        <w:t>i</w:t>
      </w:r>
      <w:r w:rsidR="006560E4" w:rsidRPr="00367C20">
        <w:rPr>
          <w:rFonts w:asciiTheme="minorHAnsi" w:hAnsiTheme="minorHAnsi" w:cstheme="minorHAnsi"/>
          <w:color w:val="00000A"/>
        </w:rPr>
        <w:t>vision, lekarsko-dentystyczny,</w:t>
      </w:r>
      <w:r w:rsidR="00911657" w:rsidRPr="00367C20">
        <w:rPr>
          <w:rFonts w:asciiTheme="minorHAnsi" w:hAnsiTheme="minorHAnsi" w:cstheme="minorHAnsi"/>
          <w:color w:val="00000A"/>
        </w:rPr>
        <w:t xml:space="preserve"> </w:t>
      </w:r>
      <w:r w:rsidR="006560E4" w:rsidRPr="00367C20">
        <w:rPr>
          <w:rFonts w:asciiTheme="minorHAnsi" w:hAnsiTheme="minorHAnsi" w:cstheme="minorHAnsi"/>
          <w:color w:val="00000A"/>
        </w:rPr>
        <w:t>lekarsko-dentystyczny</w:t>
      </w:r>
      <w:r w:rsidR="00911657" w:rsidRPr="00367C20">
        <w:rPr>
          <w:rFonts w:asciiTheme="minorHAnsi" w:hAnsiTheme="minorHAnsi" w:cstheme="minorHAnsi"/>
          <w:color w:val="00000A"/>
        </w:rPr>
        <w:t xml:space="preserve"> </w:t>
      </w:r>
      <w:r w:rsidR="006560E4" w:rsidRPr="00367C20">
        <w:rPr>
          <w:rFonts w:asciiTheme="minorHAnsi" w:hAnsiTheme="minorHAnsi" w:cstheme="minorHAnsi"/>
          <w:color w:val="00000A"/>
        </w:rPr>
        <w:t xml:space="preserve">– </w:t>
      </w:r>
      <w:r w:rsidR="00911657" w:rsidRPr="00367C20">
        <w:rPr>
          <w:rFonts w:asciiTheme="minorHAnsi" w:hAnsiTheme="minorHAnsi" w:cstheme="minorHAnsi"/>
          <w:color w:val="00000A"/>
        </w:rPr>
        <w:t>english d</w:t>
      </w:r>
      <w:r w:rsidR="00D30548" w:rsidRPr="00367C20">
        <w:rPr>
          <w:rFonts w:asciiTheme="minorHAnsi" w:hAnsiTheme="minorHAnsi" w:cstheme="minorHAnsi"/>
          <w:color w:val="00000A"/>
        </w:rPr>
        <w:t>i</w:t>
      </w:r>
      <w:r w:rsidR="006560E4" w:rsidRPr="00367C20">
        <w:rPr>
          <w:rFonts w:asciiTheme="minorHAnsi" w:hAnsiTheme="minorHAnsi" w:cstheme="minorHAnsi"/>
          <w:color w:val="00000A"/>
        </w:rPr>
        <w:t>vision, pielęgniarstwo,</w:t>
      </w:r>
      <w:r w:rsidR="00911657" w:rsidRPr="00367C20">
        <w:rPr>
          <w:rFonts w:asciiTheme="minorHAnsi" w:hAnsiTheme="minorHAnsi" w:cstheme="minorHAnsi"/>
          <w:color w:val="00000A"/>
        </w:rPr>
        <w:t xml:space="preserve"> pielęgniarstwo – english division, </w:t>
      </w:r>
      <w:r w:rsidR="006560E4" w:rsidRPr="00367C20">
        <w:rPr>
          <w:rFonts w:asciiTheme="minorHAnsi" w:hAnsiTheme="minorHAnsi" w:cstheme="minorHAnsi"/>
          <w:color w:val="00000A"/>
        </w:rPr>
        <w:t xml:space="preserve">położnictwo, ratownictwo medyczne, zdrowie publiczne i </w:t>
      </w:r>
      <w:r w:rsidR="00CC2CC7" w:rsidRPr="00367C20">
        <w:rPr>
          <w:rFonts w:asciiTheme="minorHAnsi" w:hAnsiTheme="minorHAnsi" w:cstheme="minorHAnsi"/>
          <w:color w:val="00000A"/>
        </w:rPr>
        <w:t xml:space="preserve">w </w:t>
      </w:r>
      <w:r w:rsidR="006560E4" w:rsidRPr="00367C20">
        <w:rPr>
          <w:rFonts w:asciiTheme="minorHAnsi" w:hAnsiTheme="minorHAnsi" w:cstheme="minorHAnsi"/>
          <w:color w:val="00000A"/>
        </w:rPr>
        <w:t>Szkole</w:t>
      </w:r>
      <w:r w:rsidR="003C72D5" w:rsidRPr="00367C20">
        <w:rPr>
          <w:rFonts w:asciiTheme="minorHAnsi" w:hAnsiTheme="minorHAnsi" w:cstheme="minorHAnsi"/>
          <w:color w:val="00000A"/>
        </w:rPr>
        <w:t xml:space="preserve"> </w:t>
      </w:r>
      <w:r w:rsidR="006560E4" w:rsidRPr="00367C20">
        <w:rPr>
          <w:rFonts w:asciiTheme="minorHAnsi" w:hAnsiTheme="minorHAnsi" w:cstheme="minorHAnsi"/>
          <w:color w:val="00000A"/>
        </w:rPr>
        <w:t>Doktorskiej</w:t>
      </w:r>
      <w:r w:rsidR="0013796E">
        <w:rPr>
          <w:rFonts w:asciiTheme="minorHAnsi" w:hAnsiTheme="minorHAnsi" w:cstheme="minorHAnsi"/>
          <w:color w:val="00000A"/>
        </w:rPr>
        <w:t>.</w:t>
      </w:r>
      <w:r w:rsidR="00A77703" w:rsidRPr="00367C20">
        <w:rPr>
          <w:rFonts w:asciiTheme="minorHAnsi" w:hAnsiTheme="minorHAnsi" w:cstheme="minorHAnsi"/>
          <w:color w:val="00000A"/>
        </w:rPr>
        <w:t> </w:t>
      </w:r>
    </w:p>
    <w:p w14:paraId="147C0E26" w14:textId="332AE38F" w:rsidR="002C369B" w:rsidRPr="00367C20" w:rsidRDefault="00625ACC" w:rsidP="0013796E">
      <w:pPr>
        <w:numPr>
          <w:ilvl w:val="0"/>
          <w:numId w:val="3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142" w:hanging="284"/>
        <w:jc w:val="both"/>
        <w:rPr>
          <w:rFonts w:asciiTheme="minorHAnsi" w:hAnsiTheme="minorHAnsi" w:cstheme="minorHAnsi"/>
        </w:rPr>
      </w:pPr>
      <w:r w:rsidRPr="00367C20">
        <w:rPr>
          <w:rFonts w:asciiTheme="minorHAnsi" w:hAnsiTheme="minorHAnsi" w:cstheme="minorHAnsi"/>
          <w:color w:val="00000A"/>
        </w:rPr>
        <w:t>trzy</w:t>
      </w:r>
      <w:r w:rsidR="006560E4" w:rsidRPr="00367C20">
        <w:rPr>
          <w:rFonts w:asciiTheme="minorHAnsi" w:hAnsiTheme="minorHAnsi" w:cstheme="minorHAnsi"/>
          <w:color w:val="00000A"/>
        </w:rPr>
        <w:t xml:space="preserve"> nagrody w każdej z </w:t>
      </w:r>
      <w:r w:rsidR="002B7235" w:rsidRPr="00367C20">
        <w:rPr>
          <w:rFonts w:asciiTheme="minorHAnsi" w:hAnsiTheme="minorHAnsi" w:cstheme="minorHAnsi"/>
          <w:color w:val="00000A"/>
        </w:rPr>
        <w:t xml:space="preserve">trzech </w:t>
      </w:r>
      <w:r w:rsidR="006560E4" w:rsidRPr="00367C20">
        <w:rPr>
          <w:rFonts w:asciiTheme="minorHAnsi" w:hAnsiTheme="minorHAnsi" w:cstheme="minorHAnsi"/>
          <w:color w:val="00000A"/>
        </w:rPr>
        <w:t xml:space="preserve">kategorii, o których mowa w § 2 ust. 3 dla laureatów </w:t>
      </w:r>
      <w:r w:rsidRPr="00367C20">
        <w:rPr>
          <w:rFonts w:asciiTheme="minorHAnsi" w:hAnsiTheme="minorHAnsi" w:cstheme="minorHAnsi"/>
          <w:color w:val="00000A"/>
        </w:rPr>
        <w:t xml:space="preserve">wyłonionych spośród nauczycieli akademickich realizujących zajęcia </w:t>
      </w:r>
      <w:r w:rsidR="006560E4" w:rsidRPr="00367C20">
        <w:rPr>
          <w:rFonts w:asciiTheme="minorHAnsi" w:hAnsiTheme="minorHAnsi" w:cstheme="minorHAnsi"/>
          <w:color w:val="00000A"/>
        </w:rPr>
        <w:t>na kierunku lekarskim (WL+Filia</w:t>
      </w:r>
      <w:r w:rsidRPr="00367C20">
        <w:rPr>
          <w:rFonts w:asciiTheme="minorHAnsi" w:hAnsiTheme="minorHAnsi" w:cstheme="minorHAnsi"/>
          <w:color w:val="00000A"/>
        </w:rPr>
        <w:t xml:space="preserve"> w Wałbrzychu łącznie</w:t>
      </w:r>
      <w:r w:rsidR="0013796E">
        <w:rPr>
          <w:rFonts w:asciiTheme="minorHAnsi" w:hAnsiTheme="minorHAnsi" w:cstheme="minorHAnsi"/>
          <w:color w:val="00000A"/>
        </w:rPr>
        <w:t>).</w:t>
      </w:r>
    </w:p>
    <w:p w14:paraId="09B6949C" w14:textId="24208BEE" w:rsidR="00433598" w:rsidRPr="00367C20" w:rsidRDefault="00D50C81" w:rsidP="00367C20">
      <w:pPr>
        <w:pStyle w:val="Akapitzlist"/>
        <w:numPr>
          <w:ilvl w:val="0"/>
          <w:numId w:val="34"/>
        </w:numPr>
        <w:spacing w:after="0" w:line="360" w:lineRule="auto"/>
        <w:ind w:left="0"/>
        <w:jc w:val="both"/>
        <w:rPr>
          <w:rFonts w:asciiTheme="minorHAnsi" w:hAnsiTheme="minorHAnsi" w:cstheme="minorHAnsi"/>
        </w:rPr>
      </w:pPr>
      <w:r w:rsidRPr="00367C20">
        <w:rPr>
          <w:rFonts w:asciiTheme="minorHAnsi" w:hAnsiTheme="minorHAnsi" w:cstheme="minorHAnsi"/>
        </w:rPr>
        <w:t>J</w:t>
      </w:r>
      <w:r w:rsidR="00433598" w:rsidRPr="00367C20">
        <w:rPr>
          <w:rFonts w:asciiTheme="minorHAnsi" w:hAnsiTheme="minorHAnsi" w:cstheme="minorHAnsi"/>
        </w:rPr>
        <w:t>eśli Nominowanych do nagrody jest mniej niż przewidzianych</w:t>
      </w:r>
      <w:r w:rsidR="00851C25" w:rsidRPr="00367C20">
        <w:rPr>
          <w:rFonts w:asciiTheme="minorHAnsi" w:hAnsiTheme="minorHAnsi" w:cstheme="minorHAnsi"/>
        </w:rPr>
        <w:t xml:space="preserve"> nagród,</w:t>
      </w:r>
      <w:r w:rsidR="00433598" w:rsidRPr="00367C20">
        <w:rPr>
          <w:rFonts w:asciiTheme="minorHAnsi" w:hAnsiTheme="minorHAnsi" w:cstheme="minorHAnsi"/>
        </w:rPr>
        <w:t xml:space="preserve"> przyznawane są nagrody jedynie w tych kategoriach, w których zostali wyłonieni zwycięzcy zgodnie § 5 ust. </w:t>
      </w:r>
      <w:r w:rsidR="008A05B7" w:rsidRPr="00367C20">
        <w:rPr>
          <w:rFonts w:asciiTheme="minorHAnsi" w:hAnsiTheme="minorHAnsi" w:cstheme="minorHAnsi"/>
        </w:rPr>
        <w:t>3</w:t>
      </w:r>
      <w:r w:rsidR="005106D9">
        <w:rPr>
          <w:rFonts w:asciiTheme="minorHAnsi" w:hAnsiTheme="minorHAnsi" w:cstheme="minorHAnsi"/>
        </w:rPr>
        <w:t>.</w:t>
      </w:r>
      <w:r w:rsidR="00433598" w:rsidRPr="00367C20">
        <w:rPr>
          <w:rFonts w:asciiTheme="minorHAnsi" w:hAnsiTheme="minorHAnsi" w:cstheme="minorHAnsi"/>
        </w:rPr>
        <w:t xml:space="preserve">  </w:t>
      </w:r>
    </w:p>
    <w:p w14:paraId="7BDD3A66" w14:textId="58F232D8" w:rsidR="0040600E" w:rsidRPr="00367C20" w:rsidRDefault="0040600E" w:rsidP="00367C20">
      <w:pPr>
        <w:pStyle w:val="Akapitzlist"/>
        <w:numPr>
          <w:ilvl w:val="0"/>
          <w:numId w:val="34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/>
        <w:jc w:val="both"/>
        <w:rPr>
          <w:rFonts w:asciiTheme="minorHAnsi" w:hAnsiTheme="minorHAnsi" w:cstheme="minorHAnsi"/>
        </w:rPr>
      </w:pPr>
      <w:r w:rsidRPr="00367C20">
        <w:rPr>
          <w:rFonts w:asciiTheme="minorHAnsi" w:hAnsiTheme="minorHAnsi" w:cstheme="minorHAnsi"/>
        </w:rPr>
        <w:t xml:space="preserve">Nagrody zostaną wypłacone do </w:t>
      </w:r>
      <w:r w:rsidR="000A74E0" w:rsidRPr="00367C20">
        <w:rPr>
          <w:rFonts w:asciiTheme="minorHAnsi" w:hAnsiTheme="minorHAnsi" w:cstheme="minorHAnsi"/>
        </w:rPr>
        <w:t xml:space="preserve">dnia </w:t>
      </w:r>
      <w:r w:rsidR="00DE3D39" w:rsidRPr="00367C20">
        <w:rPr>
          <w:rFonts w:asciiTheme="minorHAnsi" w:hAnsiTheme="minorHAnsi" w:cstheme="minorHAnsi"/>
          <w:b/>
          <w:bCs/>
        </w:rPr>
        <w:t xml:space="preserve">31 </w:t>
      </w:r>
      <w:r w:rsidR="00E15056" w:rsidRPr="00367C20">
        <w:rPr>
          <w:rFonts w:asciiTheme="minorHAnsi" w:hAnsiTheme="minorHAnsi" w:cstheme="minorHAnsi"/>
          <w:b/>
          <w:bCs/>
        </w:rPr>
        <w:t>grudnia 202</w:t>
      </w:r>
      <w:r w:rsidR="00213EB1" w:rsidRPr="00367C20">
        <w:rPr>
          <w:rFonts w:asciiTheme="minorHAnsi" w:hAnsiTheme="minorHAnsi" w:cstheme="minorHAnsi"/>
          <w:b/>
          <w:bCs/>
        </w:rPr>
        <w:t>6</w:t>
      </w:r>
      <w:r w:rsidR="00E15056" w:rsidRPr="00367C20">
        <w:rPr>
          <w:rFonts w:asciiTheme="minorHAnsi" w:hAnsiTheme="minorHAnsi" w:cstheme="minorHAnsi"/>
          <w:b/>
          <w:bCs/>
        </w:rPr>
        <w:t xml:space="preserve"> </w:t>
      </w:r>
      <w:r w:rsidR="00DE3D39" w:rsidRPr="00367C20">
        <w:rPr>
          <w:rFonts w:asciiTheme="minorHAnsi" w:hAnsiTheme="minorHAnsi" w:cstheme="minorHAnsi"/>
          <w:b/>
          <w:bCs/>
        </w:rPr>
        <w:t>r.</w:t>
      </w:r>
      <w:r w:rsidR="00DE3D39" w:rsidRPr="00367C20">
        <w:rPr>
          <w:rFonts w:asciiTheme="minorHAnsi" w:hAnsiTheme="minorHAnsi" w:cstheme="minorHAnsi"/>
        </w:rPr>
        <w:t xml:space="preserve"> </w:t>
      </w:r>
    </w:p>
    <w:p w14:paraId="16E8A63E" w14:textId="5AB553CD" w:rsidR="009339C7" w:rsidRPr="00367C20" w:rsidRDefault="009339C7" w:rsidP="00367C20">
      <w:pPr>
        <w:pStyle w:val="Akapitzlist"/>
        <w:numPr>
          <w:ilvl w:val="0"/>
          <w:numId w:val="34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/>
        <w:jc w:val="both"/>
        <w:rPr>
          <w:rFonts w:asciiTheme="minorHAnsi" w:hAnsiTheme="minorHAnsi" w:cstheme="minorHAnsi"/>
        </w:rPr>
      </w:pPr>
      <w:r w:rsidRPr="00367C20">
        <w:rPr>
          <w:rFonts w:asciiTheme="minorHAnsi" w:hAnsiTheme="minorHAnsi" w:cstheme="minorHAnsi"/>
        </w:rPr>
        <w:t>Dla laureatów, którzy za rok akademicki 202</w:t>
      </w:r>
      <w:r w:rsidR="00D110C6" w:rsidRPr="00367C20">
        <w:rPr>
          <w:rFonts w:asciiTheme="minorHAnsi" w:hAnsiTheme="minorHAnsi" w:cstheme="minorHAnsi"/>
        </w:rPr>
        <w:t>5</w:t>
      </w:r>
      <w:r w:rsidRPr="00367C20">
        <w:rPr>
          <w:rFonts w:asciiTheme="minorHAnsi" w:hAnsiTheme="minorHAnsi" w:cstheme="minorHAnsi"/>
        </w:rPr>
        <w:t>/202</w:t>
      </w:r>
      <w:r w:rsidR="00D110C6" w:rsidRPr="00367C20">
        <w:rPr>
          <w:rFonts w:asciiTheme="minorHAnsi" w:hAnsiTheme="minorHAnsi" w:cstheme="minorHAnsi"/>
        </w:rPr>
        <w:t>6</w:t>
      </w:r>
      <w:r w:rsidRPr="00367C20">
        <w:rPr>
          <w:rFonts w:asciiTheme="minorHAnsi" w:hAnsiTheme="minorHAnsi" w:cstheme="minorHAnsi"/>
        </w:rPr>
        <w:t xml:space="preserve"> otrzyma</w:t>
      </w:r>
      <w:r w:rsidR="00D30548" w:rsidRPr="00367C20">
        <w:rPr>
          <w:rFonts w:asciiTheme="minorHAnsi" w:hAnsiTheme="minorHAnsi" w:cstheme="minorHAnsi"/>
        </w:rPr>
        <w:t>ją</w:t>
      </w:r>
      <w:r w:rsidRPr="00367C20">
        <w:rPr>
          <w:rFonts w:asciiTheme="minorHAnsi" w:hAnsiTheme="minorHAnsi" w:cstheme="minorHAnsi"/>
        </w:rPr>
        <w:t xml:space="preserve"> nagrodę „Lidera dydaktyki” </w:t>
      </w:r>
      <w:r w:rsidR="00625ACC" w:rsidRPr="00367C20">
        <w:rPr>
          <w:rFonts w:asciiTheme="minorHAnsi" w:hAnsiTheme="minorHAnsi" w:cstheme="minorHAnsi"/>
        </w:rPr>
        <w:t xml:space="preserve">i nagroda ta będzie trzecią nagrodą tego </w:t>
      </w:r>
      <w:r w:rsidR="00A1624A" w:rsidRPr="00367C20">
        <w:rPr>
          <w:rFonts w:asciiTheme="minorHAnsi" w:hAnsiTheme="minorHAnsi" w:cstheme="minorHAnsi"/>
        </w:rPr>
        <w:t xml:space="preserve">rodzaju, </w:t>
      </w:r>
      <w:r w:rsidRPr="00367C20">
        <w:rPr>
          <w:rFonts w:asciiTheme="minorHAnsi" w:hAnsiTheme="minorHAnsi" w:cstheme="minorHAnsi"/>
        </w:rPr>
        <w:t xml:space="preserve">przewidziane są dodatkowe nagrody rzeczowe. </w:t>
      </w:r>
    </w:p>
    <w:p w14:paraId="2315703A" w14:textId="46C88D7C" w:rsidR="004B4AD7" w:rsidRPr="00367C20" w:rsidRDefault="004B4AD7" w:rsidP="00367C20">
      <w:pPr>
        <w:pStyle w:val="Akapitzlist"/>
        <w:numPr>
          <w:ilvl w:val="0"/>
          <w:numId w:val="34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/>
        <w:jc w:val="both"/>
        <w:rPr>
          <w:rFonts w:asciiTheme="minorHAnsi" w:hAnsiTheme="minorHAnsi" w:cstheme="minorHAnsi"/>
        </w:rPr>
      </w:pPr>
      <w:r w:rsidRPr="00367C20">
        <w:rPr>
          <w:rFonts w:asciiTheme="minorHAnsi" w:hAnsiTheme="minorHAnsi" w:cstheme="minorHAnsi"/>
        </w:rPr>
        <w:t>Źródłem finansowania nagród jest subwencja.</w:t>
      </w:r>
    </w:p>
    <w:p w14:paraId="7BA052F7" w14:textId="0A775A6B" w:rsidR="003B004E" w:rsidRPr="00367C20" w:rsidRDefault="00A77703" w:rsidP="00367C20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hanging="283"/>
        <w:jc w:val="both"/>
        <w:rPr>
          <w:rFonts w:asciiTheme="minorHAnsi" w:hAnsiTheme="minorHAnsi" w:cstheme="minorHAnsi"/>
          <w:color w:val="00000A"/>
        </w:rPr>
      </w:pPr>
      <w:r w:rsidRPr="00367C20">
        <w:rPr>
          <w:rFonts w:asciiTheme="minorHAnsi" w:hAnsiTheme="minorHAnsi" w:cstheme="minorHAnsi"/>
          <w:color w:val="00000A"/>
        </w:rPr>
        <w:t xml:space="preserve">  </w:t>
      </w:r>
    </w:p>
    <w:p w14:paraId="00000052" w14:textId="16E21DDD" w:rsidR="00993F8E" w:rsidRPr="00367C20" w:rsidRDefault="00A77703" w:rsidP="00367C20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center"/>
        <w:rPr>
          <w:rFonts w:asciiTheme="minorHAnsi" w:hAnsiTheme="minorHAnsi" w:cstheme="minorHAnsi"/>
          <w:b/>
          <w:color w:val="00000A"/>
        </w:rPr>
      </w:pPr>
      <w:r w:rsidRPr="00367C20">
        <w:rPr>
          <w:rFonts w:asciiTheme="minorHAnsi" w:hAnsiTheme="minorHAnsi" w:cstheme="minorHAnsi"/>
          <w:b/>
          <w:color w:val="00000A"/>
        </w:rPr>
        <w:t>§ 7</w:t>
      </w:r>
    </w:p>
    <w:p w14:paraId="150059DF" w14:textId="77777777" w:rsidR="00D650E0" w:rsidRPr="00367C20" w:rsidRDefault="00D650E0" w:rsidP="00367C20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Theme="minorHAnsi" w:hAnsiTheme="minorHAnsi" w:cstheme="minorHAnsi"/>
          <w:b/>
          <w:color w:val="00000A"/>
        </w:rPr>
      </w:pPr>
      <w:r w:rsidRPr="00367C20">
        <w:rPr>
          <w:rFonts w:asciiTheme="minorHAnsi" w:hAnsiTheme="minorHAnsi" w:cstheme="minorHAnsi"/>
          <w:b/>
          <w:color w:val="00000A"/>
        </w:rPr>
        <w:t>Dane osobowe</w:t>
      </w:r>
    </w:p>
    <w:p w14:paraId="49847835" w14:textId="77777777" w:rsidR="00D650E0" w:rsidRPr="00367C20" w:rsidRDefault="00D650E0" w:rsidP="00367C20">
      <w:pPr>
        <w:numPr>
          <w:ilvl w:val="0"/>
          <w:numId w:val="20"/>
        </w:numPr>
        <w:tabs>
          <w:tab w:val="left" w:pos="-2160"/>
          <w:tab w:val="left" w:pos="142"/>
        </w:tabs>
        <w:suppressAutoHyphens/>
        <w:spacing w:after="0" w:line="360" w:lineRule="auto"/>
        <w:ind w:left="0" w:hanging="425"/>
        <w:contextualSpacing/>
        <w:jc w:val="both"/>
        <w:rPr>
          <w:rFonts w:asciiTheme="minorHAnsi" w:hAnsiTheme="minorHAnsi" w:cstheme="minorHAnsi"/>
          <w:lang w:eastAsia="zh-CN" w:bidi="hi-IN"/>
        </w:rPr>
      </w:pPr>
      <w:r w:rsidRPr="00367C20">
        <w:rPr>
          <w:rFonts w:asciiTheme="minorHAnsi" w:hAnsiTheme="minorHAnsi" w:cstheme="minorHAnsi"/>
          <w:color w:val="00000A"/>
        </w:rPr>
        <w:t xml:space="preserve">Administratorem danych osobowych studentów i doktorantów oddających głosy, Nominowanych do nagrody oraz Laureatów konkursu jest Uniwersytet Medyczny im. Piastów Śląskich we Wrocławiu </w:t>
      </w:r>
      <w:r w:rsidRPr="00367C20">
        <w:rPr>
          <w:rFonts w:asciiTheme="minorHAnsi" w:hAnsiTheme="minorHAnsi" w:cstheme="minorHAnsi"/>
          <w:lang w:eastAsia="zh-CN" w:bidi="hi-IN"/>
        </w:rPr>
        <w:t xml:space="preserve">z siedzibą przy Wybrzeżu Pasteura 1, 50-367 Wrocław, reprezentowany przez Rektora. Administrator wyznaczył Inspektora Ochrony Danych, z którym można kontaktować się w sprawach dotyczących przetwarzania danych osobowych pod adresem e-mail: </w:t>
      </w:r>
      <w:hyperlink r:id="rId9" w:history="1">
        <w:r w:rsidRPr="00367C20">
          <w:rPr>
            <w:rStyle w:val="Hipercze"/>
            <w:rFonts w:asciiTheme="minorHAnsi" w:hAnsiTheme="minorHAnsi" w:cstheme="minorHAnsi"/>
            <w:color w:val="auto"/>
            <w:u w:val="none"/>
            <w:lang w:eastAsia="zh-CN" w:bidi="hi-IN"/>
          </w:rPr>
          <w:t>iod@umw.edu.pl</w:t>
        </w:r>
      </w:hyperlink>
    </w:p>
    <w:p w14:paraId="06CF86CC" w14:textId="77777777" w:rsidR="0013796E" w:rsidRDefault="00D650E0" w:rsidP="0013796E">
      <w:pPr>
        <w:numPr>
          <w:ilvl w:val="0"/>
          <w:numId w:val="20"/>
        </w:numPr>
        <w:tabs>
          <w:tab w:val="left" w:pos="-2160"/>
          <w:tab w:val="left" w:pos="142"/>
        </w:tabs>
        <w:suppressAutoHyphens/>
        <w:spacing w:after="0" w:line="360" w:lineRule="auto"/>
        <w:ind w:left="0" w:hanging="425"/>
        <w:contextualSpacing/>
        <w:jc w:val="both"/>
        <w:rPr>
          <w:rFonts w:asciiTheme="minorHAnsi" w:hAnsiTheme="minorHAnsi" w:cstheme="minorHAnsi"/>
          <w:lang w:eastAsia="zh-CN" w:bidi="hi-IN"/>
        </w:rPr>
      </w:pPr>
      <w:r w:rsidRPr="00367C20">
        <w:rPr>
          <w:rFonts w:asciiTheme="minorHAnsi" w:hAnsiTheme="minorHAnsi" w:cstheme="minorHAnsi"/>
          <w:color w:val="00000A"/>
        </w:rPr>
        <w:t>Zgromadzone dane osobowe będą przetwarzane w celu przeprowadzenia i rozstrzygnięcia Konkursu oraz wydania nagród, jak również w celu podania wyników Konkursu do publicznej wiadomości, na zasadach wynikających z niniejszego Regulaminu.</w:t>
      </w:r>
    </w:p>
    <w:p w14:paraId="16AD9222" w14:textId="62730737" w:rsidR="00D650E0" w:rsidRPr="0013796E" w:rsidRDefault="00D650E0" w:rsidP="0013796E">
      <w:pPr>
        <w:numPr>
          <w:ilvl w:val="0"/>
          <w:numId w:val="20"/>
        </w:numPr>
        <w:tabs>
          <w:tab w:val="left" w:pos="-2160"/>
          <w:tab w:val="left" w:pos="142"/>
        </w:tabs>
        <w:suppressAutoHyphens/>
        <w:spacing w:after="0" w:line="360" w:lineRule="auto"/>
        <w:ind w:left="0" w:hanging="425"/>
        <w:contextualSpacing/>
        <w:jc w:val="both"/>
        <w:rPr>
          <w:rFonts w:asciiTheme="minorHAnsi" w:hAnsiTheme="minorHAnsi" w:cstheme="minorHAnsi"/>
          <w:lang w:eastAsia="zh-CN" w:bidi="hi-IN"/>
        </w:rPr>
      </w:pPr>
      <w:r w:rsidRPr="0013796E">
        <w:rPr>
          <w:rFonts w:asciiTheme="minorHAnsi" w:hAnsiTheme="minorHAnsi" w:cstheme="minorHAnsi"/>
          <w:color w:val="00000A"/>
        </w:rPr>
        <w:t>Podstawą prawną przetwarzania danych osobowych jest:</w:t>
      </w:r>
    </w:p>
    <w:p w14:paraId="1BCBE1D2" w14:textId="06E5EB01" w:rsidR="00D650E0" w:rsidRPr="00367C20" w:rsidRDefault="0013796E" w:rsidP="00367C20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360" w:lineRule="auto"/>
        <w:ind w:hanging="273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color w:val="00000A"/>
        </w:rPr>
        <w:t>1</w:t>
      </w:r>
      <w:r w:rsidR="00D650E0" w:rsidRPr="00367C20">
        <w:rPr>
          <w:rFonts w:asciiTheme="minorHAnsi" w:hAnsiTheme="minorHAnsi" w:cstheme="minorHAnsi"/>
          <w:color w:val="00000A"/>
        </w:rPr>
        <w:t xml:space="preserve">) </w:t>
      </w:r>
      <w:r w:rsidR="00D650E0" w:rsidRPr="00367C20">
        <w:rPr>
          <w:rFonts w:asciiTheme="minorHAnsi" w:hAnsiTheme="minorHAnsi" w:cstheme="minorHAnsi"/>
          <w:color w:val="00000A"/>
        </w:rPr>
        <w:tab/>
        <w:t xml:space="preserve">art. 6 ust. 1 lit. a RODO, tj. zgoda na przetwarzanie danych osobowych studenta i doktoranta, wyrażona poprzez udział w konkursie (tj. </w:t>
      </w:r>
      <w:r w:rsidR="00D650E0" w:rsidRPr="00367C20">
        <w:rPr>
          <w:rFonts w:asciiTheme="minorHAnsi" w:hAnsiTheme="minorHAnsi" w:cstheme="minorHAnsi"/>
        </w:rPr>
        <w:t xml:space="preserve">wypełnienie  udostępnionego do głosowania formularza, za pomocą </w:t>
      </w:r>
      <w:r w:rsidR="00D5094F" w:rsidRPr="00367C20">
        <w:rPr>
          <w:rFonts w:asciiTheme="minorHAnsi" w:hAnsiTheme="minorHAnsi" w:cstheme="minorHAnsi"/>
        </w:rPr>
        <w:t>platformy e-learningowej PLUM</w:t>
      </w:r>
      <w:r w:rsidR="00D650E0" w:rsidRPr="00367C20">
        <w:rPr>
          <w:rFonts w:asciiTheme="minorHAnsi" w:hAnsiTheme="minorHAnsi" w:cstheme="minorHAnsi"/>
        </w:rPr>
        <w:t xml:space="preserve">), </w:t>
      </w:r>
    </w:p>
    <w:p w14:paraId="77A2E2FE" w14:textId="568DD0B5" w:rsidR="00D650E0" w:rsidRPr="00367C20" w:rsidRDefault="0013796E" w:rsidP="00367C20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360" w:lineRule="auto"/>
        <w:ind w:hanging="273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color w:val="00000A"/>
        </w:rPr>
        <w:lastRenderedPageBreak/>
        <w:t>2</w:t>
      </w:r>
      <w:r w:rsidR="00D650E0" w:rsidRPr="00367C20">
        <w:rPr>
          <w:rFonts w:asciiTheme="minorHAnsi" w:hAnsiTheme="minorHAnsi" w:cstheme="minorHAnsi"/>
          <w:color w:val="00000A"/>
        </w:rPr>
        <w:t>)</w:t>
      </w:r>
      <w:r w:rsidR="00D650E0" w:rsidRPr="00367C20">
        <w:rPr>
          <w:rFonts w:asciiTheme="minorHAnsi" w:hAnsiTheme="minorHAnsi" w:cstheme="minorHAnsi"/>
          <w:color w:val="00000A"/>
        </w:rPr>
        <w:tab/>
        <w:t>art. 6 ust. 1 lit. a RODO, tj. zgoda na przetwarzanie danych osobowych  Nominowanego do nagrody (i Laureata konkursu), w tym na publikację wizerunku wraz z informacją biograficzną, wyrażona poprzez pisemne oświadczenie przesłane</w:t>
      </w:r>
      <w:r w:rsidR="00D5094F" w:rsidRPr="00367C20">
        <w:rPr>
          <w:rFonts w:asciiTheme="minorHAnsi" w:hAnsiTheme="minorHAnsi" w:cstheme="minorHAnsi"/>
          <w:color w:val="00000A"/>
        </w:rPr>
        <w:t xml:space="preserve"> drogą elektroniczną</w:t>
      </w:r>
      <w:r w:rsidR="00D650E0" w:rsidRPr="00367C20">
        <w:rPr>
          <w:rFonts w:asciiTheme="minorHAnsi" w:hAnsiTheme="minorHAnsi" w:cstheme="minorHAnsi"/>
          <w:color w:val="00000A"/>
        </w:rPr>
        <w:t xml:space="preserve"> równocześnie ze zgodą na udział w kolejnych etapach Konkursu,</w:t>
      </w:r>
    </w:p>
    <w:p w14:paraId="3EEB22D5" w14:textId="3E6DAA91" w:rsidR="00D650E0" w:rsidRPr="00367C20" w:rsidRDefault="0013796E" w:rsidP="00367C20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360" w:lineRule="auto"/>
        <w:ind w:hanging="273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3</w:t>
      </w:r>
      <w:r w:rsidR="00D650E0" w:rsidRPr="00367C20">
        <w:rPr>
          <w:rFonts w:asciiTheme="minorHAnsi" w:hAnsiTheme="minorHAnsi" w:cstheme="minorHAnsi"/>
        </w:rPr>
        <w:t>)</w:t>
      </w:r>
      <w:r w:rsidR="00D650E0" w:rsidRPr="00367C20">
        <w:rPr>
          <w:rFonts w:asciiTheme="minorHAnsi" w:hAnsiTheme="minorHAnsi" w:cstheme="minorHAnsi"/>
        </w:rPr>
        <w:tab/>
      </w:r>
      <w:r w:rsidR="00D650E0" w:rsidRPr="00367C20">
        <w:rPr>
          <w:rFonts w:asciiTheme="minorHAnsi" w:hAnsiTheme="minorHAnsi" w:cstheme="minorHAnsi"/>
          <w:color w:val="00000A"/>
        </w:rPr>
        <w:t xml:space="preserve">art. 6 ust. 1 lit. c RODO, tj. obowiązujące Administratora przepisy prawa, w szczególności dotyczące obowiązków rachunkowych i archiwizacyjnych.  </w:t>
      </w:r>
    </w:p>
    <w:p w14:paraId="5DA42942" w14:textId="77777777" w:rsidR="00D650E0" w:rsidRPr="00367C20" w:rsidRDefault="00D650E0" w:rsidP="00367C20">
      <w:pPr>
        <w:tabs>
          <w:tab w:val="left" w:pos="-2160"/>
          <w:tab w:val="left" w:pos="709"/>
        </w:tabs>
        <w:suppressAutoHyphens/>
        <w:spacing w:after="0" w:line="360" w:lineRule="auto"/>
        <w:ind w:hanging="425"/>
        <w:contextualSpacing/>
        <w:jc w:val="both"/>
        <w:rPr>
          <w:rFonts w:asciiTheme="minorHAnsi" w:hAnsiTheme="minorHAnsi" w:cstheme="minorHAnsi"/>
          <w:lang w:eastAsia="zh-CN" w:bidi="hi-IN"/>
        </w:rPr>
      </w:pPr>
      <w:r w:rsidRPr="00367C20">
        <w:rPr>
          <w:rFonts w:asciiTheme="minorHAnsi" w:hAnsiTheme="minorHAnsi" w:cstheme="minorHAnsi"/>
          <w:lang w:eastAsia="zh-CN" w:bidi="hi-IN"/>
        </w:rPr>
        <w:t xml:space="preserve">4. </w:t>
      </w:r>
      <w:r w:rsidRPr="00367C20">
        <w:rPr>
          <w:rFonts w:asciiTheme="minorHAnsi" w:hAnsiTheme="minorHAnsi" w:cstheme="minorHAnsi"/>
          <w:lang w:eastAsia="zh-CN" w:bidi="hi-IN"/>
        </w:rPr>
        <w:tab/>
      </w:r>
      <w:r w:rsidRPr="00367C20">
        <w:rPr>
          <w:rFonts w:asciiTheme="minorHAnsi" w:hAnsiTheme="minorHAnsi" w:cstheme="minorHAnsi"/>
        </w:rPr>
        <w:t xml:space="preserve">Wizerunki Nominowanych do nagrody i Laureatów konkursu wraz z przedstawieniem osoby, zostaną opublikowane na stronie internetowej Uczelni. </w:t>
      </w:r>
      <w:r w:rsidRPr="00367C20">
        <w:rPr>
          <w:rFonts w:asciiTheme="minorHAnsi" w:hAnsiTheme="minorHAnsi" w:cstheme="minorHAnsi"/>
          <w:lang w:eastAsia="zh-CN" w:bidi="hi-IN"/>
        </w:rPr>
        <w:t xml:space="preserve">Odbiorcami danych mogą być także inne podmioty lub organy w sytuacji, gdy obowiązek taki wynika z przepisów prawa powszechnie obowiązującego, w szczególności ustawy z dnia 6 września 2001 r. o dostępie do informacji publicznej. </w:t>
      </w:r>
    </w:p>
    <w:p w14:paraId="7DCFA7AF" w14:textId="77777777" w:rsidR="00D650E0" w:rsidRPr="00367C20" w:rsidRDefault="00D650E0" w:rsidP="00367C20">
      <w:pPr>
        <w:tabs>
          <w:tab w:val="left" w:pos="-2160"/>
          <w:tab w:val="left" w:pos="709"/>
        </w:tabs>
        <w:suppressAutoHyphens/>
        <w:spacing w:after="0" w:line="360" w:lineRule="auto"/>
        <w:ind w:hanging="425"/>
        <w:contextualSpacing/>
        <w:jc w:val="both"/>
        <w:rPr>
          <w:rFonts w:asciiTheme="minorHAnsi" w:hAnsiTheme="minorHAnsi" w:cstheme="minorHAnsi"/>
          <w:lang w:eastAsia="zh-CN" w:bidi="hi-IN"/>
        </w:rPr>
      </w:pPr>
      <w:r w:rsidRPr="00367C20">
        <w:rPr>
          <w:rFonts w:asciiTheme="minorHAnsi" w:hAnsiTheme="minorHAnsi" w:cstheme="minorHAnsi"/>
          <w:lang w:eastAsia="zh-CN" w:bidi="hi-IN"/>
        </w:rPr>
        <w:t>5.</w:t>
      </w:r>
      <w:r w:rsidRPr="00367C20">
        <w:rPr>
          <w:rFonts w:asciiTheme="minorHAnsi" w:hAnsiTheme="minorHAnsi" w:cstheme="minorHAnsi"/>
          <w:lang w:eastAsia="zh-CN" w:bidi="hi-IN"/>
        </w:rPr>
        <w:tab/>
        <w:t>Administrator może powierzyć innemu podmiotowi, w drodze umowy zawartej na piśmie, przetwarzanie danych osobowych w imieniu Administratora, w szczególności dostawcom usług IT.</w:t>
      </w:r>
    </w:p>
    <w:p w14:paraId="2260D532" w14:textId="35DADAD7" w:rsidR="00D650E0" w:rsidRPr="00367C20" w:rsidRDefault="00D650E0" w:rsidP="00367C20">
      <w:pPr>
        <w:tabs>
          <w:tab w:val="left" w:pos="-2160"/>
          <w:tab w:val="left" w:pos="709"/>
        </w:tabs>
        <w:suppressAutoHyphens/>
        <w:spacing w:after="0" w:line="360" w:lineRule="auto"/>
        <w:ind w:hanging="425"/>
        <w:contextualSpacing/>
        <w:jc w:val="both"/>
        <w:rPr>
          <w:rFonts w:asciiTheme="minorHAnsi" w:hAnsiTheme="minorHAnsi" w:cstheme="minorHAnsi"/>
          <w:lang w:eastAsia="zh-CN" w:bidi="hi-IN"/>
        </w:rPr>
      </w:pPr>
      <w:r w:rsidRPr="00367C20">
        <w:rPr>
          <w:rFonts w:asciiTheme="minorHAnsi" w:hAnsiTheme="minorHAnsi" w:cstheme="minorHAnsi"/>
          <w:lang w:eastAsia="zh-CN" w:bidi="hi-IN"/>
        </w:rPr>
        <w:t>6.</w:t>
      </w:r>
      <w:r w:rsidRPr="00367C20">
        <w:rPr>
          <w:rFonts w:asciiTheme="minorHAnsi" w:hAnsiTheme="minorHAnsi" w:cstheme="minorHAnsi"/>
          <w:lang w:eastAsia="zh-CN" w:bidi="hi-IN"/>
        </w:rPr>
        <w:tab/>
        <w:t>Administrator będzie przechowywał dane osób oddających głosy przez okres niezbędny do realizacji celów przetwarzania, jednak nie dłu</w:t>
      </w:r>
      <w:r w:rsidR="00393B8D" w:rsidRPr="00367C20">
        <w:rPr>
          <w:rFonts w:asciiTheme="minorHAnsi" w:hAnsiTheme="minorHAnsi" w:cstheme="minorHAnsi"/>
          <w:lang w:eastAsia="zh-CN" w:bidi="hi-IN"/>
        </w:rPr>
        <w:t>żej niż przez okres 1 roku od d</w:t>
      </w:r>
      <w:r w:rsidRPr="00367C20">
        <w:rPr>
          <w:rFonts w:asciiTheme="minorHAnsi" w:hAnsiTheme="minorHAnsi" w:cstheme="minorHAnsi"/>
          <w:lang w:eastAsia="zh-CN" w:bidi="hi-IN"/>
        </w:rPr>
        <w:t xml:space="preserve">nia rozstrzygnięcia konkursu. Dane Nominowanych do nagrody oraz Laureatów konkursu będą przechowywane przez okres 5 lat od dnia rozstrzygnięcia konkursu. Dane dot. przyznanych nagród pieniężnych będą przechowywane zgodnie z przepisami o archiwizacji dokumentacji finansowej. W przypadku wycofania zgody na przetwarzanie danych, zostaną one usunięte niezwłocznie po otrzymaniu przez Administratora takiego żądania. </w:t>
      </w:r>
    </w:p>
    <w:p w14:paraId="77DF92F0" w14:textId="7458B727" w:rsidR="00D650E0" w:rsidRPr="00367C20" w:rsidRDefault="00D650E0" w:rsidP="00367C20">
      <w:pPr>
        <w:tabs>
          <w:tab w:val="left" w:pos="-2160"/>
          <w:tab w:val="left" w:pos="709"/>
        </w:tabs>
        <w:suppressAutoHyphens/>
        <w:spacing w:after="0" w:line="360" w:lineRule="auto"/>
        <w:ind w:hanging="425"/>
        <w:contextualSpacing/>
        <w:jc w:val="both"/>
        <w:rPr>
          <w:rFonts w:asciiTheme="minorHAnsi" w:hAnsiTheme="minorHAnsi" w:cstheme="minorHAnsi"/>
          <w:lang w:eastAsia="zh-CN" w:bidi="hi-IN"/>
        </w:rPr>
      </w:pPr>
      <w:r w:rsidRPr="00367C20">
        <w:rPr>
          <w:rFonts w:asciiTheme="minorHAnsi" w:hAnsiTheme="minorHAnsi" w:cstheme="minorHAnsi"/>
          <w:lang w:eastAsia="zh-CN" w:bidi="hi-IN"/>
        </w:rPr>
        <w:t>7.</w:t>
      </w:r>
      <w:r w:rsidRPr="00367C20">
        <w:rPr>
          <w:rFonts w:asciiTheme="minorHAnsi" w:hAnsiTheme="minorHAnsi" w:cstheme="minorHAnsi"/>
          <w:lang w:eastAsia="zh-CN" w:bidi="hi-IN"/>
        </w:rPr>
        <w:tab/>
        <w:t xml:space="preserve">W przypadkach, na zasadach i w trybie określonym w obowiązujących przepisach osobom, o których mowa w ust. 1 przysługuje prawo do żądania: dostępu do treści danych oraz ich sprostowania (art. 15 i 16 RODO), usunięcia danych (art. 17 RODO), ograniczenia przetwarzania (art. 18 RODO), wniesienia sprzeciwu wobec przetwarzania (art. 21 RODO), przenoszenia danych (art. 20 RODO), a w przypadku danych przetwarzanych na podstawie zgody - prawo </w:t>
      </w:r>
      <w:r w:rsidRPr="00367C20">
        <w:rPr>
          <w:rFonts w:asciiTheme="minorHAnsi" w:hAnsiTheme="minorHAnsi" w:cstheme="minorHAnsi"/>
        </w:rPr>
        <w:t>cofnięcia wyrażonej zgody w dowolnym momencie bez wpływu na zgodność z prawem przetwarzania, którego dokonano przed jej cofnięciem.</w:t>
      </w:r>
    </w:p>
    <w:p w14:paraId="5714EEBB" w14:textId="0F0F3B71" w:rsidR="00D650E0" w:rsidRPr="00367C20" w:rsidRDefault="00D650E0" w:rsidP="00367C20">
      <w:pPr>
        <w:tabs>
          <w:tab w:val="left" w:pos="-2160"/>
          <w:tab w:val="left" w:pos="709"/>
        </w:tabs>
        <w:suppressAutoHyphens/>
        <w:spacing w:after="0" w:line="360" w:lineRule="auto"/>
        <w:ind w:hanging="425"/>
        <w:contextualSpacing/>
        <w:jc w:val="both"/>
        <w:rPr>
          <w:rFonts w:asciiTheme="minorHAnsi" w:hAnsiTheme="minorHAnsi" w:cstheme="minorHAnsi"/>
          <w:lang w:eastAsia="zh-CN" w:bidi="hi-IN"/>
        </w:rPr>
      </w:pPr>
      <w:r w:rsidRPr="00367C20">
        <w:rPr>
          <w:rFonts w:asciiTheme="minorHAnsi" w:hAnsiTheme="minorHAnsi" w:cstheme="minorHAnsi"/>
          <w:lang w:eastAsia="zh-CN" w:bidi="hi-IN"/>
        </w:rPr>
        <w:t>8.</w:t>
      </w:r>
      <w:r w:rsidRPr="00367C20">
        <w:rPr>
          <w:rFonts w:asciiTheme="minorHAnsi" w:hAnsiTheme="minorHAnsi" w:cstheme="minorHAnsi"/>
          <w:lang w:eastAsia="zh-CN" w:bidi="hi-IN"/>
        </w:rPr>
        <w:tab/>
      </w:r>
      <w:r w:rsidRPr="00367C20">
        <w:rPr>
          <w:rFonts w:asciiTheme="minorHAnsi" w:hAnsiTheme="minorHAnsi" w:cstheme="minorHAnsi"/>
        </w:rPr>
        <w:t>W przypadku podejrzenia, że dane osobowe są przetwarzane przez Administratora z naruszeniem przepisów prawa osobie, której dane dotyczą przysługuje prawo wniesienia skargi do organu nadzorczego</w:t>
      </w:r>
      <w:r w:rsidR="0078622B" w:rsidRPr="00367C20">
        <w:rPr>
          <w:rFonts w:asciiTheme="minorHAnsi" w:hAnsiTheme="minorHAnsi" w:cstheme="minorHAnsi"/>
        </w:rPr>
        <w:t>, którym jest</w:t>
      </w:r>
      <w:r w:rsidRPr="00367C20">
        <w:rPr>
          <w:rFonts w:asciiTheme="minorHAnsi" w:hAnsiTheme="minorHAnsi" w:cstheme="minorHAnsi"/>
        </w:rPr>
        <w:t xml:space="preserve"> Prezes Urzędu Ochrony Danych Osobowych.</w:t>
      </w:r>
    </w:p>
    <w:p w14:paraId="59176B5A" w14:textId="402C9D31" w:rsidR="00D650E0" w:rsidRPr="00367C20" w:rsidRDefault="00D650E0" w:rsidP="00367C20">
      <w:pPr>
        <w:tabs>
          <w:tab w:val="left" w:pos="-2160"/>
          <w:tab w:val="left" w:pos="709"/>
        </w:tabs>
        <w:suppressAutoHyphens/>
        <w:spacing w:after="0" w:line="360" w:lineRule="auto"/>
        <w:ind w:hanging="425"/>
        <w:contextualSpacing/>
        <w:jc w:val="both"/>
        <w:rPr>
          <w:rFonts w:asciiTheme="minorHAnsi" w:hAnsiTheme="minorHAnsi" w:cstheme="minorHAnsi"/>
          <w:lang w:eastAsia="zh-CN" w:bidi="hi-IN"/>
        </w:rPr>
      </w:pPr>
      <w:r w:rsidRPr="00367C20">
        <w:rPr>
          <w:rFonts w:asciiTheme="minorHAnsi" w:hAnsiTheme="minorHAnsi" w:cstheme="minorHAnsi"/>
          <w:lang w:eastAsia="zh-CN" w:bidi="hi-IN"/>
        </w:rPr>
        <w:t>9.</w:t>
      </w:r>
      <w:r w:rsidRPr="00367C20">
        <w:rPr>
          <w:rFonts w:asciiTheme="minorHAnsi" w:hAnsiTheme="minorHAnsi" w:cstheme="minorHAnsi"/>
          <w:lang w:eastAsia="zh-CN" w:bidi="hi-IN"/>
        </w:rPr>
        <w:tab/>
        <w:t>Podanie danych osobowych nie jest obowiązkowe, aczkolwie</w:t>
      </w:r>
      <w:r w:rsidR="00393B8D" w:rsidRPr="00367C20">
        <w:rPr>
          <w:rFonts w:asciiTheme="minorHAnsi" w:hAnsiTheme="minorHAnsi" w:cstheme="minorHAnsi"/>
          <w:lang w:eastAsia="zh-CN" w:bidi="hi-IN"/>
        </w:rPr>
        <w:t xml:space="preserve">k niezbędne do wzięcia udziału </w:t>
      </w:r>
      <w:r w:rsidRPr="00367C20">
        <w:rPr>
          <w:rFonts w:asciiTheme="minorHAnsi" w:hAnsiTheme="minorHAnsi" w:cstheme="minorHAnsi"/>
          <w:lang w:eastAsia="zh-CN" w:bidi="hi-IN"/>
        </w:rPr>
        <w:t>w Konkursie. Odmowa podania danych spowoduje odrzucenie oddanego głosu lub uniemożliwi kandydowanie do nagrody.</w:t>
      </w:r>
    </w:p>
    <w:p w14:paraId="727E395A" w14:textId="7F00BA1A" w:rsidR="00D650E0" w:rsidRDefault="00D650E0" w:rsidP="00367C20">
      <w:pPr>
        <w:tabs>
          <w:tab w:val="left" w:pos="-2160"/>
          <w:tab w:val="left" w:pos="709"/>
        </w:tabs>
        <w:suppressAutoHyphens/>
        <w:spacing w:after="0" w:line="360" w:lineRule="auto"/>
        <w:ind w:hanging="567"/>
        <w:contextualSpacing/>
        <w:jc w:val="both"/>
        <w:rPr>
          <w:rFonts w:asciiTheme="minorHAnsi" w:hAnsiTheme="minorHAnsi" w:cstheme="minorHAnsi"/>
          <w:lang w:eastAsia="zh-CN" w:bidi="hi-IN"/>
        </w:rPr>
      </w:pPr>
      <w:r w:rsidRPr="00367C20">
        <w:rPr>
          <w:rFonts w:asciiTheme="minorHAnsi" w:hAnsiTheme="minorHAnsi" w:cstheme="minorHAnsi"/>
          <w:lang w:eastAsia="zh-CN" w:bidi="hi-IN"/>
        </w:rPr>
        <w:t>10.</w:t>
      </w:r>
      <w:r w:rsidRPr="00367C20">
        <w:rPr>
          <w:rFonts w:asciiTheme="minorHAnsi" w:hAnsiTheme="minorHAnsi" w:cstheme="minorHAnsi"/>
          <w:lang w:eastAsia="zh-CN" w:bidi="hi-IN"/>
        </w:rPr>
        <w:tab/>
        <w:t>Podane dane osobowe nie podlegają zautomatyzowanemu podejmowaniu decyzji, w tym profilowaniu, o którym mowa w art. 4 pkt 4) RODO, co oznacza formę zautomatyzowanego przetwarzania danych osobowych, polegającego na wykorzystaniu danych osobowych do oceny niektórych czynników osobowych osoby fizycznej.</w:t>
      </w:r>
    </w:p>
    <w:p w14:paraId="59F062F7" w14:textId="77777777" w:rsidR="000D4E00" w:rsidRPr="00367C20" w:rsidRDefault="000D4E00" w:rsidP="00367C20">
      <w:pPr>
        <w:tabs>
          <w:tab w:val="left" w:pos="-2160"/>
          <w:tab w:val="left" w:pos="709"/>
        </w:tabs>
        <w:suppressAutoHyphens/>
        <w:spacing w:after="0" w:line="360" w:lineRule="auto"/>
        <w:ind w:hanging="567"/>
        <w:contextualSpacing/>
        <w:jc w:val="both"/>
        <w:rPr>
          <w:rFonts w:asciiTheme="minorHAnsi" w:hAnsiTheme="minorHAnsi" w:cstheme="minorHAnsi"/>
          <w:lang w:eastAsia="zh-CN" w:bidi="hi-IN"/>
        </w:rPr>
      </w:pPr>
    </w:p>
    <w:p w14:paraId="7EE02745" w14:textId="738E984D" w:rsidR="00974E76" w:rsidRPr="00367C20" w:rsidRDefault="00974E76" w:rsidP="00367C20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center"/>
        <w:rPr>
          <w:rFonts w:asciiTheme="minorHAnsi" w:hAnsiTheme="minorHAnsi" w:cstheme="minorHAnsi"/>
          <w:color w:val="00000A"/>
        </w:rPr>
      </w:pPr>
      <w:r w:rsidRPr="00367C20">
        <w:rPr>
          <w:rFonts w:asciiTheme="minorHAnsi" w:hAnsiTheme="minorHAnsi" w:cstheme="minorHAnsi"/>
          <w:b/>
          <w:color w:val="00000A"/>
        </w:rPr>
        <w:t>§ 8</w:t>
      </w:r>
    </w:p>
    <w:p w14:paraId="07D794C8" w14:textId="32DAE50E" w:rsidR="00DF63D5" w:rsidRPr="00367C20" w:rsidRDefault="00A77703" w:rsidP="00367C20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center"/>
        <w:rPr>
          <w:rFonts w:asciiTheme="minorHAnsi" w:hAnsiTheme="minorHAnsi" w:cstheme="minorHAnsi"/>
          <w:color w:val="00000A"/>
        </w:rPr>
      </w:pPr>
      <w:r w:rsidRPr="00367C20">
        <w:rPr>
          <w:rFonts w:asciiTheme="minorHAnsi" w:hAnsiTheme="minorHAnsi" w:cstheme="minorHAnsi"/>
          <w:b/>
          <w:color w:val="00000A"/>
        </w:rPr>
        <w:lastRenderedPageBreak/>
        <w:t>Postanowienia końcowe </w:t>
      </w:r>
      <w:r w:rsidRPr="00367C20">
        <w:rPr>
          <w:rFonts w:asciiTheme="minorHAnsi" w:hAnsiTheme="minorHAnsi" w:cstheme="minorHAnsi"/>
          <w:color w:val="00000A"/>
        </w:rPr>
        <w:t> </w:t>
      </w:r>
    </w:p>
    <w:p w14:paraId="00000055" w14:textId="2613E270" w:rsidR="00993F8E" w:rsidRPr="00367C20" w:rsidRDefault="00A77703" w:rsidP="00367C20">
      <w:pPr>
        <w:pStyle w:val="Akapitzlist"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/>
        <w:jc w:val="both"/>
        <w:rPr>
          <w:rFonts w:asciiTheme="minorHAnsi" w:hAnsiTheme="minorHAnsi" w:cstheme="minorHAnsi"/>
        </w:rPr>
      </w:pPr>
      <w:r w:rsidRPr="00367C20">
        <w:rPr>
          <w:rFonts w:asciiTheme="minorHAnsi" w:hAnsiTheme="minorHAnsi" w:cstheme="minorHAnsi"/>
        </w:rPr>
        <w:t xml:space="preserve">Organizator zastrzega sobie prawo wprowadzenia zmian do niniejszego Regulaminu </w:t>
      </w:r>
      <w:r w:rsidR="00CA5603" w:rsidRPr="00367C20">
        <w:rPr>
          <w:rFonts w:asciiTheme="minorHAnsi" w:hAnsiTheme="minorHAnsi" w:cstheme="minorHAnsi"/>
        </w:rPr>
        <w:br/>
      </w:r>
      <w:r w:rsidRPr="00367C20">
        <w:rPr>
          <w:rFonts w:asciiTheme="minorHAnsi" w:hAnsiTheme="minorHAnsi" w:cstheme="minorHAnsi"/>
        </w:rPr>
        <w:t xml:space="preserve">z uzasadnionych przyczyn. O wszelkich zmianach Organizator będzie informował na stronie https://www.umw.edu.pl/.  </w:t>
      </w:r>
      <w:r w:rsidR="00B068DC" w:rsidRPr="00367C20">
        <w:rPr>
          <w:rFonts w:asciiTheme="minorHAnsi" w:hAnsiTheme="minorHAnsi" w:cstheme="minorHAnsi"/>
        </w:rPr>
        <w:t xml:space="preserve">Nominowanym do nagrody </w:t>
      </w:r>
      <w:r w:rsidRPr="00367C20">
        <w:rPr>
          <w:rFonts w:asciiTheme="minorHAnsi" w:hAnsiTheme="minorHAnsi" w:cstheme="minorHAnsi"/>
        </w:rPr>
        <w:t xml:space="preserve">nie przysługują z tego tytułu żadne roszczenia. </w:t>
      </w:r>
    </w:p>
    <w:p w14:paraId="00000056" w14:textId="290C9395" w:rsidR="00993F8E" w:rsidRPr="00367C20" w:rsidRDefault="00A77703" w:rsidP="00367C20">
      <w:pPr>
        <w:numPr>
          <w:ilvl w:val="0"/>
          <w:numId w:val="13"/>
        </w:numPr>
        <w:spacing w:after="0" w:line="360" w:lineRule="auto"/>
        <w:ind w:left="0"/>
        <w:jc w:val="both"/>
        <w:rPr>
          <w:rFonts w:asciiTheme="minorHAnsi" w:hAnsiTheme="minorHAnsi" w:cstheme="minorHAnsi"/>
        </w:rPr>
      </w:pPr>
      <w:r w:rsidRPr="00367C20">
        <w:rPr>
          <w:rFonts w:asciiTheme="minorHAnsi" w:hAnsiTheme="minorHAnsi" w:cstheme="minorHAnsi"/>
        </w:rPr>
        <w:t xml:space="preserve">W przypadku naruszenia przez </w:t>
      </w:r>
      <w:r w:rsidR="00447FB0" w:rsidRPr="00367C20">
        <w:rPr>
          <w:rFonts w:asciiTheme="minorHAnsi" w:hAnsiTheme="minorHAnsi" w:cstheme="minorHAnsi"/>
        </w:rPr>
        <w:t>Nominowanego</w:t>
      </w:r>
      <w:r w:rsidRPr="00367C20">
        <w:rPr>
          <w:rFonts w:asciiTheme="minorHAnsi" w:hAnsiTheme="minorHAnsi" w:cstheme="minorHAnsi"/>
        </w:rPr>
        <w:t xml:space="preserve"> </w:t>
      </w:r>
      <w:r w:rsidR="00447FB0" w:rsidRPr="00367C20">
        <w:rPr>
          <w:rFonts w:asciiTheme="minorHAnsi" w:hAnsiTheme="minorHAnsi" w:cstheme="minorHAnsi"/>
        </w:rPr>
        <w:t xml:space="preserve">do </w:t>
      </w:r>
      <w:r w:rsidR="00AD3516" w:rsidRPr="00367C20">
        <w:rPr>
          <w:rFonts w:asciiTheme="minorHAnsi" w:hAnsiTheme="minorHAnsi" w:cstheme="minorHAnsi"/>
        </w:rPr>
        <w:t>nagrody</w:t>
      </w:r>
      <w:r w:rsidR="00447FB0" w:rsidRPr="00367C20">
        <w:rPr>
          <w:rFonts w:asciiTheme="minorHAnsi" w:hAnsiTheme="minorHAnsi" w:cstheme="minorHAnsi"/>
        </w:rPr>
        <w:t xml:space="preserve"> </w:t>
      </w:r>
      <w:r w:rsidRPr="00367C20">
        <w:rPr>
          <w:rFonts w:asciiTheme="minorHAnsi" w:hAnsiTheme="minorHAnsi" w:cstheme="minorHAnsi"/>
        </w:rPr>
        <w:t xml:space="preserve">postanowień Regulaminu, powszechnie obowiązujących przepisów prawa, Organizatorowi przysługuje prawo dyskwalifikacji z udziału w Konkursie. </w:t>
      </w:r>
    </w:p>
    <w:p w14:paraId="027A9B52" w14:textId="0A82DDCD" w:rsidR="00C722B8" w:rsidRPr="00367C20" w:rsidRDefault="00C722B8" w:rsidP="00367C20">
      <w:pPr>
        <w:numPr>
          <w:ilvl w:val="0"/>
          <w:numId w:val="13"/>
        </w:numPr>
        <w:spacing w:after="0" w:line="360" w:lineRule="auto"/>
        <w:ind w:left="0"/>
        <w:jc w:val="both"/>
        <w:rPr>
          <w:rFonts w:asciiTheme="minorHAnsi" w:hAnsiTheme="minorHAnsi" w:cstheme="minorHAnsi"/>
        </w:rPr>
      </w:pPr>
      <w:r w:rsidRPr="00367C20">
        <w:rPr>
          <w:rFonts w:asciiTheme="minorHAnsi" w:hAnsiTheme="minorHAnsi" w:cstheme="minorHAnsi"/>
        </w:rPr>
        <w:t xml:space="preserve">O wszelkich nieprawidłowościach związanych z Konkursem </w:t>
      </w:r>
      <w:r w:rsidR="00447FB0" w:rsidRPr="00367C20">
        <w:rPr>
          <w:rFonts w:asciiTheme="minorHAnsi" w:hAnsiTheme="minorHAnsi" w:cstheme="minorHAnsi"/>
        </w:rPr>
        <w:t>Nominowani do</w:t>
      </w:r>
      <w:r w:rsidRPr="00367C20">
        <w:rPr>
          <w:rFonts w:asciiTheme="minorHAnsi" w:hAnsiTheme="minorHAnsi" w:cstheme="minorHAnsi"/>
        </w:rPr>
        <w:t xml:space="preserve"> </w:t>
      </w:r>
      <w:r w:rsidR="007177FB" w:rsidRPr="00367C20">
        <w:rPr>
          <w:rFonts w:asciiTheme="minorHAnsi" w:hAnsiTheme="minorHAnsi" w:cstheme="minorHAnsi"/>
        </w:rPr>
        <w:t xml:space="preserve">nagrody </w:t>
      </w:r>
      <w:r w:rsidR="008F2A6F" w:rsidRPr="00367C20">
        <w:rPr>
          <w:rFonts w:asciiTheme="minorHAnsi" w:hAnsiTheme="minorHAnsi" w:cstheme="minorHAnsi"/>
        </w:rPr>
        <w:t>oraz studenci</w:t>
      </w:r>
      <w:r w:rsidR="00447FB0" w:rsidRPr="00367C20">
        <w:rPr>
          <w:rFonts w:asciiTheme="minorHAnsi" w:hAnsiTheme="minorHAnsi" w:cstheme="minorHAnsi"/>
        </w:rPr>
        <w:t xml:space="preserve"> i doktoranci</w:t>
      </w:r>
      <w:r w:rsidRPr="00367C20">
        <w:rPr>
          <w:rFonts w:asciiTheme="minorHAnsi" w:hAnsiTheme="minorHAnsi" w:cstheme="minorHAnsi"/>
        </w:rPr>
        <w:t xml:space="preserve"> powin</w:t>
      </w:r>
      <w:r w:rsidR="008F2A6F" w:rsidRPr="00367C20">
        <w:rPr>
          <w:rFonts w:asciiTheme="minorHAnsi" w:hAnsiTheme="minorHAnsi" w:cstheme="minorHAnsi"/>
        </w:rPr>
        <w:t>ni</w:t>
      </w:r>
      <w:r w:rsidRPr="00367C20">
        <w:rPr>
          <w:rFonts w:asciiTheme="minorHAnsi" w:hAnsiTheme="minorHAnsi" w:cstheme="minorHAnsi"/>
        </w:rPr>
        <w:t xml:space="preserve"> poinformować Organizatora. </w:t>
      </w:r>
    </w:p>
    <w:p w14:paraId="2DA2BE86" w14:textId="77777777" w:rsidR="00C722B8" w:rsidRPr="00367C20" w:rsidRDefault="00C722B8" w:rsidP="00367C20">
      <w:pPr>
        <w:numPr>
          <w:ilvl w:val="0"/>
          <w:numId w:val="13"/>
        </w:numPr>
        <w:spacing w:after="0" w:line="360" w:lineRule="auto"/>
        <w:ind w:left="0"/>
        <w:jc w:val="both"/>
        <w:rPr>
          <w:rFonts w:asciiTheme="minorHAnsi" w:hAnsiTheme="minorHAnsi" w:cstheme="minorHAnsi"/>
        </w:rPr>
      </w:pPr>
      <w:r w:rsidRPr="00367C20">
        <w:rPr>
          <w:rFonts w:asciiTheme="minorHAnsi" w:hAnsiTheme="minorHAnsi" w:cstheme="minorHAnsi"/>
        </w:rPr>
        <w:t xml:space="preserve">Odwołania związane z przebiegiem Konkursu należy składać do Organizatora. </w:t>
      </w:r>
    </w:p>
    <w:p w14:paraId="6243EAC9" w14:textId="013687BF" w:rsidR="00C722B8" w:rsidRPr="00367C20" w:rsidRDefault="00C722B8" w:rsidP="00367C20">
      <w:pPr>
        <w:numPr>
          <w:ilvl w:val="0"/>
          <w:numId w:val="13"/>
        </w:numPr>
        <w:spacing w:after="0" w:line="360" w:lineRule="auto"/>
        <w:ind w:left="0"/>
        <w:jc w:val="both"/>
        <w:rPr>
          <w:rFonts w:asciiTheme="minorHAnsi" w:hAnsiTheme="minorHAnsi" w:cstheme="minorHAnsi"/>
        </w:rPr>
      </w:pPr>
      <w:r w:rsidRPr="00367C20">
        <w:rPr>
          <w:rFonts w:asciiTheme="minorHAnsi" w:hAnsiTheme="minorHAnsi" w:cstheme="minorHAnsi"/>
        </w:rPr>
        <w:t xml:space="preserve">Decyzja Organizatora w przedmiocie </w:t>
      </w:r>
      <w:r w:rsidR="00D01A85" w:rsidRPr="00367C20">
        <w:rPr>
          <w:rFonts w:asciiTheme="minorHAnsi" w:hAnsiTheme="minorHAnsi" w:cstheme="minorHAnsi"/>
        </w:rPr>
        <w:t xml:space="preserve">rozpatrzenia </w:t>
      </w:r>
      <w:r w:rsidRPr="00367C20">
        <w:rPr>
          <w:rFonts w:asciiTheme="minorHAnsi" w:hAnsiTheme="minorHAnsi" w:cstheme="minorHAnsi"/>
        </w:rPr>
        <w:t>odwołania jest wiążąca i ostateczna.</w:t>
      </w:r>
    </w:p>
    <w:p w14:paraId="00000057" w14:textId="77777777" w:rsidR="00993F8E" w:rsidRPr="00367C20" w:rsidRDefault="00A77703" w:rsidP="00367C20">
      <w:pPr>
        <w:numPr>
          <w:ilvl w:val="0"/>
          <w:numId w:val="13"/>
        </w:numPr>
        <w:spacing w:after="0" w:line="360" w:lineRule="auto"/>
        <w:ind w:left="0"/>
        <w:jc w:val="both"/>
        <w:rPr>
          <w:rFonts w:asciiTheme="minorHAnsi" w:hAnsiTheme="minorHAnsi" w:cstheme="minorHAnsi"/>
        </w:rPr>
      </w:pPr>
      <w:r w:rsidRPr="00367C20">
        <w:rPr>
          <w:rFonts w:asciiTheme="minorHAnsi" w:hAnsiTheme="minorHAnsi" w:cstheme="minorHAnsi"/>
        </w:rPr>
        <w:t xml:space="preserve">Kwestie nieuwzględnione w Regulaminie rozstrzyga Organizator. </w:t>
      </w:r>
    </w:p>
    <w:p w14:paraId="00000058" w14:textId="1B27CF49" w:rsidR="00993F8E" w:rsidRPr="00367C20" w:rsidRDefault="00A77703" w:rsidP="00367C20">
      <w:pPr>
        <w:numPr>
          <w:ilvl w:val="0"/>
          <w:numId w:val="13"/>
        </w:numPr>
        <w:spacing w:after="0" w:line="360" w:lineRule="auto"/>
        <w:ind w:left="0"/>
        <w:jc w:val="both"/>
        <w:rPr>
          <w:rFonts w:asciiTheme="minorHAnsi" w:hAnsiTheme="minorHAnsi" w:cstheme="minorHAnsi"/>
        </w:rPr>
      </w:pPr>
      <w:r w:rsidRPr="00367C20">
        <w:rPr>
          <w:rFonts w:asciiTheme="minorHAnsi" w:hAnsiTheme="minorHAnsi" w:cstheme="minorHAnsi"/>
        </w:rPr>
        <w:t xml:space="preserve">Niniejszy Regulamin podlega udostępnieniu na stronie </w:t>
      </w:r>
      <w:hyperlink r:id="rId10">
        <w:r w:rsidRPr="00367C20">
          <w:rPr>
            <w:rFonts w:asciiTheme="minorHAnsi" w:hAnsiTheme="minorHAnsi" w:cstheme="minorHAnsi"/>
            <w:color w:val="1155CC"/>
            <w:u w:val="single"/>
          </w:rPr>
          <w:t>https://www.umw.edu.pl/</w:t>
        </w:r>
      </w:hyperlink>
      <w:r w:rsidRPr="00367C20">
        <w:rPr>
          <w:rFonts w:asciiTheme="minorHAnsi" w:hAnsiTheme="minorHAnsi" w:cstheme="minorHAnsi"/>
        </w:rPr>
        <w:t xml:space="preserve"> w zakładce </w:t>
      </w:r>
      <w:r w:rsidR="00EF1F9D" w:rsidRPr="00367C20">
        <w:rPr>
          <w:rFonts w:asciiTheme="minorHAnsi" w:hAnsiTheme="minorHAnsi" w:cstheme="minorHAnsi"/>
        </w:rPr>
        <w:t>„</w:t>
      </w:r>
      <w:r w:rsidRPr="00367C20">
        <w:rPr>
          <w:rFonts w:asciiTheme="minorHAnsi" w:hAnsiTheme="minorHAnsi" w:cstheme="minorHAnsi"/>
        </w:rPr>
        <w:t>Aktualności</w:t>
      </w:r>
      <w:r w:rsidR="00EF1F9D" w:rsidRPr="00367C20">
        <w:rPr>
          <w:rFonts w:asciiTheme="minorHAnsi" w:hAnsiTheme="minorHAnsi" w:cstheme="minorHAnsi"/>
        </w:rPr>
        <w:t>”</w:t>
      </w:r>
      <w:r w:rsidRPr="00367C20">
        <w:rPr>
          <w:rFonts w:asciiTheme="minorHAnsi" w:hAnsiTheme="minorHAnsi" w:cstheme="minorHAnsi"/>
        </w:rPr>
        <w:t xml:space="preserve"> w dniu ogłoszenia Konkursu.</w:t>
      </w:r>
    </w:p>
    <w:p w14:paraId="00000059" w14:textId="7EC576AC" w:rsidR="00993F8E" w:rsidRPr="00367C20" w:rsidRDefault="00A77703" w:rsidP="00367C20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/>
        <w:jc w:val="both"/>
        <w:rPr>
          <w:rFonts w:asciiTheme="minorHAnsi" w:hAnsiTheme="minorHAnsi" w:cstheme="minorHAnsi"/>
        </w:rPr>
      </w:pPr>
      <w:r w:rsidRPr="00367C20">
        <w:rPr>
          <w:rFonts w:asciiTheme="minorHAnsi" w:hAnsiTheme="minorHAnsi" w:cstheme="minorHAnsi"/>
        </w:rPr>
        <w:t>Przystąpienie do Konkursu oznacza akceptację Regulaminu</w:t>
      </w:r>
      <w:r w:rsidR="007C72CB" w:rsidRPr="00367C20">
        <w:rPr>
          <w:rFonts w:asciiTheme="minorHAnsi" w:hAnsiTheme="minorHAnsi" w:cstheme="minorHAnsi"/>
        </w:rPr>
        <w:t>.</w:t>
      </w:r>
      <w:bookmarkEnd w:id="0"/>
    </w:p>
    <w:sectPr w:rsidR="00993F8E" w:rsidRPr="00367C20" w:rsidSect="00544492">
      <w:footerReference w:type="default" r:id="rId11"/>
      <w:footnotePr>
        <w:numFmt w:val="chicago"/>
      </w:footnotePr>
      <w:pgSz w:w="11906" w:h="16838"/>
      <w:pgMar w:top="993" w:right="1417" w:bottom="993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369A29" w14:textId="77777777" w:rsidR="00310837" w:rsidRDefault="00310837" w:rsidP="001A0505">
      <w:pPr>
        <w:spacing w:after="0" w:line="240" w:lineRule="auto"/>
      </w:pPr>
      <w:r>
        <w:separator/>
      </w:r>
    </w:p>
  </w:endnote>
  <w:endnote w:type="continuationSeparator" w:id="0">
    <w:p w14:paraId="3DFC95D8" w14:textId="77777777" w:rsidR="00310837" w:rsidRDefault="00310837" w:rsidP="001A05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Quattrocento Sans">
    <w:altName w:val="Calibri"/>
    <w:charset w:val="00"/>
    <w:family w:val="swiss"/>
    <w:pitch w:val="variable"/>
    <w:sig w:usb0="800000BF" w:usb1="4000005B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91324940"/>
      <w:docPartObj>
        <w:docPartGallery w:val="Page Numbers (Bottom of Page)"/>
        <w:docPartUnique/>
      </w:docPartObj>
    </w:sdtPr>
    <w:sdtEndPr/>
    <w:sdtContent>
      <w:p w14:paraId="0A243838" w14:textId="78729CA0" w:rsidR="008379DE" w:rsidRDefault="008379DE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D4E00">
          <w:rPr>
            <w:noProof/>
          </w:rPr>
          <w:t>8</w:t>
        </w:r>
        <w:r>
          <w:fldChar w:fldCharType="end"/>
        </w:r>
      </w:p>
    </w:sdtContent>
  </w:sdt>
  <w:p w14:paraId="617F40ED" w14:textId="77777777" w:rsidR="008379DE" w:rsidRDefault="008379D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C9E592" w14:textId="77777777" w:rsidR="00310837" w:rsidRDefault="00310837" w:rsidP="001A0505">
      <w:pPr>
        <w:spacing w:after="0" w:line="240" w:lineRule="auto"/>
      </w:pPr>
      <w:r>
        <w:separator/>
      </w:r>
    </w:p>
  </w:footnote>
  <w:footnote w:type="continuationSeparator" w:id="0">
    <w:p w14:paraId="657F1714" w14:textId="77777777" w:rsidR="00310837" w:rsidRDefault="00310837" w:rsidP="001A050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E61EE"/>
    <w:multiLevelType w:val="hybridMultilevel"/>
    <w:tmpl w:val="F2B6C958"/>
    <w:lvl w:ilvl="0" w:tplc="3FF88B2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2650266"/>
    <w:multiLevelType w:val="hybridMultilevel"/>
    <w:tmpl w:val="4170C09C"/>
    <w:lvl w:ilvl="0" w:tplc="04150017">
      <w:start w:val="1"/>
      <w:numFmt w:val="lowerLetter"/>
      <w:lvlText w:val="%1)"/>
      <w:lvlJc w:val="left"/>
      <w:pPr>
        <w:ind w:left="2219" w:hanging="360"/>
      </w:pPr>
    </w:lvl>
    <w:lvl w:ilvl="1" w:tplc="04150019" w:tentative="1">
      <w:start w:val="1"/>
      <w:numFmt w:val="lowerLetter"/>
      <w:lvlText w:val="%2."/>
      <w:lvlJc w:val="left"/>
      <w:pPr>
        <w:ind w:left="2939" w:hanging="360"/>
      </w:pPr>
    </w:lvl>
    <w:lvl w:ilvl="2" w:tplc="0415001B" w:tentative="1">
      <w:start w:val="1"/>
      <w:numFmt w:val="lowerRoman"/>
      <w:lvlText w:val="%3."/>
      <w:lvlJc w:val="right"/>
      <w:pPr>
        <w:ind w:left="3659" w:hanging="180"/>
      </w:pPr>
    </w:lvl>
    <w:lvl w:ilvl="3" w:tplc="0415000F" w:tentative="1">
      <w:start w:val="1"/>
      <w:numFmt w:val="decimal"/>
      <w:lvlText w:val="%4."/>
      <w:lvlJc w:val="left"/>
      <w:pPr>
        <w:ind w:left="4379" w:hanging="360"/>
      </w:pPr>
    </w:lvl>
    <w:lvl w:ilvl="4" w:tplc="04150019" w:tentative="1">
      <w:start w:val="1"/>
      <w:numFmt w:val="lowerLetter"/>
      <w:lvlText w:val="%5."/>
      <w:lvlJc w:val="left"/>
      <w:pPr>
        <w:ind w:left="5099" w:hanging="360"/>
      </w:pPr>
    </w:lvl>
    <w:lvl w:ilvl="5" w:tplc="0415001B" w:tentative="1">
      <w:start w:val="1"/>
      <w:numFmt w:val="lowerRoman"/>
      <w:lvlText w:val="%6."/>
      <w:lvlJc w:val="right"/>
      <w:pPr>
        <w:ind w:left="5819" w:hanging="180"/>
      </w:pPr>
    </w:lvl>
    <w:lvl w:ilvl="6" w:tplc="0415000F" w:tentative="1">
      <w:start w:val="1"/>
      <w:numFmt w:val="decimal"/>
      <w:lvlText w:val="%7."/>
      <w:lvlJc w:val="left"/>
      <w:pPr>
        <w:ind w:left="6539" w:hanging="360"/>
      </w:pPr>
    </w:lvl>
    <w:lvl w:ilvl="7" w:tplc="04150019" w:tentative="1">
      <w:start w:val="1"/>
      <w:numFmt w:val="lowerLetter"/>
      <w:lvlText w:val="%8."/>
      <w:lvlJc w:val="left"/>
      <w:pPr>
        <w:ind w:left="7259" w:hanging="360"/>
      </w:pPr>
    </w:lvl>
    <w:lvl w:ilvl="8" w:tplc="0415001B" w:tentative="1">
      <w:start w:val="1"/>
      <w:numFmt w:val="lowerRoman"/>
      <w:lvlText w:val="%9."/>
      <w:lvlJc w:val="right"/>
      <w:pPr>
        <w:ind w:left="7979" w:hanging="180"/>
      </w:pPr>
    </w:lvl>
  </w:abstractNum>
  <w:abstractNum w:abstractNumId="2" w15:restartNumberingAfterBreak="0">
    <w:nsid w:val="05764028"/>
    <w:multiLevelType w:val="hybridMultilevel"/>
    <w:tmpl w:val="D82A5F7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284A68"/>
    <w:multiLevelType w:val="hybridMultilevel"/>
    <w:tmpl w:val="D722F378"/>
    <w:lvl w:ilvl="0" w:tplc="0415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2BC71F9"/>
    <w:multiLevelType w:val="multilevel"/>
    <w:tmpl w:val="4476B17C"/>
    <w:lvl w:ilvl="0">
      <w:start w:val="1"/>
      <w:numFmt w:val="decimal"/>
      <w:lvlText w:val="%1)"/>
      <w:lvlJc w:val="left"/>
      <w:pPr>
        <w:ind w:left="720" w:hanging="360"/>
      </w:pPr>
      <w:rPr>
        <w:b w:val="0"/>
        <w:bCs/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 w15:restartNumberingAfterBreak="0">
    <w:nsid w:val="13A43C45"/>
    <w:multiLevelType w:val="multilevel"/>
    <w:tmpl w:val="DA74394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 w15:restartNumberingAfterBreak="0">
    <w:nsid w:val="13BE1E46"/>
    <w:multiLevelType w:val="multilevel"/>
    <w:tmpl w:val="52BE951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 w15:restartNumberingAfterBreak="0">
    <w:nsid w:val="14F47970"/>
    <w:multiLevelType w:val="hybridMultilevel"/>
    <w:tmpl w:val="4302251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1B3E93"/>
    <w:multiLevelType w:val="hybridMultilevel"/>
    <w:tmpl w:val="89CE32AC"/>
    <w:lvl w:ilvl="0" w:tplc="04150011">
      <w:start w:val="1"/>
      <w:numFmt w:val="decimal"/>
      <w:lvlText w:val="%1)"/>
      <w:lvlJc w:val="left"/>
      <w:pPr>
        <w:ind w:left="654" w:hanging="360"/>
      </w:pPr>
    </w:lvl>
    <w:lvl w:ilvl="1" w:tplc="04150019" w:tentative="1">
      <w:start w:val="1"/>
      <w:numFmt w:val="lowerLetter"/>
      <w:lvlText w:val="%2."/>
      <w:lvlJc w:val="left"/>
      <w:pPr>
        <w:ind w:left="1374" w:hanging="360"/>
      </w:pPr>
    </w:lvl>
    <w:lvl w:ilvl="2" w:tplc="0415001B" w:tentative="1">
      <w:start w:val="1"/>
      <w:numFmt w:val="lowerRoman"/>
      <w:lvlText w:val="%3."/>
      <w:lvlJc w:val="right"/>
      <w:pPr>
        <w:ind w:left="2094" w:hanging="180"/>
      </w:pPr>
    </w:lvl>
    <w:lvl w:ilvl="3" w:tplc="0415000F" w:tentative="1">
      <w:start w:val="1"/>
      <w:numFmt w:val="decimal"/>
      <w:lvlText w:val="%4."/>
      <w:lvlJc w:val="left"/>
      <w:pPr>
        <w:ind w:left="2814" w:hanging="360"/>
      </w:pPr>
    </w:lvl>
    <w:lvl w:ilvl="4" w:tplc="04150019" w:tentative="1">
      <w:start w:val="1"/>
      <w:numFmt w:val="lowerLetter"/>
      <w:lvlText w:val="%5."/>
      <w:lvlJc w:val="left"/>
      <w:pPr>
        <w:ind w:left="3534" w:hanging="360"/>
      </w:pPr>
    </w:lvl>
    <w:lvl w:ilvl="5" w:tplc="0415001B" w:tentative="1">
      <w:start w:val="1"/>
      <w:numFmt w:val="lowerRoman"/>
      <w:lvlText w:val="%6."/>
      <w:lvlJc w:val="right"/>
      <w:pPr>
        <w:ind w:left="4254" w:hanging="180"/>
      </w:pPr>
    </w:lvl>
    <w:lvl w:ilvl="6" w:tplc="0415000F" w:tentative="1">
      <w:start w:val="1"/>
      <w:numFmt w:val="decimal"/>
      <w:lvlText w:val="%7."/>
      <w:lvlJc w:val="left"/>
      <w:pPr>
        <w:ind w:left="4974" w:hanging="360"/>
      </w:pPr>
    </w:lvl>
    <w:lvl w:ilvl="7" w:tplc="04150019" w:tentative="1">
      <w:start w:val="1"/>
      <w:numFmt w:val="lowerLetter"/>
      <w:lvlText w:val="%8."/>
      <w:lvlJc w:val="left"/>
      <w:pPr>
        <w:ind w:left="5694" w:hanging="360"/>
      </w:pPr>
    </w:lvl>
    <w:lvl w:ilvl="8" w:tplc="0415001B" w:tentative="1">
      <w:start w:val="1"/>
      <w:numFmt w:val="lowerRoman"/>
      <w:lvlText w:val="%9."/>
      <w:lvlJc w:val="right"/>
      <w:pPr>
        <w:ind w:left="6414" w:hanging="180"/>
      </w:pPr>
    </w:lvl>
  </w:abstractNum>
  <w:abstractNum w:abstractNumId="9" w15:restartNumberingAfterBreak="0">
    <w:nsid w:val="16224A71"/>
    <w:multiLevelType w:val="hybridMultilevel"/>
    <w:tmpl w:val="2200DCF8"/>
    <w:lvl w:ilvl="0" w:tplc="9CF61416">
      <w:start w:val="1"/>
      <w:numFmt w:val="decimal"/>
      <w:lvlText w:val="%1)"/>
      <w:lvlJc w:val="left"/>
      <w:pPr>
        <w:ind w:left="720" w:hanging="360"/>
      </w:pPr>
      <w:rPr>
        <w:rFonts w:hint="default"/>
        <w:strike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689300B"/>
    <w:multiLevelType w:val="multilevel"/>
    <w:tmpl w:val="2C9E1B02"/>
    <w:lvl w:ilvl="0">
      <w:start w:val="1"/>
      <w:numFmt w:val="lowerLetter"/>
      <w:lvlText w:val="%1)"/>
      <w:lvlJc w:val="left"/>
      <w:pPr>
        <w:ind w:left="108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80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52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324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96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68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40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12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840" w:hanging="360"/>
      </w:pPr>
      <w:rPr>
        <w:u w:val="none"/>
      </w:rPr>
    </w:lvl>
  </w:abstractNum>
  <w:abstractNum w:abstractNumId="11" w15:restartNumberingAfterBreak="0">
    <w:nsid w:val="1EE44C68"/>
    <w:multiLevelType w:val="multilevel"/>
    <w:tmpl w:val="02805966"/>
    <w:lvl w:ilvl="0">
      <w:start w:val="1"/>
      <w:numFmt w:val="decimal"/>
      <w:lvlText w:val="%1)"/>
      <w:lvlJc w:val="left"/>
      <w:pPr>
        <w:ind w:left="1353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2073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793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3513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4233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953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673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393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113" w:hanging="360"/>
      </w:pPr>
      <w:rPr>
        <w:u w:val="none"/>
      </w:rPr>
    </w:lvl>
  </w:abstractNum>
  <w:abstractNum w:abstractNumId="12" w15:restartNumberingAfterBreak="0">
    <w:nsid w:val="1F2871CE"/>
    <w:multiLevelType w:val="multilevel"/>
    <w:tmpl w:val="749E5B40"/>
    <w:lvl w:ilvl="0">
      <w:start w:val="1"/>
      <w:numFmt w:val="decimal"/>
      <w:lvlText w:val="%1)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13" w15:restartNumberingAfterBreak="0">
    <w:nsid w:val="1FB22611"/>
    <w:multiLevelType w:val="multilevel"/>
    <w:tmpl w:val="0686872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4" w15:restartNumberingAfterBreak="0">
    <w:nsid w:val="24656C94"/>
    <w:multiLevelType w:val="hybridMultilevel"/>
    <w:tmpl w:val="2D96579C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5" w15:restartNumberingAfterBreak="0">
    <w:nsid w:val="29555551"/>
    <w:multiLevelType w:val="multilevel"/>
    <w:tmpl w:val="9AAC5AD0"/>
    <w:lvl w:ilvl="0">
      <w:start w:val="1"/>
      <w:numFmt w:val="lowerLetter"/>
      <w:lvlText w:val="%1."/>
      <w:lvlJc w:val="left"/>
      <w:pPr>
        <w:ind w:left="216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88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360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432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504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76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648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720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920" w:hanging="360"/>
      </w:pPr>
      <w:rPr>
        <w:u w:val="none"/>
      </w:rPr>
    </w:lvl>
  </w:abstractNum>
  <w:abstractNum w:abstractNumId="16" w15:restartNumberingAfterBreak="0">
    <w:nsid w:val="2B2274FA"/>
    <w:multiLevelType w:val="multilevel"/>
    <w:tmpl w:val="E458C928"/>
    <w:lvl w:ilvl="0">
      <w:start w:val="1"/>
      <w:numFmt w:val="decimal"/>
      <w:lvlText w:val="%1)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17" w15:restartNumberingAfterBreak="0">
    <w:nsid w:val="2CD34BDB"/>
    <w:multiLevelType w:val="hybridMultilevel"/>
    <w:tmpl w:val="A7340798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6A6381E"/>
    <w:multiLevelType w:val="hybridMultilevel"/>
    <w:tmpl w:val="B6E27058"/>
    <w:lvl w:ilvl="0" w:tplc="11483F2A">
      <w:start w:val="1"/>
      <w:numFmt w:val="decimal"/>
      <w:lvlText w:val="%1."/>
      <w:lvlJc w:val="left"/>
      <w:pPr>
        <w:ind w:left="720" w:hanging="360"/>
      </w:pPr>
      <w:rPr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6E65130"/>
    <w:multiLevelType w:val="multilevel"/>
    <w:tmpl w:val="DD5E20AE"/>
    <w:lvl w:ilvl="0">
      <w:start w:val="1"/>
      <w:numFmt w:val="decimal"/>
      <w:lvlText w:val="%1."/>
      <w:lvlJc w:val="left"/>
      <w:pPr>
        <w:ind w:left="294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014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1734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454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174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3894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4614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334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054" w:hanging="360"/>
      </w:pPr>
      <w:rPr>
        <w:u w:val="none"/>
      </w:rPr>
    </w:lvl>
  </w:abstractNum>
  <w:abstractNum w:abstractNumId="20" w15:restartNumberingAfterBreak="0">
    <w:nsid w:val="439728BF"/>
    <w:multiLevelType w:val="multilevel"/>
    <w:tmpl w:val="C8D8A96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1" w15:restartNumberingAfterBreak="0">
    <w:nsid w:val="46B2689B"/>
    <w:multiLevelType w:val="multilevel"/>
    <w:tmpl w:val="B9D25F0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2" w15:restartNumberingAfterBreak="0">
    <w:nsid w:val="4B873A72"/>
    <w:multiLevelType w:val="multilevel"/>
    <w:tmpl w:val="E7A4352E"/>
    <w:lvl w:ilvl="0">
      <w:start w:val="1"/>
      <w:numFmt w:val="decimal"/>
      <w:lvlText w:val="%1."/>
      <w:lvlJc w:val="left"/>
      <w:pPr>
        <w:ind w:left="36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180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396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120" w:hanging="360"/>
      </w:pPr>
      <w:rPr>
        <w:u w:val="none"/>
      </w:rPr>
    </w:lvl>
  </w:abstractNum>
  <w:abstractNum w:abstractNumId="23" w15:restartNumberingAfterBreak="0">
    <w:nsid w:val="504949E3"/>
    <w:multiLevelType w:val="multilevel"/>
    <w:tmpl w:val="453C8E30"/>
    <w:lvl w:ilvl="0">
      <w:start w:val="1"/>
      <w:numFmt w:val="decimal"/>
      <w:lvlText w:val="%1)"/>
      <w:lvlJc w:val="left"/>
      <w:pPr>
        <w:ind w:left="108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80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52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324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96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68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40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840" w:hanging="360"/>
      </w:pPr>
      <w:rPr>
        <w:u w:val="none"/>
      </w:rPr>
    </w:lvl>
  </w:abstractNum>
  <w:abstractNum w:abstractNumId="24" w15:restartNumberingAfterBreak="0">
    <w:nsid w:val="51532141"/>
    <w:multiLevelType w:val="hybridMultilevel"/>
    <w:tmpl w:val="FACE60EC"/>
    <w:lvl w:ilvl="0" w:tplc="04150011">
      <w:start w:val="1"/>
      <w:numFmt w:val="decimal"/>
      <w:lvlText w:val="%1)"/>
      <w:lvlJc w:val="left"/>
      <w:pPr>
        <w:ind w:left="720" w:hanging="360"/>
      </w:pPr>
      <w:rPr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96530CB"/>
    <w:multiLevelType w:val="multilevel"/>
    <w:tmpl w:val="6FB4E5A0"/>
    <w:lvl w:ilvl="0">
      <w:start w:val="1"/>
      <w:numFmt w:val="lowerLetter"/>
      <w:lvlText w:val="%1)"/>
      <w:lvlJc w:val="left"/>
      <w:pPr>
        <w:ind w:left="108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80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52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324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96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68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40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12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840" w:hanging="360"/>
      </w:pPr>
      <w:rPr>
        <w:u w:val="none"/>
      </w:rPr>
    </w:lvl>
  </w:abstractNum>
  <w:abstractNum w:abstractNumId="26" w15:restartNumberingAfterBreak="0">
    <w:nsid w:val="5BCE4456"/>
    <w:multiLevelType w:val="hybridMultilevel"/>
    <w:tmpl w:val="23A49B5C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 w15:restartNumberingAfterBreak="0">
    <w:nsid w:val="5C4F1194"/>
    <w:multiLevelType w:val="multilevel"/>
    <w:tmpl w:val="453C8E30"/>
    <w:lvl w:ilvl="0">
      <w:start w:val="1"/>
      <w:numFmt w:val="decimal"/>
      <w:lvlText w:val="%1)"/>
      <w:lvlJc w:val="left"/>
      <w:pPr>
        <w:ind w:left="108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80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52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324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96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68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40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840" w:hanging="360"/>
      </w:pPr>
      <w:rPr>
        <w:u w:val="none"/>
      </w:rPr>
    </w:lvl>
  </w:abstractNum>
  <w:abstractNum w:abstractNumId="28" w15:restartNumberingAfterBreak="0">
    <w:nsid w:val="5C81100E"/>
    <w:multiLevelType w:val="hybridMultilevel"/>
    <w:tmpl w:val="4070796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3398BC14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FB01E1E"/>
    <w:multiLevelType w:val="hybridMultilevel"/>
    <w:tmpl w:val="563497C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600697A"/>
    <w:multiLevelType w:val="multilevel"/>
    <w:tmpl w:val="5D24850C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1" w15:restartNumberingAfterBreak="0">
    <w:nsid w:val="67904236"/>
    <w:multiLevelType w:val="hybridMultilevel"/>
    <w:tmpl w:val="A168818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7BF65D7"/>
    <w:multiLevelType w:val="multilevel"/>
    <w:tmpl w:val="679653F6"/>
    <w:lvl w:ilvl="0">
      <w:start w:val="1"/>
      <w:numFmt w:val="decimal"/>
      <w:lvlText w:val="%1)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33" w15:restartNumberingAfterBreak="0">
    <w:nsid w:val="69D60351"/>
    <w:multiLevelType w:val="hybridMultilevel"/>
    <w:tmpl w:val="E5F2271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A3B3911"/>
    <w:multiLevelType w:val="hybridMultilevel"/>
    <w:tmpl w:val="EA1A7D78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5" w15:restartNumberingAfterBreak="0">
    <w:nsid w:val="70106488"/>
    <w:multiLevelType w:val="hybridMultilevel"/>
    <w:tmpl w:val="57DE5A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3398BC14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0C621FD"/>
    <w:multiLevelType w:val="multilevel"/>
    <w:tmpl w:val="4030DB42"/>
    <w:lvl w:ilvl="0">
      <w:start w:val="1"/>
      <w:numFmt w:val="decimal"/>
      <w:lvlText w:val="%1)"/>
      <w:lvlJc w:val="left"/>
      <w:pPr>
        <w:ind w:left="1440" w:hanging="360"/>
      </w:pPr>
      <w:rPr>
        <w:highlight w:val="white"/>
        <w:u w:val="none"/>
      </w:rPr>
    </w:lvl>
    <w:lvl w:ilvl="1">
      <w:start w:val="1"/>
      <w:numFmt w:val="lowerLetter"/>
      <w:lvlText w:val="%2)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37" w15:restartNumberingAfterBreak="0">
    <w:nsid w:val="774A36DE"/>
    <w:multiLevelType w:val="hybridMultilevel"/>
    <w:tmpl w:val="563497C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FC46363"/>
    <w:multiLevelType w:val="hybridMultilevel"/>
    <w:tmpl w:val="22B621A6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num w:numId="1" w16cid:durableId="897204139">
    <w:abstractNumId w:val="6"/>
  </w:num>
  <w:num w:numId="2" w16cid:durableId="486285311">
    <w:abstractNumId w:val="19"/>
  </w:num>
  <w:num w:numId="3" w16cid:durableId="730079413">
    <w:abstractNumId w:val="13"/>
  </w:num>
  <w:num w:numId="4" w16cid:durableId="698050670">
    <w:abstractNumId w:val="32"/>
  </w:num>
  <w:num w:numId="5" w16cid:durableId="1664698316">
    <w:abstractNumId w:val="22"/>
  </w:num>
  <w:num w:numId="6" w16cid:durableId="1937252333">
    <w:abstractNumId w:val="21"/>
  </w:num>
  <w:num w:numId="7" w16cid:durableId="2132018617">
    <w:abstractNumId w:val="36"/>
  </w:num>
  <w:num w:numId="8" w16cid:durableId="69355515">
    <w:abstractNumId w:val="4"/>
  </w:num>
  <w:num w:numId="9" w16cid:durableId="1741636527">
    <w:abstractNumId w:val="15"/>
  </w:num>
  <w:num w:numId="10" w16cid:durableId="105851172">
    <w:abstractNumId w:val="16"/>
  </w:num>
  <w:num w:numId="11" w16cid:durableId="1524706623">
    <w:abstractNumId w:val="25"/>
  </w:num>
  <w:num w:numId="12" w16cid:durableId="1810049428">
    <w:abstractNumId w:val="12"/>
  </w:num>
  <w:num w:numId="13" w16cid:durableId="390660762">
    <w:abstractNumId w:val="5"/>
  </w:num>
  <w:num w:numId="14" w16cid:durableId="1639066051">
    <w:abstractNumId w:val="20"/>
  </w:num>
  <w:num w:numId="15" w16cid:durableId="1601914949">
    <w:abstractNumId w:val="11"/>
  </w:num>
  <w:num w:numId="16" w16cid:durableId="1059741927">
    <w:abstractNumId w:val="10"/>
  </w:num>
  <w:num w:numId="17" w16cid:durableId="513224117">
    <w:abstractNumId w:val="38"/>
  </w:num>
  <w:num w:numId="18" w16cid:durableId="1858764334">
    <w:abstractNumId w:val="7"/>
  </w:num>
  <w:num w:numId="19" w16cid:durableId="1506241924">
    <w:abstractNumId w:val="0"/>
  </w:num>
  <w:num w:numId="20" w16cid:durableId="923294989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799568997">
    <w:abstractNumId w:val="23"/>
  </w:num>
  <w:num w:numId="22" w16cid:durableId="437214921">
    <w:abstractNumId w:val="27"/>
  </w:num>
  <w:num w:numId="23" w16cid:durableId="100690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303314679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696545694">
    <w:abstractNumId w:val="2"/>
  </w:num>
  <w:num w:numId="26" w16cid:durableId="1203252245">
    <w:abstractNumId w:val="9"/>
  </w:num>
  <w:num w:numId="27" w16cid:durableId="702099041">
    <w:abstractNumId w:val="31"/>
  </w:num>
  <w:num w:numId="28" w16cid:durableId="1474060143">
    <w:abstractNumId w:val="33"/>
  </w:num>
  <w:num w:numId="29" w16cid:durableId="165360998">
    <w:abstractNumId w:val="18"/>
  </w:num>
  <w:num w:numId="30" w16cid:durableId="1727023687">
    <w:abstractNumId w:val="24"/>
  </w:num>
  <w:num w:numId="31" w16cid:durableId="324675878">
    <w:abstractNumId w:val="37"/>
  </w:num>
  <w:num w:numId="32" w16cid:durableId="1404640617">
    <w:abstractNumId w:val="29"/>
  </w:num>
  <w:num w:numId="33" w16cid:durableId="1410418215">
    <w:abstractNumId w:val="17"/>
  </w:num>
  <w:num w:numId="34" w16cid:durableId="362218094">
    <w:abstractNumId w:val="35"/>
  </w:num>
  <w:num w:numId="35" w16cid:durableId="663509724">
    <w:abstractNumId w:val="28"/>
  </w:num>
  <w:num w:numId="36" w16cid:durableId="1896041522">
    <w:abstractNumId w:val="26"/>
  </w:num>
  <w:num w:numId="37" w16cid:durableId="724723608">
    <w:abstractNumId w:val="3"/>
  </w:num>
  <w:num w:numId="38" w16cid:durableId="1109276118">
    <w:abstractNumId w:val="8"/>
  </w:num>
  <w:num w:numId="39" w16cid:durableId="110630889">
    <w:abstractNumId w:val="1"/>
  </w:num>
  <w:num w:numId="40" w16cid:durableId="1312635708">
    <w:abstractNumId w:val="34"/>
  </w:num>
  <w:num w:numId="41" w16cid:durableId="467459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6145"/>
  </w:hdrShapeDefaults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3F8E"/>
    <w:rsid w:val="000040A5"/>
    <w:rsid w:val="0000444A"/>
    <w:rsid w:val="000049F9"/>
    <w:rsid w:val="00005139"/>
    <w:rsid w:val="0000706B"/>
    <w:rsid w:val="00007BA4"/>
    <w:rsid w:val="000119E1"/>
    <w:rsid w:val="000133D2"/>
    <w:rsid w:val="00015CD0"/>
    <w:rsid w:val="0002001F"/>
    <w:rsid w:val="00020E05"/>
    <w:rsid w:val="00022073"/>
    <w:rsid w:val="000253B1"/>
    <w:rsid w:val="000278F8"/>
    <w:rsid w:val="000308F0"/>
    <w:rsid w:val="00035F8A"/>
    <w:rsid w:val="000413E1"/>
    <w:rsid w:val="00042915"/>
    <w:rsid w:val="00043E49"/>
    <w:rsid w:val="00044B46"/>
    <w:rsid w:val="0005700E"/>
    <w:rsid w:val="000639BC"/>
    <w:rsid w:val="00064E58"/>
    <w:rsid w:val="00066D3F"/>
    <w:rsid w:val="00066D66"/>
    <w:rsid w:val="00073174"/>
    <w:rsid w:val="000739E5"/>
    <w:rsid w:val="00076E4D"/>
    <w:rsid w:val="00084350"/>
    <w:rsid w:val="00084B7D"/>
    <w:rsid w:val="00087C9E"/>
    <w:rsid w:val="00091B27"/>
    <w:rsid w:val="00092FD0"/>
    <w:rsid w:val="00093149"/>
    <w:rsid w:val="00095730"/>
    <w:rsid w:val="000A1C65"/>
    <w:rsid w:val="000A2FCB"/>
    <w:rsid w:val="000A4E85"/>
    <w:rsid w:val="000A58DD"/>
    <w:rsid w:val="000A6F0C"/>
    <w:rsid w:val="000A74E0"/>
    <w:rsid w:val="000A75E5"/>
    <w:rsid w:val="000B0067"/>
    <w:rsid w:val="000B0615"/>
    <w:rsid w:val="000B0A10"/>
    <w:rsid w:val="000B1BBF"/>
    <w:rsid w:val="000B2152"/>
    <w:rsid w:val="000B6812"/>
    <w:rsid w:val="000C3B76"/>
    <w:rsid w:val="000C553A"/>
    <w:rsid w:val="000D1475"/>
    <w:rsid w:val="000D15B3"/>
    <w:rsid w:val="000D4D20"/>
    <w:rsid w:val="000D4E00"/>
    <w:rsid w:val="000E0E69"/>
    <w:rsid w:val="000E55A1"/>
    <w:rsid w:val="000E599F"/>
    <w:rsid w:val="000E7C8E"/>
    <w:rsid w:val="000F19C9"/>
    <w:rsid w:val="000F1E4F"/>
    <w:rsid w:val="000F4266"/>
    <w:rsid w:val="000F5F26"/>
    <w:rsid w:val="000F6BA1"/>
    <w:rsid w:val="000F797D"/>
    <w:rsid w:val="00104FC1"/>
    <w:rsid w:val="00105D06"/>
    <w:rsid w:val="00107ED6"/>
    <w:rsid w:val="00110773"/>
    <w:rsid w:val="00112DF8"/>
    <w:rsid w:val="00113D90"/>
    <w:rsid w:val="00114F28"/>
    <w:rsid w:val="0011583E"/>
    <w:rsid w:val="0011657D"/>
    <w:rsid w:val="00120C30"/>
    <w:rsid w:val="00121E71"/>
    <w:rsid w:val="00123031"/>
    <w:rsid w:val="00124FCC"/>
    <w:rsid w:val="00126CA0"/>
    <w:rsid w:val="00127AE2"/>
    <w:rsid w:val="00132E70"/>
    <w:rsid w:val="0013453D"/>
    <w:rsid w:val="00135E55"/>
    <w:rsid w:val="00137277"/>
    <w:rsid w:val="0013796E"/>
    <w:rsid w:val="00142AE5"/>
    <w:rsid w:val="00146BF4"/>
    <w:rsid w:val="001475FA"/>
    <w:rsid w:val="00154760"/>
    <w:rsid w:val="0015584D"/>
    <w:rsid w:val="00155A18"/>
    <w:rsid w:val="00157160"/>
    <w:rsid w:val="001577CC"/>
    <w:rsid w:val="00165A09"/>
    <w:rsid w:val="001661E2"/>
    <w:rsid w:val="00177774"/>
    <w:rsid w:val="00177CDA"/>
    <w:rsid w:val="00177D5B"/>
    <w:rsid w:val="001864BB"/>
    <w:rsid w:val="001874DC"/>
    <w:rsid w:val="001950F2"/>
    <w:rsid w:val="00197E1A"/>
    <w:rsid w:val="001A01E4"/>
    <w:rsid w:val="001A0505"/>
    <w:rsid w:val="001A0ABF"/>
    <w:rsid w:val="001A4EF2"/>
    <w:rsid w:val="001A5E89"/>
    <w:rsid w:val="001B09BD"/>
    <w:rsid w:val="001B20B0"/>
    <w:rsid w:val="001B2989"/>
    <w:rsid w:val="001C0D62"/>
    <w:rsid w:val="001C2516"/>
    <w:rsid w:val="001C3114"/>
    <w:rsid w:val="001D0CC3"/>
    <w:rsid w:val="001D27F0"/>
    <w:rsid w:val="001D6537"/>
    <w:rsid w:val="001E1D79"/>
    <w:rsid w:val="001E2A23"/>
    <w:rsid w:val="001F3437"/>
    <w:rsid w:val="00202B96"/>
    <w:rsid w:val="002037E7"/>
    <w:rsid w:val="00206F7C"/>
    <w:rsid w:val="00213345"/>
    <w:rsid w:val="00213909"/>
    <w:rsid w:val="00213EB1"/>
    <w:rsid w:val="00221095"/>
    <w:rsid w:val="0022365C"/>
    <w:rsid w:val="00227416"/>
    <w:rsid w:val="00227C73"/>
    <w:rsid w:val="00230E53"/>
    <w:rsid w:val="00232068"/>
    <w:rsid w:val="002347A5"/>
    <w:rsid w:val="00234DCB"/>
    <w:rsid w:val="002355A9"/>
    <w:rsid w:val="00243F2D"/>
    <w:rsid w:val="00253621"/>
    <w:rsid w:val="00254220"/>
    <w:rsid w:val="002578BB"/>
    <w:rsid w:val="00257DFA"/>
    <w:rsid w:val="002625E5"/>
    <w:rsid w:val="00264292"/>
    <w:rsid w:val="00272E46"/>
    <w:rsid w:val="0027455C"/>
    <w:rsid w:val="00275875"/>
    <w:rsid w:val="00282076"/>
    <w:rsid w:val="002833E4"/>
    <w:rsid w:val="002856BC"/>
    <w:rsid w:val="00286511"/>
    <w:rsid w:val="002902FE"/>
    <w:rsid w:val="002915B8"/>
    <w:rsid w:val="0029615F"/>
    <w:rsid w:val="002961FB"/>
    <w:rsid w:val="002A0E31"/>
    <w:rsid w:val="002A12EF"/>
    <w:rsid w:val="002B0D82"/>
    <w:rsid w:val="002B589F"/>
    <w:rsid w:val="002B5F27"/>
    <w:rsid w:val="002B66E5"/>
    <w:rsid w:val="002B7235"/>
    <w:rsid w:val="002B754B"/>
    <w:rsid w:val="002C12FC"/>
    <w:rsid w:val="002C369B"/>
    <w:rsid w:val="002C7B61"/>
    <w:rsid w:val="002D40D3"/>
    <w:rsid w:val="002E157B"/>
    <w:rsid w:val="002E34EA"/>
    <w:rsid w:val="002E3B65"/>
    <w:rsid w:val="002E5266"/>
    <w:rsid w:val="002E5F41"/>
    <w:rsid w:val="002F0397"/>
    <w:rsid w:val="002F4AB9"/>
    <w:rsid w:val="002F6F31"/>
    <w:rsid w:val="002F72EE"/>
    <w:rsid w:val="002F785B"/>
    <w:rsid w:val="003020B8"/>
    <w:rsid w:val="003051ED"/>
    <w:rsid w:val="00310837"/>
    <w:rsid w:val="00313C3F"/>
    <w:rsid w:val="00313FF4"/>
    <w:rsid w:val="003156B5"/>
    <w:rsid w:val="00316781"/>
    <w:rsid w:val="00324DF9"/>
    <w:rsid w:val="0033042E"/>
    <w:rsid w:val="003307B3"/>
    <w:rsid w:val="00332CA4"/>
    <w:rsid w:val="00334951"/>
    <w:rsid w:val="0033539E"/>
    <w:rsid w:val="003434D7"/>
    <w:rsid w:val="003449C6"/>
    <w:rsid w:val="003451F6"/>
    <w:rsid w:val="0034670C"/>
    <w:rsid w:val="00347B65"/>
    <w:rsid w:val="00354E9F"/>
    <w:rsid w:val="00356112"/>
    <w:rsid w:val="00360A28"/>
    <w:rsid w:val="003615FC"/>
    <w:rsid w:val="00367C20"/>
    <w:rsid w:val="00374EFA"/>
    <w:rsid w:val="00377DFE"/>
    <w:rsid w:val="003848B7"/>
    <w:rsid w:val="003876F8"/>
    <w:rsid w:val="00393B8D"/>
    <w:rsid w:val="00393D0E"/>
    <w:rsid w:val="003965BA"/>
    <w:rsid w:val="003A1828"/>
    <w:rsid w:val="003A2972"/>
    <w:rsid w:val="003A29E8"/>
    <w:rsid w:val="003A3A70"/>
    <w:rsid w:val="003A3B5E"/>
    <w:rsid w:val="003A5116"/>
    <w:rsid w:val="003A731B"/>
    <w:rsid w:val="003B004E"/>
    <w:rsid w:val="003B0B74"/>
    <w:rsid w:val="003C0F20"/>
    <w:rsid w:val="003C1A2F"/>
    <w:rsid w:val="003C1DA2"/>
    <w:rsid w:val="003C6F66"/>
    <w:rsid w:val="003C72D5"/>
    <w:rsid w:val="003D1098"/>
    <w:rsid w:val="003D3A49"/>
    <w:rsid w:val="003D4311"/>
    <w:rsid w:val="003D5188"/>
    <w:rsid w:val="003E2DCE"/>
    <w:rsid w:val="003E55E3"/>
    <w:rsid w:val="003F76F6"/>
    <w:rsid w:val="0040600E"/>
    <w:rsid w:val="00415CED"/>
    <w:rsid w:val="00421CB7"/>
    <w:rsid w:val="00422238"/>
    <w:rsid w:val="00422B8F"/>
    <w:rsid w:val="00427FCA"/>
    <w:rsid w:val="0043206C"/>
    <w:rsid w:val="00432282"/>
    <w:rsid w:val="00433598"/>
    <w:rsid w:val="00435B2C"/>
    <w:rsid w:val="004365FD"/>
    <w:rsid w:val="00436A89"/>
    <w:rsid w:val="00442FE2"/>
    <w:rsid w:val="004437ED"/>
    <w:rsid w:val="00443BEC"/>
    <w:rsid w:val="004441B7"/>
    <w:rsid w:val="00447FB0"/>
    <w:rsid w:val="00453383"/>
    <w:rsid w:val="00455DC3"/>
    <w:rsid w:val="00457327"/>
    <w:rsid w:val="00457BAB"/>
    <w:rsid w:val="004758AF"/>
    <w:rsid w:val="00477514"/>
    <w:rsid w:val="0047783D"/>
    <w:rsid w:val="004847FB"/>
    <w:rsid w:val="00485EC6"/>
    <w:rsid w:val="00486151"/>
    <w:rsid w:val="00486455"/>
    <w:rsid w:val="00486C63"/>
    <w:rsid w:val="0049025B"/>
    <w:rsid w:val="00491DE9"/>
    <w:rsid w:val="00492001"/>
    <w:rsid w:val="00494AB0"/>
    <w:rsid w:val="0049688F"/>
    <w:rsid w:val="00497F65"/>
    <w:rsid w:val="004A157A"/>
    <w:rsid w:val="004A5D2D"/>
    <w:rsid w:val="004A7624"/>
    <w:rsid w:val="004B135A"/>
    <w:rsid w:val="004B366D"/>
    <w:rsid w:val="004B4AD7"/>
    <w:rsid w:val="004B6542"/>
    <w:rsid w:val="004B6B59"/>
    <w:rsid w:val="004C3F2D"/>
    <w:rsid w:val="004D25A7"/>
    <w:rsid w:val="004D586A"/>
    <w:rsid w:val="004D5A5F"/>
    <w:rsid w:val="004E6EC5"/>
    <w:rsid w:val="004F08E8"/>
    <w:rsid w:val="004F3EA4"/>
    <w:rsid w:val="00501096"/>
    <w:rsid w:val="00503DEC"/>
    <w:rsid w:val="00505481"/>
    <w:rsid w:val="00506A75"/>
    <w:rsid w:val="005106D9"/>
    <w:rsid w:val="00510E91"/>
    <w:rsid w:val="005127F2"/>
    <w:rsid w:val="00512A8D"/>
    <w:rsid w:val="0051546F"/>
    <w:rsid w:val="00520CDE"/>
    <w:rsid w:val="00523C0B"/>
    <w:rsid w:val="00526032"/>
    <w:rsid w:val="0053038B"/>
    <w:rsid w:val="005313E5"/>
    <w:rsid w:val="00533DF3"/>
    <w:rsid w:val="00533EF5"/>
    <w:rsid w:val="00536015"/>
    <w:rsid w:val="00536D90"/>
    <w:rsid w:val="00541855"/>
    <w:rsid w:val="0054423A"/>
    <w:rsid w:val="00544425"/>
    <w:rsid w:val="00544492"/>
    <w:rsid w:val="0054710A"/>
    <w:rsid w:val="00554EB8"/>
    <w:rsid w:val="00560E93"/>
    <w:rsid w:val="005662AD"/>
    <w:rsid w:val="00566513"/>
    <w:rsid w:val="0057148A"/>
    <w:rsid w:val="00573258"/>
    <w:rsid w:val="005750C4"/>
    <w:rsid w:val="00580EC9"/>
    <w:rsid w:val="0058341F"/>
    <w:rsid w:val="00584254"/>
    <w:rsid w:val="00597C1C"/>
    <w:rsid w:val="005A35A0"/>
    <w:rsid w:val="005A3734"/>
    <w:rsid w:val="005A6A95"/>
    <w:rsid w:val="005B25DC"/>
    <w:rsid w:val="005C5B9C"/>
    <w:rsid w:val="005D01FB"/>
    <w:rsid w:val="005D0229"/>
    <w:rsid w:val="005D651F"/>
    <w:rsid w:val="005D6986"/>
    <w:rsid w:val="005E701D"/>
    <w:rsid w:val="00604227"/>
    <w:rsid w:val="00606B1F"/>
    <w:rsid w:val="0061550C"/>
    <w:rsid w:val="0062090B"/>
    <w:rsid w:val="00624E50"/>
    <w:rsid w:val="006251F5"/>
    <w:rsid w:val="00625ACC"/>
    <w:rsid w:val="006312E4"/>
    <w:rsid w:val="006314E5"/>
    <w:rsid w:val="00641200"/>
    <w:rsid w:val="00647148"/>
    <w:rsid w:val="00651E46"/>
    <w:rsid w:val="0065275B"/>
    <w:rsid w:val="00652CF4"/>
    <w:rsid w:val="00653B57"/>
    <w:rsid w:val="00654D4D"/>
    <w:rsid w:val="00655011"/>
    <w:rsid w:val="006560E4"/>
    <w:rsid w:val="00656163"/>
    <w:rsid w:val="006610F7"/>
    <w:rsid w:val="00662274"/>
    <w:rsid w:val="00663D2C"/>
    <w:rsid w:val="00664973"/>
    <w:rsid w:val="00664C02"/>
    <w:rsid w:val="00674D89"/>
    <w:rsid w:val="00683F3F"/>
    <w:rsid w:val="006867EC"/>
    <w:rsid w:val="00692250"/>
    <w:rsid w:val="00692D59"/>
    <w:rsid w:val="006941A7"/>
    <w:rsid w:val="006B2993"/>
    <w:rsid w:val="006B3E4A"/>
    <w:rsid w:val="006B402C"/>
    <w:rsid w:val="006B5E62"/>
    <w:rsid w:val="006B6ED8"/>
    <w:rsid w:val="006C0CB4"/>
    <w:rsid w:val="006C16C6"/>
    <w:rsid w:val="006C1F2B"/>
    <w:rsid w:val="006C2959"/>
    <w:rsid w:val="006C2BFE"/>
    <w:rsid w:val="006C665B"/>
    <w:rsid w:val="006D3380"/>
    <w:rsid w:val="006D524D"/>
    <w:rsid w:val="006E10F6"/>
    <w:rsid w:val="006E54B0"/>
    <w:rsid w:val="006F1004"/>
    <w:rsid w:val="006F389E"/>
    <w:rsid w:val="006F38A0"/>
    <w:rsid w:val="006F3F36"/>
    <w:rsid w:val="006F558F"/>
    <w:rsid w:val="007021A3"/>
    <w:rsid w:val="0070425F"/>
    <w:rsid w:val="0070575A"/>
    <w:rsid w:val="00710F8E"/>
    <w:rsid w:val="00712CC2"/>
    <w:rsid w:val="007157FC"/>
    <w:rsid w:val="00716131"/>
    <w:rsid w:val="007177FB"/>
    <w:rsid w:val="007201F2"/>
    <w:rsid w:val="00720802"/>
    <w:rsid w:val="00721151"/>
    <w:rsid w:val="007227E3"/>
    <w:rsid w:val="00723A35"/>
    <w:rsid w:val="007314C7"/>
    <w:rsid w:val="00731E1F"/>
    <w:rsid w:val="00734FC2"/>
    <w:rsid w:val="007358AF"/>
    <w:rsid w:val="00735B18"/>
    <w:rsid w:val="00735EE0"/>
    <w:rsid w:val="00743CB7"/>
    <w:rsid w:val="00751170"/>
    <w:rsid w:val="007521AF"/>
    <w:rsid w:val="0075429D"/>
    <w:rsid w:val="00762844"/>
    <w:rsid w:val="00762BF4"/>
    <w:rsid w:val="00763CF3"/>
    <w:rsid w:val="00764B7A"/>
    <w:rsid w:val="007659D2"/>
    <w:rsid w:val="00766B6C"/>
    <w:rsid w:val="0076765E"/>
    <w:rsid w:val="0077031B"/>
    <w:rsid w:val="00770C88"/>
    <w:rsid w:val="00776804"/>
    <w:rsid w:val="00780213"/>
    <w:rsid w:val="007807A0"/>
    <w:rsid w:val="0078622B"/>
    <w:rsid w:val="007917C7"/>
    <w:rsid w:val="0079413F"/>
    <w:rsid w:val="00796FF1"/>
    <w:rsid w:val="007B29D2"/>
    <w:rsid w:val="007B422D"/>
    <w:rsid w:val="007B519F"/>
    <w:rsid w:val="007B619C"/>
    <w:rsid w:val="007C0F08"/>
    <w:rsid w:val="007C675A"/>
    <w:rsid w:val="007C72CB"/>
    <w:rsid w:val="007D0DEC"/>
    <w:rsid w:val="007D46BF"/>
    <w:rsid w:val="007E3831"/>
    <w:rsid w:val="007E52A9"/>
    <w:rsid w:val="007E549A"/>
    <w:rsid w:val="007E60D7"/>
    <w:rsid w:val="007E68C6"/>
    <w:rsid w:val="007E77CC"/>
    <w:rsid w:val="007F1C27"/>
    <w:rsid w:val="007F1F98"/>
    <w:rsid w:val="007F4079"/>
    <w:rsid w:val="007F5E58"/>
    <w:rsid w:val="00802E2B"/>
    <w:rsid w:val="008038E5"/>
    <w:rsid w:val="00810A7C"/>
    <w:rsid w:val="00810ADA"/>
    <w:rsid w:val="00816ADC"/>
    <w:rsid w:val="00820778"/>
    <w:rsid w:val="00822296"/>
    <w:rsid w:val="0082249B"/>
    <w:rsid w:val="00822D8B"/>
    <w:rsid w:val="00831335"/>
    <w:rsid w:val="00834778"/>
    <w:rsid w:val="00837512"/>
    <w:rsid w:val="008379DE"/>
    <w:rsid w:val="00841728"/>
    <w:rsid w:val="00841CF9"/>
    <w:rsid w:val="00844A2E"/>
    <w:rsid w:val="00851C25"/>
    <w:rsid w:val="00853826"/>
    <w:rsid w:val="00855067"/>
    <w:rsid w:val="00855AD6"/>
    <w:rsid w:val="00855CD6"/>
    <w:rsid w:val="00862616"/>
    <w:rsid w:val="00865D81"/>
    <w:rsid w:val="00870A57"/>
    <w:rsid w:val="00874812"/>
    <w:rsid w:val="00874EDF"/>
    <w:rsid w:val="0087505A"/>
    <w:rsid w:val="008751DC"/>
    <w:rsid w:val="0088028B"/>
    <w:rsid w:val="0088237C"/>
    <w:rsid w:val="00884B65"/>
    <w:rsid w:val="00886FE8"/>
    <w:rsid w:val="00887D05"/>
    <w:rsid w:val="00890218"/>
    <w:rsid w:val="00893C6D"/>
    <w:rsid w:val="008A05B7"/>
    <w:rsid w:val="008A14FF"/>
    <w:rsid w:val="008A37F2"/>
    <w:rsid w:val="008A4FD2"/>
    <w:rsid w:val="008B1DF3"/>
    <w:rsid w:val="008B290B"/>
    <w:rsid w:val="008B363F"/>
    <w:rsid w:val="008B5675"/>
    <w:rsid w:val="008B7018"/>
    <w:rsid w:val="008C0328"/>
    <w:rsid w:val="008C6A90"/>
    <w:rsid w:val="008C7011"/>
    <w:rsid w:val="008D2401"/>
    <w:rsid w:val="008D3D18"/>
    <w:rsid w:val="008D5464"/>
    <w:rsid w:val="008E3B04"/>
    <w:rsid w:val="008E7436"/>
    <w:rsid w:val="008E7F3C"/>
    <w:rsid w:val="008F1389"/>
    <w:rsid w:val="008F2A6F"/>
    <w:rsid w:val="008F3D21"/>
    <w:rsid w:val="008F48BC"/>
    <w:rsid w:val="008F5622"/>
    <w:rsid w:val="008F5741"/>
    <w:rsid w:val="008F5B52"/>
    <w:rsid w:val="00911293"/>
    <w:rsid w:val="00911657"/>
    <w:rsid w:val="00911D0C"/>
    <w:rsid w:val="00912F10"/>
    <w:rsid w:val="00913DE1"/>
    <w:rsid w:val="009158BE"/>
    <w:rsid w:val="00921648"/>
    <w:rsid w:val="0093372D"/>
    <w:rsid w:val="009339C7"/>
    <w:rsid w:val="00935654"/>
    <w:rsid w:val="00942F0E"/>
    <w:rsid w:val="00944AEB"/>
    <w:rsid w:val="0094699B"/>
    <w:rsid w:val="009511D9"/>
    <w:rsid w:val="00955E82"/>
    <w:rsid w:val="00956715"/>
    <w:rsid w:val="0096144B"/>
    <w:rsid w:val="00963EEF"/>
    <w:rsid w:val="00964902"/>
    <w:rsid w:val="00973F96"/>
    <w:rsid w:val="00974E76"/>
    <w:rsid w:val="00975A8B"/>
    <w:rsid w:val="00975C0D"/>
    <w:rsid w:val="00982FA1"/>
    <w:rsid w:val="00992384"/>
    <w:rsid w:val="00993948"/>
    <w:rsid w:val="00993F8E"/>
    <w:rsid w:val="00995EEF"/>
    <w:rsid w:val="00995F98"/>
    <w:rsid w:val="0099686D"/>
    <w:rsid w:val="00997054"/>
    <w:rsid w:val="009A264B"/>
    <w:rsid w:val="009A4881"/>
    <w:rsid w:val="009A7A37"/>
    <w:rsid w:val="009B097B"/>
    <w:rsid w:val="009B4F36"/>
    <w:rsid w:val="009B6F3B"/>
    <w:rsid w:val="009C125B"/>
    <w:rsid w:val="009C193B"/>
    <w:rsid w:val="009C1E21"/>
    <w:rsid w:val="009C2D3F"/>
    <w:rsid w:val="009C2EEE"/>
    <w:rsid w:val="009C7C20"/>
    <w:rsid w:val="009D10A3"/>
    <w:rsid w:val="009D3035"/>
    <w:rsid w:val="009F011B"/>
    <w:rsid w:val="009F2083"/>
    <w:rsid w:val="009F36ED"/>
    <w:rsid w:val="009F4785"/>
    <w:rsid w:val="009F4A7D"/>
    <w:rsid w:val="009F4E4B"/>
    <w:rsid w:val="009F633B"/>
    <w:rsid w:val="009F65ED"/>
    <w:rsid w:val="00A013EC"/>
    <w:rsid w:val="00A05A4C"/>
    <w:rsid w:val="00A11C24"/>
    <w:rsid w:val="00A11DB4"/>
    <w:rsid w:val="00A146DD"/>
    <w:rsid w:val="00A1624A"/>
    <w:rsid w:val="00A164CE"/>
    <w:rsid w:val="00A21392"/>
    <w:rsid w:val="00A2145D"/>
    <w:rsid w:val="00A220E2"/>
    <w:rsid w:val="00A2219C"/>
    <w:rsid w:val="00A24918"/>
    <w:rsid w:val="00A26BB0"/>
    <w:rsid w:val="00A26BCF"/>
    <w:rsid w:val="00A35B66"/>
    <w:rsid w:val="00A418DD"/>
    <w:rsid w:val="00A44814"/>
    <w:rsid w:val="00A50AE3"/>
    <w:rsid w:val="00A5143A"/>
    <w:rsid w:val="00A51E5B"/>
    <w:rsid w:val="00A53400"/>
    <w:rsid w:val="00A56B0F"/>
    <w:rsid w:val="00A641FF"/>
    <w:rsid w:val="00A65321"/>
    <w:rsid w:val="00A70F85"/>
    <w:rsid w:val="00A76900"/>
    <w:rsid w:val="00A76C8E"/>
    <w:rsid w:val="00A77703"/>
    <w:rsid w:val="00A83D1B"/>
    <w:rsid w:val="00A85C02"/>
    <w:rsid w:val="00A872BE"/>
    <w:rsid w:val="00A94EF6"/>
    <w:rsid w:val="00AA40FF"/>
    <w:rsid w:val="00AA79CC"/>
    <w:rsid w:val="00AB24FA"/>
    <w:rsid w:val="00AB5A87"/>
    <w:rsid w:val="00AB5B9C"/>
    <w:rsid w:val="00AC1F3F"/>
    <w:rsid w:val="00AC5277"/>
    <w:rsid w:val="00AC6C9C"/>
    <w:rsid w:val="00AD3516"/>
    <w:rsid w:val="00AD4DDB"/>
    <w:rsid w:val="00AD4EDC"/>
    <w:rsid w:val="00AD4EDD"/>
    <w:rsid w:val="00AD5AB0"/>
    <w:rsid w:val="00AD5CAC"/>
    <w:rsid w:val="00AD6F71"/>
    <w:rsid w:val="00AE016C"/>
    <w:rsid w:val="00AE07FB"/>
    <w:rsid w:val="00AF383D"/>
    <w:rsid w:val="00AF47DF"/>
    <w:rsid w:val="00AF49D4"/>
    <w:rsid w:val="00AF5A0A"/>
    <w:rsid w:val="00B00D4F"/>
    <w:rsid w:val="00B0118B"/>
    <w:rsid w:val="00B068DC"/>
    <w:rsid w:val="00B11A99"/>
    <w:rsid w:val="00B1384F"/>
    <w:rsid w:val="00B13869"/>
    <w:rsid w:val="00B13DEA"/>
    <w:rsid w:val="00B1407F"/>
    <w:rsid w:val="00B15E03"/>
    <w:rsid w:val="00B208F0"/>
    <w:rsid w:val="00B20FEC"/>
    <w:rsid w:val="00B226EA"/>
    <w:rsid w:val="00B3087B"/>
    <w:rsid w:val="00B308D5"/>
    <w:rsid w:val="00B3300B"/>
    <w:rsid w:val="00B3557F"/>
    <w:rsid w:val="00B35D25"/>
    <w:rsid w:val="00B36D67"/>
    <w:rsid w:val="00B36E00"/>
    <w:rsid w:val="00B37454"/>
    <w:rsid w:val="00B4178E"/>
    <w:rsid w:val="00B42FAB"/>
    <w:rsid w:val="00B439D7"/>
    <w:rsid w:val="00B446CF"/>
    <w:rsid w:val="00B47C13"/>
    <w:rsid w:val="00B505E4"/>
    <w:rsid w:val="00B563DC"/>
    <w:rsid w:val="00B56913"/>
    <w:rsid w:val="00B57CDA"/>
    <w:rsid w:val="00B6068A"/>
    <w:rsid w:val="00B63191"/>
    <w:rsid w:val="00B63C8C"/>
    <w:rsid w:val="00B72058"/>
    <w:rsid w:val="00B74650"/>
    <w:rsid w:val="00B84EA0"/>
    <w:rsid w:val="00B921AA"/>
    <w:rsid w:val="00BA0C95"/>
    <w:rsid w:val="00BA42A1"/>
    <w:rsid w:val="00BA448A"/>
    <w:rsid w:val="00BA693D"/>
    <w:rsid w:val="00BA6E6C"/>
    <w:rsid w:val="00BB3F65"/>
    <w:rsid w:val="00BC39AC"/>
    <w:rsid w:val="00BC581A"/>
    <w:rsid w:val="00BD20AD"/>
    <w:rsid w:val="00BD2549"/>
    <w:rsid w:val="00BE456F"/>
    <w:rsid w:val="00BE605D"/>
    <w:rsid w:val="00BE6104"/>
    <w:rsid w:val="00BF021E"/>
    <w:rsid w:val="00C064E3"/>
    <w:rsid w:val="00C07F2F"/>
    <w:rsid w:val="00C10063"/>
    <w:rsid w:val="00C110A4"/>
    <w:rsid w:val="00C116B2"/>
    <w:rsid w:val="00C1219B"/>
    <w:rsid w:val="00C134C0"/>
    <w:rsid w:val="00C13590"/>
    <w:rsid w:val="00C21D31"/>
    <w:rsid w:val="00C30274"/>
    <w:rsid w:val="00C367EC"/>
    <w:rsid w:val="00C36B67"/>
    <w:rsid w:val="00C4608D"/>
    <w:rsid w:val="00C47E6B"/>
    <w:rsid w:val="00C6434A"/>
    <w:rsid w:val="00C652E9"/>
    <w:rsid w:val="00C70C95"/>
    <w:rsid w:val="00C722B8"/>
    <w:rsid w:val="00C738BA"/>
    <w:rsid w:val="00C75CDF"/>
    <w:rsid w:val="00C761F0"/>
    <w:rsid w:val="00C83660"/>
    <w:rsid w:val="00C83AFC"/>
    <w:rsid w:val="00C84B50"/>
    <w:rsid w:val="00C94658"/>
    <w:rsid w:val="00C94A4C"/>
    <w:rsid w:val="00C96A03"/>
    <w:rsid w:val="00CA5603"/>
    <w:rsid w:val="00CB70A3"/>
    <w:rsid w:val="00CC2CC7"/>
    <w:rsid w:val="00CC3E0A"/>
    <w:rsid w:val="00CC450A"/>
    <w:rsid w:val="00CC59BB"/>
    <w:rsid w:val="00CC6C9A"/>
    <w:rsid w:val="00CC7D39"/>
    <w:rsid w:val="00CD2342"/>
    <w:rsid w:val="00CD4B15"/>
    <w:rsid w:val="00CD5D84"/>
    <w:rsid w:val="00CD5E32"/>
    <w:rsid w:val="00CE4385"/>
    <w:rsid w:val="00CE57B4"/>
    <w:rsid w:val="00CE735F"/>
    <w:rsid w:val="00CF0597"/>
    <w:rsid w:val="00CF419D"/>
    <w:rsid w:val="00CF7382"/>
    <w:rsid w:val="00D0050E"/>
    <w:rsid w:val="00D01A85"/>
    <w:rsid w:val="00D031C3"/>
    <w:rsid w:val="00D07373"/>
    <w:rsid w:val="00D10DB4"/>
    <w:rsid w:val="00D110C6"/>
    <w:rsid w:val="00D15B99"/>
    <w:rsid w:val="00D30548"/>
    <w:rsid w:val="00D30FBB"/>
    <w:rsid w:val="00D31520"/>
    <w:rsid w:val="00D33781"/>
    <w:rsid w:val="00D34B82"/>
    <w:rsid w:val="00D34BA8"/>
    <w:rsid w:val="00D35FCC"/>
    <w:rsid w:val="00D37D6C"/>
    <w:rsid w:val="00D4387B"/>
    <w:rsid w:val="00D46926"/>
    <w:rsid w:val="00D5094F"/>
    <w:rsid w:val="00D50C81"/>
    <w:rsid w:val="00D50CA9"/>
    <w:rsid w:val="00D52233"/>
    <w:rsid w:val="00D522E8"/>
    <w:rsid w:val="00D53AEF"/>
    <w:rsid w:val="00D60287"/>
    <w:rsid w:val="00D61EFC"/>
    <w:rsid w:val="00D650E0"/>
    <w:rsid w:val="00D659EA"/>
    <w:rsid w:val="00D66221"/>
    <w:rsid w:val="00D66469"/>
    <w:rsid w:val="00D7147C"/>
    <w:rsid w:val="00D71D6E"/>
    <w:rsid w:val="00D73854"/>
    <w:rsid w:val="00D84FDD"/>
    <w:rsid w:val="00D850FD"/>
    <w:rsid w:val="00D92249"/>
    <w:rsid w:val="00D92DCE"/>
    <w:rsid w:val="00D94818"/>
    <w:rsid w:val="00DA4F0C"/>
    <w:rsid w:val="00DB47E0"/>
    <w:rsid w:val="00DB5278"/>
    <w:rsid w:val="00DB6618"/>
    <w:rsid w:val="00DB6908"/>
    <w:rsid w:val="00DB6928"/>
    <w:rsid w:val="00DB7705"/>
    <w:rsid w:val="00DD1B87"/>
    <w:rsid w:val="00DD2D37"/>
    <w:rsid w:val="00DE3D39"/>
    <w:rsid w:val="00DE5F57"/>
    <w:rsid w:val="00DF2BA4"/>
    <w:rsid w:val="00DF63D5"/>
    <w:rsid w:val="00E019D0"/>
    <w:rsid w:val="00E01C8C"/>
    <w:rsid w:val="00E0292E"/>
    <w:rsid w:val="00E029C9"/>
    <w:rsid w:val="00E102E1"/>
    <w:rsid w:val="00E110E3"/>
    <w:rsid w:val="00E13F34"/>
    <w:rsid w:val="00E15056"/>
    <w:rsid w:val="00E15187"/>
    <w:rsid w:val="00E16F05"/>
    <w:rsid w:val="00E1797C"/>
    <w:rsid w:val="00E17B50"/>
    <w:rsid w:val="00E208D7"/>
    <w:rsid w:val="00E24C29"/>
    <w:rsid w:val="00E24CFF"/>
    <w:rsid w:val="00E257EB"/>
    <w:rsid w:val="00E272FE"/>
    <w:rsid w:val="00E32228"/>
    <w:rsid w:val="00E332E2"/>
    <w:rsid w:val="00E34E0F"/>
    <w:rsid w:val="00E3581E"/>
    <w:rsid w:val="00E36FCA"/>
    <w:rsid w:val="00E3786B"/>
    <w:rsid w:val="00E45392"/>
    <w:rsid w:val="00E515BE"/>
    <w:rsid w:val="00E54CA2"/>
    <w:rsid w:val="00E57142"/>
    <w:rsid w:val="00E6594A"/>
    <w:rsid w:val="00E7139D"/>
    <w:rsid w:val="00E7399D"/>
    <w:rsid w:val="00E75DDA"/>
    <w:rsid w:val="00E76A8D"/>
    <w:rsid w:val="00E829EB"/>
    <w:rsid w:val="00E83C71"/>
    <w:rsid w:val="00E86E46"/>
    <w:rsid w:val="00E91F44"/>
    <w:rsid w:val="00E97225"/>
    <w:rsid w:val="00EA5471"/>
    <w:rsid w:val="00EA5FF8"/>
    <w:rsid w:val="00EA659E"/>
    <w:rsid w:val="00EB0F5B"/>
    <w:rsid w:val="00EB2730"/>
    <w:rsid w:val="00EB3CB4"/>
    <w:rsid w:val="00EB546A"/>
    <w:rsid w:val="00EB5FCE"/>
    <w:rsid w:val="00EC0DFA"/>
    <w:rsid w:val="00EC1BCF"/>
    <w:rsid w:val="00EC4151"/>
    <w:rsid w:val="00EC5A4A"/>
    <w:rsid w:val="00EC67B0"/>
    <w:rsid w:val="00EC6D32"/>
    <w:rsid w:val="00EE2D82"/>
    <w:rsid w:val="00EE503A"/>
    <w:rsid w:val="00EE503C"/>
    <w:rsid w:val="00EE56C1"/>
    <w:rsid w:val="00EE6321"/>
    <w:rsid w:val="00EF1F9D"/>
    <w:rsid w:val="00EF5BBE"/>
    <w:rsid w:val="00F04904"/>
    <w:rsid w:val="00F0648D"/>
    <w:rsid w:val="00F07177"/>
    <w:rsid w:val="00F10A1B"/>
    <w:rsid w:val="00F16BEA"/>
    <w:rsid w:val="00F2089B"/>
    <w:rsid w:val="00F2138D"/>
    <w:rsid w:val="00F26B77"/>
    <w:rsid w:val="00F27727"/>
    <w:rsid w:val="00F32806"/>
    <w:rsid w:val="00F3287F"/>
    <w:rsid w:val="00F33BD4"/>
    <w:rsid w:val="00F52947"/>
    <w:rsid w:val="00F61D33"/>
    <w:rsid w:val="00F61E4F"/>
    <w:rsid w:val="00F62DF5"/>
    <w:rsid w:val="00F6421C"/>
    <w:rsid w:val="00F65E2A"/>
    <w:rsid w:val="00F66434"/>
    <w:rsid w:val="00F670EC"/>
    <w:rsid w:val="00F8082C"/>
    <w:rsid w:val="00F808CA"/>
    <w:rsid w:val="00F81746"/>
    <w:rsid w:val="00F8204E"/>
    <w:rsid w:val="00F8326A"/>
    <w:rsid w:val="00F856AF"/>
    <w:rsid w:val="00F85762"/>
    <w:rsid w:val="00F95DD7"/>
    <w:rsid w:val="00F97143"/>
    <w:rsid w:val="00FA2BE3"/>
    <w:rsid w:val="00FA43EF"/>
    <w:rsid w:val="00FA60D4"/>
    <w:rsid w:val="00FB3C35"/>
    <w:rsid w:val="00FC4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7D9A3341"/>
  <w15:docId w15:val="{10BA0AC8-AD80-437F-89C7-83EF3FE487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customStyle="1" w:styleId="paragraph">
    <w:name w:val="paragraph"/>
    <w:basedOn w:val="Normalny"/>
    <w:rsid w:val="00FB3D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omylnaczcionkaakapitu"/>
    <w:rsid w:val="00FB3DED"/>
  </w:style>
  <w:style w:type="character" w:customStyle="1" w:styleId="eop">
    <w:name w:val="eop"/>
    <w:basedOn w:val="Domylnaczcionkaakapitu"/>
    <w:rsid w:val="00FB3DED"/>
  </w:style>
  <w:style w:type="character" w:customStyle="1" w:styleId="contextualspellingandgrammarerror">
    <w:name w:val="contextualspellingandgrammarerror"/>
    <w:basedOn w:val="Domylnaczcionkaakapitu"/>
    <w:rsid w:val="00FB3DED"/>
  </w:style>
  <w:style w:type="character" w:customStyle="1" w:styleId="spellingerror">
    <w:name w:val="spellingerror"/>
    <w:basedOn w:val="Domylnaczcionkaakapitu"/>
    <w:rsid w:val="00FB3DED"/>
  </w:style>
  <w:style w:type="character" w:customStyle="1" w:styleId="tabchar">
    <w:name w:val="tabchar"/>
    <w:basedOn w:val="Domylnaczcionkaakapitu"/>
    <w:rsid w:val="00FB3DED"/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kapitzlist">
    <w:name w:val="List Paragraph"/>
    <w:basedOn w:val="Normalny"/>
    <w:uiPriority w:val="34"/>
    <w:qFormat/>
    <w:rsid w:val="00197E1A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1A05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A0505"/>
  </w:style>
  <w:style w:type="paragraph" w:styleId="Stopka">
    <w:name w:val="footer"/>
    <w:basedOn w:val="Normalny"/>
    <w:link w:val="StopkaZnak"/>
    <w:uiPriority w:val="99"/>
    <w:unhideWhenUsed/>
    <w:rsid w:val="001A05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A0505"/>
  </w:style>
  <w:style w:type="paragraph" w:styleId="Tekstdymka">
    <w:name w:val="Balloon Text"/>
    <w:basedOn w:val="Normalny"/>
    <w:link w:val="TekstdymkaZnak"/>
    <w:uiPriority w:val="99"/>
    <w:semiHidden/>
    <w:unhideWhenUsed/>
    <w:rsid w:val="00C21D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21D31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21D3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C21D3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C21D3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21D3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21D31"/>
    <w:rPr>
      <w:b/>
      <w:bCs/>
      <w:sz w:val="20"/>
      <w:szCs w:val="20"/>
    </w:rPr>
  </w:style>
  <w:style w:type="character" w:styleId="Hipercze">
    <w:name w:val="Hyperlink"/>
    <w:basedOn w:val="Domylnaczcionkaakapitu"/>
    <w:uiPriority w:val="99"/>
    <w:unhideWhenUsed/>
    <w:rsid w:val="006C2BFE"/>
    <w:rPr>
      <w:color w:val="0000FF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CA5603"/>
    <w:rPr>
      <w:color w:val="605E5C"/>
      <w:shd w:val="clear" w:color="auto" w:fill="E1DFDD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0717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0717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07177"/>
    <w:rPr>
      <w:vertAlign w:val="superscript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597C1C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662274"/>
    <w:pPr>
      <w:spacing w:after="0" w:line="240" w:lineRule="auto"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D40D3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D40D3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D40D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294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6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165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618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482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https://www.umw.edu.pl/" TargetMode="External"/><Relationship Id="rId4" Type="http://schemas.openxmlformats.org/officeDocument/2006/relationships/styles" Target="styles.xml"/><Relationship Id="rId9" Type="http://schemas.openxmlformats.org/officeDocument/2006/relationships/hyperlink" Target="mailto:iod@umw.edu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WP3Etf3YzcgZHnLrivBSSryKACA==">AMUW2mUO7uptfdNtgSBABQUgKJKbiJQLFoTFzSMKrS+QAbjYGPbMD+GpDNi4oaB4P/WVhQhcoKjf7uvsE7ldenmeKqkwdgyehvYazOiUk8p79tEJg0TAROs=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F65500A7-4E69-4288-BBDD-6C6884B215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3176</Words>
  <Characters>19060</Characters>
  <Application>Microsoft Office Word</Application>
  <DocSecurity>0</DocSecurity>
  <Lines>158</Lines>
  <Paragraphs>44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Komputer</dc:creator>
  <cp:lastModifiedBy>Filip Kotarski</cp:lastModifiedBy>
  <cp:revision>3</cp:revision>
  <cp:lastPrinted>2026-11-03T11:01:00Z</cp:lastPrinted>
  <dcterms:created xsi:type="dcterms:W3CDTF">2026-11-06T10:53:00Z</dcterms:created>
  <dcterms:modified xsi:type="dcterms:W3CDTF">2026-11-06T13:15:00Z</dcterms:modified>
</cp:coreProperties>
</file>