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134E" w14:textId="77777777" w:rsidR="00A53020" w:rsidRPr="00C6549D" w:rsidRDefault="003A7AB0" w:rsidP="007C716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32"/>
          <w:szCs w:val="28"/>
          <w:lang w:eastAsia="pl-PL"/>
        </w:rPr>
      </w:pPr>
      <w:r w:rsidRPr="00C6549D">
        <w:rPr>
          <w:rFonts w:eastAsia="Times New Roman" w:cstheme="minorHAnsi"/>
          <w:b/>
          <w:color w:val="050505"/>
          <w:sz w:val="32"/>
          <w:szCs w:val="28"/>
          <w:lang w:eastAsia="pl-PL"/>
        </w:rPr>
        <w:t xml:space="preserve">Instrukcja obsługi dla uczestników głosowania w systemie </w:t>
      </w:r>
      <w:r w:rsidRPr="00007B40">
        <w:rPr>
          <w:rFonts w:eastAsia="Times New Roman" w:cstheme="minorHAnsi"/>
          <w:b/>
          <w:color w:val="050505"/>
          <w:sz w:val="40"/>
          <w:szCs w:val="28"/>
          <w:lang w:eastAsia="pl-PL"/>
        </w:rPr>
        <w:t>Votex.pl</w:t>
      </w:r>
    </w:p>
    <w:p w14:paraId="449F7BF7" w14:textId="77777777" w:rsidR="00C6549D" w:rsidRPr="00C6549D" w:rsidRDefault="00C6549D" w:rsidP="007C7163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4"/>
          <w:szCs w:val="24"/>
          <w:lang w:eastAsia="pl-PL"/>
        </w:rPr>
      </w:pPr>
    </w:p>
    <w:p w14:paraId="35638A66" w14:textId="77777777" w:rsidR="00C6549D" w:rsidRPr="00C6549D" w:rsidRDefault="00C6549D" w:rsidP="007C71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C6549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Od operatora głosowania przesłany zostanie </w:t>
      </w:r>
      <w:r w:rsidR="00651C93">
        <w:rPr>
          <w:rFonts w:eastAsia="Times New Roman" w:cstheme="minorHAnsi"/>
          <w:color w:val="050505"/>
          <w:sz w:val="24"/>
          <w:szCs w:val="24"/>
          <w:lang w:eastAsia="pl-PL"/>
        </w:rPr>
        <w:t>do wszystkich osób uprawn</w:t>
      </w:r>
      <w:bookmarkStart w:id="0" w:name="_GoBack"/>
      <w:bookmarkEnd w:id="0"/>
      <w:r w:rsidR="00651C93">
        <w:rPr>
          <w:rFonts w:eastAsia="Times New Roman" w:cstheme="minorHAnsi"/>
          <w:color w:val="050505"/>
          <w:sz w:val="24"/>
          <w:szCs w:val="24"/>
          <w:lang w:eastAsia="pl-PL"/>
        </w:rPr>
        <w:t xml:space="preserve">ionych do głosowania na adres uczelnianej poczty elektronicznej </w:t>
      </w:r>
      <w:r w:rsidRPr="00C6549D">
        <w:rPr>
          <w:rFonts w:eastAsia="Times New Roman" w:cstheme="minorHAnsi"/>
          <w:color w:val="050505"/>
          <w:sz w:val="24"/>
          <w:szCs w:val="24"/>
          <w:lang w:eastAsia="pl-PL"/>
        </w:rPr>
        <w:t>e-mail z zaproszeniem do udziału w głosowaniu.</w:t>
      </w:r>
    </w:p>
    <w:p w14:paraId="46C13276" w14:textId="77777777" w:rsidR="00C6549D" w:rsidRDefault="00C6549D" w:rsidP="007C716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7CB9B6AD" w14:textId="77777777" w:rsidR="00C6549D" w:rsidRDefault="00C6549D" w:rsidP="007C716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C6549D">
        <w:rPr>
          <w:rFonts w:eastAsia="Times New Roman" w:cstheme="minorHAnsi"/>
          <w:color w:val="050505"/>
          <w:sz w:val="24"/>
          <w:szCs w:val="24"/>
          <w:lang w:eastAsia="pl-PL"/>
        </w:rPr>
        <w:t>Będzie on wyglądał jak na poniższym przykładzie.</w:t>
      </w:r>
      <w:r w:rsidR="006F776C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Mail będzie zawierał informację o jednostce organizującej głosowanie, o nazwie sesji głosowania oraz ramach czasowych w jakich odbędzie się głosowanie.</w:t>
      </w:r>
    </w:p>
    <w:p w14:paraId="7BA1F491" w14:textId="77777777" w:rsidR="00B714C7" w:rsidRDefault="00E9447B" w:rsidP="007C716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 wp14:anchorId="56E31A47" wp14:editId="617404E9">
            <wp:extent cx="6743700" cy="4690118"/>
            <wp:effectExtent l="0" t="0" r="0" b="0"/>
            <wp:docPr id="1" name="Obraz 1" descr="C:\ML\Przetargi\2020\04 - Kwiecień\received_2849043548546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L\Przetargi\2020\04 - Kwiecień\received_28490435485468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025" cy="471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06A45" w14:textId="77777777" w:rsidR="00C6549D" w:rsidRDefault="00C6549D" w:rsidP="007C716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>
        <w:rPr>
          <w:rFonts w:eastAsia="Times New Roman" w:cstheme="minorHAnsi"/>
          <w:color w:val="050505"/>
          <w:sz w:val="24"/>
          <w:szCs w:val="24"/>
          <w:lang w:eastAsia="pl-PL"/>
        </w:rPr>
        <w:t xml:space="preserve">Należy kliknąć w przycisk </w:t>
      </w:r>
      <w:r w:rsidRPr="00EE1459">
        <w:rPr>
          <w:rFonts w:eastAsia="Times New Roman" w:cstheme="minorHAnsi"/>
          <w:b/>
          <w:color w:val="050505"/>
          <w:sz w:val="24"/>
          <w:szCs w:val="24"/>
          <w:lang w:eastAsia="pl-PL"/>
        </w:rPr>
        <w:t>„GŁOSUJ”</w:t>
      </w:r>
      <w:r>
        <w:rPr>
          <w:rFonts w:eastAsia="Times New Roman" w:cstheme="minorHAnsi"/>
          <w:color w:val="050505"/>
          <w:sz w:val="24"/>
          <w:szCs w:val="24"/>
          <w:lang w:eastAsia="pl-PL"/>
        </w:rPr>
        <w:t xml:space="preserve"> by wziąć udział w głosowaniu.</w:t>
      </w:r>
    </w:p>
    <w:p w14:paraId="4F699BD4" w14:textId="77777777" w:rsidR="006F776C" w:rsidRDefault="006F776C" w:rsidP="007C71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>
        <w:rPr>
          <w:rFonts w:eastAsia="Times New Roman" w:cstheme="minorHAnsi"/>
          <w:color w:val="050505"/>
          <w:sz w:val="24"/>
          <w:szCs w:val="24"/>
          <w:lang w:eastAsia="pl-PL"/>
        </w:rPr>
        <w:lastRenderedPageBreak/>
        <w:t>Po kliknięciu w przycisk „GŁOSUJ”</w:t>
      </w:r>
      <w:r w:rsidR="006739B2">
        <w:rPr>
          <w:rFonts w:eastAsia="Times New Roman" w:cstheme="minorHAnsi"/>
          <w:color w:val="050505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50505"/>
          <w:sz w:val="24"/>
          <w:szCs w:val="24"/>
          <w:lang w:eastAsia="pl-PL"/>
        </w:rPr>
        <w:t xml:space="preserve"> uruchomi się domyślna przeglądarka internetowa </w:t>
      </w:r>
      <w:r w:rsidR="006739B2">
        <w:rPr>
          <w:rFonts w:eastAsia="Times New Roman" w:cstheme="minorHAnsi"/>
          <w:color w:val="050505"/>
          <w:sz w:val="24"/>
          <w:szCs w:val="24"/>
          <w:lang w:eastAsia="pl-PL"/>
        </w:rPr>
        <w:t xml:space="preserve">(komputera lub telefonu) </w:t>
      </w:r>
      <w:r>
        <w:rPr>
          <w:rFonts w:eastAsia="Times New Roman" w:cstheme="minorHAnsi"/>
          <w:color w:val="050505"/>
          <w:sz w:val="24"/>
          <w:szCs w:val="24"/>
          <w:lang w:eastAsia="pl-PL"/>
        </w:rPr>
        <w:t>i pojawi się widok jak na poniższym przykładzie.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6F776C" w14:paraId="1C89F2E0" w14:textId="77777777" w:rsidTr="007C7163">
        <w:tc>
          <w:tcPr>
            <w:tcW w:w="7694" w:type="dxa"/>
          </w:tcPr>
          <w:p w14:paraId="218BE7CA" w14:textId="77777777" w:rsidR="006739B2" w:rsidRDefault="006739B2" w:rsidP="007C7163">
            <w:pPr>
              <w:jc w:val="center"/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</w:pPr>
          </w:p>
          <w:p w14:paraId="0F47E6B6" w14:textId="77777777" w:rsidR="006F776C" w:rsidRDefault="006F776C" w:rsidP="007C7163">
            <w:pPr>
              <w:jc w:val="center"/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  <w:t xml:space="preserve">Jeśli </w:t>
            </w:r>
            <w:r w:rsidRPr="007C7163">
              <w:rPr>
                <w:rFonts w:eastAsia="Times New Roman" w:cstheme="minorHAnsi"/>
                <w:b/>
                <w:color w:val="050505"/>
                <w:sz w:val="24"/>
                <w:szCs w:val="24"/>
                <w:lang w:eastAsia="pl-PL"/>
              </w:rPr>
              <w:t>sesja głosowania jest już aktywna</w:t>
            </w:r>
            <w:r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  <w:t xml:space="preserve"> pojawi się następujący widok:</w:t>
            </w:r>
          </w:p>
          <w:p w14:paraId="546A7BAE" w14:textId="77777777" w:rsidR="006F776C" w:rsidRDefault="006F776C" w:rsidP="007C7163">
            <w:pPr>
              <w:jc w:val="center"/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</w:pPr>
          </w:p>
          <w:p w14:paraId="14179875" w14:textId="77777777" w:rsidR="006F776C" w:rsidRDefault="006F776C" w:rsidP="007C7163">
            <w:pPr>
              <w:jc w:val="center"/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</w:pPr>
          </w:p>
          <w:p w14:paraId="6840769A" w14:textId="1B6E14CD" w:rsidR="006F776C" w:rsidRDefault="00930683" w:rsidP="007C7163">
            <w:pPr>
              <w:jc w:val="center"/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color w:val="050505"/>
                <w:sz w:val="24"/>
                <w:szCs w:val="24"/>
                <w:lang w:eastAsia="pl-PL"/>
              </w:rPr>
              <w:drawing>
                <wp:inline distT="0" distB="0" distL="0" distR="0" wp14:anchorId="1DE18D55" wp14:editId="20114274">
                  <wp:extent cx="2395450" cy="4276725"/>
                  <wp:effectExtent l="0" t="0" r="5080" b="0"/>
                  <wp:docPr id="4" name="Obraz 4" descr="C:\ML\Przetargi\2020\04 - Kwiecień\chrome_HToNabuP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L\Przetargi\2020\04 - Kwiecień\chrome_HToNabuP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559" cy="428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2D155" w14:textId="77777777" w:rsidR="00EE1459" w:rsidRDefault="00EE1459" w:rsidP="007C7163">
            <w:pPr>
              <w:jc w:val="center"/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</w:pPr>
          </w:p>
          <w:p w14:paraId="48F5661F" w14:textId="77777777" w:rsidR="00EE1459" w:rsidRDefault="00EE1459" w:rsidP="007C7163">
            <w:pPr>
              <w:jc w:val="center"/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  <w:t>Aby wziąć udział w głosowaniu w danej sesji, należy ją wybrać.</w:t>
            </w:r>
          </w:p>
          <w:p w14:paraId="095B8E9A" w14:textId="77777777" w:rsidR="00EE1459" w:rsidRDefault="00EE1459" w:rsidP="007C7163">
            <w:pPr>
              <w:jc w:val="center"/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  <w:t>Dla przykładu powyżej, należy kliknąć w sesję</w:t>
            </w:r>
          </w:p>
          <w:p w14:paraId="187A6D89" w14:textId="55BA8B54" w:rsidR="006F776C" w:rsidRPr="00EE1459" w:rsidRDefault="00EE1459" w:rsidP="00E3218C">
            <w:pPr>
              <w:jc w:val="center"/>
              <w:rPr>
                <w:rFonts w:eastAsia="Times New Roman" w:cstheme="minorHAnsi"/>
                <w:b/>
                <w:color w:val="050505"/>
                <w:sz w:val="24"/>
                <w:szCs w:val="24"/>
                <w:lang w:eastAsia="pl-PL"/>
              </w:rPr>
            </w:pPr>
            <w:r w:rsidRPr="00EE1459">
              <w:rPr>
                <w:rFonts w:eastAsia="Times New Roman" w:cstheme="minorHAnsi"/>
                <w:b/>
                <w:color w:val="050505"/>
                <w:sz w:val="28"/>
                <w:szCs w:val="24"/>
                <w:lang w:eastAsia="pl-PL"/>
              </w:rPr>
              <w:t xml:space="preserve">„Wybory do </w:t>
            </w:r>
            <w:r w:rsidR="00E3218C">
              <w:rPr>
                <w:rFonts w:eastAsia="Times New Roman" w:cstheme="minorHAnsi"/>
                <w:b/>
                <w:color w:val="050505"/>
                <w:sz w:val="28"/>
                <w:szCs w:val="24"/>
                <w:lang w:eastAsia="pl-PL"/>
              </w:rPr>
              <w:t>Uczelnianego K</w:t>
            </w:r>
            <w:r w:rsidRPr="00EE1459">
              <w:rPr>
                <w:rFonts w:eastAsia="Times New Roman" w:cstheme="minorHAnsi"/>
                <w:b/>
                <w:color w:val="050505"/>
                <w:sz w:val="28"/>
                <w:szCs w:val="24"/>
                <w:lang w:eastAsia="pl-PL"/>
              </w:rPr>
              <w:t xml:space="preserve">olegium </w:t>
            </w:r>
            <w:r w:rsidR="00E3218C">
              <w:rPr>
                <w:rFonts w:eastAsia="Times New Roman" w:cstheme="minorHAnsi"/>
                <w:b/>
                <w:color w:val="050505"/>
                <w:sz w:val="28"/>
                <w:szCs w:val="24"/>
                <w:lang w:eastAsia="pl-PL"/>
              </w:rPr>
              <w:t>E</w:t>
            </w:r>
            <w:r w:rsidRPr="00EE1459">
              <w:rPr>
                <w:rFonts w:eastAsia="Times New Roman" w:cstheme="minorHAnsi"/>
                <w:b/>
                <w:color w:val="050505"/>
                <w:sz w:val="28"/>
                <w:szCs w:val="24"/>
                <w:lang w:eastAsia="pl-PL"/>
              </w:rPr>
              <w:t xml:space="preserve">lektorów </w:t>
            </w:r>
            <w:r w:rsidR="00650052">
              <w:rPr>
                <w:rFonts w:eastAsia="Times New Roman" w:cstheme="minorHAnsi"/>
                <w:b/>
                <w:color w:val="050505"/>
                <w:sz w:val="28"/>
                <w:szCs w:val="24"/>
                <w:lang w:eastAsia="pl-PL"/>
              </w:rPr>
              <w:t xml:space="preserve">tura </w:t>
            </w:r>
            <w:r w:rsidRPr="00EE1459">
              <w:rPr>
                <w:rFonts w:eastAsia="Times New Roman" w:cstheme="minorHAnsi"/>
                <w:b/>
                <w:color w:val="050505"/>
                <w:sz w:val="28"/>
                <w:szCs w:val="24"/>
                <w:lang w:eastAsia="pl-PL"/>
              </w:rPr>
              <w:t>II”.</w:t>
            </w:r>
          </w:p>
        </w:tc>
        <w:tc>
          <w:tcPr>
            <w:tcW w:w="7694" w:type="dxa"/>
          </w:tcPr>
          <w:p w14:paraId="2BC8CE1A" w14:textId="77777777" w:rsidR="006739B2" w:rsidRDefault="006F776C" w:rsidP="007C7163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6F776C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Uwaga</w:t>
            </w:r>
            <w:r w:rsidR="006739B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!</w:t>
            </w:r>
          </w:p>
          <w:p w14:paraId="5197912A" w14:textId="77777777" w:rsidR="006F776C" w:rsidRPr="006F776C" w:rsidRDefault="006F776C" w:rsidP="007C7163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6F776C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6739B2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J</w:t>
            </w:r>
            <w:r w:rsidRPr="006F776C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eśli klikniemy w przycisk, a sesja głosowania nie jest jeszcze lub już aktywna, to widok będzie następujący:</w:t>
            </w:r>
          </w:p>
          <w:p w14:paraId="3EA8CA4E" w14:textId="77777777" w:rsidR="006F776C" w:rsidRDefault="006F776C" w:rsidP="007C7163">
            <w:pPr>
              <w:jc w:val="center"/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</w:pPr>
          </w:p>
          <w:p w14:paraId="6C65E834" w14:textId="77777777" w:rsidR="006F776C" w:rsidRDefault="006F776C" w:rsidP="007C7163">
            <w:pPr>
              <w:jc w:val="center"/>
              <w:rPr>
                <w:rFonts w:eastAsia="Times New Roman" w:cstheme="minorHAnsi"/>
                <w:color w:val="050505"/>
                <w:sz w:val="24"/>
                <w:szCs w:val="24"/>
                <w:lang w:eastAsia="pl-PL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3D6735A" wp14:editId="25140CC1">
                  <wp:extent cx="2577600" cy="4320000"/>
                  <wp:effectExtent l="0" t="0" r="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74913" w14:textId="77777777" w:rsidR="00D0725E" w:rsidRDefault="007C7163" w:rsidP="007C716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Głosowanie. Po wybraniu sesji głosowania pojawi się widok jak na poniższym przykładzie.</w:t>
      </w:r>
    </w:p>
    <w:p w14:paraId="2AFB459B" w14:textId="77777777" w:rsidR="007C7163" w:rsidRDefault="007C7163" w:rsidP="007C716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C7163" w14:paraId="45E221E1" w14:textId="77777777" w:rsidTr="008C0C6C">
        <w:tc>
          <w:tcPr>
            <w:tcW w:w="5129" w:type="dxa"/>
          </w:tcPr>
          <w:p w14:paraId="04AA0DC6" w14:textId="77777777" w:rsidR="008C0C6C" w:rsidRDefault="006D39EA" w:rsidP="007C71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Krok </w:t>
            </w:r>
            <w:r w:rsidR="008C0C6C">
              <w:rPr>
                <w:rFonts w:cstheme="minorHAnsi"/>
                <w:sz w:val="24"/>
                <w:szCs w:val="24"/>
              </w:rPr>
              <w:t>1</w:t>
            </w:r>
          </w:p>
          <w:p w14:paraId="0ADF1CD4" w14:textId="77777777" w:rsidR="007C7163" w:rsidRDefault="007C7163" w:rsidP="007C71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Należy zaznaczyć swoje wybory… &gt;&gt;&gt;</w:t>
            </w:r>
          </w:p>
          <w:p w14:paraId="2C61B7D3" w14:textId="77777777" w:rsidR="007C7163" w:rsidRDefault="007C7163" w:rsidP="007C716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D5E614" w14:textId="1644D6E8" w:rsidR="007C7163" w:rsidRDefault="001B1F9F" w:rsidP="007C71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139A243" wp14:editId="1E6806D0">
                  <wp:extent cx="2514600" cy="4238898"/>
                  <wp:effectExtent l="0" t="0" r="0" b="9525"/>
                  <wp:docPr id="7" name="Obraz 7" descr="C:\ML\Przetargi\2020\04 - Kwiecień\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ML\Przetargi\2020\04 - Kwiecień\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324" cy="424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17E87199" w14:textId="77777777" w:rsidR="008C0C6C" w:rsidRDefault="006D39EA" w:rsidP="007C71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Krok </w:t>
            </w:r>
            <w:r w:rsidR="008C0C6C">
              <w:rPr>
                <w:rFonts w:cstheme="minorHAnsi"/>
                <w:sz w:val="24"/>
                <w:szCs w:val="24"/>
              </w:rPr>
              <w:t>2</w:t>
            </w:r>
          </w:p>
          <w:p w14:paraId="4B5AB660" w14:textId="77777777" w:rsidR="007C7163" w:rsidRDefault="007C7163" w:rsidP="007C71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&gt;&gt;&gt; …wybrane odpowiedzi… &gt;&gt;&gt;</w:t>
            </w:r>
          </w:p>
          <w:p w14:paraId="721358C3" w14:textId="77777777" w:rsidR="007C7163" w:rsidRDefault="007C7163" w:rsidP="007C716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413383" w14:textId="77777777" w:rsidR="007C7163" w:rsidRDefault="007C7163" w:rsidP="007C71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7C9A9DC" wp14:editId="7E8617E3">
                  <wp:extent cx="2570400" cy="4320000"/>
                  <wp:effectExtent l="0" t="0" r="1905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22067" w14:textId="77777777" w:rsidR="00380F07" w:rsidRDefault="00380F07" w:rsidP="007C716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81D3FA" w14:textId="77777777" w:rsidR="00380F07" w:rsidRPr="006D39EA" w:rsidRDefault="00380F07" w:rsidP="00380F07">
            <w:pPr>
              <w:jc w:val="center"/>
              <w:rPr>
                <w:rFonts w:cstheme="minorHAnsi"/>
                <w:color w:val="FF0000"/>
                <w:sz w:val="32"/>
                <w:szCs w:val="24"/>
                <w:u w:val="single"/>
              </w:rPr>
            </w:pPr>
            <w:r w:rsidRPr="006D39EA">
              <w:rPr>
                <w:rFonts w:cstheme="minorHAnsi"/>
                <w:color w:val="FF0000"/>
                <w:sz w:val="32"/>
                <w:szCs w:val="24"/>
                <w:u w:val="single"/>
              </w:rPr>
              <w:t>Uwaga:</w:t>
            </w:r>
          </w:p>
          <w:p w14:paraId="39ADFF61" w14:textId="77777777" w:rsidR="00380F07" w:rsidRDefault="00292678" w:rsidP="002926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380F07">
              <w:rPr>
                <w:rFonts w:cstheme="minorHAnsi"/>
                <w:sz w:val="24"/>
                <w:szCs w:val="24"/>
              </w:rPr>
              <w:t xml:space="preserve">ybór można zmienić – wystarczy odznaczyć wcześniejszy </w:t>
            </w:r>
            <w:r>
              <w:rPr>
                <w:rFonts w:cstheme="minorHAnsi"/>
                <w:sz w:val="24"/>
                <w:szCs w:val="24"/>
              </w:rPr>
              <w:t xml:space="preserve">głos </w:t>
            </w:r>
            <w:r w:rsidR="00380F07">
              <w:rPr>
                <w:rFonts w:cstheme="minorHAnsi"/>
                <w:sz w:val="24"/>
                <w:szCs w:val="24"/>
              </w:rPr>
              <w:t>i zaznaczyć inn</w:t>
            </w:r>
            <w:r>
              <w:rPr>
                <w:rFonts w:cstheme="minorHAnsi"/>
                <w:sz w:val="24"/>
                <w:szCs w:val="24"/>
              </w:rPr>
              <w:t>ą odpowiedź</w:t>
            </w:r>
            <w:r w:rsidR="00380F0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14:paraId="632AF2BE" w14:textId="77777777" w:rsidR="008C0C6C" w:rsidRDefault="006D39EA" w:rsidP="007C71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Krok </w:t>
            </w:r>
            <w:r w:rsidR="008C0C6C">
              <w:rPr>
                <w:rFonts w:cstheme="minorHAnsi"/>
                <w:sz w:val="24"/>
                <w:szCs w:val="24"/>
              </w:rPr>
              <w:t>3</w:t>
            </w:r>
          </w:p>
          <w:p w14:paraId="01AF604F" w14:textId="77777777" w:rsidR="007C7163" w:rsidRDefault="007C7163" w:rsidP="007C71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&gt;&gt;&gt; …zostaną zaznaczone jak poniżej.</w:t>
            </w:r>
          </w:p>
          <w:p w14:paraId="400E5EC9" w14:textId="77777777" w:rsidR="007C7163" w:rsidRDefault="007C7163" w:rsidP="007C7163">
            <w:pPr>
              <w:rPr>
                <w:rFonts w:cstheme="minorHAnsi"/>
                <w:sz w:val="24"/>
                <w:szCs w:val="24"/>
              </w:rPr>
            </w:pPr>
          </w:p>
          <w:p w14:paraId="025725AF" w14:textId="0836F196" w:rsidR="007C7163" w:rsidRDefault="001B1F9F" w:rsidP="007C71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7DEDD6" wp14:editId="02A78E5C">
                  <wp:extent cx="2497178" cy="4219575"/>
                  <wp:effectExtent l="0" t="0" r="0" b="0"/>
                  <wp:docPr id="5" name="Obraz 5" descr="C:\ML\Przetargi\2020\04 - Kwiecień\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L\Przetargi\2020\04 - Kwiecień\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390" cy="423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D5AD3" w14:textId="77777777" w:rsidR="008C0C6C" w:rsidRDefault="008C0C6C" w:rsidP="007C716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A24FF6" w14:textId="77777777" w:rsidR="008C0C6C" w:rsidRPr="006D39EA" w:rsidRDefault="008C0C6C" w:rsidP="007C7163">
            <w:pPr>
              <w:jc w:val="center"/>
              <w:rPr>
                <w:rFonts w:cstheme="minorHAnsi"/>
                <w:color w:val="FF0000"/>
                <w:sz w:val="32"/>
                <w:szCs w:val="24"/>
                <w:u w:val="single"/>
              </w:rPr>
            </w:pPr>
            <w:r w:rsidRPr="006D39EA">
              <w:rPr>
                <w:rFonts w:cstheme="minorHAnsi"/>
                <w:color w:val="FF0000"/>
                <w:sz w:val="32"/>
                <w:szCs w:val="24"/>
                <w:u w:val="single"/>
              </w:rPr>
              <w:t>Uwaga:</w:t>
            </w:r>
          </w:p>
          <w:p w14:paraId="1BE24BCA" w14:textId="77777777" w:rsidR="008C0C6C" w:rsidRDefault="008C0C6C" w:rsidP="007C71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Aby potwierdzić wybór należy kliknąć przycisk:</w:t>
            </w:r>
          </w:p>
          <w:p w14:paraId="5382396E" w14:textId="77777777" w:rsidR="008C0C6C" w:rsidRPr="008C0C6C" w:rsidRDefault="008C0C6C" w:rsidP="007C71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0C6C">
              <w:rPr>
                <w:rFonts w:cstheme="minorHAnsi"/>
                <w:b/>
                <w:sz w:val="32"/>
                <w:szCs w:val="24"/>
              </w:rPr>
              <w:t>„Zakończ”</w:t>
            </w:r>
          </w:p>
        </w:tc>
      </w:tr>
    </w:tbl>
    <w:p w14:paraId="0F3A8451" w14:textId="77777777" w:rsidR="000A49C6" w:rsidRDefault="000A49C6" w:rsidP="000A49C6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52F2C727" w14:textId="77777777" w:rsidR="008C0C6C" w:rsidRDefault="0057432C" w:rsidP="008C0C6C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 zakończeniu</w:t>
      </w:r>
      <w:r w:rsidR="008C0C6C">
        <w:rPr>
          <w:rFonts w:cstheme="minorHAnsi"/>
          <w:sz w:val="24"/>
          <w:szCs w:val="24"/>
        </w:rPr>
        <w:t xml:space="preserve"> głosowania pojawi się widok jak poniżej:</w:t>
      </w:r>
    </w:p>
    <w:p w14:paraId="46CF180E" w14:textId="77777777" w:rsidR="008C0C6C" w:rsidRDefault="008C0C6C" w:rsidP="008C0C6C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11DAB8B7" w14:textId="77777777" w:rsidR="008C0C6C" w:rsidRDefault="008C0C6C" w:rsidP="008C0C6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18251B0" wp14:editId="1F84909A">
            <wp:extent cx="3002280" cy="5067804"/>
            <wp:effectExtent l="0" t="0" r="762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39" cy="50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CFFFA" w14:textId="77777777" w:rsidR="0057432C" w:rsidRDefault="0057432C" w:rsidP="0057432C">
      <w:pPr>
        <w:spacing w:after="0" w:line="240" w:lineRule="auto"/>
        <w:rPr>
          <w:rFonts w:cstheme="minorHAnsi"/>
          <w:sz w:val="24"/>
          <w:szCs w:val="24"/>
        </w:rPr>
      </w:pPr>
    </w:p>
    <w:p w14:paraId="2A695F71" w14:textId="49C805D1" w:rsidR="00292678" w:rsidRDefault="0057432C" w:rsidP="00C22CD7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tym etapie głosy zostały zarejestrowane i można bezpiecznie wyłączyć przeglądarkę internetową lub wylogować się klikając przycisk w prawym górnym rogu.</w:t>
      </w:r>
    </w:p>
    <w:p w14:paraId="277F3A0F" w14:textId="1CBF4DBE" w:rsidR="00292678" w:rsidRPr="00292678" w:rsidRDefault="00292678" w:rsidP="00292678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sectPr w:rsidR="00292678" w:rsidRPr="00292678" w:rsidSect="007A3F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A4DF4A" w15:done="0"/>
  <w15:commentEx w15:paraId="3016F5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3CA17" w14:textId="77777777" w:rsidR="00B56C14" w:rsidRDefault="00B56C14" w:rsidP="007C7163">
      <w:pPr>
        <w:spacing w:after="0" w:line="240" w:lineRule="auto"/>
      </w:pPr>
      <w:r>
        <w:separator/>
      </w:r>
    </w:p>
  </w:endnote>
  <w:endnote w:type="continuationSeparator" w:id="0">
    <w:p w14:paraId="4E79E983" w14:textId="77777777" w:rsidR="00B56C14" w:rsidRDefault="00B56C14" w:rsidP="007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D0CB" w14:textId="77777777" w:rsidR="007A3FDB" w:rsidRDefault="007A3F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FF03" w14:textId="77777777" w:rsidR="007A3FDB" w:rsidRDefault="007A3FD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9C7666" wp14:editId="6776FB1F">
          <wp:simplePos x="0" y="0"/>
          <wp:positionH relativeFrom="page">
            <wp:align>left</wp:align>
          </wp:positionH>
          <wp:positionV relativeFrom="paragraph">
            <wp:posOffset>24765</wp:posOffset>
          </wp:positionV>
          <wp:extent cx="10747898" cy="586105"/>
          <wp:effectExtent l="0" t="0" r="0" b="444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7898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8786" w14:textId="77777777" w:rsidR="007A3FDB" w:rsidRDefault="007A3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95270" w14:textId="77777777" w:rsidR="00B56C14" w:rsidRDefault="00B56C14" w:rsidP="007C7163">
      <w:pPr>
        <w:spacing w:after="0" w:line="240" w:lineRule="auto"/>
      </w:pPr>
      <w:r>
        <w:separator/>
      </w:r>
    </w:p>
  </w:footnote>
  <w:footnote w:type="continuationSeparator" w:id="0">
    <w:p w14:paraId="5BB32252" w14:textId="77777777" w:rsidR="00B56C14" w:rsidRDefault="00B56C14" w:rsidP="007C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1BF16" w14:textId="77777777" w:rsidR="007A3FDB" w:rsidRDefault="007A3F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222ED" w14:textId="77777777" w:rsidR="007A3FDB" w:rsidRDefault="007A3F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25B8C" w14:textId="77777777" w:rsidR="007A3FDB" w:rsidRDefault="007A3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1B2"/>
    <w:multiLevelType w:val="hybridMultilevel"/>
    <w:tmpl w:val="00203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B0DB8"/>
    <w:multiLevelType w:val="hybridMultilevel"/>
    <w:tmpl w:val="5F3E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20"/>
    <w:rsid w:val="00007B40"/>
    <w:rsid w:val="00057D04"/>
    <w:rsid w:val="000A49C6"/>
    <w:rsid w:val="00101444"/>
    <w:rsid w:val="00121D48"/>
    <w:rsid w:val="001B1F9F"/>
    <w:rsid w:val="00292678"/>
    <w:rsid w:val="00380F07"/>
    <w:rsid w:val="003A7AB0"/>
    <w:rsid w:val="003F7B2B"/>
    <w:rsid w:val="004A7537"/>
    <w:rsid w:val="0057432C"/>
    <w:rsid w:val="00650052"/>
    <w:rsid w:val="00651C93"/>
    <w:rsid w:val="006553E1"/>
    <w:rsid w:val="0067117B"/>
    <w:rsid w:val="006739B2"/>
    <w:rsid w:val="006D39EA"/>
    <w:rsid w:val="006F776C"/>
    <w:rsid w:val="007A3FDB"/>
    <w:rsid w:val="007C7163"/>
    <w:rsid w:val="008C0C6C"/>
    <w:rsid w:val="00930683"/>
    <w:rsid w:val="00A53020"/>
    <w:rsid w:val="00B56C14"/>
    <w:rsid w:val="00B714C7"/>
    <w:rsid w:val="00C222C1"/>
    <w:rsid w:val="00C22CD7"/>
    <w:rsid w:val="00C6549D"/>
    <w:rsid w:val="00CE103A"/>
    <w:rsid w:val="00D0725E"/>
    <w:rsid w:val="00D84617"/>
    <w:rsid w:val="00E3218C"/>
    <w:rsid w:val="00E9447B"/>
    <w:rsid w:val="00EE1459"/>
    <w:rsid w:val="00F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A7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49D"/>
    <w:pPr>
      <w:ind w:left="720"/>
      <w:contextualSpacing/>
    </w:pPr>
  </w:style>
  <w:style w:type="table" w:styleId="Tabela-Siatka">
    <w:name w:val="Table Grid"/>
    <w:basedOn w:val="Standardowy"/>
    <w:uiPriority w:val="39"/>
    <w:rsid w:val="006F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1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1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FDB"/>
  </w:style>
  <w:style w:type="paragraph" w:styleId="Stopka">
    <w:name w:val="footer"/>
    <w:basedOn w:val="Normalny"/>
    <w:link w:val="StopkaZnak"/>
    <w:uiPriority w:val="99"/>
    <w:unhideWhenUsed/>
    <w:rsid w:val="007A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FDB"/>
  </w:style>
  <w:style w:type="paragraph" w:styleId="Tekstdymka">
    <w:name w:val="Balloon Text"/>
    <w:basedOn w:val="Normalny"/>
    <w:link w:val="TekstdymkaZnak"/>
    <w:uiPriority w:val="99"/>
    <w:semiHidden/>
    <w:unhideWhenUsed/>
    <w:rsid w:val="00E3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8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1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49D"/>
    <w:pPr>
      <w:ind w:left="720"/>
      <w:contextualSpacing/>
    </w:pPr>
  </w:style>
  <w:style w:type="table" w:styleId="Tabela-Siatka">
    <w:name w:val="Table Grid"/>
    <w:basedOn w:val="Standardowy"/>
    <w:uiPriority w:val="39"/>
    <w:rsid w:val="006F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1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1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FDB"/>
  </w:style>
  <w:style w:type="paragraph" w:styleId="Stopka">
    <w:name w:val="footer"/>
    <w:basedOn w:val="Normalny"/>
    <w:link w:val="StopkaZnak"/>
    <w:uiPriority w:val="99"/>
    <w:unhideWhenUsed/>
    <w:rsid w:val="007A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FDB"/>
  </w:style>
  <w:style w:type="paragraph" w:styleId="Tekstdymka">
    <w:name w:val="Balloon Text"/>
    <w:basedOn w:val="Normalny"/>
    <w:link w:val="TekstdymkaZnak"/>
    <w:uiPriority w:val="99"/>
    <w:semiHidden/>
    <w:unhideWhenUsed/>
    <w:rsid w:val="00E3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8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FA4D-6E8A-45C2-97B8-5EC93D22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Bąk</dc:creator>
  <cp:lastModifiedBy>Aleksandra</cp:lastModifiedBy>
  <cp:revision>2</cp:revision>
  <dcterms:created xsi:type="dcterms:W3CDTF">2020-04-29T13:26:00Z</dcterms:created>
  <dcterms:modified xsi:type="dcterms:W3CDTF">2020-04-29T13:26:00Z</dcterms:modified>
</cp:coreProperties>
</file>