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</w:t>
      </w:r>
      <w:bookmarkStart w:id="0" w:name="_GoBack"/>
      <w:bookmarkEnd w:id="0"/>
      <w:r w:rsidRPr="00880B3F">
        <w:rPr>
          <w:rFonts w:ascii="Verdana" w:hAnsi="Verdana"/>
          <w:sz w:val="16"/>
          <w:szCs w:val="16"/>
        </w:rPr>
        <w:t xml:space="preserve">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C575D8" w:rsidRPr="009D4EB1">
        <w:rPr>
          <w:rFonts w:ascii="Verdana" w:hAnsi="Verdana"/>
          <w:sz w:val="16"/>
          <w:szCs w:val="16"/>
        </w:rPr>
        <w:t>30.04</w:t>
      </w:r>
      <w:r w:rsidR="00D3083D">
        <w:rPr>
          <w:rFonts w:ascii="Verdana" w:hAnsi="Verdana"/>
          <w:sz w:val="16"/>
          <w:szCs w:val="16"/>
        </w:rPr>
        <w:t>.2020</w:t>
      </w:r>
      <w:r w:rsidRPr="00880B3F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135EAB">
        <w:rPr>
          <w:rFonts w:ascii="Verdana" w:hAnsi="Verdana" w:cs="Times New Roman"/>
          <w:sz w:val="28"/>
          <w:szCs w:val="28"/>
        </w:rPr>
        <w:t>21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275FEB" w:rsidRPr="00BF4A4E" w:rsidRDefault="00C575D8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135EAB">
        <w:rPr>
          <w:rFonts w:ascii="Verdana" w:hAnsi="Verdana"/>
        </w:rPr>
        <w:t xml:space="preserve">Uczelniana Komisja Wyborcza na podstawie </w:t>
      </w:r>
      <w:r w:rsidR="00275FEB" w:rsidRPr="009D4EB1">
        <w:rPr>
          <w:rFonts w:ascii="Verdana" w:hAnsi="Verdana"/>
        </w:rPr>
        <w:t xml:space="preserve">§ </w:t>
      </w:r>
      <w:r w:rsidR="00234666" w:rsidRPr="009D4EB1">
        <w:rPr>
          <w:rFonts w:ascii="Verdana" w:hAnsi="Verdana"/>
        </w:rPr>
        <w:t>2</w:t>
      </w:r>
      <w:r w:rsidR="00275FEB" w:rsidRPr="009D4EB1">
        <w:rPr>
          <w:rFonts w:ascii="Verdana" w:hAnsi="Verdana"/>
        </w:rPr>
        <w:t xml:space="preserve"> </w:t>
      </w:r>
      <w:r w:rsidR="009D4EB1" w:rsidRPr="009D4EB1">
        <w:rPr>
          <w:rFonts w:ascii="Verdana" w:hAnsi="Verdana"/>
        </w:rPr>
        <w:t>uchwały Senatu nr 2149</w:t>
      </w:r>
      <w:r w:rsidR="00234666" w:rsidRPr="009D4EB1">
        <w:rPr>
          <w:rFonts w:ascii="Verdana" w:hAnsi="Verdana"/>
        </w:rPr>
        <w:t xml:space="preserve"> z dnia 29 kwie</w:t>
      </w:r>
      <w:r w:rsidR="00234666" w:rsidRPr="009D4EB1">
        <w:rPr>
          <w:rFonts w:ascii="Verdana" w:hAnsi="Verdana"/>
        </w:rPr>
        <w:t>t</w:t>
      </w:r>
      <w:r w:rsidR="00234666" w:rsidRPr="009D4EB1">
        <w:rPr>
          <w:rFonts w:ascii="Verdana" w:hAnsi="Verdana"/>
        </w:rPr>
        <w:t xml:space="preserve">nia </w:t>
      </w:r>
      <w:r w:rsidR="009D4EB1" w:rsidRPr="009D4EB1">
        <w:rPr>
          <w:rFonts w:ascii="Verdana" w:hAnsi="Verdana"/>
        </w:rPr>
        <w:t xml:space="preserve">2020 r. w sprawie wprowadzenia </w:t>
      </w:r>
      <w:r w:rsidR="00234666" w:rsidRPr="009D4EB1">
        <w:rPr>
          <w:rFonts w:ascii="Verdana" w:hAnsi="Verdana"/>
        </w:rPr>
        <w:t>zmian w statucie Uniwersytetu Medycznego im. Pi</w:t>
      </w:r>
      <w:r w:rsidR="00234666" w:rsidRPr="009D4EB1">
        <w:rPr>
          <w:rFonts w:ascii="Verdana" w:hAnsi="Verdana"/>
        </w:rPr>
        <w:t>a</w:t>
      </w:r>
      <w:r w:rsidR="00234666" w:rsidRPr="009D4EB1">
        <w:rPr>
          <w:rFonts w:ascii="Verdana" w:hAnsi="Verdana"/>
        </w:rPr>
        <w:t xml:space="preserve">stów Śląskich we Wrocławiu </w:t>
      </w:r>
      <w:r w:rsidRPr="00135EAB">
        <w:rPr>
          <w:rFonts w:ascii="Verdana" w:hAnsi="Verdana"/>
        </w:rPr>
        <w:t>informuje, że</w:t>
      </w:r>
      <w:r w:rsidR="00234666" w:rsidRPr="00135EAB">
        <w:rPr>
          <w:rFonts w:ascii="Verdana" w:hAnsi="Verdana"/>
        </w:rPr>
        <w:t xml:space="preserve"> w wyborach do UKE na kadencję 2020-2024</w:t>
      </w:r>
      <w:r w:rsidRPr="00135EAB">
        <w:rPr>
          <w:rFonts w:ascii="Verdana" w:hAnsi="Verdana"/>
        </w:rPr>
        <w:t xml:space="preserve"> </w:t>
      </w:r>
      <w:r w:rsidR="00275FEB" w:rsidRPr="00135EAB">
        <w:rPr>
          <w:rFonts w:ascii="Verdana" w:hAnsi="Verdana"/>
        </w:rPr>
        <w:t>osoby</w:t>
      </w:r>
      <w:r w:rsidR="00BF4A4E">
        <w:rPr>
          <w:rFonts w:ascii="Verdana" w:hAnsi="Verdana"/>
        </w:rPr>
        <w:t>,</w:t>
      </w:r>
      <w:r w:rsidR="00275FEB" w:rsidRPr="00135EAB">
        <w:rPr>
          <w:rFonts w:ascii="Verdana" w:hAnsi="Verdana"/>
        </w:rPr>
        <w:t xml:space="preserve"> </w:t>
      </w:r>
      <w:r w:rsidR="00234666" w:rsidRPr="00135EAB">
        <w:rPr>
          <w:rFonts w:ascii="Verdana" w:hAnsi="Verdana"/>
        </w:rPr>
        <w:t>kt</w:t>
      </w:r>
      <w:r w:rsidR="00234666" w:rsidRPr="00135EAB">
        <w:rPr>
          <w:rFonts w:ascii="Verdana" w:hAnsi="Verdana"/>
        </w:rPr>
        <w:t>ó</w:t>
      </w:r>
      <w:r w:rsidR="00234666" w:rsidRPr="00135EAB">
        <w:rPr>
          <w:rFonts w:ascii="Verdana" w:hAnsi="Verdana"/>
        </w:rPr>
        <w:t>rym przysługuje prawo wyborcze z dwóch lub więcej tytułów</w:t>
      </w:r>
      <w:r w:rsidR="00A15432" w:rsidRPr="00135EAB">
        <w:rPr>
          <w:rFonts w:ascii="Verdana" w:hAnsi="Verdana"/>
        </w:rPr>
        <w:t xml:space="preserve">, </w:t>
      </w:r>
      <w:r w:rsidR="00234666" w:rsidRPr="00135EAB">
        <w:rPr>
          <w:rFonts w:ascii="Verdana" w:hAnsi="Verdana"/>
          <w:color w:val="000000"/>
        </w:rPr>
        <w:t>w drugiej turze wyborów gł</w:t>
      </w:r>
      <w:r w:rsidR="00234666" w:rsidRPr="00135EAB">
        <w:rPr>
          <w:rFonts w:ascii="Verdana" w:hAnsi="Verdana"/>
          <w:color w:val="000000"/>
        </w:rPr>
        <w:t>o</w:t>
      </w:r>
      <w:r w:rsidR="00234666" w:rsidRPr="00135EAB">
        <w:rPr>
          <w:rFonts w:ascii="Verdana" w:hAnsi="Verdana"/>
          <w:color w:val="000000"/>
        </w:rPr>
        <w:t xml:space="preserve">sują w grupie, w której głosowały w pierwszej turze wyborów. Osoby, </w:t>
      </w:r>
      <w:r w:rsidR="00A15432" w:rsidRPr="00135EAB">
        <w:rPr>
          <w:rFonts w:ascii="Verdana" w:hAnsi="Verdana"/>
        </w:rPr>
        <w:t xml:space="preserve">które nie </w:t>
      </w:r>
      <w:r w:rsidR="00234666" w:rsidRPr="00135EAB">
        <w:rPr>
          <w:rFonts w:ascii="Verdana" w:hAnsi="Verdana"/>
        </w:rPr>
        <w:t>oddały głosu</w:t>
      </w:r>
      <w:r w:rsidR="00A15432" w:rsidRPr="00135EAB">
        <w:rPr>
          <w:rFonts w:ascii="Verdana" w:hAnsi="Verdana"/>
        </w:rPr>
        <w:t xml:space="preserve"> w I turze wyborów do UKE,</w:t>
      </w:r>
      <w:r w:rsidR="00275FEB" w:rsidRPr="00135EAB">
        <w:rPr>
          <w:rFonts w:ascii="Verdana" w:hAnsi="Verdana"/>
          <w:color w:val="FF0000"/>
        </w:rPr>
        <w:t xml:space="preserve"> </w:t>
      </w:r>
      <w:r w:rsidR="00275FEB" w:rsidRPr="00135EAB">
        <w:rPr>
          <w:rFonts w:ascii="Verdana" w:hAnsi="Verdana"/>
        </w:rPr>
        <w:t>powinny złożyć oświadczenie o wyborze grupy, w której będą wykon</w:t>
      </w:r>
      <w:r w:rsidR="00275FEB" w:rsidRPr="00135EAB">
        <w:rPr>
          <w:rFonts w:ascii="Verdana" w:hAnsi="Verdana"/>
        </w:rPr>
        <w:t>y</w:t>
      </w:r>
      <w:r w:rsidR="00275FEB" w:rsidRPr="00135EAB">
        <w:rPr>
          <w:rFonts w:ascii="Verdana" w:hAnsi="Verdana"/>
        </w:rPr>
        <w:t xml:space="preserve">wać swoje prawo wyborcze. Oświadczenie należy złożyć w terminie </w:t>
      </w:r>
      <w:r w:rsidR="00275FEB" w:rsidRPr="00135EAB">
        <w:rPr>
          <w:rFonts w:ascii="Verdana" w:hAnsi="Verdana"/>
          <w:b/>
        </w:rPr>
        <w:t>do dnia 4 maja 2020 r.</w:t>
      </w:r>
      <w:r w:rsidR="00275FEB" w:rsidRPr="00135EAB">
        <w:rPr>
          <w:rFonts w:ascii="Verdana" w:hAnsi="Verdana"/>
        </w:rPr>
        <w:t xml:space="preserve"> do godz. 15:00 w Biurze UKW (Dział Organizacyjno-Prawny). Skan oświadczenia należy prz</w:t>
      </w:r>
      <w:r w:rsidR="00275FEB" w:rsidRPr="00135EAB">
        <w:rPr>
          <w:rFonts w:ascii="Verdana" w:hAnsi="Verdana"/>
        </w:rPr>
        <w:t>e</w:t>
      </w:r>
      <w:r w:rsidR="00275FEB" w:rsidRPr="00135EAB">
        <w:rPr>
          <w:rFonts w:ascii="Verdana" w:hAnsi="Verdana"/>
        </w:rPr>
        <w:t>słać za pomocą uczelnianej poczty elektronicznej na adres</w:t>
      </w:r>
      <w:r w:rsidR="00234666" w:rsidRPr="00135EAB">
        <w:rPr>
          <w:rFonts w:ascii="Verdana" w:hAnsi="Verdana"/>
        </w:rPr>
        <w:t>:</w:t>
      </w:r>
      <w:r w:rsidR="00135EAB">
        <w:rPr>
          <w:rFonts w:ascii="Verdana" w:hAnsi="Verdana"/>
        </w:rPr>
        <w:t xml:space="preserve"> </w:t>
      </w:r>
      <w:hyperlink r:id="rId7" w:history="1">
        <w:r w:rsidR="00234666" w:rsidRPr="00135EAB">
          <w:rPr>
            <w:rStyle w:val="Hipercze"/>
            <w:rFonts w:ascii="Verdana" w:hAnsi="Verdana"/>
          </w:rPr>
          <w:t>biuro.ukw@umed.wroc.pl</w:t>
        </w:r>
      </w:hyperlink>
      <w:r w:rsidR="00BF4A4E" w:rsidRPr="00BF4A4E">
        <w:rPr>
          <w:rFonts w:ascii="Verdana" w:hAnsi="Verdana"/>
        </w:rPr>
        <w:t>, a oryg</w:t>
      </w:r>
      <w:r w:rsidR="00BF4A4E" w:rsidRPr="00BF4A4E">
        <w:rPr>
          <w:rFonts w:ascii="Verdana" w:hAnsi="Verdana"/>
        </w:rPr>
        <w:t>i</w:t>
      </w:r>
      <w:r w:rsidR="00BF4A4E" w:rsidRPr="00BF4A4E">
        <w:rPr>
          <w:rFonts w:ascii="Verdana" w:hAnsi="Verdana"/>
        </w:rPr>
        <w:t>nał oświadczenia za pośrednictwem Kancelarii Ogólnej.</w:t>
      </w:r>
    </w:p>
    <w:p w:rsidR="00275FEB" w:rsidRPr="009D4EB1" w:rsidRDefault="00275FEB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275FEB">
        <w:rPr>
          <w:rFonts w:ascii="Verdana" w:hAnsi="Verdana"/>
        </w:rPr>
        <w:t xml:space="preserve">Wzór oświadczenia stanowi </w:t>
      </w:r>
      <w:r w:rsidRPr="009D4EB1">
        <w:rPr>
          <w:rFonts w:ascii="Verdana" w:hAnsi="Verdana"/>
        </w:rPr>
        <w:t>załącznik do niniejszego komunikatu.</w:t>
      </w:r>
    </w:p>
    <w:p w:rsidR="00275FEB" w:rsidRPr="00275FEB" w:rsidRDefault="00275FEB" w:rsidP="00275FEB">
      <w:p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W przypadku nie złożenia oświadczenia w wyznaczonym terminie: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pracownicy zatrudnieni na stanowisku nauczyciela i pracownika niebędącego nauczyci</w:t>
      </w:r>
      <w:r w:rsidRPr="00275FEB">
        <w:rPr>
          <w:rFonts w:ascii="Verdana" w:hAnsi="Verdana"/>
        </w:rPr>
        <w:t>e</w:t>
      </w:r>
      <w:r w:rsidRPr="00275FEB">
        <w:rPr>
          <w:rFonts w:ascii="Verdana" w:hAnsi="Verdana"/>
        </w:rPr>
        <w:t xml:space="preserve">lem głosują w grupie, w której są zatrudnieni na pełen etat, </w:t>
      </w:r>
      <w:r w:rsidRPr="00275FEB">
        <w:rPr>
          <w:rFonts w:ascii="Verdana" w:hAnsi="Verdana"/>
        </w:rPr>
        <w:br/>
        <w:t xml:space="preserve">a w przypadku zatrudnienia na pełen etat w dwóch grupach, głosują w grupie, </w:t>
      </w:r>
      <w:r w:rsidRPr="00275FEB">
        <w:rPr>
          <w:rFonts w:ascii="Verdana" w:hAnsi="Verdana"/>
        </w:rPr>
        <w:br/>
        <w:t>w której uzyskali prawo wyborcze wcześniej,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 xml:space="preserve">pracownicy będący jednocześnie studentami i/lub doktorantami – głosują </w:t>
      </w:r>
      <w:r w:rsidRPr="00275FEB">
        <w:rPr>
          <w:rFonts w:ascii="Verdana" w:hAnsi="Verdana"/>
        </w:rPr>
        <w:br/>
        <w:t>w grupie pracowników,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doktoranci będący jednocześnie studentami – głosują w grupie doktorantów,</w:t>
      </w:r>
    </w:p>
    <w:p w:rsidR="009A7C25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Cs/>
        </w:rPr>
      </w:pPr>
      <w:r w:rsidRPr="00275FEB">
        <w:rPr>
          <w:rFonts w:ascii="Verdana" w:hAnsi="Verdana"/>
        </w:rPr>
        <w:t>studenci studiujący na dwóch lub więcej różnych wydziałach – głosują na wydziale, na którym uzyskali prawo wyborcze wcześniej.</w:t>
      </w:r>
      <w:r w:rsidRPr="00275FEB">
        <w:rPr>
          <w:rFonts w:ascii="Verdana" w:hAnsi="Verdana"/>
          <w:bCs/>
        </w:rPr>
        <w:t xml:space="preserve"> </w:t>
      </w: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9D4EB1" w:rsidRDefault="009D4EB1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A15432" w:rsidRDefault="00F76AAE" w:rsidP="00F76AAE">
      <w:pPr>
        <w:jc w:val="center"/>
      </w:pPr>
      <w:r w:rsidRPr="00A15432"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8" w:history="1">
        <w:r w:rsidR="007835EE" w:rsidRPr="00A15432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A15432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523"/>
    <w:rsid w:val="00104E92"/>
    <w:rsid w:val="00130D76"/>
    <w:rsid w:val="00133BFD"/>
    <w:rsid w:val="00135EAB"/>
    <w:rsid w:val="0016086B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34666"/>
    <w:rsid w:val="00245A5F"/>
    <w:rsid w:val="00275FEB"/>
    <w:rsid w:val="002771C7"/>
    <w:rsid w:val="002917CB"/>
    <w:rsid w:val="00293F1E"/>
    <w:rsid w:val="002A5711"/>
    <w:rsid w:val="002E510F"/>
    <w:rsid w:val="00306407"/>
    <w:rsid w:val="00325B6F"/>
    <w:rsid w:val="00331814"/>
    <w:rsid w:val="00335AC0"/>
    <w:rsid w:val="0033665F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4B30"/>
    <w:rsid w:val="00663983"/>
    <w:rsid w:val="006673CC"/>
    <w:rsid w:val="006C3B8B"/>
    <w:rsid w:val="00774231"/>
    <w:rsid w:val="00776820"/>
    <w:rsid w:val="007835EE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9D4EB1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BF4A4E"/>
    <w:rsid w:val="00C30308"/>
    <w:rsid w:val="00C30A6F"/>
    <w:rsid w:val="00C4007A"/>
    <w:rsid w:val="00C575D8"/>
    <w:rsid w:val="00C61210"/>
    <w:rsid w:val="00C709E4"/>
    <w:rsid w:val="00C76F21"/>
    <w:rsid w:val="00C83449"/>
    <w:rsid w:val="00CC3692"/>
    <w:rsid w:val="00CF4E33"/>
    <w:rsid w:val="00CF6A0B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.ukw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9</cp:revision>
  <cp:lastPrinted>2020-03-17T13:17:00Z</cp:lastPrinted>
  <dcterms:created xsi:type="dcterms:W3CDTF">2020-04-23T16:15:00Z</dcterms:created>
  <dcterms:modified xsi:type="dcterms:W3CDTF">2020-04-30T07:02:00Z</dcterms:modified>
</cp:coreProperties>
</file>