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</w:t>
      </w:r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FC7DAB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FC7DAB" w:rsidRPr="00806157">
        <w:rPr>
          <w:rFonts w:ascii="Verdana" w:hAnsi="Verdana"/>
          <w:color w:val="000000" w:themeColor="text1"/>
          <w:sz w:val="16"/>
          <w:szCs w:val="16"/>
        </w:rPr>
        <w:t>1</w:t>
      </w:r>
      <w:r w:rsidR="00457E29" w:rsidRPr="00806157">
        <w:rPr>
          <w:rFonts w:ascii="Verdana" w:hAnsi="Verdana"/>
          <w:color w:val="000000" w:themeColor="text1"/>
          <w:sz w:val="16"/>
          <w:szCs w:val="16"/>
        </w:rPr>
        <w:t>1</w:t>
      </w:r>
      <w:r w:rsidR="00FC7DAB" w:rsidRPr="00806157">
        <w:rPr>
          <w:rFonts w:ascii="Verdana" w:hAnsi="Verdana"/>
          <w:color w:val="000000" w:themeColor="text1"/>
          <w:sz w:val="16"/>
          <w:szCs w:val="16"/>
        </w:rPr>
        <w:t>.05</w:t>
      </w:r>
      <w:r w:rsidR="00E7545D" w:rsidRPr="00806157">
        <w:rPr>
          <w:rFonts w:ascii="Verdana" w:hAnsi="Verdana"/>
          <w:color w:val="000000" w:themeColor="text1"/>
          <w:sz w:val="16"/>
          <w:szCs w:val="16"/>
        </w:rPr>
        <w:t>.</w:t>
      </w:r>
      <w:r w:rsidR="00E7545D" w:rsidRPr="00D83DE5">
        <w:rPr>
          <w:rFonts w:ascii="Verdana" w:hAnsi="Verdana"/>
          <w:sz w:val="16"/>
          <w:szCs w:val="16"/>
        </w:rPr>
        <w:t>2020</w:t>
      </w:r>
      <w:r w:rsidRPr="00D83DE5">
        <w:rPr>
          <w:rFonts w:ascii="Verdana" w:hAnsi="Verdana"/>
          <w:sz w:val="16"/>
          <w:szCs w:val="16"/>
        </w:rPr>
        <w:t xml:space="preserve"> </w:t>
      </w:r>
      <w:r w:rsidRPr="00B74D27">
        <w:rPr>
          <w:rFonts w:ascii="Verdana" w:hAnsi="Verdana"/>
          <w:sz w:val="16"/>
          <w:szCs w:val="16"/>
        </w:rPr>
        <w:t>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2C61BF" w:rsidRPr="002C61BF" w:rsidRDefault="002C61BF" w:rsidP="002C61BF"/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AF56FD">
        <w:rPr>
          <w:rFonts w:ascii="Verdana" w:hAnsi="Verdana" w:cs="Times New Roman"/>
          <w:sz w:val="28"/>
          <w:szCs w:val="28"/>
        </w:rPr>
        <w:t>24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930D7" w:rsidRPr="00016DC5" w:rsidRDefault="00D6488D" w:rsidP="002C61BF">
      <w:pPr>
        <w:pStyle w:val="Tekstprzypisudolnego"/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rFonts w:ascii="Verdana" w:hAnsi="Verdana"/>
        </w:rPr>
        <w:tab/>
      </w:r>
      <w:r w:rsidR="001E1D56">
        <w:rPr>
          <w:b/>
          <w:sz w:val="28"/>
          <w:szCs w:val="28"/>
        </w:rPr>
        <w:t>LISTA KANDYDATÓW I</w:t>
      </w:r>
      <w:r w:rsidR="003B7EB2">
        <w:rPr>
          <w:b/>
          <w:sz w:val="28"/>
          <w:szCs w:val="28"/>
        </w:rPr>
        <w:t>II TURY WYBORÓW</w:t>
      </w:r>
      <w:r w:rsidR="00C930D7" w:rsidRPr="00016DC5">
        <w:rPr>
          <w:b/>
          <w:sz w:val="28"/>
          <w:szCs w:val="28"/>
        </w:rPr>
        <w:t xml:space="preserve"> do Uczelnianego Kolegium Elektorów</w:t>
      </w:r>
    </w:p>
    <w:p w:rsidR="007576CC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D06389" w:rsidRPr="00C930D7" w:rsidRDefault="00D06389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:rsidR="003F4F72" w:rsidRDefault="00F427F1" w:rsidP="002C61BF">
      <w:pPr>
        <w:jc w:val="center"/>
        <w:rPr>
          <w:b/>
          <w:color w:val="FF0000"/>
          <w:sz w:val="24"/>
          <w:szCs w:val="24"/>
        </w:rPr>
      </w:pPr>
      <w:r w:rsidRPr="002A71BD">
        <w:rPr>
          <w:b/>
          <w:sz w:val="24"/>
          <w:szCs w:val="24"/>
        </w:rPr>
        <w:t>Grupa – nauczyciele akademiccy zatrudnieni na stanowisku pro</w:t>
      </w:r>
      <w:r w:rsidR="001E1D56">
        <w:rPr>
          <w:b/>
          <w:sz w:val="24"/>
          <w:szCs w:val="24"/>
        </w:rPr>
        <w:t>fesora lub profesora Uczelni – 12</w:t>
      </w:r>
      <w:r w:rsidR="00474883">
        <w:rPr>
          <w:b/>
          <w:sz w:val="24"/>
          <w:szCs w:val="24"/>
        </w:rPr>
        <w:t xml:space="preserve"> mandatów</w:t>
      </w:r>
      <w:r w:rsidRPr="002A71BD">
        <w:rPr>
          <w:b/>
          <w:sz w:val="24"/>
          <w:szCs w:val="24"/>
        </w:rPr>
        <w:t xml:space="preserve">                                                          S–L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5"/>
        <w:gridCol w:w="2866"/>
        <w:gridCol w:w="5879"/>
      </w:tblGrid>
      <w:tr w:rsidR="00C00C7D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 xml:space="preserve">  </w:t>
            </w:r>
          </w:p>
          <w:p w:rsidR="00C00C7D" w:rsidRDefault="00C00C7D" w:rsidP="00D8314F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>Tytuł/</w:t>
            </w:r>
          </w:p>
          <w:p w:rsidR="00C00C7D" w:rsidRDefault="00C00C7D" w:rsidP="00D8314F">
            <w:r>
              <w:t xml:space="preserve">stopień </w:t>
            </w:r>
          </w:p>
          <w:p w:rsidR="00C00C7D" w:rsidRDefault="00C00C7D" w:rsidP="00D8314F">
            <w:r>
              <w:t>naukowy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/>
          <w:p w:rsidR="00C00C7D" w:rsidRDefault="00C00C7D" w:rsidP="00D8314F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C00C7D" w:rsidRDefault="00C00C7D" w:rsidP="00D8314F">
            <w:pPr>
              <w:jc w:val="center"/>
            </w:pPr>
            <w:r>
              <w:t>Jedn. organizacyjna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BOLANOWSKI MAREK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Katedra i Klinika Endokrynologii, Diabetologii i Leczenia Izotopami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960858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96085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960858">
            <w:pPr>
              <w:jc w:val="both"/>
            </w:pPr>
            <w:r w:rsidRPr="00CB6FB0">
              <w:t>Katedra i Zakład Chirurgii Stomatologicznej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JANCZAK DARIUSZ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pPr>
              <w:jc w:val="both"/>
            </w:pPr>
            <w:r w:rsidRPr="00CB6FB0">
              <w:t>Klinika Chirurgii Naczyniowej, Ogólnej i Transplantacyjnej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PONIKOWSKA BEATA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D8314F">
            <w:r w:rsidRPr="00CB6FB0">
              <w:t>Katedra i Zakład Fizjologii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RADWAN-OCZKO MA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pPr>
              <w:jc w:val="both"/>
            </w:pPr>
            <w:r w:rsidRPr="00CB6FB0">
              <w:t>Katedra i Zakład Patologii Jamy Ustnej</w:t>
            </w:r>
          </w:p>
        </w:tc>
      </w:tr>
      <w:tr w:rsidR="00C00C7D" w:rsidRPr="003970A4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SOBIESZCZAŃSKA MA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r>
              <w:t>Katedra i Klinika Geriatrii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SZELĄG ADAM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Katedra i Zakład Farmakologii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SZEPIETOWSKI JACEK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D8314F">
            <w:pPr>
              <w:jc w:val="both"/>
            </w:pPr>
            <w:r>
              <w:t>Katedra i Klinika D</w:t>
            </w:r>
            <w:r w:rsidRPr="00CB6FB0">
              <w:t>ermatologii, Wenerologii i Alergologii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WIĘCKIEWICZ MIESZKO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r w:rsidRPr="00CB6FB0">
              <w:t>Katedra i Zakład Stomatologii Doświadczalnej</w:t>
            </w:r>
          </w:p>
        </w:tc>
      </w:tr>
      <w:tr w:rsidR="00C00C7D" w:rsidRPr="003970A4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WRÓBEL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pPr>
              <w:jc w:val="both"/>
            </w:pPr>
            <w:r w:rsidRPr="00CB6FB0">
              <w:t>Katedra i Klinika Hematologii, Nowotworów Krwi i Transplantacji Szpiku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ZATOŃSKA KATARZYNA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r w:rsidRPr="00CB6FB0">
              <w:t>Katedra i Zakład Medycyny Społecznej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ZDROJOWY ROMUALD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pPr>
              <w:jc w:val="both"/>
            </w:pPr>
            <w:r w:rsidRPr="00CB6FB0">
              <w:t>Katedra i Klinika Urologii i Onkologii Urologicznej</w:t>
            </w:r>
          </w:p>
        </w:tc>
      </w:tr>
      <w:tr w:rsidR="00C00C7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3970A4" w:rsidRDefault="00C00C7D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CB6FB0" w:rsidRDefault="00C00C7D" w:rsidP="00080126">
            <w:r>
              <w:t>II Klinika</w:t>
            </w:r>
            <w:r w:rsidRPr="00CB6FB0">
              <w:t xml:space="preserve"> Ginekologii i Położnictwa</w:t>
            </w:r>
          </w:p>
        </w:tc>
      </w:tr>
    </w:tbl>
    <w:p w:rsidR="00FC7DAB" w:rsidRPr="00DE1FE0" w:rsidRDefault="00FC7DAB" w:rsidP="00D25079">
      <w:pPr>
        <w:spacing w:after="120"/>
        <w:rPr>
          <w:b/>
          <w:color w:val="FF0000"/>
          <w:sz w:val="24"/>
          <w:szCs w:val="24"/>
        </w:rPr>
      </w:pPr>
    </w:p>
    <w:p w:rsidR="00FE1D94" w:rsidRDefault="009E77FE" w:rsidP="00457E29">
      <w:pPr>
        <w:spacing w:after="120"/>
        <w:rPr>
          <w:b/>
          <w:color w:val="FF0000"/>
          <w:sz w:val="24"/>
          <w:szCs w:val="24"/>
        </w:rPr>
      </w:pPr>
      <w:r w:rsidRPr="009E77FE">
        <w:rPr>
          <w:b/>
          <w:sz w:val="24"/>
          <w:szCs w:val="24"/>
        </w:rPr>
        <w:t xml:space="preserve">Grupa – nauczyciele akademiccy zatrudnieni na stanowiskach innych niż profesor i profesor Uczelni – </w:t>
      </w:r>
      <w:r w:rsidR="003C352F">
        <w:rPr>
          <w:b/>
          <w:sz w:val="24"/>
          <w:szCs w:val="24"/>
        </w:rPr>
        <w:t>5</w:t>
      </w:r>
      <w:r w:rsidRPr="009E77FE">
        <w:rPr>
          <w:b/>
          <w:sz w:val="24"/>
          <w:szCs w:val="24"/>
        </w:rPr>
        <w:t xml:space="preserve"> mandatów                                                          P–L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Pr="009E77FE" w:rsidRDefault="00C00C7D" w:rsidP="00D8314F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Pr="009E77FE" w:rsidRDefault="00C00C7D" w:rsidP="00D8314F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C00C7D" w:rsidRPr="009E77FE" w:rsidRDefault="00C00C7D" w:rsidP="00D8314F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/>
          <w:p w:rsidR="00C00C7D" w:rsidRPr="009E77FE" w:rsidRDefault="00C00C7D" w:rsidP="00D8314F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>
            <w:pPr>
              <w:jc w:val="center"/>
            </w:pPr>
          </w:p>
          <w:p w:rsidR="00C00C7D" w:rsidRPr="009E77FE" w:rsidRDefault="00C00C7D" w:rsidP="00D8314F">
            <w:pPr>
              <w:jc w:val="center"/>
            </w:pPr>
            <w:r w:rsidRPr="009E77FE">
              <w:t>Jedn. organizacyjna</w:t>
            </w:r>
          </w:p>
        </w:tc>
      </w:tr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746AEF" w:rsidRDefault="00C00C7D" w:rsidP="00D8314F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FLEISCHER MAŁGORZATA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>
            <w:r w:rsidRPr="009E77FE">
              <w:t>Katedra i Zakład Mikrobiologii</w:t>
            </w:r>
          </w:p>
        </w:tc>
      </w:tr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2B1E4A">
            <w:pPr>
              <w:numPr>
                <w:ilvl w:val="0"/>
                <w:numId w:val="9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746AEF" w:rsidRDefault="00C00C7D" w:rsidP="00D8314F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HIRNLE LIDIA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D8314F">
            <w:r w:rsidRPr="009E77FE">
              <w:t>I Katedra I Klinika Ginekologii i Położnictwa</w:t>
            </w:r>
          </w:p>
        </w:tc>
      </w:tr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746AEF" w:rsidRDefault="00C00C7D" w:rsidP="004C64E3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HOMOLA WOJCIECH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pPr>
              <w:rPr>
                <w:color w:val="000000"/>
              </w:rPr>
            </w:pPr>
            <w:r w:rsidRPr="009E77FE">
              <w:rPr>
                <w:color w:val="000000"/>
              </w:rPr>
              <w:t>Zakład Perinatologii</w:t>
            </w:r>
          </w:p>
          <w:p w:rsidR="00C00C7D" w:rsidRPr="009E77FE" w:rsidRDefault="00C00C7D" w:rsidP="004C64E3"/>
        </w:tc>
      </w:tr>
      <w:tr w:rsidR="00C00C7D" w:rsidRPr="009E77FE" w:rsidTr="00D8314F">
        <w:trPr>
          <w:trHeight w:val="4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2B1E4A">
            <w:pPr>
              <w:numPr>
                <w:ilvl w:val="0"/>
                <w:numId w:val="9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746AEF" w:rsidRDefault="00C00C7D" w:rsidP="004C64E3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JĘDRZEJUK DIANA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r w:rsidRPr="009E77FE">
              <w:t>Katedra i Klinika Endokrynologii Diabetologii i Leczenia Izotopami</w:t>
            </w:r>
          </w:p>
        </w:tc>
      </w:tr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746AEF" w:rsidRDefault="00C00C7D" w:rsidP="004C64E3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MAŁKIEWICZ BARTOSZ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r w:rsidRPr="009E77FE">
              <w:t>Katedra i Klinika Urologii i Onkologii Urologicznej</w:t>
            </w:r>
          </w:p>
        </w:tc>
      </w:tr>
      <w:tr w:rsidR="00C00C7D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746AEF" w:rsidRDefault="00C00C7D" w:rsidP="004C64E3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SKOŚKIEWICZ-MALINOWSKA KATARZ</w:t>
            </w:r>
            <w:r w:rsidRPr="00746AEF">
              <w:rPr>
                <w:sz w:val="22"/>
                <w:szCs w:val="22"/>
              </w:rPr>
              <w:t>Y</w:t>
            </w:r>
            <w:r w:rsidRPr="00746AEF">
              <w:rPr>
                <w:sz w:val="22"/>
                <w:szCs w:val="22"/>
              </w:rPr>
              <w:t>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9E77FE" w:rsidRDefault="00C00C7D" w:rsidP="004C64E3">
            <w:r w:rsidRPr="009E77FE">
              <w:t>Zakład Stomatologii Zachowawczej i Dziecięcej</w:t>
            </w:r>
          </w:p>
        </w:tc>
      </w:tr>
    </w:tbl>
    <w:p w:rsidR="00EE19B1" w:rsidRPr="00DE1FE0" w:rsidRDefault="00EE19B1" w:rsidP="0021093E">
      <w:pPr>
        <w:spacing w:after="120"/>
        <w:rPr>
          <w:b/>
          <w:color w:val="FF0000"/>
          <w:sz w:val="24"/>
          <w:szCs w:val="24"/>
        </w:rPr>
      </w:pPr>
    </w:p>
    <w:p w:rsidR="002A0D64" w:rsidRDefault="002A0D64" w:rsidP="00AF7D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FARMACEUTYCZNY</w:t>
      </w:r>
    </w:p>
    <w:p w:rsidR="002A0D64" w:rsidRDefault="002A0D64" w:rsidP="002A0D64">
      <w:pPr>
        <w:jc w:val="both"/>
        <w:rPr>
          <w:b/>
          <w:sz w:val="16"/>
          <w:szCs w:val="16"/>
        </w:rPr>
      </w:pPr>
    </w:p>
    <w:p w:rsidR="002A0D64" w:rsidRDefault="002A0D64" w:rsidP="00E76AF5">
      <w:pPr>
        <w:jc w:val="center"/>
        <w:rPr>
          <w:b/>
          <w:sz w:val="24"/>
          <w:szCs w:val="24"/>
        </w:rPr>
      </w:pPr>
      <w:r w:rsidRPr="00E76AF5">
        <w:rPr>
          <w:b/>
          <w:sz w:val="24"/>
          <w:szCs w:val="24"/>
        </w:rPr>
        <w:t>Grupa – nauczyciele akademiccy zatrudnieni na stanowisku pro</w:t>
      </w:r>
      <w:r w:rsidR="00AF7D2E">
        <w:rPr>
          <w:b/>
          <w:sz w:val="24"/>
          <w:szCs w:val="24"/>
        </w:rPr>
        <w:t xml:space="preserve">fesora lub profesora Uczelni – </w:t>
      </w:r>
      <w:r w:rsidR="002C61BF">
        <w:rPr>
          <w:b/>
          <w:sz w:val="24"/>
          <w:szCs w:val="24"/>
        </w:rPr>
        <w:t>3</w:t>
      </w:r>
      <w:r w:rsidRPr="00E76AF5">
        <w:rPr>
          <w:b/>
          <w:sz w:val="24"/>
          <w:szCs w:val="24"/>
        </w:rPr>
        <w:t xml:space="preserve"> mandat</w:t>
      </w:r>
      <w:r w:rsidR="00AF7D2E">
        <w:rPr>
          <w:b/>
          <w:sz w:val="24"/>
          <w:szCs w:val="24"/>
        </w:rPr>
        <w:t>y</w:t>
      </w:r>
      <w:r w:rsidRPr="00E76AF5">
        <w:rPr>
          <w:b/>
          <w:sz w:val="24"/>
          <w:szCs w:val="24"/>
        </w:rPr>
        <w:t xml:space="preserve">                                                           S–F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C00C7D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 xml:space="preserve">  </w:t>
            </w:r>
          </w:p>
          <w:p w:rsidR="00C00C7D" w:rsidRDefault="00C00C7D" w:rsidP="00D8314F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7D" w:rsidRDefault="00C00C7D" w:rsidP="00D8314F">
            <w:r>
              <w:t>Tytuł/</w:t>
            </w:r>
          </w:p>
          <w:p w:rsidR="00C00C7D" w:rsidRDefault="00C00C7D" w:rsidP="00D8314F">
            <w:r>
              <w:t xml:space="preserve">stopień </w:t>
            </w:r>
          </w:p>
          <w:p w:rsidR="00C00C7D" w:rsidRDefault="00C00C7D" w:rsidP="00D8314F">
            <w:r>
              <w:t>naukowy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/>
          <w:p w:rsidR="00C00C7D" w:rsidRDefault="00C00C7D" w:rsidP="00D8314F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D8314F"/>
          <w:p w:rsidR="00C00C7D" w:rsidRDefault="00C00C7D" w:rsidP="00D8314F">
            <w:pPr>
              <w:jc w:val="center"/>
            </w:pPr>
            <w:r>
              <w:t>Jedn. organizacyjna</w:t>
            </w:r>
          </w:p>
        </w:tc>
      </w:tr>
      <w:tr w:rsidR="00C00C7D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2B1E4A">
            <w:pPr>
              <w:pStyle w:val="Akapitzlist"/>
              <w:numPr>
                <w:ilvl w:val="0"/>
                <w:numId w:val="1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D8314F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D83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FECKA IZABELA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D8314F">
            <w:pPr>
              <w:spacing w:line="360" w:lineRule="auto"/>
            </w:pPr>
            <w:r>
              <w:t>Katedra i Zakład Farmakognozji i Leku Roślinnego</w:t>
            </w:r>
          </w:p>
        </w:tc>
      </w:tr>
      <w:tr w:rsidR="00C00C7D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2B1E4A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  <w:jc w:val="both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KRATZ EWA</w:t>
            </w:r>
            <w:bookmarkStart w:id="0" w:name="_GoBack"/>
            <w:bookmarkEnd w:id="0"/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Zakład Diagnostyki Laboratoryjnej</w:t>
            </w:r>
          </w:p>
        </w:tc>
      </w:tr>
      <w:tr w:rsidR="00C00C7D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2B1E4A">
            <w:pPr>
              <w:pStyle w:val="Akapitzlist"/>
              <w:numPr>
                <w:ilvl w:val="0"/>
                <w:numId w:val="1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KULBACKA JULITA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r>
              <w:t>Katedra i Zakład Biologii Molekularnej i Komórkowej</w:t>
            </w:r>
          </w:p>
        </w:tc>
      </w:tr>
      <w:tr w:rsidR="00C00C7D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Default="00C00C7D" w:rsidP="002B1E4A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MAJERZ IRENA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A21AF6" w:rsidRDefault="00C00C7D" w:rsidP="0044291C">
            <w:pPr>
              <w:spacing w:line="360" w:lineRule="auto"/>
            </w:pPr>
            <w:r>
              <w:t>Katedra i Zakład Chemii Analitycznej</w:t>
            </w:r>
          </w:p>
        </w:tc>
      </w:tr>
    </w:tbl>
    <w:p w:rsidR="0044291C" w:rsidRPr="00FC7DAB" w:rsidRDefault="0044291C" w:rsidP="00457E29">
      <w:pPr>
        <w:spacing w:after="120"/>
        <w:rPr>
          <w:b/>
          <w:color w:val="FF0000"/>
          <w:sz w:val="24"/>
          <w:szCs w:val="24"/>
        </w:rPr>
      </w:pPr>
    </w:p>
    <w:p w:rsidR="00050617" w:rsidRDefault="0005061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F21727" w:rsidRPr="001421B3" w:rsidRDefault="00351BE4" w:rsidP="001421B3">
      <w:pPr>
        <w:pStyle w:val="Akapitzlist"/>
        <w:spacing w:line="36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F21727" w:rsidRDefault="00F21727" w:rsidP="00F21727">
      <w:pPr>
        <w:rPr>
          <w:sz w:val="12"/>
          <w:szCs w:val="12"/>
        </w:rPr>
      </w:pPr>
    </w:p>
    <w:p w:rsidR="00F21727" w:rsidRDefault="00F21727" w:rsidP="00F21727">
      <w:pPr>
        <w:jc w:val="both"/>
        <w:rPr>
          <w:b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C00C7D" w:rsidRDefault="00F76AAE" w:rsidP="00F76AAE">
      <w:pPr>
        <w:jc w:val="center"/>
      </w:pPr>
      <w:r w:rsidRPr="00C00C7D">
        <w:rPr>
          <w:rFonts w:ascii="Verdana" w:hAnsi="Verdana"/>
          <w:sz w:val="16"/>
          <w:szCs w:val="16"/>
        </w:rPr>
        <w:lastRenderedPageBreak/>
        <w:t xml:space="preserve">tel.: +48 71/784-15-54       faks: + 48 71/784-11-24       e-mail: </w:t>
      </w:r>
      <w:hyperlink r:id="rId7" w:history="1">
        <w:r w:rsidR="007835EE" w:rsidRPr="00C00C7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C00C7D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DE5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EE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7EB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588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5145"/>
    <w:multiLevelType w:val="hybridMultilevel"/>
    <w:tmpl w:val="35427F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4C00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82700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2F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5A1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4253D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438"/>
    <w:rsid w:val="000028A6"/>
    <w:rsid w:val="00004284"/>
    <w:rsid w:val="00006A05"/>
    <w:rsid w:val="00016DC5"/>
    <w:rsid w:val="00024C82"/>
    <w:rsid w:val="000310A1"/>
    <w:rsid w:val="000425AA"/>
    <w:rsid w:val="00045783"/>
    <w:rsid w:val="00050617"/>
    <w:rsid w:val="00071036"/>
    <w:rsid w:val="00080126"/>
    <w:rsid w:val="00081091"/>
    <w:rsid w:val="00081E9F"/>
    <w:rsid w:val="00084F76"/>
    <w:rsid w:val="00086CFA"/>
    <w:rsid w:val="00090116"/>
    <w:rsid w:val="0009121E"/>
    <w:rsid w:val="00096857"/>
    <w:rsid w:val="000970AD"/>
    <w:rsid w:val="000B3F60"/>
    <w:rsid w:val="000B5DBE"/>
    <w:rsid w:val="000C3912"/>
    <w:rsid w:val="000C445F"/>
    <w:rsid w:val="000E2EA9"/>
    <w:rsid w:val="00105C68"/>
    <w:rsid w:val="001072F6"/>
    <w:rsid w:val="00111267"/>
    <w:rsid w:val="00117C26"/>
    <w:rsid w:val="00130D76"/>
    <w:rsid w:val="00133579"/>
    <w:rsid w:val="00133BFD"/>
    <w:rsid w:val="00134071"/>
    <w:rsid w:val="001421B3"/>
    <w:rsid w:val="00172487"/>
    <w:rsid w:val="00177FEA"/>
    <w:rsid w:val="00183932"/>
    <w:rsid w:val="00184357"/>
    <w:rsid w:val="001B064B"/>
    <w:rsid w:val="001B146D"/>
    <w:rsid w:val="001C03BB"/>
    <w:rsid w:val="001C36A0"/>
    <w:rsid w:val="001C486F"/>
    <w:rsid w:val="001C4B6B"/>
    <w:rsid w:val="001D4BCD"/>
    <w:rsid w:val="001D6E66"/>
    <w:rsid w:val="001E05BF"/>
    <w:rsid w:val="001E1D56"/>
    <w:rsid w:val="001E374C"/>
    <w:rsid w:val="001F44DC"/>
    <w:rsid w:val="00200EDC"/>
    <w:rsid w:val="0020709E"/>
    <w:rsid w:val="002102DC"/>
    <w:rsid w:val="0021093E"/>
    <w:rsid w:val="00210E6B"/>
    <w:rsid w:val="002240F3"/>
    <w:rsid w:val="00226085"/>
    <w:rsid w:val="002323B9"/>
    <w:rsid w:val="00242DEF"/>
    <w:rsid w:val="00245A5F"/>
    <w:rsid w:val="00250FA3"/>
    <w:rsid w:val="00252DEC"/>
    <w:rsid w:val="002568A1"/>
    <w:rsid w:val="0026516C"/>
    <w:rsid w:val="00265D59"/>
    <w:rsid w:val="00275411"/>
    <w:rsid w:val="002771C7"/>
    <w:rsid w:val="00285798"/>
    <w:rsid w:val="002917CB"/>
    <w:rsid w:val="002A0D64"/>
    <w:rsid w:val="002A5711"/>
    <w:rsid w:val="002A71BD"/>
    <w:rsid w:val="002B1E4A"/>
    <w:rsid w:val="002B63DF"/>
    <w:rsid w:val="002B71B1"/>
    <w:rsid w:val="002B75EB"/>
    <w:rsid w:val="002C3CDC"/>
    <w:rsid w:val="002C61BF"/>
    <w:rsid w:val="002D4AA4"/>
    <w:rsid w:val="002E510F"/>
    <w:rsid w:val="002E5D4F"/>
    <w:rsid w:val="002F3971"/>
    <w:rsid w:val="002F5EE0"/>
    <w:rsid w:val="00312701"/>
    <w:rsid w:val="00325B6F"/>
    <w:rsid w:val="00331814"/>
    <w:rsid w:val="00333E01"/>
    <w:rsid w:val="00335AC0"/>
    <w:rsid w:val="003471E8"/>
    <w:rsid w:val="00351BE4"/>
    <w:rsid w:val="003522AE"/>
    <w:rsid w:val="00353AB1"/>
    <w:rsid w:val="003633DF"/>
    <w:rsid w:val="003758DD"/>
    <w:rsid w:val="00383FA4"/>
    <w:rsid w:val="003A0429"/>
    <w:rsid w:val="003A397E"/>
    <w:rsid w:val="003B1F92"/>
    <w:rsid w:val="003B7EB2"/>
    <w:rsid w:val="003C352F"/>
    <w:rsid w:val="003C3776"/>
    <w:rsid w:val="003D564B"/>
    <w:rsid w:val="003E3C17"/>
    <w:rsid w:val="003F4F72"/>
    <w:rsid w:val="003F5E21"/>
    <w:rsid w:val="004004C2"/>
    <w:rsid w:val="00402BC4"/>
    <w:rsid w:val="00414EB6"/>
    <w:rsid w:val="00417EB7"/>
    <w:rsid w:val="0044291C"/>
    <w:rsid w:val="00447E5C"/>
    <w:rsid w:val="004552F2"/>
    <w:rsid w:val="00456751"/>
    <w:rsid w:val="00457851"/>
    <w:rsid w:val="00457E29"/>
    <w:rsid w:val="0046335E"/>
    <w:rsid w:val="00470C04"/>
    <w:rsid w:val="00471992"/>
    <w:rsid w:val="00473D38"/>
    <w:rsid w:val="00474883"/>
    <w:rsid w:val="00490D6E"/>
    <w:rsid w:val="0049179E"/>
    <w:rsid w:val="00491D1A"/>
    <w:rsid w:val="004A0209"/>
    <w:rsid w:val="004C3E18"/>
    <w:rsid w:val="004C64E3"/>
    <w:rsid w:val="004D05C8"/>
    <w:rsid w:val="004D124F"/>
    <w:rsid w:val="004E11E8"/>
    <w:rsid w:val="004E58DD"/>
    <w:rsid w:val="005129D4"/>
    <w:rsid w:val="00523F1F"/>
    <w:rsid w:val="00530C0E"/>
    <w:rsid w:val="005438C0"/>
    <w:rsid w:val="00546A4F"/>
    <w:rsid w:val="00552C2D"/>
    <w:rsid w:val="005535BE"/>
    <w:rsid w:val="00570202"/>
    <w:rsid w:val="00590CD6"/>
    <w:rsid w:val="00597F4C"/>
    <w:rsid w:val="005A0263"/>
    <w:rsid w:val="005A5C58"/>
    <w:rsid w:val="005C0C89"/>
    <w:rsid w:val="005C0CF4"/>
    <w:rsid w:val="005C36C3"/>
    <w:rsid w:val="005C3F1B"/>
    <w:rsid w:val="005C7FDF"/>
    <w:rsid w:val="005E58D3"/>
    <w:rsid w:val="005F766F"/>
    <w:rsid w:val="006161DF"/>
    <w:rsid w:val="00637560"/>
    <w:rsid w:val="00644F46"/>
    <w:rsid w:val="0065713C"/>
    <w:rsid w:val="00663983"/>
    <w:rsid w:val="00663D41"/>
    <w:rsid w:val="006708CA"/>
    <w:rsid w:val="00671F9B"/>
    <w:rsid w:val="00682F2A"/>
    <w:rsid w:val="006836A4"/>
    <w:rsid w:val="006A190D"/>
    <w:rsid w:val="006B6E67"/>
    <w:rsid w:val="006C0C96"/>
    <w:rsid w:val="006C3B8B"/>
    <w:rsid w:val="006E2F8A"/>
    <w:rsid w:val="006F14C3"/>
    <w:rsid w:val="006F2D5D"/>
    <w:rsid w:val="007031B5"/>
    <w:rsid w:val="007161B7"/>
    <w:rsid w:val="00727517"/>
    <w:rsid w:val="007302B6"/>
    <w:rsid w:val="007366E8"/>
    <w:rsid w:val="00737D80"/>
    <w:rsid w:val="00742D77"/>
    <w:rsid w:val="00746AEF"/>
    <w:rsid w:val="007500E8"/>
    <w:rsid w:val="007511B1"/>
    <w:rsid w:val="00755E66"/>
    <w:rsid w:val="007576CC"/>
    <w:rsid w:val="00776820"/>
    <w:rsid w:val="007835EE"/>
    <w:rsid w:val="0078396A"/>
    <w:rsid w:val="007939E4"/>
    <w:rsid w:val="00793BB0"/>
    <w:rsid w:val="007A0DBA"/>
    <w:rsid w:val="007A39C2"/>
    <w:rsid w:val="007A7E8D"/>
    <w:rsid w:val="007C5846"/>
    <w:rsid w:val="007D371D"/>
    <w:rsid w:val="007E3CA4"/>
    <w:rsid w:val="007F14EC"/>
    <w:rsid w:val="007F3A34"/>
    <w:rsid w:val="007F70E3"/>
    <w:rsid w:val="00800A2A"/>
    <w:rsid w:val="00806157"/>
    <w:rsid w:val="00815BD3"/>
    <w:rsid w:val="00816397"/>
    <w:rsid w:val="00817ABF"/>
    <w:rsid w:val="0082062B"/>
    <w:rsid w:val="00822B22"/>
    <w:rsid w:val="0084367E"/>
    <w:rsid w:val="008469EA"/>
    <w:rsid w:val="00850FD5"/>
    <w:rsid w:val="008639C5"/>
    <w:rsid w:val="00863E9C"/>
    <w:rsid w:val="00881747"/>
    <w:rsid w:val="00884B43"/>
    <w:rsid w:val="00892A46"/>
    <w:rsid w:val="008932E3"/>
    <w:rsid w:val="008B11DF"/>
    <w:rsid w:val="008B6C63"/>
    <w:rsid w:val="008B7BEC"/>
    <w:rsid w:val="008C5A14"/>
    <w:rsid w:val="008C675B"/>
    <w:rsid w:val="008D06D5"/>
    <w:rsid w:val="008D08AC"/>
    <w:rsid w:val="008D75ED"/>
    <w:rsid w:val="008E52D3"/>
    <w:rsid w:val="008E6A0B"/>
    <w:rsid w:val="009057CD"/>
    <w:rsid w:val="00916160"/>
    <w:rsid w:val="0092492F"/>
    <w:rsid w:val="009250F3"/>
    <w:rsid w:val="00931949"/>
    <w:rsid w:val="00933B88"/>
    <w:rsid w:val="009360FB"/>
    <w:rsid w:val="00940F16"/>
    <w:rsid w:val="00954E0E"/>
    <w:rsid w:val="00957B1E"/>
    <w:rsid w:val="00960858"/>
    <w:rsid w:val="00961A2D"/>
    <w:rsid w:val="00962647"/>
    <w:rsid w:val="00965F9A"/>
    <w:rsid w:val="00967965"/>
    <w:rsid w:val="00970C2F"/>
    <w:rsid w:val="00973AB9"/>
    <w:rsid w:val="0097781C"/>
    <w:rsid w:val="00980E01"/>
    <w:rsid w:val="00985434"/>
    <w:rsid w:val="00985DC9"/>
    <w:rsid w:val="00991F3F"/>
    <w:rsid w:val="00996EFB"/>
    <w:rsid w:val="009A04BD"/>
    <w:rsid w:val="009A0526"/>
    <w:rsid w:val="009A0D53"/>
    <w:rsid w:val="009A4495"/>
    <w:rsid w:val="009B7E88"/>
    <w:rsid w:val="009C6AC6"/>
    <w:rsid w:val="009D1DC0"/>
    <w:rsid w:val="009D20F7"/>
    <w:rsid w:val="009D6399"/>
    <w:rsid w:val="009D6AA3"/>
    <w:rsid w:val="009E12C4"/>
    <w:rsid w:val="009E14BA"/>
    <w:rsid w:val="009E77FE"/>
    <w:rsid w:val="009F368A"/>
    <w:rsid w:val="009F3F98"/>
    <w:rsid w:val="00A023F8"/>
    <w:rsid w:val="00A0321F"/>
    <w:rsid w:val="00A1439E"/>
    <w:rsid w:val="00A1733E"/>
    <w:rsid w:val="00A215D7"/>
    <w:rsid w:val="00A230AE"/>
    <w:rsid w:val="00A25E4C"/>
    <w:rsid w:val="00A26FF2"/>
    <w:rsid w:val="00A3249D"/>
    <w:rsid w:val="00A57D02"/>
    <w:rsid w:val="00A61793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E2D4B"/>
    <w:rsid w:val="00AF05B5"/>
    <w:rsid w:val="00AF56FD"/>
    <w:rsid w:val="00AF6414"/>
    <w:rsid w:val="00AF7D2E"/>
    <w:rsid w:val="00B06264"/>
    <w:rsid w:val="00B110BC"/>
    <w:rsid w:val="00B25AE3"/>
    <w:rsid w:val="00B31A6D"/>
    <w:rsid w:val="00B31CBB"/>
    <w:rsid w:val="00B31E3C"/>
    <w:rsid w:val="00B3392D"/>
    <w:rsid w:val="00B35C05"/>
    <w:rsid w:val="00B5087E"/>
    <w:rsid w:val="00B52E58"/>
    <w:rsid w:val="00B67410"/>
    <w:rsid w:val="00B72036"/>
    <w:rsid w:val="00B74D27"/>
    <w:rsid w:val="00B82F79"/>
    <w:rsid w:val="00B9232A"/>
    <w:rsid w:val="00BA08AD"/>
    <w:rsid w:val="00BA3960"/>
    <w:rsid w:val="00BA502B"/>
    <w:rsid w:val="00BB47BA"/>
    <w:rsid w:val="00BB51AD"/>
    <w:rsid w:val="00BD185B"/>
    <w:rsid w:val="00BF0FF0"/>
    <w:rsid w:val="00BF2B4D"/>
    <w:rsid w:val="00C00C7D"/>
    <w:rsid w:val="00C231B1"/>
    <w:rsid w:val="00C30308"/>
    <w:rsid w:val="00C4007A"/>
    <w:rsid w:val="00C623A4"/>
    <w:rsid w:val="00C63ADC"/>
    <w:rsid w:val="00C709A1"/>
    <w:rsid w:val="00C709E4"/>
    <w:rsid w:val="00C77405"/>
    <w:rsid w:val="00C77650"/>
    <w:rsid w:val="00C83449"/>
    <w:rsid w:val="00C930D7"/>
    <w:rsid w:val="00C96BA3"/>
    <w:rsid w:val="00CB36F0"/>
    <w:rsid w:val="00CC3692"/>
    <w:rsid w:val="00CD4B3A"/>
    <w:rsid w:val="00CE09D1"/>
    <w:rsid w:val="00CE3B2F"/>
    <w:rsid w:val="00CF4E33"/>
    <w:rsid w:val="00CF7A97"/>
    <w:rsid w:val="00D038E3"/>
    <w:rsid w:val="00D06389"/>
    <w:rsid w:val="00D06AE7"/>
    <w:rsid w:val="00D072FB"/>
    <w:rsid w:val="00D111BD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0C5C"/>
    <w:rsid w:val="00D628CC"/>
    <w:rsid w:val="00D6488D"/>
    <w:rsid w:val="00D75D4A"/>
    <w:rsid w:val="00D812AF"/>
    <w:rsid w:val="00D813D5"/>
    <w:rsid w:val="00D82C25"/>
    <w:rsid w:val="00D83DE5"/>
    <w:rsid w:val="00D851CB"/>
    <w:rsid w:val="00D9000A"/>
    <w:rsid w:val="00D922CA"/>
    <w:rsid w:val="00D9752B"/>
    <w:rsid w:val="00DA772A"/>
    <w:rsid w:val="00DB50C1"/>
    <w:rsid w:val="00DC12B3"/>
    <w:rsid w:val="00DC2409"/>
    <w:rsid w:val="00DC79FD"/>
    <w:rsid w:val="00DD3C0D"/>
    <w:rsid w:val="00DD6DD7"/>
    <w:rsid w:val="00DE1FE0"/>
    <w:rsid w:val="00DE6DC0"/>
    <w:rsid w:val="00DF0479"/>
    <w:rsid w:val="00E05FF3"/>
    <w:rsid w:val="00E11BAD"/>
    <w:rsid w:val="00E20C5E"/>
    <w:rsid w:val="00E30716"/>
    <w:rsid w:val="00E37DF4"/>
    <w:rsid w:val="00E52345"/>
    <w:rsid w:val="00E52E39"/>
    <w:rsid w:val="00E6083E"/>
    <w:rsid w:val="00E635F5"/>
    <w:rsid w:val="00E64AA6"/>
    <w:rsid w:val="00E7166E"/>
    <w:rsid w:val="00E7545D"/>
    <w:rsid w:val="00E76AF5"/>
    <w:rsid w:val="00E82850"/>
    <w:rsid w:val="00E8745A"/>
    <w:rsid w:val="00E93518"/>
    <w:rsid w:val="00EA102B"/>
    <w:rsid w:val="00EA451A"/>
    <w:rsid w:val="00EB001D"/>
    <w:rsid w:val="00EB0D31"/>
    <w:rsid w:val="00EB1302"/>
    <w:rsid w:val="00ED09EE"/>
    <w:rsid w:val="00ED4EEF"/>
    <w:rsid w:val="00EE10FB"/>
    <w:rsid w:val="00EE19B1"/>
    <w:rsid w:val="00EE65DB"/>
    <w:rsid w:val="00EF430A"/>
    <w:rsid w:val="00EF58DE"/>
    <w:rsid w:val="00F0272A"/>
    <w:rsid w:val="00F05CA2"/>
    <w:rsid w:val="00F21727"/>
    <w:rsid w:val="00F331E1"/>
    <w:rsid w:val="00F4115D"/>
    <w:rsid w:val="00F427F1"/>
    <w:rsid w:val="00F46C63"/>
    <w:rsid w:val="00F506E0"/>
    <w:rsid w:val="00F571C9"/>
    <w:rsid w:val="00F7310A"/>
    <w:rsid w:val="00F76AAE"/>
    <w:rsid w:val="00F81135"/>
    <w:rsid w:val="00F90CE4"/>
    <w:rsid w:val="00FA2BA7"/>
    <w:rsid w:val="00FB2B0C"/>
    <w:rsid w:val="00FC7DAB"/>
    <w:rsid w:val="00FE1D94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2</cp:revision>
  <cp:lastPrinted>2020-05-11T15:55:00Z</cp:lastPrinted>
  <dcterms:created xsi:type="dcterms:W3CDTF">2020-05-11T17:28:00Z</dcterms:created>
  <dcterms:modified xsi:type="dcterms:W3CDTF">2020-05-11T17:28:00Z</dcterms:modified>
</cp:coreProperties>
</file>