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92" w:rsidRPr="00C64942" w:rsidRDefault="00DF6E92" w:rsidP="00B23CC6">
      <w:pPr>
        <w:ind w:left="4820" w:firstLine="283"/>
        <w:rPr>
          <w:sz w:val="20"/>
          <w:szCs w:val="20"/>
        </w:rPr>
      </w:pPr>
      <w:r w:rsidRPr="00C64942">
        <w:rPr>
          <w:sz w:val="20"/>
          <w:szCs w:val="20"/>
        </w:rPr>
        <w:t>Za</w:t>
      </w:r>
      <w:bookmarkStart w:id="0" w:name="_GoBack"/>
      <w:bookmarkEnd w:id="0"/>
      <w:r w:rsidRPr="00C64942">
        <w:rPr>
          <w:sz w:val="20"/>
          <w:szCs w:val="20"/>
        </w:rPr>
        <w:t>łącznik nr 6b</w:t>
      </w:r>
    </w:p>
    <w:p w:rsidR="00B23CC6" w:rsidRDefault="00B23CC6" w:rsidP="00B23CC6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B23CC6" w:rsidRDefault="00B23CC6" w:rsidP="00B23CC6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DF6E92" w:rsidRDefault="00DF6E92" w:rsidP="00DF6E92">
      <w:pPr>
        <w:ind w:left="5245"/>
        <w:rPr>
          <w:rFonts w:ascii="Arial" w:hAnsi="Arial" w:cs="Arial"/>
          <w:sz w:val="16"/>
          <w:szCs w:val="16"/>
        </w:rPr>
      </w:pPr>
    </w:p>
    <w:p w:rsidR="00DF6E92" w:rsidRDefault="00DF6E92" w:rsidP="00DF6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C64942" w:rsidRDefault="00C64942" w:rsidP="00DF6E92">
      <w:pPr>
        <w:jc w:val="both"/>
        <w:rPr>
          <w:rFonts w:ascii="Arial" w:hAnsi="Arial" w:cs="Arial"/>
          <w:sz w:val="20"/>
          <w:szCs w:val="20"/>
        </w:rPr>
      </w:pPr>
    </w:p>
    <w:p w:rsidR="00C64942" w:rsidRDefault="00C64942" w:rsidP="00DF6E92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DF6E92" w:rsidRDefault="00DF6E92" w:rsidP="00DF6E92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6E92" w:rsidRDefault="00DF6E92" w:rsidP="00DF6E92">
      <w:pPr>
        <w:jc w:val="both"/>
        <w:outlineLvl w:val="0"/>
        <w:rPr>
          <w:rFonts w:ascii="Arial" w:hAnsi="Arial" w:cs="Arial"/>
          <w:bCs/>
        </w:rPr>
      </w:pPr>
    </w:p>
    <w:p w:rsidR="00DF6E92" w:rsidRDefault="00DF6E92" w:rsidP="00DF6E92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DF6E92" w:rsidRDefault="00DF6E92" w:rsidP="00DF6E92">
      <w:pPr>
        <w:jc w:val="center"/>
        <w:outlineLvl w:val="0"/>
        <w:rPr>
          <w:rFonts w:ascii="Arial" w:hAnsi="Arial" w:cs="Arial"/>
          <w:b/>
          <w:color w:val="538135"/>
          <w:sz w:val="16"/>
          <w:szCs w:val="16"/>
        </w:rPr>
      </w:pPr>
    </w:p>
    <w:p w:rsidR="00DF6E92" w:rsidRDefault="00DF6E92" w:rsidP="00DF6E92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Na podstawie art. 160 ust.1, art.</w:t>
      </w:r>
      <w:r w:rsidR="00C6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 ustawy z dnia 27 lipca 2005 r. Prawo o szkolnictwie wyższym (j.t. Dz. U.</w:t>
      </w:r>
      <w:r w:rsidR="00C6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2012.572 ze zm.), art. 104, </w:t>
      </w:r>
      <w:r>
        <w:rPr>
          <w:rFonts w:ascii="Arial" w:hAnsi="Arial" w:cs="Arial"/>
          <w:spacing w:val="-4"/>
        </w:rPr>
        <w:t xml:space="preserve">art. 138 </w:t>
      </w: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ustawy z dnia 14 czerwca </w:t>
      </w:r>
      <w:r w:rsidRPr="005E678D">
        <w:rPr>
          <w:rFonts w:ascii="Arial" w:hAnsi="Arial" w:cs="Arial"/>
          <w:spacing w:val="-4"/>
        </w:rPr>
        <w:t xml:space="preserve">1960 r. </w:t>
      </w:r>
      <w:r w:rsidR="005E678D" w:rsidRPr="005E678D">
        <w:rPr>
          <w:rFonts w:ascii="Arial" w:hAnsi="Arial" w:cs="Arial"/>
          <w:spacing w:val="-4"/>
        </w:rPr>
        <w:t>K</w:t>
      </w:r>
      <w:r w:rsidRPr="005E678D">
        <w:rPr>
          <w:rFonts w:ascii="Arial" w:hAnsi="Arial" w:cs="Arial"/>
          <w:spacing w:val="-4"/>
        </w:rPr>
        <w:t xml:space="preserve">odeks postępowania administracyjnego (j.t. </w:t>
      </w:r>
      <w:hyperlink r:id="rId6" w:history="1">
        <w:r w:rsidRPr="005E678D">
          <w:rPr>
            <w:rStyle w:val="Hipercze"/>
            <w:rFonts w:ascii="Arial" w:hAnsi="Arial" w:cs="Arial"/>
            <w:spacing w:val="-4"/>
          </w:rPr>
          <w:t>Dz. U. 2013.267</w:t>
        </w:r>
      </w:hyperlink>
      <w:r w:rsidRPr="005E678D">
        <w:rPr>
          <w:rFonts w:ascii="Arial" w:hAnsi="Arial" w:cs="Arial"/>
          <w:spacing w:val="-4"/>
        </w:rPr>
        <w:t xml:space="preserve"> ze zm.) oraz §45 ust 1</w:t>
      </w:r>
      <w:r>
        <w:rPr>
          <w:rFonts w:ascii="Arial" w:hAnsi="Arial" w:cs="Arial"/>
          <w:spacing w:val="-4"/>
        </w:rPr>
        <w:t>, §52 i §55 ust 1 i 2 Regulaminu studiów (uchwał</w:t>
      </w:r>
      <w:r w:rsidR="005E678D">
        <w:rPr>
          <w:rFonts w:ascii="Arial" w:hAnsi="Arial" w:cs="Arial"/>
          <w:spacing w:val="-4"/>
        </w:rPr>
        <w:t>a n</w:t>
      </w:r>
      <w:r>
        <w:rPr>
          <w:rFonts w:ascii="Arial" w:hAnsi="Arial" w:cs="Arial"/>
          <w:spacing w:val="-4"/>
        </w:rPr>
        <w:t xml:space="preserve">r 1522 Senatu Uniwersytetu Medycznego im. Piastów Śląskich we Wrocławiu z dnia 29 kwietnia 2015 r.) </w:t>
      </w:r>
      <w:r>
        <w:rPr>
          <w:rFonts w:ascii="Arial" w:hAnsi="Arial" w:cs="Arial"/>
        </w:rPr>
        <w:t>Rektor Uniwersytetu Medyc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nego</w:t>
      </w:r>
      <w:r w:rsidR="005E678D">
        <w:rPr>
          <w:rFonts w:ascii="Arial" w:hAnsi="Arial" w:cs="Arial"/>
        </w:rPr>
        <w:t xml:space="preserve"> we Wrocławiu</w:t>
      </w:r>
      <w:r>
        <w:rPr>
          <w:rFonts w:ascii="Arial" w:hAnsi="Arial" w:cs="Arial"/>
        </w:rPr>
        <w:t>, po rozpatrzeniu odwołania</w:t>
      </w:r>
      <w:r w:rsidR="005E6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Pana / Pani </w:t>
      </w:r>
      <w:r w:rsidR="005E678D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……………………</w:t>
      </w:r>
      <w:r w:rsidR="005E6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5E678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 od decyzji nr ………. z dnia ….……………. Dziekana Wydziału …………………………… o niewyrażeniu zgody na realizację części programu studiów na………</w:t>
      </w:r>
      <w:r w:rsidR="00C64942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……………………….</w:t>
      </w:r>
    </w:p>
    <w:p w:rsidR="00DF6E92" w:rsidRDefault="00DF6E92" w:rsidP="00DF6E92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DF6E92" w:rsidRDefault="00DF6E92" w:rsidP="00DF6E92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postanawia:*</w:t>
      </w:r>
    </w:p>
    <w:p w:rsidR="00DF6E92" w:rsidRDefault="00DF6E92" w:rsidP="00DF6E92">
      <w:pPr>
        <w:tabs>
          <w:tab w:val="right" w:leader="do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DF6E92" w:rsidRDefault="00DF6E92" w:rsidP="00DF6E92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</w:rPr>
        <w:t>utrzymać w mocy decyzję nr …………</w:t>
      </w:r>
      <w:r w:rsidR="00C64942">
        <w:rPr>
          <w:rFonts w:ascii="Arial" w:hAnsi="Arial" w:cs="Arial"/>
        </w:rPr>
        <w:t>…</w:t>
      </w:r>
      <w:r>
        <w:rPr>
          <w:rFonts w:ascii="Arial" w:hAnsi="Arial" w:cs="Arial"/>
        </w:rPr>
        <w:t>….… z dnia ………</w:t>
      </w:r>
      <w:r w:rsidR="00C64942">
        <w:rPr>
          <w:rFonts w:ascii="Arial" w:hAnsi="Arial" w:cs="Arial"/>
        </w:rPr>
        <w:t>…</w:t>
      </w:r>
      <w:r>
        <w:rPr>
          <w:rFonts w:ascii="Arial" w:hAnsi="Arial" w:cs="Arial"/>
        </w:rPr>
        <w:t>…….……….. Dziekana Wydziału …………………</w:t>
      </w:r>
      <w:r w:rsidR="00C64942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>…………..……...</w:t>
      </w:r>
    </w:p>
    <w:p w:rsidR="00DF6E92" w:rsidRDefault="00DF6E92" w:rsidP="00DF6E92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</w:t>
      </w:r>
      <w:r w:rsidR="00C64942">
        <w:rPr>
          <w:rFonts w:ascii="Arial" w:hAnsi="Arial" w:cs="Arial"/>
        </w:rPr>
        <w:t>…………..</w:t>
      </w:r>
      <w:r>
        <w:rPr>
          <w:rFonts w:ascii="Arial" w:hAnsi="Arial" w:cs="Arial"/>
        </w:rPr>
        <w:t>….… z dnia ….…</w:t>
      </w:r>
      <w:r w:rsidR="00C64942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…….. Dziekana Wydziału ……………………….... i wyrazić zgodę na realizację części programu studiów na:</w:t>
      </w:r>
      <w:r w:rsidR="00C64942">
        <w:rPr>
          <w:rFonts w:ascii="Arial" w:hAnsi="Arial" w:cs="Arial"/>
        </w:rPr>
        <w:t xml:space="preserve"> ……………………………….</w:t>
      </w:r>
      <w:r>
        <w:rPr>
          <w:rFonts w:ascii="Arial" w:hAnsi="Arial" w:cs="Arial"/>
        </w:rPr>
        <w:t>……………………………….</w:t>
      </w:r>
    </w:p>
    <w:p w:rsidR="00DF6E92" w:rsidRDefault="00DF6E92" w:rsidP="00DF6E92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decyzję nr …</w:t>
      </w:r>
      <w:r w:rsidR="00C64942">
        <w:rPr>
          <w:rFonts w:ascii="Arial" w:hAnsi="Arial" w:cs="Arial"/>
        </w:rPr>
        <w:t>……….</w:t>
      </w:r>
      <w:r>
        <w:rPr>
          <w:rFonts w:ascii="Arial" w:hAnsi="Arial" w:cs="Arial"/>
        </w:rPr>
        <w:t>……..… z dnia ………</w:t>
      </w:r>
      <w:r w:rsidR="00C64942">
        <w:rPr>
          <w:rFonts w:ascii="Arial" w:hAnsi="Arial" w:cs="Arial"/>
        </w:rPr>
        <w:t>…..</w:t>
      </w:r>
      <w:r>
        <w:rPr>
          <w:rFonts w:ascii="Arial" w:hAnsi="Arial" w:cs="Arial"/>
        </w:rPr>
        <w:t>………….. Dziekana Wydziału ……………</w:t>
      </w:r>
      <w:r w:rsidR="00C64942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………….... i przekazać sprawę do ponownego rozpatrzenia organ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wi pierwszej instancji.</w:t>
      </w:r>
    </w:p>
    <w:p w:rsidR="00DF6E92" w:rsidRDefault="00DF6E92" w:rsidP="00DF6E92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DF6E92" w:rsidRDefault="00DF6E92" w:rsidP="00DF6E92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DF6E92" w:rsidRDefault="00DF6E92" w:rsidP="00DF6E92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Opis stanu faktycznego i motywy rozstrzygnięcia: </w:t>
      </w: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right" w:leader="dot" w:pos="90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6E92" w:rsidRDefault="00DF6E92" w:rsidP="00DF6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uwadze, Rektor Uniwersytetu Medycznego orzeka jak w sentencji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niejszej decyzji.</w:t>
      </w:r>
    </w:p>
    <w:p w:rsidR="00DF6E92" w:rsidRDefault="00DF6E92" w:rsidP="00DF6E92">
      <w:pPr>
        <w:jc w:val="both"/>
        <w:rPr>
          <w:rFonts w:ascii="Arial" w:hAnsi="Arial" w:cs="Arial"/>
          <w:sz w:val="16"/>
          <w:szCs w:val="16"/>
        </w:rPr>
      </w:pPr>
    </w:p>
    <w:p w:rsidR="00DF6E92" w:rsidRDefault="00DF6E92" w:rsidP="00DF6E92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E92" w:rsidRDefault="00DF6E92" w:rsidP="00DF6E92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podpis Rektora)</w:t>
      </w:r>
    </w:p>
    <w:p w:rsidR="00DF6E92" w:rsidRDefault="00DF6E92" w:rsidP="00DF6E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DF6E92" w:rsidRDefault="00DF6E92" w:rsidP="00DF6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Rektora jest ostateczna. Od niniejszej decyzji przysługuje skarga </w:t>
      </w:r>
      <w:r>
        <w:rPr>
          <w:rFonts w:ascii="Arial" w:hAnsi="Arial" w:cs="Arial"/>
        </w:rPr>
        <w:br/>
        <w:t>do Wojewódzkiego Sądu Administracyjnego we Wrocławiu, w terminie 30 dni od daty otrzymania niniejszej decyzji. Skargę wnosi się za pośrednictwem organu, który wydał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niejszą decyzję.</w:t>
      </w:r>
    </w:p>
    <w:p w:rsidR="00DF6E92" w:rsidRDefault="00DF6E92" w:rsidP="00DF6E92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color w:val="538135"/>
          <w:sz w:val="20"/>
          <w:szCs w:val="20"/>
        </w:rPr>
      </w:pPr>
    </w:p>
    <w:p w:rsidR="00DF6E92" w:rsidRDefault="00DF6E92" w:rsidP="00DF6E92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……………………………………………………………………….</w:t>
      </w:r>
    </w:p>
    <w:p w:rsidR="00DF6E92" w:rsidRDefault="00DF6E92" w:rsidP="005E678D">
      <w:pPr>
        <w:pStyle w:val="Stopka"/>
        <w:ind w:firstLine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C64942" w:rsidRDefault="00C64942" w:rsidP="00DF6E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8"/>
          <w:szCs w:val="18"/>
        </w:rPr>
      </w:pPr>
    </w:p>
    <w:p w:rsidR="00C64942" w:rsidRDefault="00C64942" w:rsidP="00DF6E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___________________________</w:t>
      </w:r>
    </w:p>
    <w:p w:rsidR="00DF6E92" w:rsidRDefault="00DF6E92" w:rsidP="00DF6E9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*niewłaściwe skreślić</w:t>
      </w:r>
    </w:p>
    <w:sectPr w:rsidR="00DF6E92" w:rsidSect="00C64942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A5C"/>
    <w:multiLevelType w:val="hybridMultilevel"/>
    <w:tmpl w:val="8140DBFA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5E"/>
    <w:rsid w:val="0050255E"/>
    <w:rsid w:val="005E560A"/>
    <w:rsid w:val="005E678D"/>
    <w:rsid w:val="00B23CC6"/>
    <w:rsid w:val="00C64942"/>
    <w:rsid w:val="00D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6E92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F6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E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6E92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F6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E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2015-07-10T12:42:00Z</dcterms:created>
  <dcterms:modified xsi:type="dcterms:W3CDTF">2015-07-16T10:59:00Z</dcterms:modified>
</cp:coreProperties>
</file>