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F1" w:rsidRPr="00857F8A" w:rsidRDefault="00CD1AF1" w:rsidP="004B2BAF">
      <w:pPr>
        <w:ind w:left="4820" w:firstLine="283"/>
        <w:rPr>
          <w:sz w:val="20"/>
          <w:szCs w:val="20"/>
        </w:rPr>
      </w:pPr>
      <w:bookmarkStart w:id="0" w:name="_GoBack"/>
      <w:bookmarkEnd w:id="0"/>
      <w:r w:rsidRPr="00857F8A">
        <w:rPr>
          <w:color w:val="000000"/>
          <w:sz w:val="20"/>
          <w:szCs w:val="20"/>
        </w:rPr>
        <w:t xml:space="preserve">Załącznik </w:t>
      </w:r>
      <w:r w:rsidRPr="00857F8A">
        <w:rPr>
          <w:sz w:val="20"/>
          <w:szCs w:val="20"/>
        </w:rPr>
        <w:t>nr 7b</w:t>
      </w:r>
    </w:p>
    <w:p w:rsidR="004B2BAF" w:rsidRDefault="004B2BAF" w:rsidP="004B2BAF">
      <w:pPr>
        <w:tabs>
          <w:tab w:val="left" w:pos="5103"/>
        </w:tabs>
        <w:ind w:left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zarządzenia nr 51/XV R/2015</w:t>
      </w:r>
    </w:p>
    <w:p w:rsidR="004B2BAF" w:rsidRDefault="004B2BAF" w:rsidP="004B2BAF">
      <w:pPr>
        <w:tabs>
          <w:tab w:val="left" w:pos="5103"/>
        </w:tabs>
        <w:ind w:left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Rektora Uniwersytetu Medycznego we Wrocławiu </w:t>
      </w:r>
      <w:r>
        <w:rPr>
          <w:color w:val="000000"/>
          <w:sz w:val="20"/>
          <w:szCs w:val="20"/>
        </w:rPr>
        <w:br/>
        <w:t>z dnia 16 lipca 2015 r.</w:t>
      </w:r>
    </w:p>
    <w:p w:rsidR="00CD1AF1" w:rsidRDefault="00CD1AF1" w:rsidP="00CD1AF1">
      <w:pPr>
        <w:ind w:left="5672"/>
        <w:rPr>
          <w:rFonts w:ascii="Arial" w:hAnsi="Arial" w:cs="Arial"/>
          <w:color w:val="000000"/>
          <w:sz w:val="16"/>
          <w:szCs w:val="16"/>
        </w:rPr>
      </w:pPr>
    </w:p>
    <w:p w:rsidR="00B51241" w:rsidRDefault="00B51241" w:rsidP="00CD1AF1">
      <w:pPr>
        <w:ind w:left="5672"/>
        <w:rPr>
          <w:rFonts w:ascii="Arial" w:hAnsi="Arial" w:cs="Arial"/>
          <w:color w:val="000000"/>
          <w:sz w:val="16"/>
          <w:szCs w:val="16"/>
        </w:rPr>
      </w:pPr>
    </w:p>
    <w:p w:rsidR="00CD1AF1" w:rsidRDefault="00CD1AF1" w:rsidP="00CD1AF1">
      <w:pPr>
        <w:jc w:val="right"/>
        <w:rPr>
          <w:rFonts w:ascii="Arial" w:hAnsi="Arial" w:cs="Arial"/>
          <w:color w:val="000000"/>
          <w:sz w:val="16"/>
          <w:szCs w:val="16"/>
        </w:rPr>
      </w:pPr>
    </w:p>
    <w:p w:rsidR="00CD1AF1" w:rsidRDefault="00CD1AF1" w:rsidP="00CD1AF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Pieczęć organu wydającego decyzję</w:t>
      </w:r>
    </w:p>
    <w:p w:rsidR="00CD1AF1" w:rsidRDefault="00CD1AF1" w:rsidP="00CD1AF1">
      <w:pPr>
        <w:ind w:left="3971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Pan/Pani: ……………………………………</w:t>
      </w:r>
      <w:r>
        <w:rPr>
          <w:rFonts w:ascii="Arial" w:hAnsi="Arial" w:cs="Arial"/>
          <w:sz w:val="22"/>
          <w:szCs w:val="22"/>
        </w:rPr>
        <w:tab/>
      </w:r>
    </w:p>
    <w:p w:rsidR="00CD1AF1" w:rsidRDefault="00CD1AF1" w:rsidP="00CD1AF1">
      <w:pPr>
        <w:tabs>
          <w:tab w:val="right" w:leader="dot" w:pos="9000"/>
        </w:tabs>
        <w:ind w:left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</w:t>
      </w:r>
      <w:r>
        <w:rPr>
          <w:rFonts w:ascii="Arial" w:hAnsi="Arial" w:cs="Arial"/>
          <w:sz w:val="22"/>
          <w:szCs w:val="22"/>
        </w:rPr>
        <w:tab/>
      </w:r>
    </w:p>
    <w:p w:rsidR="00CD1AF1" w:rsidRDefault="00CD1AF1" w:rsidP="00CD1AF1">
      <w:pPr>
        <w:tabs>
          <w:tab w:val="right" w:leader="dot" w:pos="9000"/>
        </w:tabs>
        <w:ind w:left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D1AF1" w:rsidRDefault="00CD1AF1" w:rsidP="00CD1AF1">
      <w:pPr>
        <w:tabs>
          <w:tab w:val="right" w:leader="dot" w:pos="9000"/>
        </w:tabs>
        <w:rPr>
          <w:rFonts w:ascii="Arial" w:hAnsi="Arial" w:cs="Arial"/>
          <w:sz w:val="16"/>
          <w:szCs w:val="16"/>
        </w:rPr>
      </w:pPr>
    </w:p>
    <w:p w:rsidR="00CD1AF1" w:rsidRDefault="00CD1AF1" w:rsidP="00CD1AF1">
      <w:pPr>
        <w:tabs>
          <w:tab w:val="right" w:leader="dot" w:pos="9000"/>
        </w:tabs>
        <w:rPr>
          <w:rFonts w:ascii="Arial" w:hAnsi="Arial" w:cs="Arial"/>
          <w:sz w:val="16"/>
          <w:szCs w:val="16"/>
        </w:rPr>
      </w:pPr>
    </w:p>
    <w:p w:rsidR="00CD1AF1" w:rsidRDefault="00CD1AF1" w:rsidP="00CD1AF1">
      <w:pPr>
        <w:tabs>
          <w:tab w:val="right" w:leader="dot" w:pos="90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DECYZJA nr …………. z dnia …………….</w:t>
      </w:r>
    </w:p>
    <w:p w:rsidR="00CD1AF1" w:rsidRDefault="00CD1AF1" w:rsidP="00CD1AF1">
      <w:pPr>
        <w:tabs>
          <w:tab w:val="right" w:leader="dot" w:pos="9000"/>
        </w:tabs>
        <w:jc w:val="both"/>
        <w:rPr>
          <w:rFonts w:ascii="Arial" w:hAnsi="Arial" w:cs="Arial"/>
          <w:sz w:val="16"/>
          <w:szCs w:val="16"/>
        </w:rPr>
      </w:pPr>
    </w:p>
    <w:p w:rsidR="00CD1AF1" w:rsidRDefault="00CD1AF1" w:rsidP="00CD1A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160 ust. 1 ustawy z dnia 27 lipca 2005 r. Prawo o szkolnictwie wyższym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 Dz. U. 2012.572 ze zm.), art. 104, art. 138, § …. us</w:t>
      </w:r>
      <w:r w:rsidR="00081392">
        <w:rPr>
          <w:rFonts w:ascii="Arial" w:hAnsi="Arial" w:cs="Arial"/>
          <w:sz w:val="22"/>
          <w:szCs w:val="22"/>
        </w:rPr>
        <w:t>tawy z dnia 14 czerwca 1960 r. K</w:t>
      </w:r>
      <w:r>
        <w:rPr>
          <w:rFonts w:ascii="Arial" w:hAnsi="Arial" w:cs="Arial"/>
          <w:sz w:val="22"/>
          <w:szCs w:val="22"/>
        </w:rPr>
        <w:t>odeks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postęp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wania administracyjnego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hyperlink r:id="rId6" w:history="1">
        <w:r>
          <w:rPr>
            <w:rStyle w:val="Hipercze"/>
            <w:rFonts w:ascii="Arial" w:hAnsi="Arial" w:cs="Arial"/>
            <w:color w:val="auto"/>
            <w:sz w:val="22"/>
            <w:szCs w:val="22"/>
          </w:rPr>
          <w:t>Dz. U. 2013.267</w:t>
        </w:r>
      </w:hyperlink>
      <w:r>
        <w:rPr>
          <w:rFonts w:ascii="Arial" w:hAnsi="Arial" w:cs="Arial"/>
          <w:sz w:val="22"/>
          <w:szCs w:val="22"/>
        </w:rPr>
        <w:t xml:space="preserve"> ze zm.) oraz §47, §52 i </w:t>
      </w:r>
      <w:r>
        <w:rPr>
          <w:rFonts w:ascii="Arial" w:hAnsi="Arial" w:cs="Arial"/>
          <w:spacing w:val="-4"/>
        </w:rPr>
        <w:t xml:space="preserve">§55 ust 1 i 2 </w:t>
      </w:r>
      <w:r>
        <w:rPr>
          <w:rFonts w:ascii="Arial" w:hAnsi="Arial" w:cs="Arial"/>
          <w:sz w:val="22"/>
          <w:szCs w:val="22"/>
        </w:rPr>
        <w:t>Regulaminu studiów (uchwał</w:t>
      </w:r>
      <w:r w:rsidR="00857F8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08139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r 1522 Senatu Uniwersytetu Medycznego im. Piastów Śląskich we Wrocławiu z dnia 29 kwietnia 2015 r.), Rektor Uniwersytetu Medycznego</w:t>
      </w:r>
      <w:r w:rsidR="00081392">
        <w:rPr>
          <w:rFonts w:ascii="Arial" w:hAnsi="Arial" w:cs="Arial"/>
          <w:sz w:val="22"/>
          <w:szCs w:val="22"/>
        </w:rPr>
        <w:t xml:space="preserve"> we Wrocławiu</w:t>
      </w:r>
      <w:r>
        <w:rPr>
          <w:rFonts w:ascii="Arial" w:hAnsi="Arial" w:cs="Arial"/>
          <w:sz w:val="22"/>
          <w:szCs w:val="22"/>
        </w:rPr>
        <w:t>, po rozpatrzeniu odw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łania Pana/Pani</w:t>
      </w:r>
      <w:r w:rsidR="000813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</w:t>
      </w:r>
      <w:r w:rsidR="00857F8A">
        <w:rPr>
          <w:rFonts w:ascii="Arial" w:hAnsi="Arial" w:cs="Arial"/>
          <w:sz w:val="22"/>
          <w:szCs w:val="22"/>
        </w:rPr>
        <w:t>………………</w:t>
      </w:r>
      <w:r w:rsidR="00081392">
        <w:rPr>
          <w:rFonts w:ascii="Arial" w:hAnsi="Arial" w:cs="Arial"/>
          <w:sz w:val="22"/>
          <w:szCs w:val="22"/>
        </w:rPr>
        <w:t>…</w:t>
      </w:r>
      <w:r w:rsidR="00857F8A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.</w:t>
      </w:r>
      <w:r w:rsidR="000813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 decyzji nr …</w:t>
      </w:r>
      <w:r w:rsidR="00857F8A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>… z dnia ….…</w:t>
      </w:r>
      <w:r w:rsidR="00857F8A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……. Dziekana Wydziału o niewyrażeniu zgody na przeniesienie Pana/Pani</w:t>
      </w:r>
      <w:r w:rsidR="00857F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</w:t>
      </w:r>
      <w:r w:rsidR="00857F8A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>……………… z ……………………</w:t>
      </w:r>
      <w:r w:rsidR="00857F8A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…………………… Wydział:</w:t>
      </w:r>
      <w:r w:rsidR="00857F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</w:t>
      </w:r>
      <w:r w:rsidR="00857F8A">
        <w:rPr>
          <w:rFonts w:ascii="Arial" w:hAnsi="Arial" w:cs="Arial"/>
          <w:sz w:val="22"/>
          <w:szCs w:val="22"/>
        </w:rPr>
        <w:t>…………….……</w:t>
      </w:r>
      <w:r>
        <w:rPr>
          <w:rFonts w:ascii="Arial" w:hAnsi="Arial" w:cs="Arial"/>
          <w:sz w:val="22"/>
          <w:szCs w:val="22"/>
        </w:rPr>
        <w:t>………</w:t>
      </w:r>
      <w:r w:rsidR="00857F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kierunek: ……</w:t>
      </w:r>
      <w:r w:rsidR="00857F8A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 xml:space="preserve">………… rok: </w:t>
      </w:r>
      <w:r w:rsidR="00857F8A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>……, semestr: ……</w:t>
      </w:r>
      <w:r w:rsidR="00857F8A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>…….,  poziom studiów*: ………………………</w:t>
      </w:r>
      <w:r w:rsidR="00857F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forma studiów**: ……………………………, na studia prowadzone przez Uniwersytet Medyczny we Wrocławiu, na Wydziale …………</w:t>
      </w:r>
      <w:r w:rsidR="00857F8A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…………, kierunek: ……………………, rok …</w:t>
      </w:r>
      <w:r w:rsidR="00857F8A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…, semestr: …</w:t>
      </w:r>
      <w:r w:rsidR="00857F8A">
        <w:rPr>
          <w:rFonts w:ascii="Arial" w:hAnsi="Arial" w:cs="Arial"/>
          <w:sz w:val="22"/>
          <w:szCs w:val="22"/>
        </w:rPr>
        <w:t>……….</w:t>
      </w:r>
      <w:r>
        <w:rPr>
          <w:rFonts w:ascii="Arial" w:hAnsi="Arial" w:cs="Arial"/>
          <w:sz w:val="22"/>
          <w:szCs w:val="22"/>
        </w:rPr>
        <w:t>…, poziom studiów*: ……………………, forma studiów**:………………………..,</w:t>
      </w:r>
    </w:p>
    <w:p w:rsidR="00CD1AF1" w:rsidRDefault="00CD1AF1" w:rsidP="00CD1AF1">
      <w:pPr>
        <w:tabs>
          <w:tab w:val="right" w:leader="dot" w:pos="7920"/>
          <w:tab w:val="right" w:pos="9000"/>
        </w:tabs>
        <w:jc w:val="both"/>
        <w:rPr>
          <w:rFonts w:ascii="Arial" w:hAnsi="Arial" w:cs="Arial"/>
          <w:sz w:val="16"/>
          <w:szCs w:val="16"/>
        </w:rPr>
      </w:pPr>
    </w:p>
    <w:p w:rsidR="00CD1AF1" w:rsidRDefault="00CD1AF1" w:rsidP="00CD1AF1">
      <w:pPr>
        <w:tabs>
          <w:tab w:val="right" w:leader="dot" w:pos="90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postanawia:***</w:t>
      </w:r>
    </w:p>
    <w:p w:rsidR="00CD1AF1" w:rsidRDefault="00CD1AF1" w:rsidP="00CD1AF1">
      <w:pPr>
        <w:tabs>
          <w:tab w:val="right" w:leader="dot" w:pos="9000"/>
        </w:tabs>
        <w:jc w:val="both"/>
        <w:rPr>
          <w:rFonts w:ascii="Arial" w:hAnsi="Arial" w:cs="Arial"/>
          <w:bCs/>
          <w:sz w:val="20"/>
          <w:szCs w:val="20"/>
        </w:rPr>
      </w:pPr>
    </w:p>
    <w:p w:rsidR="00CD1AF1" w:rsidRDefault="00CD1AF1" w:rsidP="00CD1AF1">
      <w:pPr>
        <w:numPr>
          <w:ilvl w:val="0"/>
          <w:numId w:val="1"/>
        </w:numPr>
        <w:tabs>
          <w:tab w:val="right" w:leader="dot" w:pos="9000"/>
        </w:tabs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utrzymać w mocy decyzję nr …… z dnia ….……….. Dziekana Wydziału ……</w:t>
      </w:r>
      <w:r w:rsidR="00857F8A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……………..</w:t>
      </w:r>
    </w:p>
    <w:p w:rsidR="00CD1AF1" w:rsidRDefault="00CD1AF1" w:rsidP="00CD1AF1">
      <w:pPr>
        <w:numPr>
          <w:ilvl w:val="0"/>
          <w:numId w:val="1"/>
        </w:numPr>
        <w:tabs>
          <w:tab w:val="right" w:leader="dot" w:pos="90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uchylić decyzję nr </w:t>
      </w:r>
      <w:r w:rsidR="00857F8A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 z dnia ….……</w:t>
      </w:r>
      <w:r w:rsidR="00857F8A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….. Dziekana Wydziału …………………………..</w:t>
      </w:r>
      <w:r>
        <w:rPr>
          <w:rFonts w:ascii="Arial" w:hAnsi="Arial" w:cs="Arial"/>
          <w:sz w:val="22"/>
          <w:szCs w:val="22"/>
        </w:rPr>
        <w:br/>
        <w:t>i wyrazić zgodę na przeniesienie na studia prowadzone przez Uniwersytet Medyczny we Wr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cławiu, na Wydziale …………</w:t>
      </w:r>
      <w:r w:rsidR="00857F8A">
        <w:rPr>
          <w:rFonts w:ascii="Arial" w:hAnsi="Arial" w:cs="Arial"/>
          <w:sz w:val="22"/>
          <w:szCs w:val="22"/>
        </w:rPr>
        <w:t>……….</w:t>
      </w:r>
      <w:r>
        <w:rPr>
          <w:rFonts w:ascii="Arial" w:hAnsi="Arial" w:cs="Arial"/>
          <w:sz w:val="22"/>
          <w:szCs w:val="22"/>
        </w:rPr>
        <w:t>…….……</w:t>
      </w:r>
      <w:r w:rsidR="00857F8A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…, </w:t>
      </w:r>
      <w:r w:rsidR="00857F8A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ierunek: ……………………, rok …</w:t>
      </w:r>
      <w:r w:rsidR="00857F8A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…, semestr: …</w:t>
      </w:r>
      <w:r w:rsidR="00857F8A">
        <w:rPr>
          <w:rFonts w:ascii="Arial" w:hAnsi="Arial" w:cs="Arial"/>
          <w:sz w:val="22"/>
          <w:szCs w:val="22"/>
        </w:rPr>
        <w:t>…………..</w:t>
      </w:r>
      <w:r>
        <w:rPr>
          <w:rFonts w:ascii="Arial" w:hAnsi="Arial" w:cs="Arial"/>
          <w:sz w:val="22"/>
          <w:szCs w:val="22"/>
        </w:rPr>
        <w:t>…, poziom studiów*: ……………………, forma studiów**:</w:t>
      </w:r>
      <w:r w:rsidR="00857F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………………..</w:t>
      </w:r>
    </w:p>
    <w:p w:rsidR="00CD1AF1" w:rsidRDefault="00CD1AF1" w:rsidP="00CD1AF1">
      <w:pPr>
        <w:numPr>
          <w:ilvl w:val="0"/>
          <w:numId w:val="1"/>
        </w:numPr>
        <w:tabs>
          <w:tab w:val="right" w:leader="dot" w:pos="90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uchylić decyzję nr …</w:t>
      </w:r>
      <w:r w:rsidR="00857F8A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 z dnia ….…………... Dziekana Wydziału</w:t>
      </w:r>
      <w:r w:rsidR="00857F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……………………..</w:t>
      </w:r>
      <w:r>
        <w:rPr>
          <w:rFonts w:ascii="Arial" w:hAnsi="Arial" w:cs="Arial"/>
          <w:sz w:val="22"/>
          <w:szCs w:val="22"/>
        </w:rPr>
        <w:br/>
        <w:t>i przekazać sprawę do ponownego rozpatrzenia organowi pierwszej instancji.</w:t>
      </w:r>
    </w:p>
    <w:p w:rsidR="00CD1AF1" w:rsidRDefault="00CD1AF1" w:rsidP="00CD1AF1">
      <w:pPr>
        <w:tabs>
          <w:tab w:val="right" w:leader="underscore" w:pos="9000"/>
        </w:tabs>
        <w:jc w:val="both"/>
        <w:rPr>
          <w:rFonts w:ascii="Arial" w:hAnsi="Arial" w:cs="Arial"/>
          <w:bCs/>
          <w:sz w:val="18"/>
          <w:szCs w:val="18"/>
        </w:rPr>
      </w:pPr>
    </w:p>
    <w:p w:rsidR="00CD1AF1" w:rsidRDefault="00CD1AF1" w:rsidP="00CD1AF1">
      <w:pPr>
        <w:tabs>
          <w:tab w:val="right" w:leader="dot" w:pos="9000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Uzasadnienie:</w:t>
      </w:r>
    </w:p>
    <w:p w:rsidR="00CD1AF1" w:rsidRDefault="00CD1AF1" w:rsidP="00CD1AF1">
      <w:pPr>
        <w:tabs>
          <w:tab w:val="right" w:leader="dot" w:pos="9000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Opis stanu faktycznego i motywy rozstrzygnięcia: </w:t>
      </w:r>
      <w:r>
        <w:rPr>
          <w:rFonts w:ascii="Arial" w:hAnsi="Arial" w:cs="Arial"/>
          <w:sz w:val="22"/>
          <w:szCs w:val="22"/>
        </w:rPr>
        <w:tab/>
      </w:r>
    </w:p>
    <w:p w:rsidR="00CD1AF1" w:rsidRDefault="00CD1AF1" w:rsidP="00CD1AF1">
      <w:pPr>
        <w:tabs>
          <w:tab w:val="right" w:leader="dot" w:pos="9000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D1AF1" w:rsidRDefault="00CD1AF1" w:rsidP="00CD1AF1">
      <w:pPr>
        <w:tabs>
          <w:tab w:val="right" w:leader="dot" w:pos="9000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D1AF1" w:rsidRDefault="00CD1AF1" w:rsidP="00CD1AF1">
      <w:pPr>
        <w:tabs>
          <w:tab w:val="right" w:leader="dot" w:pos="9000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D1AF1" w:rsidRDefault="00CD1AF1" w:rsidP="00CD1AF1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Mając powyższe na uwadze Rektor Uniwersytetu Medycznego orzeka jak w sentencji niniejszej</w:t>
      </w:r>
      <w:r>
        <w:rPr>
          <w:rFonts w:ascii="Arial" w:hAnsi="Arial" w:cs="Arial"/>
        </w:rPr>
        <w:t xml:space="preserve"> decyzji.</w:t>
      </w:r>
    </w:p>
    <w:p w:rsidR="00CD1AF1" w:rsidRDefault="00CD1AF1" w:rsidP="00CD1AF1">
      <w:pPr>
        <w:tabs>
          <w:tab w:val="left" w:pos="6300"/>
          <w:tab w:val="right" w:leader="underscore" w:pos="9000"/>
        </w:tabs>
        <w:jc w:val="both"/>
        <w:rPr>
          <w:rFonts w:ascii="Arial" w:hAnsi="Arial" w:cs="Arial"/>
          <w:sz w:val="16"/>
          <w:szCs w:val="16"/>
        </w:rPr>
      </w:pPr>
    </w:p>
    <w:p w:rsidR="00CD1AF1" w:rsidRDefault="00CD1AF1" w:rsidP="00CD1AF1">
      <w:pPr>
        <w:tabs>
          <w:tab w:val="left" w:pos="6300"/>
          <w:tab w:val="right" w:leader="underscore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D1AF1" w:rsidRDefault="00CD1AF1" w:rsidP="00CD1AF1">
      <w:pPr>
        <w:tabs>
          <w:tab w:val="left" w:pos="6300"/>
          <w:tab w:val="right" w:leader="underscore" w:pos="9000"/>
        </w:tabs>
        <w:ind w:left="68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(data i podpis Rektora)</w:t>
      </w:r>
    </w:p>
    <w:p w:rsidR="00CD1AF1" w:rsidRDefault="00CD1AF1" w:rsidP="00CD1AF1">
      <w:pPr>
        <w:tabs>
          <w:tab w:val="right" w:leader="underscore" w:pos="9000"/>
        </w:tabs>
        <w:jc w:val="both"/>
        <w:rPr>
          <w:rFonts w:ascii="Arial" w:hAnsi="Arial" w:cs="Arial"/>
          <w:bCs/>
          <w:sz w:val="20"/>
          <w:szCs w:val="20"/>
        </w:rPr>
      </w:pPr>
    </w:p>
    <w:p w:rsidR="00CD1AF1" w:rsidRDefault="00CD1AF1" w:rsidP="00CD1AF1">
      <w:pPr>
        <w:tabs>
          <w:tab w:val="right" w:leader="underscore" w:pos="90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Załączniki</w:t>
      </w:r>
      <w:r>
        <w:rPr>
          <w:rFonts w:ascii="Arial" w:hAnsi="Arial" w:cs="Arial"/>
          <w:sz w:val="22"/>
          <w:szCs w:val="22"/>
        </w:rPr>
        <w:t xml:space="preserve"> (w przypadku uchylania decyzji Dziekana):</w:t>
      </w:r>
    </w:p>
    <w:p w:rsidR="00CD1AF1" w:rsidRDefault="00CD1AF1" w:rsidP="00CD1AF1">
      <w:pPr>
        <w:numPr>
          <w:ilvl w:val="0"/>
          <w:numId w:val="2"/>
        </w:numPr>
        <w:tabs>
          <w:tab w:val="right" w:leader="underscore" w:pos="90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uznanych przedmiotów wraz z uzyskanymi ocenami i punktami ECTS</w:t>
      </w:r>
    </w:p>
    <w:p w:rsidR="00CD1AF1" w:rsidRDefault="00CD1AF1" w:rsidP="00CD1AF1">
      <w:pPr>
        <w:numPr>
          <w:ilvl w:val="0"/>
          <w:numId w:val="2"/>
        </w:numPr>
        <w:tabs>
          <w:tab w:val="right" w:leader="underscore" w:pos="90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różnic programowych wraz z terminem ich uzupełnienia.</w:t>
      </w:r>
    </w:p>
    <w:p w:rsidR="00CD1AF1" w:rsidRDefault="00CD1AF1" w:rsidP="00CD1AF1">
      <w:pPr>
        <w:tabs>
          <w:tab w:val="right" w:leader="underscore" w:pos="9000"/>
        </w:tabs>
        <w:ind w:left="360"/>
        <w:jc w:val="both"/>
        <w:rPr>
          <w:rFonts w:ascii="Arial" w:hAnsi="Arial" w:cs="Arial"/>
          <w:sz w:val="16"/>
          <w:szCs w:val="16"/>
        </w:rPr>
      </w:pPr>
    </w:p>
    <w:p w:rsidR="00CD1AF1" w:rsidRDefault="00CD1AF1" w:rsidP="00CD1A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Pouczenie</w:t>
      </w:r>
    </w:p>
    <w:p w:rsidR="00CD1AF1" w:rsidRDefault="00CD1AF1" w:rsidP="00CD1AF1">
      <w:pPr>
        <w:jc w:val="both"/>
        <w:rPr>
          <w:rFonts w:ascii="Arial" w:hAnsi="Arial" w:cs="Arial"/>
          <w:sz w:val="16"/>
          <w:szCs w:val="16"/>
        </w:rPr>
      </w:pPr>
    </w:p>
    <w:p w:rsidR="00CD1AF1" w:rsidRDefault="00CD1AF1" w:rsidP="00CD1A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Decyzja Rektora jest ostateczna. Od niniejszej decyzji przysługuje skarga do Wojewódzkiego Sądu Administracyjnego we Wrocławiu, w terminie 30 dni od daty otrzymania niniejszej decyzji. Skargę wnosi się za pośrednictwem organu, który wydał niniejszą decyzję.</w:t>
      </w:r>
    </w:p>
    <w:p w:rsidR="00CD1AF1" w:rsidRDefault="00CD1AF1" w:rsidP="00CD1AF1">
      <w:pPr>
        <w:tabs>
          <w:tab w:val="right" w:leader="underscore" w:pos="9000"/>
        </w:tabs>
        <w:ind w:left="360"/>
        <w:jc w:val="both"/>
        <w:rPr>
          <w:rFonts w:ascii="Arial" w:hAnsi="Arial" w:cs="Arial"/>
          <w:sz w:val="16"/>
          <w:szCs w:val="16"/>
        </w:rPr>
      </w:pPr>
    </w:p>
    <w:p w:rsidR="00B51241" w:rsidRDefault="00B51241" w:rsidP="00CD1AF1">
      <w:pPr>
        <w:tabs>
          <w:tab w:val="right" w:leader="underscore" w:pos="9000"/>
        </w:tabs>
        <w:ind w:left="360"/>
        <w:jc w:val="both"/>
        <w:rPr>
          <w:rFonts w:ascii="Arial" w:hAnsi="Arial" w:cs="Arial"/>
          <w:sz w:val="16"/>
          <w:szCs w:val="16"/>
        </w:rPr>
      </w:pPr>
    </w:p>
    <w:p w:rsidR="00CD1AF1" w:rsidRDefault="00CD1AF1" w:rsidP="00CD1AF1">
      <w:pPr>
        <w:pStyle w:val="Stopk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Decyzję wysłano/odebrano:…………………………………………………………………………</w:t>
      </w:r>
    </w:p>
    <w:p w:rsidR="00CD1AF1" w:rsidRDefault="00CD1AF1" w:rsidP="00CD1AF1">
      <w:pPr>
        <w:pStyle w:val="Stopka"/>
        <w:ind w:left="18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            (data i czytelny podpis pracownika dziekanatu lub decyzję odebrano osobiście) </w:t>
      </w:r>
    </w:p>
    <w:p w:rsidR="00CD1AF1" w:rsidRDefault="00CD1AF1" w:rsidP="00CD1AF1">
      <w:pPr>
        <w:pStyle w:val="Stopka"/>
        <w:ind w:left="1800"/>
        <w:jc w:val="both"/>
        <w:rPr>
          <w:rFonts w:ascii="Arial" w:hAnsi="Arial" w:cs="Arial"/>
          <w:sz w:val="16"/>
          <w:szCs w:val="16"/>
        </w:rPr>
      </w:pPr>
    </w:p>
    <w:p w:rsidR="00CD1AF1" w:rsidRDefault="00CD1AF1" w:rsidP="00CD1AF1">
      <w:pPr>
        <w:pBdr>
          <w:top w:val="single" w:sz="4" w:space="1" w:color="auto"/>
        </w:pBdr>
        <w:jc w:val="both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kern w:val="2"/>
          <w:sz w:val="16"/>
          <w:szCs w:val="16"/>
        </w:rPr>
        <w:t xml:space="preserve">*poziom studiów: studia pierwszego stopnia, studia drugiego stopnia, jednolite studia magisterskie </w:t>
      </w:r>
    </w:p>
    <w:p w:rsidR="00CD1AF1" w:rsidRDefault="00CD1AF1" w:rsidP="00CD1AF1">
      <w:pPr>
        <w:pBdr>
          <w:top w:val="single" w:sz="4" w:space="1" w:color="auto"/>
        </w:pBd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kern w:val="2"/>
          <w:sz w:val="16"/>
          <w:szCs w:val="16"/>
        </w:rPr>
        <w:t>** forma studiów: stacjonarne, niestacjonarne</w:t>
      </w:r>
    </w:p>
    <w:p w:rsidR="00DC5E77" w:rsidRDefault="00CD1AF1">
      <w:r>
        <w:rPr>
          <w:rFonts w:ascii="Arial" w:hAnsi="Arial" w:cs="Arial"/>
          <w:sz w:val="16"/>
          <w:szCs w:val="16"/>
        </w:rPr>
        <w:t>*** niewłaściwe skreślić</w:t>
      </w:r>
    </w:p>
    <w:sectPr w:rsidR="00DC5E77" w:rsidSect="00857F8A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80768"/>
    <w:multiLevelType w:val="hybridMultilevel"/>
    <w:tmpl w:val="A09ABCEC"/>
    <w:lvl w:ilvl="0" w:tplc="0F50F706">
      <w:start w:val="1"/>
      <w:numFmt w:val="bullet"/>
      <w:lvlText w:val=""/>
      <w:lvlJc w:val="left"/>
      <w:pPr>
        <w:tabs>
          <w:tab w:val="num" w:pos="435"/>
        </w:tabs>
        <w:ind w:left="435" w:hanging="43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DA577B"/>
    <w:multiLevelType w:val="hybridMultilevel"/>
    <w:tmpl w:val="89F291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26"/>
    <w:rsid w:val="00081392"/>
    <w:rsid w:val="004B2BAF"/>
    <w:rsid w:val="005C1E26"/>
    <w:rsid w:val="00857F8A"/>
    <w:rsid w:val="00B51241"/>
    <w:rsid w:val="00CD1AF1"/>
    <w:rsid w:val="00DC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D1AF1"/>
    <w:rPr>
      <w:i w:val="0"/>
      <w:iCs w:val="0"/>
      <w:strike w:val="0"/>
      <w:dstrike w:val="0"/>
      <w:color w:val="000080"/>
      <w:u w:val="none"/>
      <w:effect w:val="none"/>
    </w:rPr>
  </w:style>
  <w:style w:type="paragraph" w:styleId="Stopka">
    <w:name w:val="footer"/>
    <w:basedOn w:val="Normalny"/>
    <w:link w:val="StopkaZnak"/>
    <w:semiHidden/>
    <w:unhideWhenUsed/>
    <w:rsid w:val="00CD1A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D1A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D1AF1"/>
    <w:rPr>
      <w:i w:val="0"/>
      <w:iCs w:val="0"/>
      <w:strike w:val="0"/>
      <w:dstrike w:val="0"/>
      <w:color w:val="000080"/>
      <w:u w:val="none"/>
      <w:effect w:val="none"/>
    </w:rPr>
  </w:style>
  <w:style w:type="paragraph" w:styleId="Stopka">
    <w:name w:val="footer"/>
    <w:basedOn w:val="Normalny"/>
    <w:link w:val="StopkaZnak"/>
    <w:semiHidden/>
    <w:unhideWhenUsed/>
    <w:rsid w:val="00CD1A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D1A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DetailsServlet?id=WDU20000981071&amp;min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Dział Organizacyjny</cp:lastModifiedBy>
  <cp:revision>9</cp:revision>
  <dcterms:created xsi:type="dcterms:W3CDTF">2015-07-10T12:45:00Z</dcterms:created>
  <dcterms:modified xsi:type="dcterms:W3CDTF">2015-07-16T11:00:00Z</dcterms:modified>
</cp:coreProperties>
</file>