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77"/>
        <w:gridCol w:w="2050"/>
        <w:gridCol w:w="1780"/>
        <w:gridCol w:w="1418"/>
        <w:gridCol w:w="708"/>
        <w:gridCol w:w="142"/>
        <w:gridCol w:w="425"/>
        <w:gridCol w:w="709"/>
        <w:gridCol w:w="284"/>
        <w:gridCol w:w="425"/>
        <w:gridCol w:w="570"/>
        <w:gridCol w:w="819"/>
      </w:tblGrid>
      <w:tr w:rsidR="0033581C" w:rsidRPr="00A27EA7" w:rsidTr="00335961">
        <w:trPr>
          <w:trHeight w:val="698"/>
        </w:trPr>
        <w:tc>
          <w:tcPr>
            <w:tcW w:w="10887" w:type="dxa"/>
            <w:gridSpan w:val="13"/>
            <w:shd w:val="clear" w:color="auto" w:fill="auto"/>
          </w:tcPr>
          <w:p w:rsidR="0033581C" w:rsidRPr="003027A8" w:rsidRDefault="001D09A2" w:rsidP="00335961">
            <w:pPr>
              <w:keepNext/>
              <w:keepLines/>
              <w:spacing w:before="360" w:after="80"/>
              <w:contextualSpacing/>
              <w:jc w:val="center"/>
              <w:outlineLvl w:val="1"/>
              <w:rPr>
                <w:color w:val="000000"/>
                <w:sz w:val="20"/>
                <w:szCs w:val="20"/>
                <w:lang w:val="en-GB" w:eastAsia="pl-PL"/>
              </w:rPr>
            </w:pPr>
            <w:bookmarkStart w:id="0" w:name="_GoBack"/>
            <w:bookmarkEnd w:id="0"/>
            <w:r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>STUDENT ASSESSMENT OF</w:t>
            </w:r>
            <w:r w:rsidR="00D15643"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 xml:space="preserve"> THE</w:t>
            </w:r>
            <w:r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 xml:space="preserve"> ACADEMIC</w:t>
            </w:r>
            <w:r w:rsidR="003027A8"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>/</w:t>
            </w:r>
            <w:r w:rsidR="00D15643"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>TUTOR</w:t>
            </w:r>
            <w:r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 xml:space="preserve"> </w:t>
            </w:r>
            <w:r w:rsidR="0033581C" w:rsidRPr="003027A8">
              <w:rPr>
                <w:b/>
                <w:color w:val="000000"/>
                <w:sz w:val="28"/>
                <w:szCs w:val="28"/>
                <w:lang w:val="en-GB" w:eastAsia="pl-PL"/>
              </w:rPr>
              <w:t xml:space="preserve"> (SONA)</w:t>
            </w:r>
          </w:p>
        </w:tc>
      </w:tr>
      <w:tr w:rsidR="0033581C" w:rsidRPr="00A27EA7" w:rsidTr="001B2643">
        <w:trPr>
          <w:trHeight w:val="1808"/>
        </w:trPr>
        <w:tc>
          <w:tcPr>
            <w:tcW w:w="10887" w:type="dxa"/>
            <w:gridSpan w:val="13"/>
            <w:shd w:val="clear" w:color="auto" w:fill="auto"/>
          </w:tcPr>
          <w:p w:rsidR="00392396" w:rsidRDefault="001D09A2" w:rsidP="00392396">
            <w:pPr>
              <w:pStyle w:val="times"/>
              <w:spacing w:line="360" w:lineRule="auto"/>
              <w:rPr>
                <w:rFonts w:ascii="Calibri" w:hAnsi="Calibri" w:cs="Times New Roman"/>
                <w:bCs/>
                <w:i/>
                <w:lang w:val="en-GB"/>
              </w:rPr>
            </w:pPr>
            <w:r w:rsidRPr="003027A8">
              <w:rPr>
                <w:rFonts w:ascii="Calibri" w:hAnsi="Calibri" w:cs="Times New Roman"/>
                <w:bCs/>
                <w:i/>
                <w:lang w:val="en-GB"/>
              </w:rPr>
              <w:t>Dear Student</w:t>
            </w:r>
            <w:r w:rsidR="006F09D9">
              <w:rPr>
                <w:rFonts w:ascii="Calibri" w:hAnsi="Calibri" w:cs="Times New Roman"/>
                <w:bCs/>
                <w:i/>
                <w:lang w:val="en-GB"/>
              </w:rPr>
              <w:t>,</w:t>
            </w:r>
            <w:r w:rsidRPr="003027A8">
              <w:rPr>
                <w:rFonts w:ascii="Calibri" w:hAnsi="Calibri" w:cs="Times New Roman"/>
                <w:bCs/>
                <w:i/>
                <w:lang w:val="en-GB"/>
              </w:rPr>
              <w:t xml:space="preserve"> </w:t>
            </w:r>
          </w:p>
          <w:p w:rsidR="0033581C" w:rsidRPr="003027A8" w:rsidRDefault="003027A8" w:rsidP="00392396">
            <w:pPr>
              <w:pStyle w:val="times"/>
              <w:spacing w:line="360" w:lineRule="auto"/>
              <w:rPr>
                <w:rFonts w:ascii="Calibri" w:hAnsi="Calibri" w:cs="Times New Roman"/>
                <w:bCs/>
                <w:i/>
                <w:lang w:val="en-GB"/>
              </w:rPr>
            </w:pPr>
            <w:r w:rsidRPr="003027A8">
              <w:rPr>
                <w:rFonts w:ascii="Calibri" w:hAnsi="Calibri" w:cs="Times New Roman"/>
                <w:bCs/>
                <w:i/>
                <w:lang w:val="en-GB"/>
              </w:rPr>
              <w:t xml:space="preserve">You  are kindly requested </w:t>
            </w:r>
            <w:r>
              <w:rPr>
                <w:rFonts w:ascii="Calibri" w:hAnsi="Calibri" w:cs="Times New Roman"/>
                <w:bCs/>
                <w:i/>
                <w:lang w:val="en-GB"/>
              </w:rPr>
              <w:t xml:space="preserve">to fill in the following questionnaire to assess the academic/tutor and their methods </w:t>
            </w:r>
            <w:r w:rsidR="006F09D9">
              <w:rPr>
                <w:rFonts w:ascii="Calibri" w:hAnsi="Calibri" w:cs="Times New Roman"/>
                <w:bCs/>
                <w:i/>
                <w:lang w:val="en-GB"/>
              </w:rPr>
              <w:br/>
            </w:r>
            <w:r>
              <w:rPr>
                <w:rFonts w:ascii="Calibri" w:hAnsi="Calibri" w:cs="Times New Roman"/>
                <w:bCs/>
                <w:i/>
                <w:lang w:val="en-GB"/>
              </w:rPr>
              <w:t>of conducting classes. The credibly completed questionnaire will be a vital factor of increasing the standard of teaching at Wroclaw  Medical University.</w:t>
            </w:r>
            <w:r w:rsidR="00392396">
              <w:rPr>
                <w:rFonts w:ascii="Calibri" w:hAnsi="Calibri" w:cs="Times New Roman"/>
                <w:bCs/>
                <w:i/>
                <w:lang w:val="en-GB"/>
              </w:rPr>
              <w:t xml:space="preserve"> Therefore</w:t>
            </w:r>
            <w:r w:rsidR="00A27EA7">
              <w:rPr>
                <w:rFonts w:ascii="Calibri" w:hAnsi="Calibri" w:cs="Times New Roman"/>
                <w:bCs/>
                <w:i/>
                <w:lang w:val="en-GB"/>
              </w:rPr>
              <w:t>,</w:t>
            </w:r>
            <w:r w:rsidR="00392396">
              <w:rPr>
                <w:rFonts w:ascii="Calibri" w:hAnsi="Calibri" w:cs="Times New Roman"/>
                <w:bCs/>
                <w:i/>
                <w:lang w:val="en-GB"/>
              </w:rPr>
              <w:t xml:space="preserve"> you are kindly requested to give answers to the questions below. Thank you for your time and effort. </w:t>
            </w:r>
          </w:p>
        </w:tc>
      </w:tr>
      <w:tr w:rsidR="001B2643" w:rsidRPr="00774595" w:rsidTr="00EE4EDA">
        <w:trPr>
          <w:trHeight w:val="558"/>
        </w:trPr>
        <w:tc>
          <w:tcPr>
            <w:tcW w:w="1557" w:type="dxa"/>
            <w:gridSpan w:val="2"/>
            <w:shd w:val="clear" w:color="auto" w:fill="auto"/>
          </w:tcPr>
          <w:p w:rsidR="002170D9" w:rsidRDefault="00392396" w:rsidP="002170D9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>Subject</w:t>
            </w:r>
            <w:proofErr w:type="spellEnd"/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050" w:type="dxa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2170D9" w:rsidRPr="00602030" w:rsidRDefault="00392396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>Faculty</w:t>
            </w:r>
            <w:proofErr w:type="spellEnd"/>
          </w:p>
        </w:tc>
        <w:tc>
          <w:tcPr>
            <w:tcW w:w="2268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B2643" w:rsidRPr="00602030" w:rsidRDefault="00392396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>Year</w:t>
            </w:r>
            <w:proofErr w:type="spellEnd"/>
          </w:p>
        </w:tc>
        <w:tc>
          <w:tcPr>
            <w:tcW w:w="1814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</w:tr>
      <w:tr w:rsidR="001B2643" w:rsidRPr="00774595" w:rsidTr="00EE4EDA">
        <w:trPr>
          <w:trHeight w:val="410"/>
        </w:trPr>
        <w:tc>
          <w:tcPr>
            <w:tcW w:w="1557" w:type="dxa"/>
            <w:gridSpan w:val="2"/>
            <w:shd w:val="clear" w:color="auto" w:fill="auto"/>
          </w:tcPr>
          <w:p w:rsidR="001B2643" w:rsidRPr="00602030" w:rsidRDefault="00392396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>Academic</w:t>
            </w:r>
            <w:proofErr w:type="spellEnd"/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>/Tutor</w:t>
            </w:r>
          </w:p>
        </w:tc>
        <w:tc>
          <w:tcPr>
            <w:tcW w:w="2050" w:type="dxa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</w:tcPr>
          <w:p w:rsidR="001B2643" w:rsidRPr="00602030" w:rsidRDefault="00392396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r>
              <w:rPr>
                <w:rFonts w:ascii="Calibri" w:hAnsi="Calibri" w:cs="Times New Roman"/>
                <w:bCs/>
                <w:i/>
                <w:sz w:val="20"/>
                <w:szCs w:val="20"/>
              </w:rPr>
              <w:t xml:space="preserve">Level 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B2643" w:rsidRPr="00602030" w:rsidRDefault="00EE4EDA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  <w:proofErr w:type="spellStart"/>
            <w:r w:rsidRPr="00602030">
              <w:rPr>
                <w:rFonts w:ascii="Calibri" w:hAnsi="Calibri" w:cs="Times New Roman"/>
                <w:bCs/>
                <w:i/>
                <w:sz w:val="20"/>
                <w:szCs w:val="20"/>
              </w:rPr>
              <w:t>Semest</w:t>
            </w:r>
            <w:r w:rsidR="00392396">
              <w:rPr>
                <w:rFonts w:ascii="Calibri" w:hAnsi="Calibri" w:cs="Times New Roman"/>
                <w:bCs/>
                <w:i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1814" w:type="dxa"/>
            <w:gridSpan w:val="3"/>
            <w:shd w:val="clear" w:color="auto" w:fill="auto"/>
          </w:tcPr>
          <w:p w:rsidR="001B2643" w:rsidRPr="00602030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</w:rPr>
            </w:pPr>
          </w:p>
        </w:tc>
      </w:tr>
      <w:tr w:rsidR="001B2643" w:rsidRPr="00A27EA7" w:rsidTr="008D5617">
        <w:trPr>
          <w:trHeight w:val="557"/>
        </w:trPr>
        <w:tc>
          <w:tcPr>
            <w:tcW w:w="10887" w:type="dxa"/>
            <w:gridSpan w:val="13"/>
            <w:shd w:val="clear" w:color="auto" w:fill="auto"/>
          </w:tcPr>
          <w:p w:rsidR="006F09D9" w:rsidRDefault="00A27EA7" w:rsidP="001B2643">
            <w:pPr>
              <w:shd w:val="clear" w:color="auto" w:fill="FFFFFF"/>
              <w:spacing w:after="0" w:line="276" w:lineRule="auto"/>
              <w:rPr>
                <w:bCs/>
                <w:color w:val="000000"/>
                <w:spacing w:val="1"/>
                <w:lang w:val="en-GB"/>
              </w:rPr>
            </w:pPr>
            <w:r>
              <w:rPr>
                <w:bCs/>
                <w:color w:val="000000"/>
                <w:spacing w:val="1"/>
                <w:lang w:val="en-GB"/>
              </w:rPr>
              <w:t>Please ass</w:t>
            </w:r>
            <w:r w:rsidR="00392396" w:rsidRPr="00392396">
              <w:rPr>
                <w:bCs/>
                <w:color w:val="000000"/>
                <w:spacing w:val="1"/>
                <w:lang w:val="en-GB"/>
              </w:rPr>
              <w:t xml:space="preserve">ess the statements  given below </w:t>
            </w:r>
            <w:r w:rsidR="00392396">
              <w:rPr>
                <w:bCs/>
                <w:color w:val="000000"/>
                <w:spacing w:val="1"/>
                <w:lang w:val="en-GB"/>
              </w:rPr>
              <w:t>putting X in the chosen box where:</w:t>
            </w:r>
          </w:p>
          <w:p w:rsidR="006F09D9" w:rsidRDefault="006F09D9" w:rsidP="001B2643">
            <w:pPr>
              <w:shd w:val="clear" w:color="auto" w:fill="FFFFFF"/>
              <w:spacing w:after="0" w:line="276" w:lineRule="auto"/>
              <w:rPr>
                <w:bCs/>
                <w:color w:val="000000"/>
                <w:spacing w:val="1"/>
                <w:lang w:val="en-GB"/>
              </w:rPr>
            </w:pPr>
            <w:r>
              <w:rPr>
                <w:bCs/>
                <w:color w:val="000000"/>
                <w:spacing w:val="1"/>
                <w:lang w:val="en-GB"/>
              </w:rPr>
              <w:t xml:space="preserve">1 - </w:t>
            </w:r>
            <w:r w:rsidR="00392396" w:rsidRPr="00BF2D26">
              <w:rPr>
                <w:bCs/>
                <w:color w:val="000000"/>
                <w:spacing w:val="1"/>
                <w:lang w:val="en-GB"/>
              </w:rPr>
              <w:t xml:space="preserve">means </w:t>
            </w:r>
            <w:r w:rsidR="00BF2D26">
              <w:rPr>
                <w:bCs/>
                <w:color w:val="000000"/>
                <w:spacing w:val="1"/>
                <w:lang w:val="en-GB"/>
              </w:rPr>
              <w:t>the</w:t>
            </w:r>
            <w:r w:rsidR="00392396" w:rsidRPr="00BF2D26">
              <w:rPr>
                <w:bCs/>
                <w:color w:val="000000"/>
                <w:spacing w:val="1"/>
                <w:lang w:val="en-GB"/>
              </w:rPr>
              <w:t xml:space="preserve"> total lack of </w:t>
            </w:r>
            <w:r w:rsidR="00A27EA7">
              <w:rPr>
                <w:bCs/>
                <w:color w:val="000000"/>
                <w:spacing w:val="1"/>
                <w:lang w:val="en-GB"/>
              </w:rPr>
              <w:t>acceptance</w:t>
            </w:r>
            <w:r w:rsidR="00BF2D26" w:rsidRPr="00BF2D26">
              <w:rPr>
                <w:bCs/>
                <w:color w:val="000000"/>
                <w:spacing w:val="1"/>
                <w:lang w:val="en-GB"/>
              </w:rPr>
              <w:t xml:space="preserve"> of the statement </w:t>
            </w:r>
          </w:p>
          <w:p w:rsidR="001B2643" w:rsidRPr="00BF2D26" w:rsidRDefault="006F09D9" w:rsidP="001B2643">
            <w:pPr>
              <w:shd w:val="clear" w:color="auto" w:fill="FFFFFF"/>
              <w:spacing w:after="0" w:line="276" w:lineRule="auto"/>
              <w:rPr>
                <w:bCs/>
                <w:color w:val="000000"/>
                <w:spacing w:val="1"/>
                <w:lang w:val="en-GB"/>
              </w:rPr>
            </w:pPr>
            <w:r>
              <w:rPr>
                <w:bCs/>
                <w:color w:val="000000"/>
                <w:spacing w:val="1"/>
                <w:lang w:val="en-GB"/>
              </w:rPr>
              <w:t xml:space="preserve">5 - </w:t>
            </w:r>
            <w:r w:rsidR="00BF2D26" w:rsidRPr="00BF2D26">
              <w:rPr>
                <w:bCs/>
                <w:color w:val="000000"/>
                <w:spacing w:val="1"/>
                <w:lang w:val="en-GB"/>
              </w:rPr>
              <w:t>means  the full  acceptance of the statement</w:t>
            </w:r>
          </w:p>
          <w:p w:rsidR="001B2643" w:rsidRPr="008B7169" w:rsidRDefault="00BF2D26" w:rsidP="008B7169">
            <w:pPr>
              <w:spacing w:line="240" w:lineRule="auto"/>
              <w:jc w:val="both"/>
              <w:rPr>
                <w:rFonts w:cs="Arial"/>
                <w:sz w:val="18"/>
                <w:szCs w:val="18"/>
              </w:rPr>
            </w:pPr>
            <w:r w:rsidRPr="00BF2D26">
              <w:rPr>
                <w:bCs/>
                <w:spacing w:val="1"/>
                <w:lang w:val="en-GB"/>
              </w:rPr>
              <w:t xml:space="preserve">or choose the last option </w:t>
            </w:r>
            <w:r w:rsidR="00CA0B00" w:rsidRPr="007B4E8B">
              <w:rPr>
                <w:bCs/>
                <w:spacing w:val="1"/>
                <w:lang w:val="en-GB"/>
              </w:rPr>
              <w:t>n/a</w:t>
            </w:r>
            <w:r w:rsidRPr="007B4E8B">
              <w:rPr>
                <w:bCs/>
                <w:spacing w:val="1"/>
                <w:lang w:val="en-GB"/>
              </w:rPr>
              <w:t xml:space="preserve"> –</w:t>
            </w:r>
            <w:r w:rsidR="00CA0B00" w:rsidRPr="007B4E8B">
              <w:t xml:space="preserve"> </w:t>
            </w:r>
            <w:r w:rsidR="00F62DFE" w:rsidRPr="00F62DFE">
              <w:rPr>
                <w:rFonts w:cs="Arial"/>
                <w:iCs/>
                <w:color w:val="252525"/>
                <w:shd w:val="clear" w:color="auto" w:fill="FFFFFF"/>
              </w:rPr>
              <w:t xml:space="preserve">not </w:t>
            </w:r>
            <w:proofErr w:type="spellStart"/>
            <w:r w:rsidR="00F62DFE" w:rsidRPr="00F62DFE">
              <w:rPr>
                <w:rFonts w:cs="Arial"/>
                <w:iCs/>
                <w:color w:val="252525"/>
                <w:shd w:val="clear" w:color="auto" w:fill="FFFFFF"/>
              </w:rPr>
              <w:t>applicable</w:t>
            </w:r>
            <w:proofErr w:type="spellEnd"/>
          </w:p>
          <w:p w:rsidR="002170D9" w:rsidRPr="00BF2D26" w:rsidRDefault="002170D9" w:rsidP="002170D9">
            <w:pPr>
              <w:pStyle w:val="times"/>
              <w:rPr>
                <w:rFonts w:ascii="Calibri" w:hAnsi="Calibri" w:cs="Times New Roman"/>
                <w:bCs/>
                <w:i/>
                <w:sz w:val="20"/>
                <w:szCs w:val="20"/>
                <w:lang w:val="en-GB"/>
              </w:rPr>
            </w:pPr>
          </w:p>
        </w:tc>
      </w:tr>
      <w:tr w:rsidR="00EE4EDA" w:rsidRPr="00774595" w:rsidTr="00EE4EDA">
        <w:trPr>
          <w:trHeight w:val="60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BF2D26" w:rsidRDefault="00BF2D26" w:rsidP="00BF2D26">
            <w:pPr>
              <w:pStyle w:val="times"/>
              <w:jc w:val="left"/>
              <w:rPr>
                <w:rFonts w:asciiTheme="minorHAnsi" w:hAnsiTheme="minorHAnsi" w:cs="Times New Roman"/>
                <w:lang w:val="en-GB"/>
              </w:rPr>
            </w:pPr>
            <w:r w:rsidRPr="00BF2D26">
              <w:rPr>
                <w:rFonts w:asciiTheme="minorHAnsi" w:hAnsiTheme="minorHAnsi" w:cs="Times New Roman"/>
                <w:lang w:val="en-GB"/>
              </w:rPr>
              <w:t xml:space="preserve">The academic/tutor conducted classes according to the schedule 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EE4EDA" w:rsidRPr="00774595" w:rsidTr="00EE4EDA">
        <w:trPr>
          <w:trHeight w:val="628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BF2D26" w:rsidRDefault="00BF2D26" w:rsidP="001B2643">
            <w:pPr>
              <w:pStyle w:val="times"/>
              <w:rPr>
                <w:rFonts w:asciiTheme="minorHAnsi" w:hAnsiTheme="minorHAnsi" w:cs="Times New Roman"/>
                <w:bCs/>
                <w:i/>
                <w:lang w:val="en-GB"/>
              </w:rPr>
            </w:pPr>
            <w:r w:rsidRPr="00BF2D26">
              <w:rPr>
                <w:rFonts w:asciiTheme="minorHAnsi" w:hAnsiTheme="minorHAnsi"/>
                <w:lang w:val="en-GB"/>
              </w:rPr>
              <w:t>The academic/tutor was punctual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EE4EDA" w:rsidRPr="00774595" w:rsidTr="00EE4EDA">
        <w:trPr>
          <w:trHeight w:val="76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FD10B4" w:rsidRDefault="00FD10B4" w:rsidP="001B2643">
            <w:pPr>
              <w:pStyle w:val="times"/>
              <w:rPr>
                <w:rFonts w:asciiTheme="minorHAnsi" w:hAnsiTheme="minorHAnsi" w:cs="Times New Roman"/>
                <w:bCs/>
                <w:i/>
                <w:lang w:val="en-GB"/>
              </w:rPr>
            </w:pPr>
            <w:r w:rsidRPr="00FD10B4">
              <w:rPr>
                <w:rStyle w:val="ss-q-title"/>
                <w:rFonts w:asciiTheme="minorHAnsi" w:hAnsiTheme="minorHAnsi"/>
                <w:lang w:val="en-GB"/>
              </w:rPr>
              <w:t xml:space="preserve">The  material was presented by the academic/tutor in the well-organised and straightforward  way 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EE4EDA" w:rsidRPr="00774595" w:rsidTr="00EE4EDA">
        <w:trPr>
          <w:trHeight w:val="708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FD10B4" w:rsidRDefault="00FD10B4" w:rsidP="001B2643">
            <w:pPr>
              <w:pStyle w:val="times"/>
              <w:rPr>
                <w:rFonts w:asciiTheme="minorHAnsi" w:hAnsiTheme="minorHAnsi" w:cs="Times New Roman"/>
                <w:lang w:val="en-GB"/>
              </w:rPr>
            </w:pPr>
            <w:r w:rsidRPr="00FD10B4">
              <w:rPr>
                <w:rFonts w:asciiTheme="minorHAnsi" w:hAnsiTheme="minorHAnsi" w:cs="Times New Roman"/>
                <w:lang w:val="en-GB"/>
              </w:rPr>
              <w:t xml:space="preserve">The academic/tutor clearly and explicitly </w:t>
            </w:r>
            <w:r>
              <w:rPr>
                <w:rFonts w:asciiTheme="minorHAnsi" w:hAnsiTheme="minorHAnsi" w:cs="Times New Roman"/>
                <w:lang w:val="en-GB"/>
              </w:rPr>
              <w:t>explained topics and problems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EE4EDA" w:rsidRPr="00774595" w:rsidTr="00EE4EDA">
        <w:trPr>
          <w:trHeight w:val="703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FD10B4" w:rsidRDefault="006F09D9" w:rsidP="001B2643">
            <w:pPr>
              <w:pStyle w:val="times"/>
              <w:rPr>
                <w:rFonts w:asciiTheme="minorHAnsi" w:hAnsiTheme="minorHAnsi"/>
                <w:spacing w:val="2"/>
                <w:lang w:val="en-GB"/>
              </w:rPr>
            </w:pPr>
            <w:r>
              <w:rPr>
                <w:rFonts w:asciiTheme="minorHAnsi" w:hAnsiTheme="minorHAnsi"/>
                <w:spacing w:val="2"/>
                <w:lang w:val="en-GB"/>
              </w:rPr>
              <w:t>The academic</w:t>
            </w:r>
            <w:r w:rsidR="00FD10B4" w:rsidRPr="00FD10B4">
              <w:rPr>
                <w:rFonts w:asciiTheme="minorHAnsi" w:hAnsiTheme="minorHAnsi"/>
                <w:spacing w:val="2"/>
                <w:lang w:val="en-GB"/>
              </w:rPr>
              <w:t xml:space="preserve">/tutor clearly and precisely </w:t>
            </w:r>
            <w:r w:rsidR="00FD10B4">
              <w:rPr>
                <w:rFonts w:asciiTheme="minorHAnsi" w:hAnsiTheme="minorHAnsi"/>
                <w:spacing w:val="2"/>
                <w:lang w:val="en-GB"/>
              </w:rPr>
              <w:t>defined tasks and questions</w:t>
            </w: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0A0EF2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EE4EDA" w:rsidRPr="00774595" w:rsidTr="00EE4EDA">
        <w:trPr>
          <w:trHeight w:val="55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6.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FD10B4" w:rsidRDefault="00FD10B4" w:rsidP="001B2643">
            <w:pPr>
              <w:pStyle w:val="times"/>
              <w:rPr>
                <w:rFonts w:asciiTheme="minorHAnsi" w:hAnsiTheme="minorHAnsi"/>
                <w:lang w:val="en-GB"/>
              </w:rPr>
            </w:pPr>
            <w:r w:rsidRPr="00FD10B4">
              <w:rPr>
                <w:rFonts w:asciiTheme="minorHAnsi" w:hAnsiTheme="minorHAnsi"/>
                <w:lang w:val="en-GB"/>
              </w:rPr>
              <w:t>The academic/tutor expressed a positive attitude towards students</w:t>
            </w:r>
          </w:p>
          <w:p w:rsidR="001B2643" w:rsidRPr="00FD10B4" w:rsidRDefault="001B2643" w:rsidP="001B2643">
            <w:pPr>
              <w:pStyle w:val="times"/>
              <w:rPr>
                <w:rFonts w:asciiTheme="minorHAnsi" w:hAnsiTheme="minorHAnsi" w:cs="Times New Roman"/>
                <w:bCs/>
                <w:i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EE4EDA" w:rsidRPr="00774595" w:rsidTr="00EE4EDA">
        <w:trPr>
          <w:trHeight w:val="745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7.</w:t>
            </w:r>
          </w:p>
        </w:tc>
        <w:tc>
          <w:tcPr>
            <w:tcW w:w="6025" w:type="dxa"/>
            <w:gridSpan w:val="4"/>
            <w:shd w:val="clear" w:color="auto" w:fill="auto"/>
          </w:tcPr>
          <w:p w:rsidR="001B2643" w:rsidRPr="00980033" w:rsidRDefault="00980033" w:rsidP="001B2643">
            <w:pPr>
              <w:spacing w:line="240" w:lineRule="auto"/>
              <w:rPr>
                <w:lang w:val="en-GB"/>
              </w:rPr>
            </w:pPr>
            <w:r w:rsidRPr="00980033">
              <w:rPr>
                <w:lang w:val="en-GB"/>
              </w:rPr>
              <w:t>The academic/tutor was acce</w:t>
            </w:r>
            <w:r>
              <w:rPr>
                <w:lang w:val="en-GB"/>
              </w:rPr>
              <w:t>s</w:t>
            </w:r>
            <w:r w:rsidRPr="00980033">
              <w:rPr>
                <w:lang w:val="en-GB"/>
              </w:rPr>
              <w:t xml:space="preserve">sible during their tutorial time </w:t>
            </w:r>
          </w:p>
          <w:p w:rsidR="00980033" w:rsidRPr="00980033" w:rsidRDefault="00980033" w:rsidP="001B2643">
            <w:pPr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4</w:t>
            </w:r>
          </w:p>
        </w:tc>
        <w:tc>
          <w:tcPr>
            <w:tcW w:w="570" w:type="dxa"/>
            <w:shd w:val="clear" w:color="auto" w:fill="auto"/>
          </w:tcPr>
          <w:p w:rsidR="001B2643" w:rsidRPr="00774595" w:rsidRDefault="001B2643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5</w:t>
            </w:r>
          </w:p>
        </w:tc>
        <w:tc>
          <w:tcPr>
            <w:tcW w:w="819" w:type="dxa"/>
            <w:shd w:val="clear" w:color="auto" w:fill="auto"/>
          </w:tcPr>
          <w:p w:rsidR="001B2643" w:rsidRPr="00774595" w:rsidRDefault="00CA0B00" w:rsidP="001B2643">
            <w:pPr>
              <w:spacing w:line="240" w:lineRule="auto"/>
              <w:jc w:val="center"/>
              <w:rPr>
                <w:bCs/>
                <w:color w:val="000000"/>
                <w:spacing w:val="1"/>
                <w:sz w:val="26"/>
                <w:szCs w:val="26"/>
              </w:rPr>
            </w:pPr>
            <w:r>
              <w:rPr>
                <w:bCs/>
                <w:color w:val="000000"/>
                <w:spacing w:val="1"/>
                <w:sz w:val="26"/>
                <w:szCs w:val="26"/>
              </w:rPr>
              <w:t>n/a</w:t>
            </w:r>
          </w:p>
        </w:tc>
      </w:tr>
      <w:tr w:rsidR="001B2643" w:rsidRPr="00A27EA7" w:rsidTr="00BE6F79">
        <w:trPr>
          <w:trHeight w:val="557"/>
        </w:trPr>
        <w:tc>
          <w:tcPr>
            <w:tcW w:w="780" w:type="dxa"/>
            <w:shd w:val="clear" w:color="auto" w:fill="auto"/>
          </w:tcPr>
          <w:p w:rsidR="001B264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</w:rPr>
            </w:pPr>
            <w:r>
              <w:rPr>
                <w:rFonts w:ascii="Calibri" w:hAnsi="Calibri" w:cs="Times New Roman"/>
                <w:bCs/>
                <w:i/>
                <w:sz w:val="24"/>
                <w:szCs w:val="24"/>
              </w:rPr>
              <w:t>8.</w:t>
            </w:r>
          </w:p>
        </w:tc>
        <w:tc>
          <w:tcPr>
            <w:tcW w:w="10107" w:type="dxa"/>
            <w:gridSpan w:val="12"/>
            <w:shd w:val="clear" w:color="auto" w:fill="auto"/>
          </w:tcPr>
          <w:p w:rsidR="001B2643" w:rsidRPr="00E541A5" w:rsidRDefault="00980033" w:rsidP="00E541A5">
            <w:pPr>
              <w:rPr>
                <w:lang w:val="en-GB"/>
              </w:rPr>
            </w:pPr>
            <w:r w:rsidRPr="00980033">
              <w:rPr>
                <w:lang w:val="en-GB"/>
              </w:rPr>
              <w:t>What</w:t>
            </w:r>
            <w:r>
              <w:rPr>
                <w:lang w:val="en-GB"/>
              </w:rPr>
              <w:t xml:space="preserve">  </w:t>
            </w:r>
            <w:r w:rsidRPr="00980033">
              <w:rPr>
                <w:lang w:val="en-GB"/>
              </w:rPr>
              <w:t xml:space="preserve">was the main advantage of the way the classes were conducted? </w:t>
            </w:r>
            <w:r>
              <w:rPr>
                <w:lang w:val="en-GB"/>
              </w:rPr>
              <w:t xml:space="preserve">  (Give reasons why you would recommend the classes to other students)</w:t>
            </w:r>
          </w:p>
          <w:p w:rsidR="00E541A5" w:rsidRPr="00980033" w:rsidRDefault="00E541A5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</w:pPr>
          </w:p>
          <w:p w:rsidR="001B2643" w:rsidRPr="0098003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  <w:tr w:rsidR="001B2643" w:rsidRPr="00A27EA7" w:rsidTr="00521906">
        <w:trPr>
          <w:trHeight w:val="557"/>
        </w:trPr>
        <w:tc>
          <w:tcPr>
            <w:tcW w:w="780" w:type="dxa"/>
            <w:shd w:val="clear" w:color="auto" w:fill="auto"/>
          </w:tcPr>
          <w:p w:rsidR="001B2643" w:rsidRPr="0098003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</w:pPr>
            <w:r w:rsidRPr="00980033"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  <w:t>9.</w:t>
            </w:r>
          </w:p>
        </w:tc>
        <w:tc>
          <w:tcPr>
            <w:tcW w:w="10107" w:type="dxa"/>
            <w:gridSpan w:val="12"/>
            <w:shd w:val="clear" w:color="auto" w:fill="auto"/>
          </w:tcPr>
          <w:p w:rsidR="001B2643" w:rsidRPr="00980033" w:rsidRDefault="00980033" w:rsidP="00602030">
            <w:pPr>
              <w:rPr>
                <w:lang w:val="en-GB"/>
              </w:rPr>
            </w:pPr>
            <w:r>
              <w:rPr>
                <w:lang w:val="en-GB"/>
              </w:rPr>
              <w:t>What was the main disadvantage of the wa</w:t>
            </w:r>
            <w:r w:rsidR="00B309C2">
              <w:rPr>
                <w:lang w:val="en-GB"/>
              </w:rPr>
              <w:t>y the classes were conducted? (</w:t>
            </w:r>
            <w:r>
              <w:rPr>
                <w:lang w:val="en-GB"/>
              </w:rPr>
              <w:t>Give reasons why you would not recommend the classes to other students)</w:t>
            </w:r>
          </w:p>
          <w:p w:rsidR="001B2643" w:rsidRPr="0098003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</w:pPr>
          </w:p>
          <w:p w:rsidR="00602030" w:rsidRPr="00980033" w:rsidRDefault="00602030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</w:pPr>
          </w:p>
          <w:p w:rsidR="001B2643" w:rsidRPr="00980033" w:rsidRDefault="001B2643" w:rsidP="001B2643">
            <w:pPr>
              <w:pStyle w:val="times"/>
              <w:rPr>
                <w:rFonts w:ascii="Calibri" w:hAnsi="Calibri" w:cs="Times New Roman"/>
                <w:bCs/>
                <w:i/>
                <w:sz w:val="24"/>
                <w:szCs w:val="24"/>
                <w:lang w:val="en-GB"/>
              </w:rPr>
            </w:pPr>
          </w:p>
        </w:tc>
      </w:tr>
    </w:tbl>
    <w:p w:rsidR="00DD5A43" w:rsidRPr="00980033" w:rsidRDefault="00DD5A43">
      <w:pPr>
        <w:rPr>
          <w:lang w:val="en-GB"/>
        </w:rPr>
      </w:pPr>
    </w:p>
    <w:sectPr w:rsidR="00DD5A43" w:rsidRPr="00980033" w:rsidSect="0033581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B8" w:rsidRDefault="00C340B8" w:rsidP="00081FE2">
      <w:pPr>
        <w:spacing w:after="0" w:line="240" w:lineRule="auto"/>
      </w:pPr>
      <w:r>
        <w:separator/>
      </w:r>
    </w:p>
  </w:endnote>
  <w:endnote w:type="continuationSeparator" w:id="0">
    <w:p w:rsidR="00C340B8" w:rsidRDefault="00C340B8" w:rsidP="0008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B8" w:rsidRDefault="00C340B8" w:rsidP="00081FE2">
      <w:pPr>
        <w:spacing w:after="0" w:line="240" w:lineRule="auto"/>
      </w:pPr>
      <w:r>
        <w:separator/>
      </w:r>
    </w:p>
  </w:footnote>
  <w:footnote w:type="continuationSeparator" w:id="0">
    <w:p w:rsidR="00C340B8" w:rsidRDefault="00C340B8" w:rsidP="0008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4A" w:rsidRDefault="00FA244A" w:rsidP="00FA244A">
    <w:pPr>
      <w:pStyle w:val="Zwykytekst"/>
      <w:ind w:firstLine="5670"/>
      <w:jc w:val="both"/>
      <w:rPr>
        <w:rFonts w:ascii="Times New Roman" w:hAnsi="Times New Roman"/>
      </w:rPr>
    </w:pPr>
    <w:r w:rsidRPr="002A691A">
      <w:rPr>
        <w:rFonts w:ascii="Times New Roman" w:hAnsi="Times New Roman"/>
      </w:rPr>
      <w:t xml:space="preserve">Załącznik </w:t>
    </w:r>
  </w:p>
  <w:p w:rsidR="00FA244A" w:rsidRDefault="00FA244A" w:rsidP="00FA244A">
    <w:pPr>
      <w:pStyle w:val="Zwykytekst"/>
      <w:ind w:firstLine="5670"/>
      <w:jc w:val="both"/>
      <w:rPr>
        <w:rFonts w:ascii="Times New Roman" w:hAnsi="Times New Roman"/>
      </w:rPr>
    </w:pPr>
    <w:r w:rsidRPr="002A691A">
      <w:rPr>
        <w:rFonts w:ascii="Times New Roman" w:hAnsi="Times New Roman"/>
      </w:rPr>
      <w:t xml:space="preserve">do zarządzenia nr </w:t>
    </w:r>
    <w:r w:rsidR="001B13C3">
      <w:rPr>
        <w:rFonts w:ascii="Times New Roman" w:hAnsi="Times New Roman"/>
      </w:rPr>
      <w:t xml:space="preserve"> 95</w:t>
    </w:r>
    <w:r>
      <w:rPr>
        <w:rFonts w:ascii="Times New Roman" w:hAnsi="Times New Roman"/>
      </w:rPr>
      <w:t>/XV R/2015</w:t>
    </w:r>
  </w:p>
  <w:p w:rsidR="00FA244A" w:rsidRDefault="00FA244A" w:rsidP="00FA244A">
    <w:pPr>
      <w:pStyle w:val="Zwykytekst"/>
      <w:ind w:firstLine="5670"/>
      <w:jc w:val="both"/>
      <w:rPr>
        <w:rFonts w:ascii="Times New Roman" w:hAnsi="Times New Roman"/>
      </w:rPr>
    </w:pPr>
    <w:r w:rsidRPr="002A691A">
      <w:rPr>
        <w:rFonts w:ascii="Times New Roman" w:hAnsi="Times New Roman"/>
      </w:rPr>
      <w:t xml:space="preserve">Rektora Uniwersytetu Medycznego </w:t>
    </w:r>
  </w:p>
  <w:p w:rsidR="00FA244A" w:rsidRDefault="00FA244A" w:rsidP="00FA244A">
    <w:pPr>
      <w:pStyle w:val="Zwykytekst"/>
      <w:ind w:firstLine="5670"/>
      <w:jc w:val="both"/>
      <w:rPr>
        <w:rFonts w:ascii="Times New Roman" w:hAnsi="Times New Roman"/>
      </w:rPr>
    </w:pPr>
    <w:r w:rsidRPr="002A691A">
      <w:rPr>
        <w:rFonts w:ascii="Times New Roman" w:hAnsi="Times New Roman"/>
      </w:rPr>
      <w:t xml:space="preserve">we Wrocławiu </w:t>
    </w:r>
  </w:p>
  <w:p w:rsidR="006A3BAB" w:rsidRPr="00FA244A" w:rsidRDefault="001B13C3" w:rsidP="00FA244A">
    <w:pPr>
      <w:pStyle w:val="Zwykytekst"/>
      <w:ind w:firstLine="5670"/>
      <w:jc w:val="both"/>
      <w:rPr>
        <w:rFonts w:ascii="Times New Roman" w:hAnsi="Times New Roman"/>
      </w:rPr>
    </w:pPr>
    <w:r>
      <w:rPr>
        <w:rFonts w:ascii="Times New Roman" w:hAnsi="Times New Roman"/>
      </w:rPr>
      <w:t xml:space="preserve">z dnia 16 </w:t>
    </w:r>
    <w:r w:rsidR="00FA244A">
      <w:rPr>
        <w:rFonts w:ascii="Times New Roman" w:hAnsi="Times New Roman"/>
      </w:rPr>
      <w:t xml:space="preserve"> grudnia 2015</w:t>
    </w:r>
    <w:r w:rsidR="00FA244A" w:rsidRPr="002A691A">
      <w:rPr>
        <w:rFonts w:ascii="Times New Roman" w:hAnsi="Times New Roman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1C"/>
    <w:rsid w:val="00022289"/>
    <w:rsid w:val="00081FE2"/>
    <w:rsid w:val="00094C43"/>
    <w:rsid w:val="000A0EF2"/>
    <w:rsid w:val="001408A9"/>
    <w:rsid w:val="00147FA0"/>
    <w:rsid w:val="001B13C3"/>
    <w:rsid w:val="001B2643"/>
    <w:rsid w:val="001D09A2"/>
    <w:rsid w:val="001E32FC"/>
    <w:rsid w:val="002170D9"/>
    <w:rsid w:val="00252173"/>
    <w:rsid w:val="003027A8"/>
    <w:rsid w:val="00320907"/>
    <w:rsid w:val="00332681"/>
    <w:rsid w:val="0033581C"/>
    <w:rsid w:val="00392396"/>
    <w:rsid w:val="003F7D85"/>
    <w:rsid w:val="004A5659"/>
    <w:rsid w:val="004C2620"/>
    <w:rsid w:val="004C4E15"/>
    <w:rsid w:val="00592308"/>
    <w:rsid w:val="00602030"/>
    <w:rsid w:val="006A3BAB"/>
    <w:rsid w:val="006A7AD8"/>
    <w:rsid w:val="006F09D9"/>
    <w:rsid w:val="0070358E"/>
    <w:rsid w:val="00791BE7"/>
    <w:rsid w:val="007B4E8B"/>
    <w:rsid w:val="0082292A"/>
    <w:rsid w:val="008A7BFF"/>
    <w:rsid w:val="008B7169"/>
    <w:rsid w:val="008F63B0"/>
    <w:rsid w:val="0092683E"/>
    <w:rsid w:val="00927E28"/>
    <w:rsid w:val="00974577"/>
    <w:rsid w:val="00980033"/>
    <w:rsid w:val="00A27EA7"/>
    <w:rsid w:val="00A46580"/>
    <w:rsid w:val="00A63804"/>
    <w:rsid w:val="00B0402F"/>
    <w:rsid w:val="00B309C2"/>
    <w:rsid w:val="00B6235F"/>
    <w:rsid w:val="00B81962"/>
    <w:rsid w:val="00B96BF6"/>
    <w:rsid w:val="00BE43E6"/>
    <w:rsid w:val="00BF2D26"/>
    <w:rsid w:val="00C340B8"/>
    <w:rsid w:val="00C4389D"/>
    <w:rsid w:val="00CA0B00"/>
    <w:rsid w:val="00CB16CD"/>
    <w:rsid w:val="00D15643"/>
    <w:rsid w:val="00D26D2B"/>
    <w:rsid w:val="00D941B5"/>
    <w:rsid w:val="00DD5A43"/>
    <w:rsid w:val="00E03BE8"/>
    <w:rsid w:val="00E321F7"/>
    <w:rsid w:val="00E541A5"/>
    <w:rsid w:val="00EE4EDA"/>
    <w:rsid w:val="00F62DFE"/>
    <w:rsid w:val="00FA244A"/>
    <w:rsid w:val="00F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02F"/>
  </w:style>
  <w:style w:type="paragraph" w:styleId="Nagwek1">
    <w:name w:val="heading 1"/>
    <w:basedOn w:val="Normalny"/>
    <w:next w:val="Normalny"/>
    <w:link w:val="Nagwek1Znak"/>
    <w:uiPriority w:val="99"/>
    <w:qFormat/>
    <w:rsid w:val="001B2643"/>
    <w:pPr>
      <w:keepNext/>
      <w:keepLines/>
      <w:spacing w:before="480" w:after="120" w:line="276" w:lineRule="auto"/>
      <w:contextualSpacing/>
      <w:outlineLvl w:val="0"/>
    </w:pPr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">
    <w:name w:val="times"/>
    <w:basedOn w:val="Normalny"/>
    <w:uiPriority w:val="99"/>
    <w:rsid w:val="0033581C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B2643"/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customStyle="1" w:styleId="ss-q-title">
    <w:name w:val="ss-q-title"/>
    <w:uiPriority w:val="99"/>
    <w:rsid w:val="001B26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FE2"/>
  </w:style>
  <w:style w:type="paragraph" w:styleId="Stopka">
    <w:name w:val="footer"/>
    <w:basedOn w:val="Normalny"/>
    <w:link w:val="Stopka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E2"/>
  </w:style>
  <w:style w:type="paragraph" w:styleId="Tekstdymka">
    <w:name w:val="Balloon Text"/>
    <w:basedOn w:val="Normalny"/>
    <w:link w:val="TekstdymkaZnak"/>
    <w:uiPriority w:val="99"/>
    <w:semiHidden/>
    <w:unhideWhenUsed/>
    <w:rsid w:val="00A4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8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B716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FA24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244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02F"/>
  </w:style>
  <w:style w:type="paragraph" w:styleId="Nagwek1">
    <w:name w:val="heading 1"/>
    <w:basedOn w:val="Normalny"/>
    <w:next w:val="Normalny"/>
    <w:link w:val="Nagwek1Znak"/>
    <w:uiPriority w:val="99"/>
    <w:qFormat/>
    <w:rsid w:val="001B2643"/>
    <w:pPr>
      <w:keepNext/>
      <w:keepLines/>
      <w:spacing w:before="480" w:after="120" w:line="276" w:lineRule="auto"/>
      <w:contextualSpacing/>
      <w:outlineLvl w:val="0"/>
    </w:pPr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">
    <w:name w:val="times"/>
    <w:basedOn w:val="Normalny"/>
    <w:uiPriority w:val="99"/>
    <w:rsid w:val="0033581C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1B2643"/>
    <w:rPr>
      <w:rFonts w:ascii="Arial" w:eastAsia="Calibri" w:hAnsi="Arial" w:cs="Arial"/>
      <w:b/>
      <w:color w:val="000000"/>
      <w:sz w:val="48"/>
      <w:szCs w:val="20"/>
      <w:lang w:eastAsia="pl-PL"/>
    </w:rPr>
  </w:style>
  <w:style w:type="character" w:customStyle="1" w:styleId="ss-q-title">
    <w:name w:val="ss-q-title"/>
    <w:uiPriority w:val="99"/>
    <w:rsid w:val="001B2643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FE2"/>
  </w:style>
  <w:style w:type="paragraph" w:styleId="Stopka">
    <w:name w:val="footer"/>
    <w:basedOn w:val="Normalny"/>
    <w:link w:val="StopkaZnak"/>
    <w:uiPriority w:val="99"/>
    <w:unhideWhenUsed/>
    <w:rsid w:val="00081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FE2"/>
  </w:style>
  <w:style w:type="paragraph" w:styleId="Tekstdymka">
    <w:name w:val="Balloon Text"/>
    <w:basedOn w:val="Normalny"/>
    <w:link w:val="TekstdymkaZnak"/>
    <w:uiPriority w:val="99"/>
    <w:semiHidden/>
    <w:unhideWhenUsed/>
    <w:rsid w:val="00A4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580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8B716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FA24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A244A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1A57-75F7-4E89-A8A9-AFDAF2C0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5</dc:creator>
  <cp:lastModifiedBy>AM</cp:lastModifiedBy>
  <cp:revision>11</cp:revision>
  <cp:lastPrinted>2015-12-11T12:53:00Z</cp:lastPrinted>
  <dcterms:created xsi:type="dcterms:W3CDTF">2015-12-04T09:45:00Z</dcterms:created>
  <dcterms:modified xsi:type="dcterms:W3CDTF">2015-12-28T11:13:00Z</dcterms:modified>
</cp:coreProperties>
</file>