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C0A" w:rsidRDefault="00293C0A" w:rsidP="00293C0A">
      <w:pPr>
        <w:jc w:val="center"/>
      </w:pPr>
      <w:r>
        <w:rPr>
          <w:noProof/>
        </w:rPr>
        <w:drawing>
          <wp:inline distT="0" distB="0" distL="0" distR="0">
            <wp:extent cx="2743200" cy="1024666"/>
            <wp:effectExtent l="0" t="0" r="0" b="4445"/>
            <wp:docPr id="1" name="Obraz 1" descr="papier_umed_rekto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rekto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0547" cy="1031146"/>
                    </a:xfrm>
                    <a:prstGeom prst="rect">
                      <a:avLst/>
                    </a:prstGeom>
                    <a:noFill/>
                    <a:ln>
                      <a:noFill/>
                    </a:ln>
                  </pic:spPr>
                </pic:pic>
              </a:graphicData>
            </a:graphic>
          </wp:inline>
        </w:drawing>
      </w:r>
    </w:p>
    <w:p w:rsidR="00293C0A" w:rsidRPr="000B7F6A" w:rsidRDefault="00293C0A" w:rsidP="00293C0A">
      <w:pPr>
        <w:pStyle w:val="Styl"/>
        <w:spacing w:line="230" w:lineRule="exact"/>
        <w:ind w:left="15" w:right="-5" w:hanging="15"/>
        <w:rPr>
          <w:sz w:val="20"/>
          <w:szCs w:val="20"/>
        </w:rPr>
      </w:pPr>
      <w:r w:rsidRPr="000B7F6A">
        <w:rPr>
          <w:sz w:val="20"/>
          <w:szCs w:val="20"/>
        </w:rPr>
        <w:tab/>
      </w:r>
      <w:r w:rsidRPr="000B7F6A">
        <w:rPr>
          <w:sz w:val="20"/>
          <w:szCs w:val="20"/>
        </w:rPr>
        <w:tab/>
      </w:r>
      <w:r w:rsidRPr="000B7F6A">
        <w:rPr>
          <w:sz w:val="20"/>
          <w:szCs w:val="20"/>
        </w:rPr>
        <w:tab/>
      </w:r>
      <w:r w:rsidRPr="000B7F6A">
        <w:rPr>
          <w:sz w:val="20"/>
          <w:szCs w:val="20"/>
        </w:rPr>
        <w:tab/>
      </w:r>
      <w:r w:rsidRPr="000B7F6A">
        <w:rPr>
          <w:sz w:val="20"/>
          <w:szCs w:val="20"/>
        </w:rPr>
        <w:tab/>
      </w:r>
      <w:r w:rsidR="003B3B37">
        <w:rPr>
          <w:sz w:val="20"/>
          <w:szCs w:val="20"/>
        </w:rPr>
        <w:tab/>
      </w:r>
      <w:r w:rsidR="003B3B37">
        <w:rPr>
          <w:sz w:val="20"/>
          <w:szCs w:val="20"/>
        </w:rPr>
        <w:tab/>
      </w:r>
      <w:r w:rsidR="003B3B37">
        <w:rPr>
          <w:sz w:val="20"/>
          <w:szCs w:val="20"/>
        </w:rPr>
        <w:tab/>
      </w:r>
      <w:r w:rsidR="003B3B37">
        <w:rPr>
          <w:sz w:val="20"/>
          <w:szCs w:val="20"/>
        </w:rPr>
        <w:tab/>
      </w:r>
      <w:r w:rsidRPr="000B7F6A">
        <w:rPr>
          <w:sz w:val="20"/>
          <w:szCs w:val="20"/>
        </w:rPr>
        <w:tab/>
      </w:r>
      <w:r w:rsidR="008E4340">
        <w:rPr>
          <w:sz w:val="20"/>
          <w:szCs w:val="20"/>
        </w:rPr>
        <w:tab/>
      </w:r>
      <w:r w:rsidRPr="000B7F6A">
        <w:rPr>
          <w:sz w:val="20"/>
          <w:szCs w:val="20"/>
        </w:rPr>
        <w:t>Wrocław, ……………….</w:t>
      </w:r>
    </w:p>
    <w:p w:rsidR="00293C0A" w:rsidRPr="000B7F6A" w:rsidRDefault="00293C0A" w:rsidP="00293C0A">
      <w:pPr>
        <w:pStyle w:val="Styl"/>
        <w:spacing w:line="230" w:lineRule="exact"/>
        <w:ind w:left="15" w:right="-5" w:hanging="15"/>
        <w:jc w:val="both"/>
        <w:rPr>
          <w:sz w:val="20"/>
          <w:szCs w:val="20"/>
        </w:rPr>
      </w:pPr>
    </w:p>
    <w:p w:rsidR="00AE506B" w:rsidRPr="000B7F6A" w:rsidRDefault="00AE506B" w:rsidP="00AE506B">
      <w:pPr>
        <w:pStyle w:val="Styl"/>
        <w:spacing w:line="230" w:lineRule="exact"/>
        <w:ind w:left="15" w:right="-5" w:hanging="15"/>
        <w:rPr>
          <w:sz w:val="20"/>
          <w:szCs w:val="20"/>
        </w:rPr>
      </w:pPr>
    </w:p>
    <w:p w:rsidR="00AE506B" w:rsidRDefault="00AE506B" w:rsidP="00AE506B">
      <w:pPr>
        <w:pStyle w:val="Styl"/>
        <w:spacing w:line="230" w:lineRule="exact"/>
        <w:ind w:left="5136" w:right="-5" w:firstLine="1904"/>
        <w:jc w:val="both"/>
        <w:rPr>
          <w:color w:val="000000"/>
          <w:sz w:val="20"/>
          <w:szCs w:val="20"/>
        </w:rPr>
      </w:pPr>
      <w:r w:rsidRPr="00A663EC">
        <w:rPr>
          <w:color w:val="000000"/>
          <w:sz w:val="20"/>
          <w:szCs w:val="20"/>
        </w:rPr>
        <w:t>Pani/Pan…………………..</w:t>
      </w:r>
    </w:p>
    <w:p w:rsidR="00AE506B" w:rsidRPr="00A663EC" w:rsidRDefault="00AE506B" w:rsidP="00AE506B">
      <w:pPr>
        <w:pStyle w:val="Styl"/>
        <w:spacing w:line="230" w:lineRule="exact"/>
        <w:ind w:left="5136" w:right="-5" w:firstLine="1904"/>
        <w:jc w:val="both"/>
        <w:rPr>
          <w:color w:val="000000"/>
          <w:sz w:val="20"/>
          <w:szCs w:val="20"/>
        </w:rPr>
      </w:pPr>
      <w:proofErr w:type="spellStart"/>
      <w:r>
        <w:rPr>
          <w:color w:val="000000"/>
          <w:sz w:val="20"/>
          <w:szCs w:val="20"/>
        </w:rPr>
        <w:t>Mr</w:t>
      </w:r>
      <w:proofErr w:type="spellEnd"/>
      <w:r>
        <w:rPr>
          <w:color w:val="000000"/>
          <w:sz w:val="20"/>
          <w:szCs w:val="20"/>
        </w:rPr>
        <w:t>./Ms</w:t>
      </w:r>
    </w:p>
    <w:p w:rsidR="00AE506B" w:rsidRDefault="00AE506B" w:rsidP="00AE506B">
      <w:pPr>
        <w:pStyle w:val="Styl"/>
        <w:spacing w:line="230" w:lineRule="exact"/>
        <w:ind w:left="5136" w:right="-5" w:firstLine="1904"/>
        <w:jc w:val="both"/>
        <w:rPr>
          <w:color w:val="000000"/>
          <w:sz w:val="20"/>
          <w:szCs w:val="20"/>
        </w:rPr>
      </w:pPr>
      <w:r w:rsidRPr="00A663EC">
        <w:rPr>
          <w:color w:val="000000"/>
          <w:sz w:val="20"/>
          <w:szCs w:val="20"/>
        </w:rPr>
        <w:t>Imię nazwisko…………….</w:t>
      </w:r>
    </w:p>
    <w:p w:rsidR="00AE506B" w:rsidRPr="00A663EC" w:rsidRDefault="00AE506B" w:rsidP="00AE506B">
      <w:pPr>
        <w:pStyle w:val="Styl"/>
        <w:spacing w:line="230" w:lineRule="exact"/>
        <w:ind w:left="5136" w:right="-5" w:firstLine="1904"/>
        <w:jc w:val="both"/>
        <w:rPr>
          <w:color w:val="000000"/>
          <w:sz w:val="20"/>
          <w:szCs w:val="20"/>
        </w:rPr>
      </w:pPr>
      <w:r>
        <w:rPr>
          <w:color w:val="000000"/>
          <w:sz w:val="20"/>
          <w:szCs w:val="20"/>
        </w:rPr>
        <w:t xml:space="preserve">Full </w:t>
      </w:r>
      <w:proofErr w:type="spellStart"/>
      <w:r>
        <w:rPr>
          <w:color w:val="000000"/>
          <w:sz w:val="20"/>
          <w:szCs w:val="20"/>
        </w:rPr>
        <w:t>name</w:t>
      </w:r>
      <w:proofErr w:type="spellEnd"/>
    </w:p>
    <w:p w:rsidR="00AE506B" w:rsidRDefault="00AE506B" w:rsidP="00AE506B">
      <w:pPr>
        <w:pStyle w:val="Styl"/>
        <w:spacing w:line="230" w:lineRule="exact"/>
        <w:ind w:left="5136" w:right="-5" w:firstLine="1904"/>
        <w:jc w:val="both"/>
        <w:rPr>
          <w:color w:val="000000"/>
          <w:sz w:val="20"/>
          <w:szCs w:val="20"/>
        </w:rPr>
      </w:pPr>
      <w:r w:rsidRPr="00A663EC">
        <w:rPr>
          <w:color w:val="000000"/>
          <w:sz w:val="20"/>
          <w:szCs w:val="20"/>
        </w:rPr>
        <w:t>Adres………………………</w:t>
      </w:r>
    </w:p>
    <w:p w:rsidR="00AE506B" w:rsidRPr="00A663EC" w:rsidRDefault="00AE506B" w:rsidP="00AE506B">
      <w:pPr>
        <w:pStyle w:val="Styl"/>
        <w:spacing w:line="230" w:lineRule="exact"/>
        <w:ind w:left="5136" w:right="-5" w:firstLine="1904"/>
        <w:jc w:val="both"/>
        <w:rPr>
          <w:b/>
          <w:color w:val="000000"/>
          <w:sz w:val="20"/>
          <w:szCs w:val="20"/>
        </w:rPr>
      </w:pPr>
      <w:proofErr w:type="spellStart"/>
      <w:r>
        <w:rPr>
          <w:color w:val="000000"/>
          <w:sz w:val="20"/>
          <w:szCs w:val="20"/>
        </w:rPr>
        <w:t>Address</w:t>
      </w:r>
      <w:proofErr w:type="spellEnd"/>
    </w:p>
    <w:p w:rsidR="00AE506B" w:rsidRDefault="00AE506B" w:rsidP="00AE506B">
      <w:pPr>
        <w:pStyle w:val="Styl"/>
        <w:ind w:left="15" w:right="-5" w:hanging="15"/>
        <w:jc w:val="both"/>
        <w:rPr>
          <w:sz w:val="16"/>
          <w:szCs w:val="16"/>
        </w:rPr>
      </w:pPr>
    </w:p>
    <w:p w:rsidR="00AE506B" w:rsidRPr="00BA5520" w:rsidRDefault="00AE506B" w:rsidP="00AE506B">
      <w:pPr>
        <w:pStyle w:val="Styl"/>
        <w:ind w:left="15" w:right="-5" w:hanging="15"/>
        <w:jc w:val="both"/>
        <w:rPr>
          <w:color w:val="000000"/>
          <w:sz w:val="16"/>
          <w:szCs w:val="16"/>
        </w:rPr>
      </w:pPr>
    </w:p>
    <w:p w:rsidR="00AE506B" w:rsidRPr="00BA5520" w:rsidRDefault="00AE506B" w:rsidP="00AE506B">
      <w:pPr>
        <w:pStyle w:val="Styl"/>
        <w:spacing w:line="230" w:lineRule="exact"/>
        <w:ind w:left="15" w:right="-5" w:hanging="15"/>
        <w:jc w:val="center"/>
        <w:rPr>
          <w:b/>
          <w:color w:val="000000"/>
          <w:sz w:val="20"/>
          <w:szCs w:val="20"/>
        </w:rPr>
      </w:pPr>
      <w:r w:rsidRPr="00BA5520">
        <w:rPr>
          <w:b/>
          <w:color w:val="000000"/>
          <w:sz w:val="20"/>
          <w:szCs w:val="20"/>
        </w:rPr>
        <w:t xml:space="preserve">DECYZJA  </w:t>
      </w:r>
      <w:r>
        <w:rPr>
          <w:b/>
          <w:color w:val="000000"/>
          <w:sz w:val="20"/>
          <w:szCs w:val="20"/>
        </w:rPr>
        <w:t xml:space="preserve">/ DECISION </w:t>
      </w:r>
      <w:r w:rsidRPr="00BA5520">
        <w:rPr>
          <w:b/>
          <w:color w:val="000000"/>
          <w:sz w:val="20"/>
          <w:szCs w:val="20"/>
        </w:rPr>
        <w:t xml:space="preserve"> .........../ 20…….</w:t>
      </w:r>
    </w:p>
    <w:p w:rsidR="00AE506B" w:rsidRDefault="00AE506B" w:rsidP="00AE506B">
      <w:pPr>
        <w:pStyle w:val="Styl"/>
        <w:spacing w:line="230" w:lineRule="exact"/>
        <w:ind w:left="15" w:right="-5" w:hanging="15"/>
        <w:jc w:val="center"/>
        <w:rPr>
          <w:b/>
          <w:color w:val="000000"/>
          <w:sz w:val="20"/>
          <w:szCs w:val="20"/>
        </w:rPr>
      </w:pPr>
      <w:r w:rsidRPr="00BA5520">
        <w:rPr>
          <w:b/>
          <w:color w:val="000000"/>
          <w:sz w:val="20"/>
          <w:szCs w:val="20"/>
        </w:rPr>
        <w:t>Rektora Uniwersytetu Medycznego we Wrocławiu</w:t>
      </w:r>
      <w:r>
        <w:rPr>
          <w:b/>
          <w:color w:val="000000"/>
          <w:sz w:val="20"/>
          <w:szCs w:val="20"/>
        </w:rPr>
        <w:t xml:space="preserve"> /</w:t>
      </w:r>
    </w:p>
    <w:p w:rsidR="00AE506B" w:rsidRPr="00002D5A" w:rsidRDefault="00AE506B" w:rsidP="00AE506B">
      <w:pPr>
        <w:pStyle w:val="Styl"/>
        <w:spacing w:line="230" w:lineRule="exact"/>
        <w:ind w:left="15" w:right="-5" w:hanging="15"/>
        <w:jc w:val="center"/>
        <w:rPr>
          <w:b/>
          <w:sz w:val="20"/>
          <w:szCs w:val="20"/>
          <w:lang w:val="en-US"/>
        </w:rPr>
      </w:pPr>
      <w:r w:rsidRPr="00002D5A">
        <w:rPr>
          <w:b/>
          <w:sz w:val="20"/>
          <w:szCs w:val="20"/>
          <w:lang w:val="en-US"/>
        </w:rPr>
        <w:t>of Rector of Wroclaw Medical University</w:t>
      </w:r>
    </w:p>
    <w:p w:rsidR="00AE506B" w:rsidRPr="00BA5520" w:rsidRDefault="00AE506B" w:rsidP="00AE506B">
      <w:pPr>
        <w:pStyle w:val="Styl"/>
        <w:spacing w:line="230" w:lineRule="exact"/>
        <w:ind w:left="15" w:right="-5" w:hanging="15"/>
        <w:jc w:val="center"/>
        <w:rPr>
          <w:b/>
          <w:color w:val="000000"/>
          <w:sz w:val="20"/>
          <w:szCs w:val="20"/>
        </w:rPr>
      </w:pPr>
    </w:p>
    <w:p w:rsidR="00AE506B" w:rsidRPr="004F2705" w:rsidRDefault="00FF63C3" w:rsidP="00AE506B">
      <w:pPr>
        <w:widowControl w:val="0"/>
        <w:suppressAutoHyphens/>
        <w:autoSpaceDE w:val="0"/>
        <w:autoSpaceDN w:val="0"/>
        <w:adjustRightInd w:val="0"/>
        <w:jc w:val="both"/>
        <w:rPr>
          <w:b/>
          <w:kern w:val="1"/>
          <w:sz w:val="16"/>
          <w:szCs w:val="16"/>
        </w:rPr>
      </w:pPr>
      <w:r>
        <w:rPr>
          <w:b/>
          <w:kern w:val="1"/>
          <w:sz w:val="16"/>
          <w:szCs w:val="16"/>
        </w:rPr>
        <w:t>(</w:t>
      </w:r>
      <w:r w:rsidR="00AE506B" w:rsidRPr="004F2705">
        <w:rPr>
          <w:b/>
          <w:kern w:val="1"/>
          <w:sz w:val="16"/>
          <w:szCs w:val="16"/>
        </w:rPr>
        <w:t>wersja w języku polskim</w:t>
      </w:r>
      <w:r>
        <w:rPr>
          <w:b/>
          <w:kern w:val="1"/>
          <w:sz w:val="16"/>
          <w:szCs w:val="16"/>
        </w:rPr>
        <w:t>)</w:t>
      </w:r>
    </w:p>
    <w:p w:rsidR="00293C0A" w:rsidRPr="005C19EC" w:rsidRDefault="00293C0A" w:rsidP="00293C0A">
      <w:pPr>
        <w:pStyle w:val="Styl"/>
        <w:spacing w:line="230" w:lineRule="exact"/>
        <w:ind w:left="15" w:right="-5" w:hanging="15"/>
        <w:jc w:val="both"/>
        <w:rPr>
          <w:sz w:val="22"/>
          <w:szCs w:val="22"/>
        </w:rPr>
      </w:pPr>
    </w:p>
    <w:p w:rsidR="008154DF" w:rsidRPr="00627C26" w:rsidRDefault="008154DF" w:rsidP="005476C9">
      <w:pPr>
        <w:pStyle w:val="Stopka"/>
        <w:ind w:firstLine="567"/>
        <w:jc w:val="both"/>
        <w:rPr>
          <w:rFonts w:ascii="Arial" w:hAnsi="Arial" w:cs="Arial"/>
          <w:bCs/>
          <w:sz w:val="20"/>
        </w:rPr>
      </w:pPr>
      <w:r w:rsidRPr="005C19EC">
        <w:rPr>
          <w:rFonts w:ascii="Arial" w:hAnsi="Arial" w:cs="Arial"/>
          <w:bCs/>
          <w:sz w:val="20"/>
        </w:rPr>
        <w:t xml:space="preserve">Na podstawie art. 104, 107 i art. 162 </w:t>
      </w:r>
      <w:r w:rsidRPr="005C19EC">
        <w:rPr>
          <w:rFonts w:ascii="Arial" w:hAnsi="Arial" w:cs="Arial"/>
          <w:iCs/>
          <w:sz w:val="20"/>
        </w:rPr>
        <w:t>§</w:t>
      </w:r>
      <w:r w:rsidRPr="005C19EC">
        <w:rPr>
          <w:rFonts w:ascii="Arial" w:hAnsi="Arial" w:cs="Arial"/>
          <w:bCs/>
          <w:sz w:val="20"/>
        </w:rPr>
        <w:t xml:space="preserve"> 1 ust. 2 ustawy z dnia 14 czerwca 1960 r. Kodeks postępowania administracyjnego (t.j. Dz. U. 2013.267)</w:t>
      </w:r>
      <w:r w:rsidR="005476C9">
        <w:rPr>
          <w:rFonts w:ascii="Arial" w:hAnsi="Arial" w:cs="Arial"/>
          <w:bCs/>
          <w:sz w:val="20"/>
        </w:rPr>
        <w:t>,</w:t>
      </w:r>
      <w:r w:rsidRPr="005C19EC">
        <w:rPr>
          <w:rFonts w:ascii="Arial" w:hAnsi="Arial" w:cs="Arial"/>
          <w:bCs/>
          <w:sz w:val="20"/>
        </w:rPr>
        <w:t xml:space="preserve"> art. 207 ust. 1 oraz art. 169 ustawy z dnia </w:t>
      </w:r>
      <w:r w:rsidRPr="00627C26">
        <w:rPr>
          <w:rFonts w:ascii="Arial" w:hAnsi="Arial" w:cs="Arial"/>
          <w:bCs/>
          <w:sz w:val="20"/>
        </w:rPr>
        <w:t xml:space="preserve">27 lipca 2005 r. Prawo o szkolnictwie wyższym (t.j. Dz.U.2012.572 ze zm.), § 151 Statutu Uniwersytetu Medycznego we Wrocławiu </w:t>
      </w:r>
      <w:r w:rsidRPr="00627C26">
        <w:rPr>
          <w:rFonts w:ascii="Arial" w:hAnsi="Arial" w:cs="Arial"/>
          <w:sz w:val="20"/>
        </w:rPr>
        <w:t xml:space="preserve">(załącznik do Uchwały Senatu UMW nr 1324 z dnia 25 września 2013 r. ze zm.) </w:t>
      </w:r>
      <w:r w:rsidRPr="00627C26">
        <w:rPr>
          <w:rFonts w:ascii="Arial" w:hAnsi="Arial" w:cs="Arial"/>
          <w:bCs/>
          <w:sz w:val="20"/>
        </w:rPr>
        <w:t>oraz Uchwały nr</w:t>
      </w:r>
      <w:r w:rsidR="00E64DFF" w:rsidRPr="00627C26">
        <w:rPr>
          <w:rFonts w:ascii="Arial" w:hAnsi="Arial" w:cs="Arial"/>
          <w:bCs/>
          <w:sz w:val="20"/>
        </w:rPr>
        <w:t xml:space="preserve"> </w:t>
      </w:r>
      <w:r w:rsidR="005476C9">
        <w:rPr>
          <w:rFonts w:ascii="Arial" w:hAnsi="Arial" w:cs="Arial"/>
          <w:bCs/>
          <w:sz w:val="20"/>
        </w:rPr>
        <w:t>……</w:t>
      </w:r>
      <w:r w:rsidRPr="00627C26">
        <w:rPr>
          <w:rFonts w:ascii="Arial" w:hAnsi="Arial" w:cs="Arial"/>
          <w:bCs/>
          <w:sz w:val="20"/>
        </w:rPr>
        <w:t xml:space="preserve"> ze zm. Senatu Uniwersytetu Medycznego we Wrocławiu z dnia </w:t>
      </w:r>
      <w:r w:rsidR="005476C9">
        <w:rPr>
          <w:rFonts w:ascii="Arial" w:hAnsi="Arial" w:cs="Arial"/>
          <w:bCs/>
          <w:sz w:val="20"/>
        </w:rPr>
        <w:t>……..</w:t>
      </w:r>
      <w:r w:rsidR="00E64DFF" w:rsidRPr="00627C26">
        <w:rPr>
          <w:rFonts w:ascii="Arial" w:hAnsi="Arial" w:cs="Arial"/>
          <w:bCs/>
          <w:sz w:val="20"/>
        </w:rPr>
        <w:t xml:space="preserve"> r.</w:t>
      </w:r>
      <w:r w:rsidRPr="00627C26">
        <w:rPr>
          <w:rFonts w:ascii="Arial" w:hAnsi="Arial" w:cs="Arial"/>
          <w:bCs/>
          <w:sz w:val="20"/>
        </w:rPr>
        <w:t xml:space="preserve"> w sprawie warunków rekrutacji kandydatów na studia oraz terminu rozpoczęcia i zakończenia rekrutacji, w tym prowadzonej w drodze elektronicznej, dla poszczególnych kierunków studiów w Uniwersytecie Medycznym we Wrocławiu w roku akademickim </w:t>
      </w:r>
      <w:r w:rsidR="005476C9">
        <w:rPr>
          <w:rFonts w:ascii="Arial" w:hAnsi="Arial" w:cs="Arial"/>
          <w:bCs/>
          <w:sz w:val="20"/>
        </w:rPr>
        <w:t>……</w:t>
      </w:r>
      <w:r w:rsidR="005476C9" w:rsidRPr="005476C9">
        <w:rPr>
          <w:rFonts w:ascii="Arial" w:hAnsi="Arial" w:cs="Arial"/>
          <w:bCs/>
          <w:sz w:val="20"/>
        </w:rPr>
        <w:t xml:space="preserve"> </w:t>
      </w:r>
      <w:r w:rsidR="005476C9" w:rsidRPr="00627C26">
        <w:rPr>
          <w:rFonts w:ascii="Arial" w:hAnsi="Arial" w:cs="Arial"/>
          <w:bCs/>
          <w:sz w:val="20"/>
        </w:rPr>
        <w:t xml:space="preserve">w wyniku postępowania rekrutacyjnego </w:t>
      </w:r>
    </w:p>
    <w:p w:rsidR="003B3B37" w:rsidRPr="00627C26" w:rsidRDefault="003B3B37" w:rsidP="0027678B">
      <w:pPr>
        <w:pStyle w:val="Styl"/>
        <w:spacing w:line="230" w:lineRule="exact"/>
        <w:ind w:left="15" w:right="-5" w:hanging="15"/>
        <w:jc w:val="center"/>
        <w:rPr>
          <w:b/>
          <w:sz w:val="20"/>
          <w:szCs w:val="20"/>
        </w:rPr>
      </w:pPr>
      <w:r w:rsidRPr="00627C26">
        <w:rPr>
          <w:bCs/>
          <w:sz w:val="20"/>
        </w:rPr>
        <w:t>Rektor Uniwersytetu Medycznego we Wrocławiu</w:t>
      </w:r>
    </w:p>
    <w:p w:rsidR="008154DF" w:rsidRPr="00627C26" w:rsidRDefault="008154DF" w:rsidP="008154DF">
      <w:pPr>
        <w:pStyle w:val="Styl"/>
        <w:spacing w:line="230" w:lineRule="exact"/>
        <w:ind w:left="15" w:right="-5" w:hanging="15"/>
        <w:jc w:val="both"/>
        <w:rPr>
          <w:b/>
          <w:sz w:val="20"/>
          <w:szCs w:val="20"/>
        </w:rPr>
      </w:pPr>
      <w:r w:rsidRPr="00627C26">
        <w:rPr>
          <w:b/>
          <w:sz w:val="20"/>
          <w:szCs w:val="20"/>
        </w:rPr>
        <w:t xml:space="preserve">działając z urzędu, </w:t>
      </w:r>
    </w:p>
    <w:p w:rsidR="008154DF" w:rsidRPr="00627C26" w:rsidRDefault="008154DF" w:rsidP="008154DF">
      <w:pPr>
        <w:pStyle w:val="Styl"/>
        <w:spacing w:line="230" w:lineRule="exact"/>
        <w:ind w:left="15" w:right="-5" w:hanging="15"/>
        <w:jc w:val="both"/>
        <w:rPr>
          <w:b/>
          <w:bCs/>
          <w:sz w:val="20"/>
          <w:szCs w:val="20"/>
        </w:rPr>
      </w:pPr>
      <w:r w:rsidRPr="00627C26">
        <w:rPr>
          <w:b/>
          <w:sz w:val="20"/>
          <w:szCs w:val="20"/>
        </w:rPr>
        <w:t xml:space="preserve">stwierdza wygaśnięcie decyzji </w:t>
      </w:r>
      <w:r w:rsidRPr="00627C26">
        <w:rPr>
          <w:sz w:val="20"/>
          <w:szCs w:val="20"/>
        </w:rPr>
        <w:t xml:space="preserve">nr ……… z dnia ……..… o przyjęciu </w:t>
      </w:r>
      <w:r w:rsidRPr="00627C26">
        <w:rPr>
          <w:bCs/>
          <w:sz w:val="20"/>
          <w:szCs w:val="20"/>
        </w:rPr>
        <w:t xml:space="preserve">Pani/Pana </w:t>
      </w:r>
      <w:r w:rsidRPr="00627C26">
        <w:rPr>
          <w:sz w:val="20"/>
          <w:szCs w:val="20"/>
        </w:rPr>
        <w:t xml:space="preserve">na </w:t>
      </w:r>
      <w:r w:rsidRPr="00627C26">
        <w:rPr>
          <w:bCs/>
          <w:sz w:val="20"/>
          <w:szCs w:val="20"/>
        </w:rPr>
        <w:t xml:space="preserve">I rok </w:t>
      </w:r>
      <w:r w:rsidRPr="00627C26">
        <w:rPr>
          <w:sz w:val="20"/>
          <w:szCs w:val="20"/>
        </w:rPr>
        <w:t>jednolitych magisterskich</w:t>
      </w:r>
      <w:r w:rsidRPr="00627C26">
        <w:rPr>
          <w:sz w:val="20"/>
          <w:szCs w:val="20"/>
          <w:vertAlign w:val="superscript"/>
        </w:rPr>
        <w:t xml:space="preserve"> </w:t>
      </w:r>
      <w:r w:rsidRPr="00627C26">
        <w:rPr>
          <w:sz w:val="20"/>
          <w:szCs w:val="20"/>
        </w:rPr>
        <w:t xml:space="preserve">niestacjonarnych studiów </w:t>
      </w:r>
      <w:r w:rsidRPr="00627C26">
        <w:rPr>
          <w:bCs/>
          <w:sz w:val="20"/>
          <w:szCs w:val="20"/>
        </w:rPr>
        <w:t>prowadzonych w języku angielskim na kierunku</w:t>
      </w:r>
      <w:r w:rsidRPr="00627C26">
        <w:rPr>
          <w:b/>
          <w:bCs/>
          <w:sz w:val="20"/>
          <w:szCs w:val="20"/>
        </w:rPr>
        <w:t xml:space="preserve"> </w:t>
      </w:r>
      <w:r w:rsidRPr="00627C26">
        <w:rPr>
          <w:bCs/>
          <w:sz w:val="20"/>
          <w:szCs w:val="20"/>
        </w:rPr>
        <w:t>.........Wydziału ………….</w:t>
      </w:r>
      <w:r w:rsidRPr="00627C26">
        <w:rPr>
          <w:sz w:val="20"/>
          <w:szCs w:val="20"/>
        </w:rPr>
        <w:t xml:space="preserve">. Uniwersytetu Medycznego we Wrocławiu, z uwagi na fakt, iż decyzja wydana została z zastrzeżeniem dopełnienia przez stronę </w:t>
      </w:r>
      <w:r w:rsidR="00C7694D">
        <w:rPr>
          <w:sz w:val="20"/>
          <w:szCs w:val="20"/>
        </w:rPr>
        <w:br/>
      </w:r>
      <w:r w:rsidRPr="00627C26">
        <w:rPr>
          <w:sz w:val="20"/>
          <w:szCs w:val="20"/>
        </w:rPr>
        <w:t>w całości określonych w niej warunków, a strona nie dopełniła całości tych warunków.</w:t>
      </w:r>
    </w:p>
    <w:p w:rsidR="00C543E6" w:rsidRPr="00627C26" w:rsidRDefault="00C543E6" w:rsidP="008154DF">
      <w:pPr>
        <w:pStyle w:val="Styl"/>
        <w:spacing w:line="216" w:lineRule="exact"/>
        <w:ind w:right="4"/>
        <w:jc w:val="center"/>
        <w:rPr>
          <w:b/>
          <w:bCs/>
          <w:sz w:val="20"/>
          <w:szCs w:val="20"/>
        </w:rPr>
      </w:pPr>
    </w:p>
    <w:p w:rsidR="008154DF" w:rsidRPr="00627C26" w:rsidRDefault="008154DF" w:rsidP="008154DF">
      <w:pPr>
        <w:pStyle w:val="Styl"/>
        <w:spacing w:line="216" w:lineRule="exact"/>
        <w:ind w:right="4"/>
        <w:jc w:val="center"/>
        <w:rPr>
          <w:b/>
          <w:bCs/>
          <w:sz w:val="20"/>
          <w:szCs w:val="20"/>
        </w:rPr>
      </w:pPr>
      <w:r w:rsidRPr="00627C26">
        <w:rPr>
          <w:b/>
          <w:bCs/>
          <w:sz w:val="20"/>
          <w:szCs w:val="20"/>
        </w:rPr>
        <w:t>Uzasadnienie</w:t>
      </w:r>
    </w:p>
    <w:p w:rsidR="008154DF" w:rsidRPr="00627C26" w:rsidRDefault="008154DF" w:rsidP="008154DF">
      <w:pPr>
        <w:pStyle w:val="Styl"/>
        <w:ind w:right="4"/>
        <w:jc w:val="center"/>
        <w:rPr>
          <w:b/>
          <w:bCs/>
          <w:sz w:val="12"/>
          <w:szCs w:val="12"/>
        </w:rPr>
      </w:pPr>
    </w:p>
    <w:p w:rsidR="008154DF" w:rsidRPr="005C19EC" w:rsidRDefault="008154DF" w:rsidP="008154DF">
      <w:pPr>
        <w:pStyle w:val="Styl"/>
        <w:spacing w:line="230" w:lineRule="exact"/>
        <w:ind w:right="8" w:firstLine="426"/>
        <w:jc w:val="both"/>
        <w:rPr>
          <w:sz w:val="20"/>
          <w:szCs w:val="20"/>
        </w:rPr>
      </w:pPr>
      <w:r w:rsidRPr="00627C26">
        <w:rPr>
          <w:sz w:val="20"/>
          <w:szCs w:val="20"/>
        </w:rPr>
        <w:t xml:space="preserve">Na podstawie art. 162 </w:t>
      </w:r>
      <w:r w:rsidRPr="00627C26">
        <w:rPr>
          <w:iCs/>
          <w:sz w:val="20"/>
          <w:szCs w:val="20"/>
        </w:rPr>
        <w:t>§</w:t>
      </w:r>
      <w:r w:rsidRPr="00627C26">
        <w:rPr>
          <w:sz w:val="20"/>
          <w:szCs w:val="20"/>
        </w:rPr>
        <w:t xml:space="preserve">1 ust. 2 KPA oraz Uchwały Nr </w:t>
      </w:r>
      <w:r w:rsidR="005476C9">
        <w:rPr>
          <w:sz w:val="20"/>
          <w:szCs w:val="20"/>
        </w:rPr>
        <w:t>….</w:t>
      </w:r>
      <w:r w:rsidR="00245C7A" w:rsidRPr="00627C26">
        <w:rPr>
          <w:sz w:val="20"/>
          <w:szCs w:val="20"/>
        </w:rPr>
        <w:t xml:space="preserve"> </w:t>
      </w:r>
      <w:r w:rsidRPr="00627C26">
        <w:rPr>
          <w:sz w:val="20"/>
          <w:szCs w:val="20"/>
        </w:rPr>
        <w:t xml:space="preserve">Senatu Uniwersytetu Medycznego we Wrocławiu </w:t>
      </w:r>
      <w:r w:rsidR="00C7694D">
        <w:rPr>
          <w:sz w:val="20"/>
          <w:szCs w:val="20"/>
        </w:rPr>
        <w:br/>
      </w:r>
      <w:r w:rsidRPr="00627C26">
        <w:rPr>
          <w:sz w:val="20"/>
          <w:szCs w:val="20"/>
        </w:rPr>
        <w:t xml:space="preserve">z dnia </w:t>
      </w:r>
      <w:r w:rsidR="005476C9">
        <w:rPr>
          <w:sz w:val="20"/>
          <w:szCs w:val="20"/>
        </w:rPr>
        <w:t>…..</w:t>
      </w:r>
      <w:r w:rsidR="00245C7A" w:rsidRPr="00627C26">
        <w:rPr>
          <w:sz w:val="20"/>
          <w:szCs w:val="20"/>
        </w:rPr>
        <w:t xml:space="preserve"> r.</w:t>
      </w:r>
      <w:r w:rsidRPr="00627C26">
        <w:rPr>
          <w:sz w:val="20"/>
          <w:szCs w:val="20"/>
        </w:rPr>
        <w:t xml:space="preserve"> w sprawie </w:t>
      </w:r>
      <w:r w:rsidRPr="00627C26">
        <w:rPr>
          <w:bCs/>
          <w:sz w:val="20"/>
        </w:rPr>
        <w:t xml:space="preserve">warunków rekrutacji kandydatów na studia oraz terminu rozpoczęcia i zakończenia rekrutacji, w tym prowadzonej w drodze elektronicznej, dla poszczególnych kierunków studiów w Uniwersytecie Medycznym we Wrocławiu w roku akademickim </w:t>
      </w:r>
      <w:r w:rsidR="005476C9">
        <w:rPr>
          <w:bCs/>
          <w:sz w:val="20"/>
        </w:rPr>
        <w:t>…..</w:t>
      </w:r>
      <w:r w:rsidRPr="00627C26">
        <w:rPr>
          <w:sz w:val="20"/>
          <w:szCs w:val="20"/>
        </w:rPr>
        <w:t xml:space="preserve">, w związku z decyzją nr………. z dnia………. o przyjęciu Pani/Pana na </w:t>
      </w:r>
      <w:r w:rsidRPr="00627C26">
        <w:rPr>
          <w:bCs/>
          <w:sz w:val="20"/>
          <w:szCs w:val="20"/>
        </w:rPr>
        <w:t xml:space="preserve">I rok </w:t>
      </w:r>
      <w:r w:rsidRPr="00627C26">
        <w:rPr>
          <w:sz w:val="20"/>
          <w:szCs w:val="20"/>
        </w:rPr>
        <w:t>jednolitych magisterskich</w:t>
      </w:r>
      <w:r w:rsidRPr="00627C26">
        <w:rPr>
          <w:sz w:val="20"/>
          <w:szCs w:val="20"/>
          <w:vertAlign w:val="superscript"/>
        </w:rPr>
        <w:t xml:space="preserve"> </w:t>
      </w:r>
      <w:r w:rsidRPr="00627C26">
        <w:rPr>
          <w:sz w:val="20"/>
          <w:szCs w:val="20"/>
        </w:rPr>
        <w:t xml:space="preserve">niestacjonarnych studiów </w:t>
      </w:r>
      <w:r w:rsidRPr="00627C26">
        <w:rPr>
          <w:bCs/>
          <w:sz w:val="20"/>
          <w:szCs w:val="20"/>
        </w:rPr>
        <w:t>prowadzonych w języku angielskim na kieru</w:t>
      </w:r>
      <w:r w:rsidRPr="005C19EC">
        <w:rPr>
          <w:bCs/>
          <w:sz w:val="20"/>
          <w:szCs w:val="20"/>
        </w:rPr>
        <w:t>nku</w:t>
      </w:r>
      <w:r w:rsidRPr="005C19EC">
        <w:rPr>
          <w:b/>
          <w:bCs/>
          <w:sz w:val="20"/>
          <w:szCs w:val="20"/>
        </w:rPr>
        <w:t xml:space="preserve"> </w:t>
      </w:r>
      <w:r w:rsidRPr="005C19EC">
        <w:rPr>
          <w:bCs/>
          <w:sz w:val="20"/>
          <w:szCs w:val="20"/>
        </w:rPr>
        <w:t>.........Wydziału …………</w:t>
      </w:r>
      <w:r w:rsidRPr="005C19EC">
        <w:rPr>
          <w:sz w:val="20"/>
          <w:szCs w:val="20"/>
        </w:rPr>
        <w:t xml:space="preserve"> Uniwersytetu Medycznego we Wrocławiu</w:t>
      </w:r>
      <w:r w:rsidRPr="005C19EC">
        <w:rPr>
          <w:bCs/>
          <w:sz w:val="20"/>
          <w:szCs w:val="20"/>
        </w:rPr>
        <w:t>,</w:t>
      </w:r>
      <w:r w:rsidRPr="005C19EC">
        <w:rPr>
          <w:sz w:val="20"/>
          <w:szCs w:val="20"/>
        </w:rPr>
        <w:t xml:space="preserve"> stwierdza się niespełnienie przez Panią/Pana w wyznaczonym terminie następujących warunków, określonych w ww. decyzji nr ………. z dni</w:t>
      </w:r>
      <w:r w:rsidR="00245C7A">
        <w:rPr>
          <w:sz w:val="20"/>
          <w:szCs w:val="20"/>
        </w:rPr>
        <w:t>a ……….. o przyjęciu na studia *</w:t>
      </w:r>
      <w:r w:rsidRPr="005C19EC">
        <w:rPr>
          <w:sz w:val="20"/>
          <w:szCs w:val="20"/>
        </w:rPr>
        <w:t xml:space="preserve"> :</w:t>
      </w:r>
    </w:p>
    <w:p w:rsidR="008154DF" w:rsidRPr="005C19EC" w:rsidRDefault="008154DF" w:rsidP="008154DF">
      <w:pPr>
        <w:pStyle w:val="Styl"/>
        <w:spacing w:line="230" w:lineRule="exact"/>
        <w:ind w:right="8" w:firstLine="426"/>
        <w:jc w:val="both"/>
        <w:rPr>
          <w:sz w:val="20"/>
          <w:szCs w:val="20"/>
        </w:rPr>
      </w:pPr>
    </w:p>
    <w:p w:rsidR="008154DF" w:rsidRPr="005C19EC" w:rsidRDefault="008154DF" w:rsidP="008154DF">
      <w:pPr>
        <w:pStyle w:val="Styl"/>
        <w:numPr>
          <w:ilvl w:val="0"/>
          <w:numId w:val="1"/>
        </w:numPr>
        <w:ind w:right="-5"/>
        <w:jc w:val="both"/>
        <w:rPr>
          <w:bCs/>
          <w:sz w:val="16"/>
          <w:szCs w:val="16"/>
        </w:rPr>
      </w:pPr>
      <w:r w:rsidRPr="005C19EC">
        <w:rPr>
          <w:bCs/>
          <w:sz w:val="16"/>
          <w:szCs w:val="16"/>
        </w:rPr>
        <w:t>……………………………………………………………………..</w:t>
      </w:r>
    </w:p>
    <w:p w:rsidR="008154DF" w:rsidRPr="005C19EC" w:rsidRDefault="008154DF" w:rsidP="008154DF">
      <w:pPr>
        <w:pStyle w:val="Styl"/>
        <w:numPr>
          <w:ilvl w:val="0"/>
          <w:numId w:val="1"/>
        </w:numPr>
        <w:ind w:right="-5"/>
        <w:jc w:val="both"/>
        <w:rPr>
          <w:bCs/>
          <w:sz w:val="16"/>
          <w:szCs w:val="16"/>
        </w:rPr>
      </w:pPr>
      <w:r w:rsidRPr="005C19EC">
        <w:rPr>
          <w:bCs/>
          <w:sz w:val="16"/>
          <w:szCs w:val="16"/>
        </w:rPr>
        <w:t>……………………………………………………………………..</w:t>
      </w:r>
    </w:p>
    <w:p w:rsidR="008154DF" w:rsidRPr="005C19EC" w:rsidRDefault="008154DF" w:rsidP="008154DF">
      <w:pPr>
        <w:pStyle w:val="Styl"/>
        <w:numPr>
          <w:ilvl w:val="0"/>
          <w:numId w:val="1"/>
        </w:numPr>
        <w:ind w:right="-5"/>
        <w:jc w:val="both"/>
        <w:rPr>
          <w:b/>
          <w:bCs/>
          <w:sz w:val="16"/>
          <w:szCs w:val="16"/>
        </w:rPr>
      </w:pPr>
      <w:r w:rsidRPr="005C19EC">
        <w:rPr>
          <w:sz w:val="16"/>
          <w:szCs w:val="16"/>
        </w:rPr>
        <w:t>……………………………………………………………………..</w:t>
      </w:r>
    </w:p>
    <w:p w:rsidR="008154DF" w:rsidRPr="005C19EC" w:rsidRDefault="008154DF" w:rsidP="008154DF">
      <w:pPr>
        <w:pStyle w:val="Styl"/>
        <w:ind w:right="8"/>
        <w:rPr>
          <w:sz w:val="20"/>
          <w:szCs w:val="20"/>
        </w:rPr>
      </w:pPr>
    </w:p>
    <w:p w:rsidR="008154DF" w:rsidRPr="005C19EC" w:rsidRDefault="008154DF" w:rsidP="008154DF">
      <w:pPr>
        <w:pStyle w:val="Styl"/>
        <w:ind w:right="8"/>
        <w:rPr>
          <w:sz w:val="20"/>
          <w:szCs w:val="20"/>
        </w:rPr>
      </w:pPr>
      <w:r w:rsidRPr="005C19EC">
        <w:rPr>
          <w:sz w:val="20"/>
          <w:szCs w:val="20"/>
        </w:rPr>
        <w:t>Mając powyższe na uwadze orzeka się jak w sentencji.</w:t>
      </w:r>
    </w:p>
    <w:p w:rsidR="005C19EC" w:rsidRPr="005C19EC" w:rsidRDefault="005C19EC" w:rsidP="0027678B">
      <w:pPr>
        <w:pStyle w:val="Styl"/>
        <w:spacing w:line="211" w:lineRule="exact"/>
        <w:ind w:right="4"/>
        <w:rPr>
          <w:b/>
          <w:bCs/>
          <w:sz w:val="20"/>
          <w:szCs w:val="20"/>
        </w:rPr>
      </w:pPr>
    </w:p>
    <w:p w:rsidR="008154DF" w:rsidRPr="005C19EC" w:rsidRDefault="008154DF" w:rsidP="008154DF">
      <w:pPr>
        <w:pStyle w:val="Styl"/>
        <w:spacing w:line="211" w:lineRule="exact"/>
        <w:ind w:right="4"/>
        <w:jc w:val="center"/>
        <w:rPr>
          <w:b/>
          <w:bCs/>
          <w:sz w:val="20"/>
          <w:szCs w:val="20"/>
        </w:rPr>
      </w:pPr>
      <w:r w:rsidRPr="005C19EC">
        <w:rPr>
          <w:b/>
          <w:bCs/>
          <w:sz w:val="20"/>
          <w:szCs w:val="20"/>
        </w:rPr>
        <w:t>Pouczenie</w:t>
      </w:r>
    </w:p>
    <w:p w:rsidR="008154DF" w:rsidRPr="005C19EC" w:rsidRDefault="008154DF" w:rsidP="008154DF">
      <w:pPr>
        <w:pStyle w:val="Styl"/>
        <w:spacing w:line="211" w:lineRule="exact"/>
        <w:ind w:right="4"/>
        <w:jc w:val="center"/>
        <w:rPr>
          <w:b/>
          <w:bCs/>
          <w:sz w:val="20"/>
          <w:szCs w:val="20"/>
        </w:rPr>
      </w:pPr>
    </w:p>
    <w:p w:rsidR="008154DF" w:rsidRPr="005C19EC" w:rsidRDefault="008154DF" w:rsidP="008154DF">
      <w:pPr>
        <w:pStyle w:val="Styl"/>
        <w:numPr>
          <w:ilvl w:val="0"/>
          <w:numId w:val="3"/>
        </w:numPr>
        <w:spacing w:line="230" w:lineRule="exact"/>
        <w:ind w:left="284" w:right="5" w:hanging="284"/>
        <w:jc w:val="both"/>
        <w:rPr>
          <w:sz w:val="20"/>
          <w:szCs w:val="20"/>
        </w:rPr>
      </w:pPr>
      <w:r w:rsidRPr="005C19EC">
        <w:rPr>
          <w:sz w:val="20"/>
          <w:szCs w:val="20"/>
        </w:rPr>
        <w:t xml:space="preserve">Decyzję sporządzono w dwujęzycznej wersji </w:t>
      </w:r>
      <w:r w:rsidR="00245C7A">
        <w:rPr>
          <w:sz w:val="20"/>
          <w:szCs w:val="20"/>
        </w:rPr>
        <w:t>−</w:t>
      </w:r>
      <w:r w:rsidRPr="005C19EC">
        <w:rPr>
          <w:sz w:val="20"/>
          <w:szCs w:val="20"/>
        </w:rPr>
        <w:t xml:space="preserve"> tekst w języku polskim i tekst w języku angielskim. W razie rozbieżności przy interpretacji niniejszej decyzji, tekst w języku polskim będzie uważany za rozstrzygający.</w:t>
      </w:r>
    </w:p>
    <w:p w:rsidR="008154DF" w:rsidRPr="005C19EC" w:rsidRDefault="008154DF" w:rsidP="008154DF">
      <w:pPr>
        <w:pStyle w:val="Styl"/>
        <w:numPr>
          <w:ilvl w:val="0"/>
          <w:numId w:val="3"/>
        </w:numPr>
        <w:spacing w:line="230" w:lineRule="exact"/>
        <w:ind w:left="284" w:right="5" w:hanging="284"/>
        <w:jc w:val="both"/>
        <w:rPr>
          <w:sz w:val="20"/>
          <w:szCs w:val="20"/>
        </w:rPr>
      </w:pPr>
      <w:r w:rsidRPr="005C19EC">
        <w:rPr>
          <w:sz w:val="20"/>
          <w:szCs w:val="20"/>
        </w:rPr>
        <w:t xml:space="preserve">Każda ze stron otrzymuje po jednym egzemplarzu decyzji. </w:t>
      </w:r>
    </w:p>
    <w:p w:rsidR="003B3B37" w:rsidRPr="005C19EC" w:rsidRDefault="00293C0A" w:rsidP="00E527C1">
      <w:pPr>
        <w:pStyle w:val="Styl"/>
        <w:numPr>
          <w:ilvl w:val="0"/>
          <w:numId w:val="3"/>
        </w:numPr>
        <w:spacing w:line="230" w:lineRule="exact"/>
        <w:ind w:left="284" w:right="5" w:hanging="284"/>
        <w:jc w:val="both"/>
        <w:rPr>
          <w:sz w:val="20"/>
          <w:szCs w:val="20"/>
        </w:rPr>
      </w:pPr>
      <w:r w:rsidRPr="005C19EC">
        <w:rPr>
          <w:sz w:val="20"/>
          <w:szCs w:val="20"/>
        </w:rPr>
        <w:t>Od powyższej decyzji przysługuje Pani/Panu</w:t>
      </w:r>
      <w:r w:rsidR="003B3B37" w:rsidRPr="005C19EC">
        <w:rPr>
          <w:sz w:val="20"/>
          <w:szCs w:val="20"/>
        </w:rPr>
        <w:t xml:space="preserve"> prawo do złożenia wniosku o ponowne rozpatrzenie sprawy do Rektora Uniwersytetu Medycznego we Wrocławiu w terminie 14 dni od daty doręczenia niniejszej decyzji.</w:t>
      </w:r>
      <w:r w:rsidRPr="005C19EC">
        <w:rPr>
          <w:sz w:val="20"/>
          <w:szCs w:val="20"/>
        </w:rPr>
        <w:t xml:space="preserve"> </w:t>
      </w:r>
      <w:r w:rsidR="00F93BE1" w:rsidRPr="005C19EC">
        <w:rPr>
          <w:sz w:val="20"/>
          <w:szCs w:val="20"/>
        </w:rPr>
        <w:t xml:space="preserve">Podstawą odwołania od niniejszej decyzji może być jedynie wskazanie naruszenia obowiązujących warunków </w:t>
      </w:r>
      <w:r w:rsidR="00C7694D">
        <w:rPr>
          <w:sz w:val="20"/>
          <w:szCs w:val="20"/>
        </w:rPr>
        <w:br/>
      </w:r>
      <w:r w:rsidR="00F93BE1" w:rsidRPr="005C19EC">
        <w:rPr>
          <w:sz w:val="20"/>
          <w:szCs w:val="20"/>
        </w:rPr>
        <w:t xml:space="preserve">i trybu rekrutacji na studia lub bezwzględnie obowiązujących przepisów prawa. </w:t>
      </w:r>
      <w:r w:rsidR="003B3B37" w:rsidRPr="005C19EC">
        <w:rPr>
          <w:sz w:val="20"/>
          <w:szCs w:val="20"/>
        </w:rPr>
        <w:t xml:space="preserve">Wniosek należy złożyć </w:t>
      </w:r>
      <w:r w:rsidR="00C7694D">
        <w:rPr>
          <w:sz w:val="20"/>
          <w:szCs w:val="20"/>
        </w:rPr>
        <w:br/>
      </w:r>
      <w:r w:rsidR="003B3B37" w:rsidRPr="005C19EC">
        <w:rPr>
          <w:sz w:val="20"/>
          <w:szCs w:val="20"/>
        </w:rPr>
        <w:t xml:space="preserve">w </w:t>
      </w:r>
      <w:r w:rsidR="005C19EC" w:rsidRPr="005C19EC">
        <w:rPr>
          <w:sz w:val="20"/>
          <w:szCs w:val="20"/>
        </w:rPr>
        <w:t>Dziekanacie Wydziału ……..</w:t>
      </w:r>
      <w:r w:rsidR="003B3B37" w:rsidRPr="005C19EC">
        <w:rPr>
          <w:sz w:val="20"/>
          <w:szCs w:val="20"/>
        </w:rPr>
        <w:t xml:space="preserve"> przy ul. </w:t>
      </w:r>
      <w:r w:rsidR="00C543E6" w:rsidRPr="005C19EC">
        <w:rPr>
          <w:sz w:val="20"/>
          <w:szCs w:val="20"/>
        </w:rPr>
        <w:t>……..</w:t>
      </w:r>
      <w:r w:rsidR="003B3B37" w:rsidRPr="005C19EC">
        <w:rPr>
          <w:sz w:val="20"/>
          <w:szCs w:val="20"/>
        </w:rPr>
        <w:t>.</w:t>
      </w:r>
    </w:p>
    <w:tbl>
      <w:tblPr>
        <w:tblW w:w="7101" w:type="dxa"/>
        <w:jc w:val="center"/>
        <w:tblLook w:val="01E0" w:firstRow="1" w:lastRow="1" w:firstColumn="1" w:lastColumn="1" w:noHBand="0" w:noVBand="0"/>
      </w:tblPr>
      <w:tblGrid>
        <w:gridCol w:w="3686"/>
        <w:gridCol w:w="3415"/>
      </w:tblGrid>
      <w:tr w:rsidR="008E4340" w:rsidRPr="00C00C5B" w:rsidTr="00EC0E0D">
        <w:trPr>
          <w:trHeight w:val="463"/>
          <w:jc w:val="center"/>
        </w:trPr>
        <w:tc>
          <w:tcPr>
            <w:tcW w:w="3686" w:type="dxa"/>
            <w:shd w:val="clear" w:color="auto" w:fill="auto"/>
          </w:tcPr>
          <w:p w:rsidR="008E4340" w:rsidRPr="00C00C5B" w:rsidRDefault="008E4340" w:rsidP="0027678B">
            <w:pPr>
              <w:rPr>
                <w:rFonts w:cs="Arial"/>
                <w:sz w:val="20"/>
                <w:szCs w:val="20"/>
              </w:rPr>
            </w:pPr>
          </w:p>
        </w:tc>
        <w:tc>
          <w:tcPr>
            <w:tcW w:w="3415" w:type="dxa"/>
            <w:shd w:val="clear" w:color="auto" w:fill="auto"/>
            <w:vAlign w:val="center"/>
          </w:tcPr>
          <w:p w:rsidR="008E4340" w:rsidRPr="00C00C5B" w:rsidRDefault="008E4340" w:rsidP="008E4340">
            <w:pPr>
              <w:jc w:val="center"/>
              <w:rPr>
                <w:rFonts w:cs="Arial"/>
                <w:sz w:val="20"/>
                <w:szCs w:val="20"/>
              </w:rPr>
            </w:pPr>
          </w:p>
        </w:tc>
      </w:tr>
    </w:tbl>
    <w:p w:rsidR="008E4340" w:rsidRDefault="008E4340" w:rsidP="008E4340">
      <w:pPr>
        <w:pStyle w:val="Styl"/>
        <w:rPr>
          <w:sz w:val="16"/>
          <w:szCs w:val="16"/>
        </w:rPr>
      </w:pPr>
      <w:r w:rsidRPr="00C00C5B">
        <w:rPr>
          <w:sz w:val="18"/>
          <w:szCs w:val="18"/>
        </w:rPr>
        <w:t xml:space="preserve">*) </w:t>
      </w:r>
      <w:r w:rsidRPr="009D3597">
        <w:rPr>
          <w:sz w:val="16"/>
          <w:szCs w:val="16"/>
        </w:rPr>
        <w:t>wpisać wszystkie niespełnione warunki</w:t>
      </w:r>
    </w:p>
    <w:p w:rsidR="00AE506B" w:rsidRDefault="00AE506B" w:rsidP="008E4340">
      <w:pPr>
        <w:pStyle w:val="Styl"/>
        <w:rPr>
          <w:sz w:val="16"/>
          <w:szCs w:val="16"/>
        </w:rPr>
      </w:pPr>
    </w:p>
    <w:p w:rsidR="0088270C" w:rsidRDefault="0088270C" w:rsidP="008E4340">
      <w:pPr>
        <w:pStyle w:val="Styl"/>
        <w:rPr>
          <w:sz w:val="16"/>
          <w:szCs w:val="16"/>
        </w:rPr>
      </w:pPr>
    </w:p>
    <w:p w:rsidR="0088270C" w:rsidRDefault="0088270C" w:rsidP="008E4340">
      <w:pPr>
        <w:pStyle w:val="Styl"/>
        <w:rPr>
          <w:sz w:val="16"/>
          <w:szCs w:val="16"/>
        </w:rPr>
      </w:pPr>
    </w:p>
    <w:p w:rsidR="00AE506B" w:rsidRPr="009D3597" w:rsidRDefault="00AE506B" w:rsidP="008E4340">
      <w:pPr>
        <w:pStyle w:val="Styl"/>
        <w:rPr>
          <w:sz w:val="16"/>
          <w:szCs w:val="16"/>
        </w:rPr>
      </w:pPr>
    </w:p>
    <w:p w:rsidR="00AE506B" w:rsidRPr="004F2705" w:rsidRDefault="00FF63C3" w:rsidP="00AE506B">
      <w:pPr>
        <w:pStyle w:val="Styl"/>
        <w:rPr>
          <w:b/>
          <w:sz w:val="16"/>
          <w:szCs w:val="16"/>
        </w:rPr>
      </w:pPr>
      <w:r>
        <w:rPr>
          <w:rFonts w:cs="Times New Roman"/>
          <w:b/>
          <w:kern w:val="1"/>
          <w:sz w:val="16"/>
          <w:szCs w:val="16"/>
          <w:lang w:val="en-US"/>
        </w:rPr>
        <w:t>(</w:t>
      </w:r>
      <w:r w:rsidR="00AE506B" w:rsidRPr="004F2705">
        <w:rPr>
          <w:rFonts w:cs="Times New Roman"/>
          <w:b/>
          <w:kern w:val="1"/>
          <w:sz w:val="16"/>
          <w:szCs w:val="16"/>
          <w:lang w:val="en-US"/>
        </w:rPr>
        <w:t>English language version</w:t>
      </w:r>
      <w:r>
        <w:rPr>
          <w:rFonts w:cs="Times New Roman"/>
          <w:b/>
          <w:kern w:val="1"/>
          <w:sz w:val="16"/>
          <w:szCs w:val="16"/>
          <w:lang w:val="en-US"/>
        </w:rPr>
        <w:t>)</w:t>
      </w:r>
    </w:p>
    <w:p w:rsidR="00A479B5" w:rsidRDefault="00A479B5" w:rsidP="008E4340">
      <w:pPr>
        <w:pStyle w:val="Styl"/>
      </w:pPr>
    </w:p>
    <w:p w:rsidR="00AE506B" w:rsidRPr="00627C26" w:rsidRDefault="00AE506B" w:rsidP="005476C9">
      <w:pPr>
        <w:pStyle w:val="Stopka"/>
        <w:ind w:firstLine="567"/>
        <w:jc w:val="both"/>
        <w:rPr>
          <w:rFonts w:ascii="Arial" w:hAnsi="Arial" w:cs="Arial"/>
          <w:bCs/>
          <w:sz w:val="20"/>
          <w:lang w:val="en-US"/>
        </w:rPr>
      </w:pPr>
      <w:r w:rsidRPr="00002D5A">
        <w:rPr>
          <w:rFonts w:ascii="Arial" w:hAnsi="Arial" w:cs="Arial"/>
          <w:bCs/>
          <w:sz w:val="20"/>
          <w:lang w:val="en-US"/>
        </w:rPr>
        <w:t xml:space="preserve">Under Art. 104, 107 and Art. 162 Sec. 1 (2) of the Act of 14 June 1960 Code of Administrative Procedure (i.e. Journal of Laws </w:t>
      </w:r>
      <w:r w:rsidRPr="00627C26">
        <w:rPr>
          <w:rFonts w:ascii="Arial" w:hAnsi="Arial" w:cs="Arial"/>
          <w:bCs/>
          <w:sz w:val="20"/>
          <w:lang w:val="en-US"/>
        </w:rPr>
        <w:t>of 2013 item 267)</w:t>
      </w:r>
      <w:r w:rsidR="005476C9">
        <w:rPr>
          <w:rFonts w:ascii="Arial" w:hAnsi="Arial" w:cs="Arial"/>
          <w:bCs/>
          <w:sz w:val="20"/>
          <w:lang w:val="en-US"/>
        </w:rPr>
        <w:t>,</w:t>
      </w:r>
      <w:r w:rsidRPr="00627C26">
        <w:rPr>
          <w:rFonts w:ascii="Arial" w:hAnsi="Arial" w:cs="Arial"/>
          <w:bCs/>
          <w:sz w:val="20"/>
          <w:lang w:val="en-US"/>
        </w:rPr>
        <w:t xml:space="preserve"> Art. 207 Sec. 1 and Art. 169 of the Act of 27 July 2005 Law on Higher Education (i.e. Journal of Laws of 2012 item 572 with further amendments), § 151 of the Statutes of the Wroclaw Medical University </w:t>
      </w:r>
      <w:r w:rsidRPr="00627C26">
        <w:rPr>
          <w:rFonts w:ascii="Arial" w:hAnsi="Arial" w:cs="Arial"/>
          <w:sz w:val="20"/>
          <w:lang w:val="en-US"/>
        </w:rPr>
        <w:t xml:space="preserve">(Appendix to the Resolution of the Senate of WMU No. 1324 of 25 September 2013 with further amendments) and the Resolution No. </w:t>
      </w:r>
      <w:r w:rsidR="005476C9">
        <w:rPr>
          <w:rFonts w:ascii="Arial" w:hAnsi="Arial" w:cs="Arial"/>
          <w:bCs/>
          <w:sz w:val="20"/>
          <w:lang w:val="en-US"/>
        </w:rPr>
        <w:t>……</w:t>
      </w:r>
      <w:r w:rsidRPr="00627C26">
        <w:rPr>
          <w:rFonts w:ascii="Arial" w:hAnsi="Arial" w:cs="Arial"/>
          <w:bCs/>
          <w:sz w:val="20"/>
          <w:lang w:val="en-US"/>
        </w:rPr>
        <w:t xml:space="preserve"> </w:t>
      </w:r>
      <w:r w:rsidRPr="00627C26">
        <w:rPr>
          <w:rFonts w:ascii="Arial" w:hAnsi="Arial" w:cs="Arial"/>
          <w:sz w:val="20"/>
          <w:lang w:val="en-US"/>
        </w:rPr>
        <w:t>with further amendments</w:t>
      </w:r>
      <w:r w:rsidRPr="00627C26">
        <w:rPr>
          <w:rFonts w:ascii="Arial" w:hAnsi="Arial" w:cs="Arial"/>
          <w:bCs/>
          <w:sz w:val="20"/>
          <w:lang w:val="en-US"/>
        </w:rPr>
        <w:t xml:space="preserve"> of the Senate of the Wroclaw Medical University of </w:t>
      </w:r>
      <w:r w:rsidR="005476C9">
        <w:rPr>
          <w:rFonts w:ascii="Arial" w:hAnsi="Arial" w:cs="Arial"/>
          <w:bCs/>
          <w:sz w:val="20"/>
          <w:lang w:val="en-US"/>
        </w:rPr>
        <w:t>……</w:t>
      </w:r>
      <w:r w:rsidRPr="00627C26">
        <w:rPr>
          <w:rFonts w:ascii="Arial" w:hAnsi="Arial" w:cs="Arial"/>
          <w:bCs/>
          <w:sz w:val="20"/>
          <w:lang w:val="en-US"/>
        </w:rPr>
        <w:t xml:space="preserve"> r. on terms of recruitment of candidates to study and dates of commencement and completion of recruitment, including electronic recruitment, for specific majors at the Wroclaw Medical University in the Academic Year </w:t>
      </w:r>
      <w:r w:rsidR="005476C9">
        <w:rPr>
          <w:rFonts w:ascii="Arial" w:hAnsi="Arial" w:cs="Arial"/>
          <w:bCs/>
          <w:sz w:val="20"/>
          <w:lang w:val="en-US"/>
        </w:rPr>
        <w:t>……..</w:t>
      </w:r>
      <w:r w:rsidR="005476C9" w:rsidRPr="005476C9">
        <w:rPr>
          <w:rFonts w:ascii="Arial" w:hAnsi="Arial" w:cs="Arial"/>
          <w:bCs/>
          <w:sz w:val="20"/>
          <w:lang w:val="en-US"/>
        </w:rPr>
        <w:t xml:space="preserve"> </w:t>
      </w:r>
      <w:r w:rsidR="005476C9" w:rsidRPr="00627C26">
        <w:rPr>
          <w:rFonts w:ascii="Arial" w:hAnsi="Arial" w:cs="Arial"/>
          <w:bCs/>
          <w:sz w:val="20"/>
          <w:lang w:val="en-US"/>
        </w:rPr>
        <w:t>in result of the recruitment procedure</w:t>
      </w:r>
    </w:p>
    <w:p w:rsidR="00AE506B" w:rsidRPr="00627C26" w:rsidRDefault="00AE506B" w:rsidP="00AE506B">
      <w:pPr>
        <w:pStyle w:val="Stopka"/>
        <w:ind w:firstLine="567"/>
        <w:jc w:val="both"/>
        <w:rPr>
          <w:rFonts w:ascii="Arial" w:hAnsi="Arial" w:cs="Arial"/>
          <w:bCs/>
          <w:sz w:val="20"/>
          <w:lang w:val="en-US"/>
        </w:rPr>
      </w:pPr>
    </w:p>
    <w:p w:rsidR="00AE506B" w:rsidRPr="00627C26" w:rsidRDefault="00AE506B" w:rsidP="00AE506B">
      <w:pPr>
        <w:pStyle w:val="Styl"/>
        <w:spacing w:line="230" w:lineRule="exact"/>
        <w:ind w:left="15" w:right="-5" w:hanging="15"/>
        <w:jc w:val="center"/>
        <w:rPr>
          <w:b/>
          <w:sz w:val="20"/>
          <w:szCs w:val="20"/>
          <w:lang w:val="en-US"/>
        </w:rPr>
      </w:pPr>
      <w:r w:rsidRPr="00627C26">
        <w:rPr>
          <w:bCs/>
          <w:sz w:val="20"/>
          <w:lang w:val="en-US"/>
        </w:rPr>
        <w:t xml:space="preserve">Rector of Wroclaw Medical University </w:t>
      </w:r>
    </w:p>
    <w:p w:rsidR="00AE506B" w:rsidRPr="00627C26" w:rsidRDefault="00AE506B" w:rsidP="00AE506B">
      <w:pPr>
        <w:pStyle w:val="Styl"/>
        <w:spacing w:line="230" w:lineRule="exact"/>
        <w:ind w:left="15" w:right="-5" w:hanging="15"/>
        <w:jc w:val="both"/>
        <w:rPr>
          <w:b/>
          <w:sz w:val="20"/>
          <w:szCs w:val="20"/>
          <w:lang w:val="en-US"/>
        </w:rPr>
      </w:pPr>
    </w:p>
    <w:p w:rsidR="00AE506B" w:rsidRPr="00627C26" w:rsidRDefault="00AE506B" w:rsidP="00AE506B">
      <w:pPr>
        <w:pStyle w:val="Styl"/>
        <w:spacing w:line="230" w:lineRule="exact"/>
        <w:ind w:left="15" w:right="-5" w:hanging="15"/>
        <w:jc w:val="both"/>
        <w:rPr>
          <w:b/>
          <w:sz w:val="20"/>
          <w:szCs w:val="20"/>
          <w:lang w:val="en-US"/>
        </w:rPr>
      </w:pPr>
      <w:r w:rsidRPr="00627C26">
        <w:rPr>
          <w:b/>
          <w:sz w:val="20"/>
          <w:szCs w:val="20"/>
          <w:lang w:val="en-US"/>
        </w:rPr>
        <w:t xml:space="preserve">acting ex officio, </w:t>
      </w:r>
    </w:p>
    <w:p w:rsidR="00AE506B" w:rsidRPr="00627C26" w:rsidRDefault="00AE506B" w:rsidP="00AE506B">
      <w:pPr>
        <w:pStyle w:val="Styl"/>
        <w:spacing w:line="230" w:lineRule="exact"/>
        <w:ind w:left="15" w:right="-5" w:hanging="15"/>
        <w:jc w:val="both"/>
        <w:rPr>
          <w:sz w:val="20"/>
          <w:szCs w:val="20"/>
          <w:lang w:val="en-US"/>
        </w:rPr>
      </w:pPr>
      <w:r w:rsidRPr="00627C26">
        <w:rPr>
          <w:b/>
          <w:sz w:val="20"/>
          <w:szCs w:val="20"/>
          <w:lang w:val="en-US"/>
        </w:rPr>
        <w:t xml:space="preserve">hereby confirms the expiry of the Decision </w:t>
      </w:r>
      <w:r w:rsidRPr="00627C26">
        <w:rPr>
          <w:bCs/>
          <w:sz w:val="20"/>
          <w:szCs w:val="20"/>
          <w:lang w:val="en-US"/>
        </w:rPr>
        <w:t>No. ………</w:t>
      </w:r>
      <w:r w:rsidRPr="00627C26">
        <w:rPr>
          <w:sz w:val="20"/>
          <w:szCs w:val="20"/>
          <w:lang w:val="en-US"/>
        </w:rPr>
        <w:t xml:space="preserve"> of ……..… on admission of Mr.</w:t>
      </w:r>
      <w:r w:rsidRPr="00627C26">
        <w:rPr>
          <w:bCs/>
          <w:sz w:val="20"/>
          <w:szCs w:val="20"/>
          <w:lang w:val="en-US"/>
        </w:rPr>
        <w:t>/Ms. to the 1</w:t>
      </w:r>
      <w:r w:rsidRPr="00627C26">
        <w:rPr>
          <w:bCs/>
          <w:sz w:val="20"/>
          <w:szCs w:val="20"/>
          <w:vertAlign w:val="superscript"/>
          <w:lang w:val="en-US"/>
        </w:rPr>
        <w:t>st</w:t>
      </w:r>
      <w:r w:rsidRPr="00627C26">
        <w:rPr>
          <w:bCs/>
          <w:sz w:val="20"/>
          <w:szCs w:val="20"/>
          <w:lang w:val="en-US"/>
        </w:rPr>
        <w:t xml:space="preserve"> year of uniform magister full-time studies conducted in English in the major of ......... of the Faculty of ………….</w:t>
      </w:r>
      <w:r w:rsidRPr="00627C26">
        <w:rPr>
          <w:sz w:val="20"/>
          <w:szCs w:val="20"/>
          <w:lang w:val="en-US"/>
        </w:rPr>
        <w:t>. of the Wroclaw Medical University, due to the fact that the said Decision was issued with the reservation of completion of the specified terms by the admitted person, and the said person failed to meet such conditions fully.</w:t>
      </w:r>
    </w:p>
    <w:p w:rsidR="00AE506B" w:rsidRPr="00627C26" w:rsidRDefault="00AE506B" w:rsidP="00AE506B">
      <w:pPr>
        <w:pStyle w:val="Styl"/>
        <w:spacing w:line="230" w:lineRule="exact"/>
        <w:ind w:left="15" w:right="-5" w:hanging="15"/>
        <w:jc w:val="both"/>
        <w:rPr>
          <w:sz w:val="20"/>
          <w:szCs w:val="20"/>
          <w:lang w:val="en-US"/>
        </w:rPr>
      </w:pPr>
      <w:r w:rsidRPr="00627C26">
        <w:rPr>
          <w:sz w:val="20"/>
          <w:szCs w:val="20"/>
          <w:lang w:val="en-US"/>
        </w:rPr>
        <w:t xml:space="preserve"> </w:t>
      </w:r>
    </w:p>
    <w:p w:rsidR="00AE506B" w:rsidRPr="00627C26" w:rsidRDefault="00AE506B" w:rsidP="00AE506B">
      <w:pPr>
        <w:pStyle w:val="Styl"/>
        <w:spacing w:line="216" w:lineRule="exact"/>
        <w:ind w:right="4"/>
        <w:jc w:val="center"/>
        <w:rPr>
          <w:b/>
          <w:bCs/>
          <w:sz w:val="20"/>
          <w:szCs w:val="20"/>
          <w:lang w:val="en-US"/>
        </w:rPr>
      </w:pPr>
    </w:p>
    <w:p w:rsidR="00AE506B" w:rsidRPr="00627C26" w:rsidRDefault="00AE506B" w:rsidP="00AE506B">
      <w:pPr>
        <w:pStyle w:val="Styl"/>
        <w:spacing w:line="216" w:lineRule="exact"/>
        <w:ind w:right="4"/>
        <w:jc w:val="center"/>
        <w:rPr>
          <w:b/>
          <w:bCs/>
          <w:sz w:val="20"/>
          <w:szCs w:val="20"/>
          <w:lang w:val="en-US"/>
        </w:rPr>
      </w:pPr>
      <w:r w:rsidRPr="00627C26">
        <w:rPr>
          <w:b/>
          <w:bCs/>
          <w:sz w:val="20"/>
          <w:szCs w:val="20"/>
          <w:lang w:val="en-US"/>
        </w:rPr>
        <w:t>Justification</w:t>
      </w:r>
    </w:p>
    <w:p w:rsidR="00AE506B" w:rsidRPr="00627C26" w:rsidRDefault="00AE506B" w:rsidP="00AE506B">
      <w:pPr>
        <w:pStyle w:val="Styl"/>
        <w:ind w:right="4"/>
        <w:jc w:val="center"/>
        <w:rPr>
          <w:b/>
          <w:bCs/>
          <w:sz w:val="12"/>
          <w:szCs w:val="12"/>
          <w:lang w:val="en-US"/>
        </w:rPr>
      </w:pPr>
    </w:p>
    <w:p w:rsidR="00AE506B" w:rsidRPr="00002D5A" w:rsidRDefault="00AE506B" w:rsidP="00AE506B">
      <w:pPr>
        <w:pStyle w:val="Styl"/>
        <w:spacing w:line="230" w:lineRule="exact"/>
        <w:ind w:right="8" w:firstLine="426"/>
        <w:jc w:val="both"/>
        <w:rPr>
          <w:sz w:val="20"/>
          <w:szCs w:val="20"/>
          <w:lang w:val="en-US"/>
        </w:rPr>
      </w:pPr>
      <w:r w:rsidRPr="00627C26">
        <w:rPr>
          <w:sz w:val="20"/>
          <w:szCs w:val="20"/>
          <w:lang w:val="en-US"/>
        </w:rPr>
        <w:t xml:space="preserve">Under Art. 162 Sec. 1 (2) of the </w:t>
      </w:r>
      <w:r w:rsidRPr="00627C26">
        <w:rPr>
          <w:bCs/>
          <w:sz w:val="20"/>
          <w:lang w:val="en-US"/>
        </w:rPr>
        <w:t xml:space="preserve">Code of Administrative Procedure and the Resolution </w:t>
      </w:r>
      <w:r w:rsidRPr="00627C26">
        <w:rPr>
          <w:sz w:val="20"/>
          <w:szCs w:val="20"/>
          <w:lang w:val="en-US"/>
        </w:rPr>
        <w:t xml:space="preserve">No. </w:t>
      </w:r>
      <w:r w:rsidR="005476C9">
        <w:rPr>
          <w:sz w:val="20"/>
          <w:szCs w:val="20"/>
          <w:lang w:val="en-US"/>
        </w:rPr>
        <w:t>…..</w:t>
      </w:r>
      <w:r w:rsidRPr="00627C26">
        <w:rPr>
          <w:sz w:val="20"/>
          <w:szCs w:val="20"/>
          <w:lang w:val="en-US"/>
        </w:rPr>
        <w:t xml:space="preserve"> of the Senate of the Wroclaw Medical University of </w:t>
      </w:r>
      <w:r w:rsidR="005476C9">
        <w:rPr>
          <w:sz w:val="20"/>
          <w:szCs w:val="20"/>
          <w:lang w:val="en-US"/>
        </w:rPr>
        <w:t>…..</w:t>
      </w:r>
      <w:r w:rsidRPr="00627C26">
        <w:rPr>
          <w:sz w:val="20"/>
          <w:szCs w:val="20"/>
          <w:lang w:val="en-US"/>
        </w:rPr>
        <w:t xml:space="preserve"> r. on </w:t>
      </w:r>
      <w:r w:rsidRPr="00627C26">
        <w:rPr>
          <w:bCs/>
          <w:sz w:val="20"/>
          <w:lang w:val="en-US"/>
        </w:rPr>
        <w:t xml:space="preserve">terms of recruitment of candidates to study and dates of commencement and completion of recruitment, including electronic recruitment, for specific majors at the Wroclaw Medical University in the Academic Year </w:t>
      </w:r>
      <w:r w:rsidR="005476C9">
        <w:rPr>
          <w:bCs/>
          <w:sz w:val="20"/>
          <w:lang w:val="en-US"/>
        </w:rPr>
        <w:t>…..</w:t>
      </w:r>
      <w:r w:rsidRPr="00627C26">
        <w:rPr>
          <w:bCs/>
          <w:sz w:val="20"/>
          <w:lang w:val="en-US"/>
        </w:rPr>
        <w:t>, in connection with Decision No. ......... of........ on your admission to the 1</w:t>
      </w:r>
      <w:r w:rsidRPr="00627C26">
        <w:rPr>
          <w:bCs/>
          <w:sz w:val="20"/>
          <w:vertAlign w:val="superscript"/>
          <w:lang w:val="en-US"/>
        </w:rPr>
        <w:t>st</w:t>
      </w:r>
      <w:r w:rsidRPr="00627C26">
        <w:rPr>
          <w:bCs/>
          <w:sz w:val="20"/>
          <w:lang w:val="en-US"/>
        </w:rPr>
        <w:t xml:space="preserve"> year of </w:t>
      </w:r>
      <w:r w:rsidRPr="00627C26">
        <w:rPr>
          <w:bCs/>
          <w:sz w:val="20"/>
          <w:szCs w:val="20"/>
          <w:lang w:val="en-US"/>
        </w:rPr>
        <w:t>uniform magister full-time studies conducted in English in the major of ......... of the Faculty of ………….</w:t>
      </w:r>
      <w:r w:rsidRPr="00627C26">
        <w:rPr>
          <w:sz w:val="20"/>
          <w:szCs w:val="20"/>
          <w:lang w:val="en-US"/>
        </w:rPr>
        <w:t>. of the Wroclaw Medical University, it is concluded that you failed to meet</w:t>
      </w:r>
      <w:r w:rsidRPr="00002D5A">
        <w:rPr>
          <w:sz w:val="20"/>
          <w:szCs w:val="20"/>
          <w:lang w:val="en-US"/>
        </w:rPr>
        <w:t xml:space="preserve"> the following terms on</w:t>
      </w:r>
      <w:r>
        <w:rPr>
          <w:sz w:val="20"/>
          <w:szCs w:val="20"/>
          <w:lang w:val="en-US"/>
        </w:rPr>
        <w:t> </w:t>
      </w:r>
      <w:r w:rsidRPr="00002D5A">
        <w:rPr>
          <w:sz w:val="20"/>
          <w:szCs w:val="20"/>
          <w:lang w:val="en-US"/>
        </w:rPr>
        <w:t>the</w:t>
      </w:r>
      <w:r>
        <w:rPr>
          <w:sz w:val="20"/>
          <w:szCs w:val="20"/>
          <w:lang w:val="en-US"/>
        </w:rPr>
        <w:t> </w:t>
      </w:r>
      <w:r w:rsidRPr="00002D5A">
        <w:rPr>
          <w:sz w:val="20"/>
          <w:szCs w:val="20"/>
          <w:lang w:val="en-US"/>
        </w:rPr>
        <w:t>specified date, as set out in the above mentioned Decision No....... of ..</w:t>
      </w:r>
      <w:r>
        <w:rPr>
          <w:sz w:val="20"/>
          <w:szCs w:val="20"/>
          <w:lang w:val="en-US"/>
        </w:rPr>
        <w:t>........ on admission to study*</w:t>
      </w:r>
      <w:r w:rsidRPr="00002D5A">
        <w:rPr>
          <w:sz w:val="20"/>
          <w:szCs w:val="20"/>
          <w:lang w:val="en-US"/>
        </w:rPr>
        <w:t xml:space="preserve"> :</w:t>
      </w:r>
    </w:p>
    <w:p w:rsidR="00AE506B" w:rsidRPr="00002D5A" w:rsidRDefault="00AE506B" w:rsidP="00AE506B">
      <w:pPr>
        <w:pStyle w:val="Styl"/>
        <w:spacing w:line="230" w:lineRule="exact"/>
        <w:ind w:right="8" w:firstLine="426"/>
        <w:jc w:val="both"/>
        <w:rPr>
          <w:sz w:val="20"/>
          <w:szCs w:val="20"/>
          <w:lang w:val="en-US"/>
        </w:rPr>
      </w:pPr>
    </w:p>
    <w:p w:rsidR="00AE506B" w:rsidRPr="00002D5A" w:rsidRDefault="00AE506B" w:rsidP="00557C77">
      <w:pPr>
        <w:pStyle w:val="Styl"/>
        <w:numPr>
          <w:ilvl w:val="0"/>
          <w:numId w:val="4"/>
        </w:numPr>
        <w:ind w:right="-5"/>
        <w:jc w:val="both"/>
        <w:rPr>
          <w:bCs/>
          <w:sz w:val="16"/>
          <w:szCs w:val="16"/>
          <w:lang w:val="en-US"/>
        </w:rPr>
      </w:pPr>
      <w:r w:rsidRPr="00002D5A">
        <w:rPr>
          <w:bCs/>
          <w:sz w:val="16"/>
          <w:szCs w:val="16"/>
          <w:lang w:val="en-US"/>
        </w:rPr>
        <w:t>……………………………………………………………………..</w:t>
      </w:r>
    </w:p>
    <w:p w:rsidR="00AE506B" w:rsidRPr="00002D5A" w:rsidRDefault="00AE506B" w:rsidP="00557C77">
      <w:pPr>
        <w:pStyle w:val="Styl"/>
        <w:numPr>
          <w:ilvl w:val="0"/>
          <w:numId w:val="4"/>
        </w:numPr>
        <w:ind w:right="-5"/>
        <w:jc w:val="both"/>
        <w:rPr>
          <w:bCs/>
          <w:sz w:val="16"/>
          <w:szCs w:val="16"/>
          <w:lang w:val="en-US"/>
        </w:rPr>
      </w:pPr>
      <w:r w:rsidRPr="00002D5A">
        <w:rPr>
          <w:bCs/>
          <w:sz w:val="16"/>
          <w:szCs w:val="16"/>
          <w:lang w:val="en-US"/>
        </w:rPr>
        <w:t>……………………………………………………………………..</w:t>
      </w:r>
    </w:p>
    <w:p w:rsidR="00AE506B" w:rsidRPr="00002D5A" w:rsidRDefault="00AE506B" w:rsidP="00557C77">
      <w:pPr>
        <w:pStyle w:val="Styl"/>
        <w:numPr>
          <w:ilvl w:val="0"/>
          <w:numId w:val="4"/>
        </w:numPr>
        <w:ind w:right="-5"/>
        <w:jc w:val="both"/>
        <w:rPr>
          <w:b/>
          <w:bCs/>
          <w:sz w:val="16"/>
          <w:szCs w:val="16"/>
          <w:lang w:val="en-US"/>
        </w:rPr>
      </w:pPr>
      <w:r w:rsidRPr="00002D5A">
        <w:rPr>
          <w:sz w:val="16"/>
          <w:szCs w:val="16"/>
          <w:lang w:val="en-US"/>
        </w:rPr>
        <w:t>……………………………………………………………………..</w:t>
      </w:r>
    </w:p>
    <w:p w:rsidR="00AE506B" w:rsidRPr="00002D5A" w:rsidRDefault="00AE506B" w:rsidP="00AE506B">
      <w:pPr>
        <w:pStyle w:val="Styl"/>
        <w:spacing w:line="230" w:lineRule="exact"/>
        <w:ind w:right="8" w:firstLine="426"/>
        <w:jc w:val="both"/>
        <w:rPr>
          <w:sz w:val="20"/>
          <w:szCs w:val="20"/>
          <w:lang w:val="en-US"/>
        </w:rPr>
      </w:pPr>
    </w:p>
    <w:p w:rsidR="00AE506B" w:rsidRPr="00002D5A" w:rsidRDefault="00AE506B" w:rsidP="00AE506B">
      <w:pPr>
        <w:pStyle w:val="Styl"/>
        <w:ind w:right="8"/>
        <w:rPr>
          <w:sz w:val="20"/>
          <w:szCs w:val="20"/>
          <w:lang w:val="en-US"/>
        </w:rPr>
      </w:pPr>
    </w:p>
    <w:p w:rsidR="00AE506B" w:rsidRPr="00002D5A" w:rsidRDefault="00AE506B" w:rsidP="00AE506B">
      <w:pPr>
        <w:pStyle w:val="Styl"/>
        <w:ind w:right="8"/>
        <w:rPr>
          <w:sz w:val="20"/>
          <w:szCs w:val="20"/>
          <w:lang w:val="en-US"/>
        </w:rPr>
      </w:pPr>
      <w:r w:rsidRPr="00002D5A">
        <w:rPr>
          <w:sz w:val="20"/>
          <w:szCs w:val="20"/>
          <w:lang w:val="en-US"/>
        </w:rPr>
        <w:t xml:space="preserve">For these reasons it was decided as above. </w:t>
      </w:r>
    </w:p>
    <w:p w:rsidR="00AE506B" w:rsidRPr="00002D5A" w:rsidRDefault="00AE506B" w:rsidP="00AE506B">
      <w:pPr>
        <w:pStyle w:val="Styl"/>
        <w:spacing w:line="211" w:lineRule="exact"/>
        <w:ind w:right="4"/>
        <w:jc w:val="center"/>
        <w:rPr>
          <w:b/>
          <w:bCs/>
          <w:sz w:val="20"/>
          <w:szCs w:val="20"/>
          <w:lang w:val="en-US"/>
        </w:rPr>
      </w:pPr>
    </w:p>
    <w:p w:rsidR="00AE506B" w:rsidRPr="00002D5A" w:rsidRDefault="00AE506B" w:rsidP="00AE506B">
      <w:pPr>
        <w:pStyle w:val="Styl"/>
        <w:spacing w:line="211" w:lineRule="exact"/>
        <w:ind w:right="4"/>
        <w:jc w:val="center"/>
        <w:rPr>
          <w:b/>
          <w:bCs/>
          <w:sz w:val="20"/>
          <w:szCs w:val="20"/>
          <w:lang w:val="en-US"/>
        </w:rPr>
      </w:pPr>
    </w:p>
    <w:p w:rsidR="00AE506B" w:rsidRPr="00002D5A" w:rsidRDefault="00AE506B" w:rsidP="00AE506B">
      <w:pPr>
        <w:pStyle w:val="Styl"/>
        <w:spacing w:line="211" w:lineRule="exact"/>
        <w:ind w:right="4"/>
        <w:jc w:val="center"/>
        <w:rPr>
          <w:b/>
          <w:bCs/>
          <w:sz w:val="20"/>
          <w:szCs w:val="20"/>
          <w:lang w:val="en-US"/>
        </w:rPr>
      </w:pPr>
      <w:r w:rsidRPr="00002D5A">
        <w:rPr>
          <w:b/>
          <w:bCs/>
          <w:sz w:val="20"/>
          <w:szCs w:val="20"/>
          <w:lang w:val="en-US"/>
        </w:rPr>
        <w:t>Instruction</w:t>
      </w:r>
    </w:p>
    <w:p w:rsidR="00AE506B" w:rsidRPr="00002D5A" w:rsidRDefault="00AE506B" w:rsidP="00AE506B">
      <w:pPr>
        <w:pStyle w:val="Styl"/>
        <w:spacing w:line="211" w:lineRule="exact"/>
        <w:ind w:right="4"/>
        <w:jc w:val="center"/>
        <w:rPr>
          <w:b/>
          <w:bCs/>
          <w:sz w:val="20"/>
          <w:szCs w:val="20"/>
          <w:lang w:val="en-US"/>
        </w:rPr>
      </w:pPr>
    </w:p>
    <w:p w:rsidR="00AE506B" w:rsidRPr="00002D5A" w:rsidRDefault="00AE506B" w:rsidP="00557C77">
      <w:pPr>
        <w:pStyle w:val="Styl"/>
        <w:numPr>
          <w:ilvl w:val="0"/>
          <w:numId w:val="5"/>
        </w:numPr>
        <w:spacing w:line="230" w:lineRule="exact"/>
        <w:ind w:left="284" w:right="5" w:hanging="284"/>
        <w:jc w:val="both"/>
        <w:rPr>
          <w:sz w:val="20"/>
          <w:szCs w:val="20"/>
          <w:lang w:val="en-US"/>
        </w:rPr>
      </w:pPr>
      <w:r w:rsidRPr="00002D5A">
        <w:rPr>
          <w:sz w:val="20"/>
          <w:szCs w:val="20"/>
          <w:lang w:val="en-US"/>
        </w:rPr>
        <w:t>This Decision was drawn up in two language versions</w:t>
      </w:r>
      <w:r>
        <w:rPr>
          <w:sz w:val="20"/>
          <w:szCs w:val="20"/>
          <w:lang w:val="en-US"/>
        </w:rPr>
        <w:t>:</w:t>
      </w:r>
      <w:r w:rsidRPr="00002D5A">
        <w:rPr>
          <w:sz w:val="20"/>
          <w:szCs w:val="20"/>
          <w:lang w:val="en-US"/>
        </w:rPr>
        <w:t xml:space="preserve"> in Polish and in English. In case of discrepancy of</w:t>
      </w:r>
      <w:r>
        <w:rPr>
          <w:sz w:val="20"/>
          <w:szCs w:val="20"/>
          <w:lang w:val="en-US"/>
        </w:rPr>
        <w:t> </w:t>
      </w:r>
      <w:r w:rsidRPr="00002D5A">
        <w:rPr>
          <w:sz w:val="20"/>
          <w:szCs w:val="20"/>
          <w:lang w:val="en-US"/>
        </w:rPr>
        <w:t xml:space="preserve">interpretation of this Decision, the Polish </w:t>
      </w:r>
      <w:r>
        <w:rPr>
          <w:sz w:val="20"/>
          <w:szCs w:val="20"/>
          <w:lang w:val="en-US"/>
        </w:rPr>
        <w:t xml:space="preserve">language </w:t>
      </w:r>
      <w:r w:rsidRPr="00002D5A">
        <w:rPr>
          <w:sz w:val="20"/>
          <w:szCs w:val="20"/>
          <w:lang w:val="en-US"/>
        </w:rPr>
        <w:t>version will prevail.</w:t>
      </w:r>
    </w:p>
    <w:p w:rsidR="00AE506B" w:rsidRPr="00002D5A" w:rsidRDefault="00AE506B" w:rsidP="00557C77">
      <w:pPr>
        <w:pStyle w:val="Styl"/>
        <w:numPr>
          <w:ilvl w:val="0"/>
          <w:numId w:val="5"/>
        </w:numPr>
        <w:spacing w:line="230" w:lineRule="exact"/>
        <w:ind w:left="284" w:right="5" w:hanging="284"/>
        <w:jc w:val="both"/>
        <w:rPr>
          <w:sz w:val="20"/>
          <w:szCs w:val="20"/>
          <w:lang w:val="en-US"/>
        </w:rPr>
      </w:pPr>
      <w:r w:rsidRPr="00002D5A">
        <w:rPr>
          <w:sz w:val="20"/>
          <w:szCs w:val="20"/>
          <w:lang w:val="en-US"/>
        </w:rPr>
        <w:t xml:space="preserve">Each Party receives one copy of the Decision. </w:t>
      </w:r>
    </w:p>
    <w:p w:rsidR="00AE506B" w:rsidRPr="00002D5A" w:rsidRDefault="00AE506B" w:rsidP="00557C77">
      <w:pPr>
        <w:pStyle w:val="Styl"/>
        <w:numPr>
          <w:ilvl w:val="0"/>
          <w:numId w:val="5"/>
        </w:numPr>
        <w:spacing w:line="230" w:lineRule="exact"/>
        <w:ind w:left="284" w:right="5" w:hanging="284"/>
        <w:jc w:val="both"/>
        <w:rPr>
          <w:sz w:val="20"/>
          <w:szCs w:val="20"/>
          <w:lang w:val="en-US"/>
        </w:rPr>
      </w:pPr>
      <w:r w:rsidRPr="00002D5A">
        <w:rPr>
          <w:sz w:val="20"/>
          <w:szCs w:val="20"/>
          <w:lang w:val="en-US"/>
        </w:rPr>
        <w:t>You may request to have this Decision reexamined by applying to the Rector of Wroclaw Medical University within 14 days from the serving of this Decision. A basis of appeal may be only a statement of breach of valid terms and</w:t>
      </w:r>
      <w:r>
        <w:rPr>
          <w:sz w:val="20"/>
          <w:szCs w:val="20"/>
          <w:lang w:val="en-US"/>
        </w:rPr>
        <w:t> </w:t>
      </w:r>
      <w:r w:rsidRPr="00002D5A">
        <w:rPr>
          <w:sz w:val="20"/>
          <w:szCs w:val="20"/>
          <w:lang w:val="en-US"/>
        </w:rPr>
        <w:t>manner of recruitment to study or mandatory provisions of the law. The application should be filed at</w:t>
      </w:r>
      <w:r>
        <w:rPr>
          <w:sz w:val="20"/>
          <w:szCs w:val="20"/>
          <w:lang w:val="en-US"/>
        </w:rPr>
        <w:t> </w:t>
      </w:r>
      <w:r w:rsidRPr="00002D5A">
        <w:rPr>
          <w:sz w:val="20"/>
          <w:szCs w:val="20"/>
          <w:lang w:val="en-US"/>
        </w:rPr>
        <w:t>the</w:t>
      </w:r>
      <w:r>
        <w:rPr>
          <w:sz w:val="20"/>
          <w:szCs w:val="20"/>
          <w:lang w:val="en-US"/>
        </w:rPr>
        <w:t> </w:t>
      </w:r>
      <w:r w:rsidRPr="00002D5A">
        <w:rPr>
          <w:sz w:val="20"/>
          <w:szCs w:val="20"/>
          <w:lang w:val="en-US"/>
        </w:rPr>
        <w:t xml:space="preserve">Dean's Office of the Faculty of ......... at </w:t>
      </w:r>
      <w:proofErr w:type="spellStart"/>
      <w:r w:rsidRPr="00002D5A">
        <w:rPr>
          <w:sz w:val="20"/>
          <w:szCs w:val="20"/>
          <w:lang w:val="en-US"/>
        </w:rPr>
        <w:t>ul</w:t>
      </w:r>
      <w:proofErr w:type="spellEnd"/>
      <w:r w:rsidRPr="00002D5A">
        <w:rPr>
          <w:sz w:val="20"/>
          <w:szCs w:val="20"/>
          <w:lang w:val="en-US"/>
        </w:rPr>
        <w:t>. ..........</w:t>
      </w:r>
    </w:p>
    <w:p w:rsidR="00AE506B" w:rsidRPr="00002D5A" w:rsidRDefault="00AE506B" w:rsidP="00AE506B">
      <w:pPr>
        <w:pStyle w:val="Styl"/>
        <w:spacing w:line="230" w:lineRule="exact"/>
        <w:ind w:right="5"/>
        <w:jc w:val="both"/>
        <w:rPr>
          <w:sz w:val="20"/>
          <w:szCs w:val="20"/>
          <w:lang w:val="en-US"/>
        </w:rPr>
      </w:pPr>
    </w:p>
    <w:p w:rsidR="00AE506B" w:rsidRPr="00002D5A" w:rsidRDefault="00AE506B" w:rsidP="00AE506B">
      <w:pPr>
        <w:pStyle w:val="Styl"/>
        <w:rPr>
          <w:sz w:val="16"/>
          <w:szCs w:val="16"/>
          <w:lang w:val="en-US"/>
        </w:rPr>
      </w:pPr>
      <w:r>
        <w:rPr>
          <w:sz w:val="18"/>
          <w:szCs w:val="18"/>
          <w:lang w:val="en-US"/>
        </w:rPr>
        <w:t>*</w:t>
      </w:r>
      <w:r w:rsidRPr="00002D5A">
        <w:rPr>
          <w:sz w:val="18"/>
          <w:szCs w:val="18"/>
          <w:lang w:val="en-US"/>
        </w:rPr>
        <w:t xml:space="preserve">) enter all unfulfilled conditions </w:t>
      </w:r>
    </w:p>
    <w:p w:rsidR="00AE506B" w:rsidRDefault="00AE506B" w:rsidP="008E4340">
      <w:pPr>
        <w:pStyle w:val="Styl"/>
      </w:pPr>
    </w:p>
    <w:p w:rsidR="00AE506B" w:rsidRDefault="00AE506B" w:rsidP="008E4340">
      <w:pPr>
        <w:pStyle w:val="Styl"/>
      </w:pPr>
    </w:p>
    <w:p w:rsidR="00AE506B" w:rsidRDefault="00AE506B" w:rsidP="008E4340">
      <w:pPr>
        <w:pStyle w:val="Styl"/>
      </w:pPr>
    </w:p>
    <w:tbl>
      <w:tblPr>
        <w:tblW w:w="7101" w:type="dxa"/>
        <w:jc w:val="center"/>
        <w:tblLook w:val="01E0" w:firstRow="1" w:lastRow="1" w:firstColumn="1" w:lastColumn="1" w:noHBand="0" w:noVBand="0"/>
      </w:tblPr>
      <w:tblGrid>
        <w:gridCol w:w="7101"/>
      </w:tblGrid>
      <w:tr w:rsidR="00AE506B" w:rsidRPr="00BA5520" w:rsidTr="004166DA">
        <w:trPr>
          <w:trHeight w:val="207"/>
          <w:jc w:val="center"/>
        </w:trPr>
        <w:tc>
          <w:tcPr>
            <w:tcW w:w="3415" w:type="dxa"/>
            <w:shd w:val="clear" w:color="auto" w:fill="auto"/>
            <w:vAlign w:val="center"/>
          </w:tcPr>
          <w:p w:rsidR="00AE506B" w:rsidRPr="00BA5520" w:rsidRDefault="00AE506B" w:rsidP="004166DA">
            <w:pPr>
              <w:jc w:val="center"/>
              <w:rPr>
                <w:rFonts w:cs="Arial"/>
                <w:color w:val="000000"/>
                <w:sz w:val="20"/>
                <w:szCs w:val="20"/>
              </w:rPr>
            </w:pPr>
          </w:p>
          <w:p w:rsidR="00AE506B" w:rsidRPr="00BA5520" w:rsidRDefault="00AE506B" w:rsidP="004166DA">
            <w:pPr>
              <w:jc w:val="center"/>
              <w:rPr>
                <w:rFonts w:cs="Arial"/>
                <w:color w:val="000000"/>
                <w:sz w:val="20"/>
                <w:szCs w:val="20"/>
              </w:rPr>
            </w:pPr>
          </w:p>
          <w:p w:rsidR="00AE506B" w:rsidRPr="00BA5520" w:rsidRDefault="00AE506B" w:rsidP="004166DA">
            <w:pPr>
              <w:jc w:val="center"/>
              <w:rPr>
                <w:rFonts w:cs="Arial"/>
                <w:color w:val="000000"/>
                <w:sz w:val="20"/>
                <w:szCs w:val="20"/>
              </w:rPr>
            </w:pPr>
            <w:r w:rsidRPr="00BA5520">
              <w:rPr>
                <w:rFonts w:cs="Arial"/>
                <w:color w:val="000000"/>
                <w:sz w:val="20"/>
                <w:szCs w:val="20"/>
              </w:rPr>
              <w:t>………………………………</w:t>
            </w:r>
          </w:p>
          <w:p w:rsidR="00AE506B" w:rsidRPr="00BA5520" w:rsidRDefault="00AE506B" w:rsidP="004166DA">
            <w:pPr>
              <w:jc w:val="center"/>
              <w:rPr>
                <w:rFonts w:cs="Arial"/>
                <w:color w:val="000000"/>
                <w:sz w:val="20"/>
                <w:szCs w:val="20"/>
              </w:rPr>
            </w:pPr>
          </w:p>
          <w:p w:rsidR="00AE506B" w:rsidRPr="00BA5520" w:rsidRDefault="00AE506B" w:rsidP="004166DA">
            <w:pPr>
              <w:jc w:val="center"/>
              <w:rPr>
                <w:rFonts w:cs="Arial"/>
                <w:color w:val="000000"/>
                <w:sz w:val="20"/>
                <w:szCs w:val="20"/>
              </w:rPr>
            </w:pPr>
            <w:r w:rsidRPr="00BA5520">
              <w:rPr>
                <w:rFonts w:cs="Arial"/>
                <w:color w:val="000000"/>
                <w:sz w:val="20"/>
                <w:szCs w:val="20"/>
              </w:rPr>
              <w:t>podpis</w:t>
            </w:r>
          </w:p>
        </w:tc>
      </w:tr>
      <w:tr w:rsidR="00AE506B" w:rsidRPr="00C00C5B" w:rsidTr="004166DA">
        <w:trPr>
          <w:trHeight w:val="463"/>
          <w:jc w:val="center"/>
        </w:trPr>
        <w:tc>
          <w:tcPr>
            <w:tcW w:w="3415" w:type="dxa"/>
            <w:shd w:val="clear" w:color="auto" w:fill="auto"/>
            <w:vAlign w:val="center"/>
          </w:tcPr>
          <w:p w:rsidR="00AE506B" w:rsidRDefault="00AE506B" w:rsidP="004166DA">
            <w:pPr>
              <w:jc w:val="center"/>
              <w:rPr>
                <w:rFonts w:cs="Arial"/>
                <w:sz w:val="20"/>
                <w:szCs w:val="20"/>
              </w:rPr>
            </w:pPr>
            <w:r>
              <w:rPr>
                <w:rFonts w:cs="Arial"/>
                <w:sz w:val="20"/>
                <w:szCs w:val="20"/>
              </w:rPr>
              <w:t xml:space="preserve">Rektora Uniwersytetu Medycznego </w:t>
            </w:r>
          </w:p>
          <w:p w:rsidR="00AE506B" w:rsidRDefault="00AE506B" w:rsidP="004166DA">
            <w:pPr>
              <w:jc w:val="center"/>
              <w:rPr>
                <w:rFonts w:cs="Arial"/>
                <w:sz w:val="20"/>
                <w:szCs w:val="20"/>
              </w:rPr>
            </w:pPr>
            <w:r>
              <w:rPr>
                <w:rFonts w:cs="Arial"/>
                <w:sz w:val="20"/>
                <w:szCs w:val="20"/>
              </w:rPr>
              <w:t>we Wrocławiu</w:t>
            </w:r>
          </w:p>
          <w:p w:rsidR="00FF63C3" w:rsidRDefault="00FF63C3" w:rsidP="004166DA">
            <w:pPr>
              <w:jc w:val="center"/>
              <w:rPr>
                <w:rFonts w:cs="Arial"/>
                <w:sz w:val="20"/>
                <w:szCs w:val="20"/>
              </w:rPr>
            </w:pPr>
          </w:p>
          <w:p w:rsidR="00AE506B" w:rsidRDefault="00AE506B" w:rsidP="004166DA">
            <w:pPr>
              <w:jc w:val="center"/>
              <w:rPr>
                <w:rFonts w:cs="Arial"/>
                <w:sz w:val="20"/>
                <w:szCs w:val="20"/>
              </w:rPr>
            </w:pPr>
            <w:proofErr w:type="spellStart"/>
            <w:r>
              <w:rPr>
                <w:rFonts w:cs="Arial"/>
                <w:sz w:val="20"/>
                <w:szCs w:val="20"/>
              </w:rPr>
              <w:t>Signature</w:t>
            </w:r>
            <w:proofErr w:type="spellEnd"/>
            <w:r>
              <w:rPr>
                <w:rFonts w:cs="Arial"/>
                <w:sz w:val="20"/>
                <w:szCs w:val="20"/>
              </w:rPr>
              <w:t xml:space="preserve"> </w:t>
            </w:r>
          </w:p>
          <w:p w:rsidR="00AE506B" w:rsidRPr="00C00C5B" w:rsidRDefault="00AE506B" w:rsidP="004166DA">
            <w:pPr>
              <w:jc w:val="center"/>
              <w:rPr>
                <w:rFonts w:cs="Arial"/>
                <w:sz w:val="20"/>
                <w:szCs w:val="20"/>
              </w:rPr>
            </w:pPr>
            <w:proofErr w:type="spellStart"/>
            <w:r>
              <w:rPr>
                <w:rFonts w:cs="Arial"/>
                <w:sz w:val="20"/>
                <w:szCs w:val="20"/>
              </w:rPr>
              <w:lastRenderedPageBreak/>
              <w:t>Rector</w:t>
            </w:r>
            <w:proofErr w:type="spellEnd"/>
            <w:r>
              <w:rPr>
                <w:rFonts w:cs="Arial"/>
                <w:sz w:val="20"/>
                <w:szCs w:val="20"/>
              </w:rPr>
              <w:t xml:space="preserve"> of </w:t>
            </w:r>
            <w:proofErr w:type="spellStart"/>
            <w:r>
              <w:rPr>
                <w:rFonts w:cs="Arial"/>
                <w:sz w:val="20"/>
                <w:szCs w:val="20"/>
              </w:rPr>
              <w:t>Wroclaw</w:t>
            </w:r>
            <w:proofErr w:type="spellEnd"/>
            <w:r>
              <w:rPr>
                <w:rFonts w:cs="Arial"/>
                <w:sz w:val="20"/>
                <w:szCs w:val="20"/>
              </w:rPr>
              <w:t xml:space="preserve"> </w:t>
            </w:r>
            <w:proofErr w:type="spellStart"/>
            <w:r>
              <w:rPr>
                <w:rFonts w:cs="Arial"/>
                <w:sz w:val="20"/>
                <w:szCs w:val="20"/>
              </w:rPr>
              <w:t>Medical</w:t>
            </w:r>
            <w:proofErr w:type="spellEnd"/>
            <w:r>
              <w:rPr>
                <w:rFonts w:cs="Arial"/>
                <w:sz w:val="20"/>
                <w:szCs w:val="20"/>
              </w:rPr>
              <w:t xml:space="preserve"> University</w:t>
            </w:r>
          </w:p>
        </w:tc>
      </w:tr>
    </w:tbl>
    <w:p w:rsidR="00AE506B" w:rsidRDefault="00AE506B" w:rsidP="008E4340">
      <w:pPr>
        <w:pStyle w:val="Styl"/>
      </w:pPr>
    </w:p>
    <w:sectPr w:rsidR="00AE506B" w:rsidSect="002D5CD8">
      <w:headerReference w:type="even" r:id="rId9"/>
      <w:headerReference w:type="default" r:id="rId10"/>
      <w:footerReference w:type="even" r:id="rId11"/>
      <w:footerReference w:type="default" r:id="rId12"/>
      <w:headerReference w:type="first" r:id="rId13"/>
      <w:footerReference w:type="first" r:id="rId14"/>
      <w:pgSz w:w="11906" w:h="16838" w:code="9"/>
      <w:pgMar w:top="299" w:right="991" w:bottom="0" w:left="454" w:header="300"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3D0" w:rsidRDefault="008323D0" w:rsidP="00293C0A">
      <w:r>
        <w:separator/>
      </w:r>
    </w:p>
  </w:endnote>
  <w:endnote w:type="continuationSeparator" w:id="0">
    <w:p w:rsidR="008323D0" w:rsidRDefault="008323D0" w:rsidP="0029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42" w:rsidRDefault="0031304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42" w:rsidRDefault="0031304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42" w:rsidRDefault="003130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3D0" w:rsidRDefault="008323D0" w:rsidP="00293C0A">
      <w:r>
        <w:separator/>
      </w:r>
    </w:p>
  </w:footnote>
  <w:footnote w:type="continuationSeparator" w:id="0">
    <w:p w:rsidR="008323D0" w:rsidRDefault="008323D0" w:rsidP="0029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42" w:rsidRDefault="0031304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D2" w:rsidRPr="00B94720" w:rsidRDefault="008828F8" w:rsidP="00293C0A">
    <w:pPr>
      <w:pStyle w:val="Nagwek"/>
      <w:ind w:left="7938"/>
      <w:jc w:val="both"/>
      <w:rPr>
        <w:sz w:val="12"/>
        <w:szCs w:val="12"/>
      </w:rPr>
    </w:pPr>
    <w:r>
      <w:rPr>
        <w:sz w:val="12"/>
        <w:szCs w:val="1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CD8" w:rsidRDefault="00C07774" w:rsidP="002D5CD8">
    <w:pPr>
      <w:pStyle w:val="Nagwek"/>
      <w:ind w:left="6804"/>
      <w:jc w:val="both"/>
      <w:rPr>
        <w:rFonts w:ascii="Times New Roman" w:hAnsi="Times New Roman"/>
        <w:sz w:val="16"/>
        <w:szCs w:val="16"/>
      </w:rPr>
    </w:pPr>
    <w:r>
      <w:rPr>
        <w:rFonts w:ascii="Times New Roman" w:hAnsi="Times New Roman"/>
        <w:sz w:val="16"/>
        <w:szCs w:val="16"/>
      </w:rPr>
      <w:t>Załącznik nr 15</w:t>
    </w:r>
    <w:r w:rsidR="002D5CD8">
      <w:rPr>
        <w:rFonts w:ascii="Times New Roman" w:hAnsi="Times New Roman"/>
        <w:sz w:val="16"/>
        <w:szCs w:val="16"/>
      </w:rPr>
      <w:t xml:space="preserve"> </w:t>
    </w:r>
  </w:p>
  <w:p w:rsidR="002D5CD8" w:rsidRDefault="002D5CD8" w:rsidP="002D5CD8">
    <w:pPr>
      <w:pStyle w:val="Nagwek"/>
      <w:ind w:left="6804"/>
      <w:jc w:val="both"/>
      <w:rPr>
        <w:rFonts w:ascii="Times New Roman" w:hAnsi="Times New Roman"/>
        <w:sz w:val="16"/>
        <w:szCs w:val="16"/>
      </w:rPr>
    </w:pPr>
    <w:r>
      <w:rPr>
        <w:rFonts w:ascii="Times New Roman" w:hAnsi="Times New Roman"/>
        <w:sz w:val="16"/>
        <w:szCs w:val="16"/>
      </w:rPr>
      <w:t xml:space="preserve">do </w:t>
    </w:r>
    <w:r w:rsidR="00313042">
      <w:rPr>
        <w:rFonts w:ascii="Times New Roman" w:hAnsi="Times New Roman"/>
        <w:sz w:val="16"/>
        <w:szCs w:val="16"/>
      </w:rPr>
      <w:t>zarządzenia nr 54</w:t>
    </w:r>
    <w:r w:rsidR="00557C77">
      <w:rPr>
        <w:rFonts w:ascii="Times New Roman" w:hAnsi="Times New Roman"/>
        <w:sz w:val="16"/>
        <w:szCs w:val="16"/>
      </w:rPr>
      <w:t xml:space="preserve"> /XV R/2016</w:t>
    </w:r>
  </w:p>
  <w:p w:rsidR="002D5CD8" w:rsidRDefault="002D5CD8" w:rsidP="002D5CD8">
    <w:pPr>
      <w:pStyle w:val="Nagwek"/>
      <w:ind w:left="6804"/>
      <w:jc w:val="both"/>
      <w:rPr>
        <w:rFonts w:ascii="Times New Roman" w:hAnsi="Times New Roman"/>
        <w:sz w:val="16"/>
        <w:szCs w:val="16"/>
      </w:rPr>
    </w:pPr>
    <w:r>
      <w:rPr>
        <w:rFonts w:ascii="Times New Roman" w:hAnsi="Times New Roman"/>
        <w:sz w:val="16"/>
        <w:szCs w:val="16"/>
      </w:rPr>
      <w:t>Rektora Uniwersytetu Medycznego we Wrocławiu</w:t>
    </w:r>
  </w:p>
  <w:p w:rsidR="002D5CD8" w:rsidRPr="00245C7A" w:rsidRDefault="00C07774" w:rsidP="00245C7A">
    <w:pPr>
      <w:pStyle w:val="Nagwek"/>
      <w:ind w:left="6804"/>
      <w:jc w:val="both"/>
      <w:rPr>
        <w:rFonts w:ascii="Times New Roman" w:hAnsi="Times New Roman"/>
        <w:sz w:val="16"/>
        <w:szCs w:val="16"/>
      </w:rPr>
    </w:pPr>
    <w:r>
      <w:rPr>
        <w:rFonts w:ascii="Times New Roman" w:hAnsi="Times New Roman"/>
        <w:sz w:val="16"/>
        <w:szCs w:val="16"/>
      </w:rPr>
      <w:t xml:space="preserve">z dnia </w:t>
    </w:r>
    <w:r w:rsidR="00313042">
      <w:rPr>
        <w:rFonts w:ascii="Times New Roman" w:hAnsi="Times New Roman"/>
        <w:sz w:val="16"/>
        <w:szCs w:val="16"/>
      </w:rPr>
      <w:t>20</w:t>
    </w:r>
    <w:bookmarkStart w:id="0" w:name="_GoBack"/>
    <w:bookmarkEnd w:id="0"/>
    <w:r w:rsidR="002D5CD8">
      <w:rPr>
        <w:rFonts w:ascii="Times New Roman" w:hAnsi="Times New Roman"/>
        <w:sz w:val="16"/>
        <w:szCs w:val="16"/>
      </w:rPr>
      <w:t xml:space="preserve"> </w:t>
    </w:r>
    <w:r w:rsidR="00557C77">
      <w:rPr>
        <w:rFonts w:ascii="Times New Roman" w:hAnsi="Times New Roman"/>
        <w:sz w:val="16"/>
        <w:szCs w:val="16"/>
      </w:rPr>
      <w:t xml:space="preserve">czerwca 2016 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581D"/>
    <w:multiLevelType w:val="hybridMultilevel"/>
    <w:tmpl w:val="51627FDE"/>
    <w:lvl w:ilvl="0" w:tplc="15BE8B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6232CA3"/>
    <w:multiLevelType w:val="hybridMultilevel"/>
    <w:tmpl w:val="29840B46"/>
    <w:lvl w:ilvl="0" w:tplc="7A243924">
      <w:start w:val="1"/>
      <w:numFmt w:val="decimal"/>
      <w:lvlText w:val="%1."/>
      <w:lvlJc w:val="left"/>
      <w:pPr>
        <w:ind w:left="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4D600D7"/>
    <w:multiLevelType w:val="hybridMultilevel"/>
    <w:tmpl w:val="AADC3AEE"/>
    <w:lvl w:ilvl="0" w:tplc="4C82902C">
      <w:start w:val="1"/>
      <w:numFmt w:val="decimal"/>
      <w:lvlText w:val="%1."/>
      <w:lvlJc w:val="left"/>
      <w:pPr>
        <w:ind w:left="800" w:hanging="360"/>
      </w:pPr>
      <w:rPr>
        <w:rFonts w:hint="default"/>
        <w:b w:val="0"/>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3">
    <w:nsid w:val="53510879"/>
    <w:multiLevelType w:val="hybridMultilevel"/>
    <w:tmpl w:val="8AC8A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02642A7"/>
    <w:multiLevelType w:val="hybridMultilevel"/>
    <w:tmpl w:val="EDA455D0"/>
    <w:lvl w:ilvl="0" w:tplc="12F8EFE2">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C0A"/>
    <w:rsid w:val="00061A16"/>
    <w:rsid w:val="00107F37"/>
    <w:rsid w:val="001B062D"/>
    <w:rsid w:val="00245C7A"/>
    <w:rsid w:val="0027678B"/>
    <w:rsid w:val="00293C0A"/>
    <w:rsid w:val="002D5CD8"/>
    <w:rsid w:val="00310ACF"/>
    <w:rsid w:val="00313042"/>
    <w:rsid w:val="003B3B37"/>
    <w:rsid w:val="004F3848"/>
    <w:rsid w:val="005476C9"/>
    <w:rsid w:val="00557C77"/>
    <w:rsid w:val="005C19EC"/>
    <w:rsid w:val="00627C26"/>
    <w:rsid w:val="006645B5"/>
    <w:rsid w:val="006A5AD4"/>
    <w:rsid w:val="008154DF"/>
    <w:rsid w:val="008323D0"/>
    <w:rsid w:val="00875317"/>
    <w:rsid w:val="0088270C"/>
    <w:rsid w:val="008828F8"/>
    <w:rsid w:val="008E4340"/>
    <w:rsid w:val="00A40C44"/>
    <w:rsid w:val="00A479B5"/>
    <w:rsid w:val="00AE506B"/>
    <w:rsid w:val="00AF57C4"/>
    <w:rsid w:val="00B72150"/>
    <w:rsid w:val="00C052B3"/>
    <w:rsid w:val="00C07774"/>
    <w:rsid w:val="00C31E7C"/>
    <w:rsid w:val="00C543E6"/>
    <w:rsid w:val="00C656C9"/>
    <w:rsid w:val="00C7694D"/>
    <w:rsid w:val="00D34423"/>
    <w:rsid w:val="00E527C1"/>
    <w:rsid w:val="00E64DFF"/>
    <w:rsid w:val="00F43F44"/>
    <w:rsid w:val="00F93BE1"/>
    <w:rsid w:val="00FF63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3C0A"/>
    <w:pPr>
      <w:spacing w:after="0" w:line="240" w:lineRule="auto"/>
    </w:pPr>
    <w:rPr>
      <w:rFonts w:ascii="Arial" w:eastAsia="Times New Roman" w:hAnsi="Arial"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uiPriority w:val="99"/>
    <w:rsid w:val="00293C0A"/>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Stopka">
    <w:name w:val="footer"/>
    <w:basedOn w:val="Normalny"/>
    <w:link w:val="StopkaZnak"/>
    <w:uiPriority w:val="99"/>
    <w:rsid w:val="00293C0A"/>
    <w:pPr>
      <w:tabs>
        <w:tab w:val="center" w:pos="4536"/>
        <w:tab w:val="right" w:pos="9072"/>
      </w:tabs>
    </w:pPr>
    <w:rPr>
      <w:rFonts w:ascii="Times New Roman" w:hAnsi="Times New Roman"/>
      <w:sz w:val="24"/>
      <w:szCs w:val="20"/>
    </w:rPr>
  </w:style>
  <w:style w:type="character" w:customStyle="1" w:styleId="StopkaZnak">
    <w:name w:val="Stopka Znak"/>
    <w:basedOn w:val="Domylnaczcionkaakapitu"/>
    <w:link w:val="Stopka"/>
    <w:uiPriority w:val="99"/>
    <w:rsid w:val="00293C0A"/>
    <w:rPr>
      <w:rFonts w:ascii="Times New Roman" w:eastAsia="Times New Roman" w:hAnsi="Times New Roman" w:cs="Times New Roman"/>
      <w:sz w:val="24"/>
      <w:szCs w:val="20"/>
      <w:lang w:eastAsia="pl-PL"/>
    </w:rPr>
  </w:style>
  <w:style w:type="paragraph" w:styleId="Nagwek">
    <w:name w:val="header"/>
    <w:basedOn w:val="Normalny"/>
    <w:link w:val="NagwekZnak"/>
    <w:rsid w:val="00293C0A"/>
    <w:pPr>
      <w:tabs>
        <w:tab w:val="center" w:pos="4536"/>
        <w:tab w:val="right" w:pos="9072"/>
      </w:tabs>
    </w:pPr>
  </w:style>
  <w:style w:type="character" w:customStyle="1" w:styleId="NagwekZnak">
    <w:name w:val="Nagłówek Znak"/>
    <w:basedOn w:val="Domylnaczcionkaakapitu"/>
    <w:link w:val="Nagwek"/>
    <w:rsid w:val="00293C0A"/>
    <w:rPr>
      <w:rFonts w:ascii="Arial" w:eastAsia="Times New Roman" w:hAnsi="Arial" w:cs="Times New Roman"/>
      <w:lang w:eastAsia="pl-PL"/>
    </w:rPr>
  </w:style>
  <w:style w:type="paragraph" w:styleId="Tekstdymka">
    <w:name w:val="Balloon Text"/>
    <w:basedOn w:val="Normalny"/>
    <w:link w:val="TekstdymkaZnak"/>
    <w:uiPriority w:val="99"/>
    <w:semiHidden/>
    <w:unhideWhenUsed/>
    <w:rsid w:val="008E43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4340"/>
    <w:rPr>
      <w:rFonts w:ascii="Segoe UI" w:eastAsia="Times New Roman" w:hAnsi="Segoe UI" w:cs="Segoe UI"/>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3C0A"/>
    <w:pPr>
      <w:spacing w:after="0" w:line="240" w:lineRule="auto"/>
    </w:pPr>
    <w:rPr>
      <w:rFonts w:ascii="Arial" w:eastAsia="Times New Roman" w:hAnsi="Arial"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uiPriority w:val="99"/>
    <w:rsid w:val="00293C0A"/>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Stopka">
    <w:name w:val="footer"/>
    <w:basedOn w:val="Normalny"/>
    <w:link w:val="StopkaZnak"/>
    <w:uiPriority w:val="99"/>
    <w:rsid w:val="00293C0A"/>
    <w:pPr>
      <w:tabs>
        <w:tab w:val="center" w:pos="4536"/>
        <w:tab w:val="right" w:pos="9072"/>
      </w:tabs>
    </w:pPr>
    <w:rPr>
      <w:rFonts w:ascii="Times New Roman" w:hAnsi="Times New Roman"/>
      <w:sz w:val="24"/>
      <w:szCs w:val="20"/>
    </w:rPr>
  </w:style>
  <w:style w:type="character" w:customStyle="1" w:styleId="StopkaZnak">
    <w:name w:val="Stopka Znak"/>
    <w:basedOn w:val="Domylnaczcionkaakapitu"/>
    <w:link w:val="Stopka"/>
    <w:uiPriority w:val="99"/>
    <w:rsid w:val="00293C0A"/>
    <w:rPr>
      <w:rFonts w:ascii="Times New Roman" w:eastAsia="Times New Roman" w:hAnsi="Times New Roman" w:cs="Times New Roman"/>
      <w:sz w:val="24"/>
      <w:szCs w:val="20"/>
      <w:lang w:eastAsia="pl-PL"/>
    </w:rPr>
  </w:style>
  <w:style w:type="paragraph" w:styleId="Nagwek">
    <w:name w:val="header"/>
    <w:basedOn w:val="Normalny"/>
    <w:link w:val="NagwekZnak"/>
    <w:rsid w:val="00293C0A"/>
    <w:pPr>
      <w:tabs>
        <w:tab w:val="center" w:pos="4536"/>
        <w:tab w:val="right" w:pos="9072"/>
      </w:tabs>
    </w:pPr>
  </w:style>
  <w:style w:type="character" w:customStyle="1" w:styleId="NagwekZnak">
    <w:name w:val="Nagłówek Znak"/>
    <w:basedOn w:val="Domylnaczcionkaakapitu"/>
    <w:link w:val="Nagwek"/>
    <w:rsid w:val="00293C0A"/>
    <w:rPr>
      <w:rFonts w:ascii="Arial" w:eastAsia="Times New Roman" w:hAnsi="Arial" w:cs="Times New Roman"/>
      <w:lang w:eastAsia="pl-PL"/>
    </w:rPr>
  </w:style>
  <w:style w:type="paragraph" w:styleId="Tekstdymka">
    <w:name w:val="Balloon Text"/>
    <w:basedOn w:val="Normalny"/>
    <w:link w:val="TekstdymkaZnak"/>
    <w:uiPriority w:val="99"/>
    <w:semiHidden/>
    <w:unhideWhenUsed/>
    <w:rsid w:val="008E43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434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892</Words>
  <Characters>5356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Dział Organizacyjny</cp:lastModifiedBy>
  <cp:revision>9</cp:revision>
  <cp:lastPrinted>2016-06-21T12:46:00Z</cp:lastPrinted>
  <dcterms:created xsi:type="dcterms:W3CDTF">2016-06-02T06:13:00Z</dcterms:created>
  <dcterms:modified xsi:type="dcterms:W3CDTF">2016-06-27T06:58:00Z</dcterms:modified>
</cp:coreProperties>
</file>